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375" w:rsidRDefault="0025563E" w:rsidP="0025563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חישוביות ממ"ן 12</w:t>
      </w:r>
    </w:p>
    <w:p w:rsidR="00A15375" w:rsidRDefault="00A15375" w:rsidP="00A15375">
      <w:pPr>
        <w:rPr>
          <w:rtl/>
        </w:rPr>
      </w:pPr>
      <w:r>
        <w:rPr>
          <w:rFonts w:hint="cs"/>
          <w:b/>
          <w:bCs/>
          <w:u w:val="single"/>
          <w:rtl/>
        </w:rPr>
        <w:t>שם המגיש:</w:t>
      </w:r>
      <w:r>
        <w:rPr>
          <w:rFonts w:hint="cs"/>
          <w:rtl/>
        </w:rPr>
        <w:t xml:space="preserve"> רועי דימינטשטיין</w:t>
      </w:r>
    </w:p>
    <w:p w:rsidR="00A15375" w:rsidRPr="001B4EB6" w:rsidRDefault="00A15375" w:rsidP="00A15375">
      <w:pPr>
        <w:rPr>
          <w:rtl/>
        </w:rPr>
      </w:pPr>
      <w:r>
        <w:rPr>
          <w:rFonts w:hint="cs"/>
          <w:b/>
          <w:bCs/>
          <w:u w:val="single"/>
          <w:rtl/>
        </w:rPr>
        <w:t>ת.ז:</w:t>
      </w:r>
      <w:r>
        <w:rPr>
          <w:rFonts w:hint="cs"/>
          <w:rtl/>
        </w:rPr>
        <w:t xml:space="preserve"> 302792361</w:t>
      </w: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A15375" w:rsidRDefault="00A15375">
      <w:pPr>
        <w:rPr>
          <w:b/>
          <w:bCs/>
          <w:u w:val="single"/>
          <w:rtl/>
        </w:rPr>
      </w:pPr>
    </w:p>
    <w:p w:rsidR="009F3329" w:rsidRDefault="003144EB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שאלה 1</w:t>
      </w:r>
    </w:p>
    <w:p w:rsidR="003144EB" w:rsidRDefault="003144EB" w:rsidP="003144EB">
      <w:pPr>
        <w:bidi w:val="0"/>
      </w:pPr>
      <w:r w:rsidRPr="003144EB">
        <w:rPr>
          <w:position w:val="-10"/>
        </w:rPr>
        <w:object w:dxaOrig="78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16.5pt" o:ole="">
            <v:imagedata r:id="rId6" o:title=""/>
          </v:shape>
          <o:OLEObject Type="Embed" ProgID="Equation.DSMT4" ShapeID="_x0000_i1025" DrawAspect="Content" ObjectID="_1494330396" r:id="rId7"/>
        </w:object>
      </w:r>
      <w:r>
        <w:t xml:space="preserve"> </w:t>
      </w:r>
    </w:p>
    <w:p w:rsidR="003144EB" w:rsidRDefault="003144EB" w:rsidP="003144EB">
      <w:pPr>
        <w:rPr>
          <w:rtl/>
        </w:rPr>
      </w:pPr>
      <w:r>
        <w:rPr>
          <w:rFonts w:hint="cs"/>
          <w:rtl/>
        </w:rPr>
        <w:t xml:space="preserve">יש להוכיח כי השפה </w:t>
      </w:r>
      <w:r>
        <w:rPr>
          <w:rFonts w:hint="cs"/>
        </w:rPr>
        <w:t>G</w:t>
      </w:r>
      <w:r>
        <w:rPr>
          <w:rFonts w:hint="cs"/>
          <w:rtl/>
        </w:rPr>
        <w:t xml:space="preserve"> כריעה.</w:t>
      </w:r>
    </w:p>
    <w:p w:rsidR="003144EB" w:rsidRDefault="003144EB" w:rsidP="003144EB">
      <w:pPr>
        <w:rPr>
          <w:u w:val="single"/>
          <w:rtl/>
        </w:rPr>
      </w:pPr>
      <w:r w:rsidRPr="003144EB">
        <w:rPr>
          <w:rFonts w:hint="cs"/>
          <w:u w:val="single"/>
          <w:rtl/>
        </w:rPr>
        <w:t>רעיון ההוכחה</w:t>
      </w:r>
    </w:p>
    <w:p w:rsidR="00EC4FB5" w:rsidRPr="00EC4FB5" w:rsidRDefault="003144EB" w:rsidP="003144EB">
      <w:pPr>
        <w:rPr>
          <w:color w:val="FF0000"/>
          <w:rtl/>
        </w:rPr>
      </w:pPr>
      <w:r>
        <w:rPr>
          <w:rFonts w:hint="cs"/>
          <w:rtl/>
        </w:rPr>
        <w:t xml:space="preserve">יהי </w:t>
      </w:r>
      <w:r w:rsidRPr="003144EB">
        <w:rPr>
          <w:position w:val="-14"/>
        </w:rPr>
        <w:object w:dxaOrig="400" w:dyaOrig="380">
          <v:shape id="_x0000_i1026" type="#_x0000_t75" style="width:19.5pt;height:19.5pt" o:ole="">
            <v:imagedata r:id="rId8" o:title=""/>
          </v:shape>
          <o:OLEObject Type="Embed" ProgID="Equation.DSMT4" ShapeID="_x0000_i1026" DrawAspect="Content" ObjectID="_1494330397" r:id="rId9"/>
        </w:object>
      </w:r>
      <w:r>
        <w:rPr>
          <w:rFonts w:hint="cs"/>
          <w:rtl/>
        </w:rPr>
        <w:t xml:space="preserve"> ביטוי רגולרי אשר השפה אותה הוא מתאר היא כל המילים ש111 אינה תת-מילה שלהן</w:t>
      </w:r>
      <w:r w:rsidR="00EC4FB5">
        <w:rPr>
          <w:rFonts w:hint="cs"/>
          <w:color w:val="FF0000"/>
          <w:rtl/>
        </w:rPr>
        <w:t xml:space="preserve"> </w:t>
      </w:r>
      <w:r w:rsidR="00EC4FB5">
        <w:rPr>
          <w:color w:val="FF0000"/>
          <w:rtl/>
        </w:rPr>
        <w:t>–</w:t>
      </w:r>
      <w:r w:rsidR="00EC4FB5">
        <w:rPr>
          <w:rFonts w:hint="cs"/>
          <w:color w:val="FF0000"/>
          <w:rtl/>
        </w:rPr>
        <w:t xml:space="preserve"> זה מה שצריך לבדוק</w:t>
      </w:r>
    </w:p>
    <w:p w:rsidR="00EC4FB5" w:rsidRDefault="00EC4FB5" w:rsidP="003144EB">
      <w:pPr>
        <w:rPr>
          <w:rtl/>
        </w:rPr>
      </w:pPr>
    </w:p>
    <w:p w:rsidR="00BF6A7D" w:rsidRDefault="003144EB" w:rsidP="003144EB">
      <w:pPr>
        <w:rPr>
          <w:rtl/>
        </w:rPr>
      </w:pPr>
      <w:r>
        <w:rPr>
          <w:rFonts w:hint="cs"/>
          <w:rtl/>
        </w:rPr>
        <w:t xml:space="preserve">. נבנה מ"ט </w:t>
      </w:r>
      <w:r w:rsidRPr="003144EB">
        <w:rPr>
          <w:position w:val="-12"/>
        </w:rPr>
        <w:object w:dxaOrig="400" w:dyaOrig="360">
          <v:shape id="_x0000_i1027" type="#_x0000_t75" style="width:19.5pt;height:18pt" o:ole="">
            <v:imagedata r:id="rId10" o:title=""/>
          </v:shape>
          <o:OLEObject Type="Embed" ProgID="Equation.DSMT4" ShapeID="_x0000_i1027" DrawAspect="Content" ObjectID="_1494330398" r:id="rId11"/>
        </w:object>
      </w:r>
      <w:r>
        <w:t xml:space="preserve"> </w:t>
      </w:r>
      <w:r>
        <w:rPr>
          <w:rFonts w:hint="cs"/>
          <w:rtl/>
        </w:rPr>
        <w:t xml:space="preserve"> שתבנה</w:t>
      </w:r>
      <w:r w:rsidR="00BF6A7D">
        <w:rPr>
          <w:rFonts w:hint="cs"/>
          <w:rtl/>
        </w:rPr>
        <w:t xml:space="preserve"> 3</w:t>
      </w:r>
      <w:r>
        <w:rPr>
          <w:rFonts w:hint="cs"/>
          <w:rtl/>
        </w:rPr>
        <w:t xml:space="preserve"> אוטומט</w:t>
      </w:r>
      <w:r w:rsidR="00BF6A7D">
        <w:rPr>
          <w:rFonts w:hint="cs"/>
          <w:rtl/>
        </w:rPr>
        <w:t>ים:</w:t>
      </w:r>
    </w:p>
    <w:p w:rsidR="00BF6A7D" w:rsidRDefault="00BF6A7D" w:rsidP="00BF6A7D">
      <w:pPr>
        <w:pStyle w:val="ListParagraph"/>
        <w:numPr>
          <w:ilvl w:val="0"/>
          <w:numId w:val="1"/>
        </w:numPr>
      </w:pPr>
      <w:r>
        <w:t>DFA</w:t>
      </w:r>
      <w:r>
        <w:rPr>
          <w:rFonts w:hint="cs"/>
          <w:rtl/>
        </w:rPr>
        <w:t xml:space="preserve"> בשם </w:t>
      </w:r>
      <w:r w:rsidRPr="003144EB">
        <w:rPr>
          <w:position w:val="-14"/>
        </w:rPr>
        <w:object w:dxaOrig="440" w:dyaOrig="380">
          <v:shape id="_x0000_i1028" type="#_x0000_t75" style="width:22.5pt;height:19.5pt" o:ole="">
            <v:imagedata r:id="rId12" o:title=""/>
          </v:shape>
          <o:OLEObject Type="Embed" ProgID="Equation.DSMT4" ShapeID="_x0000_i1028" DrawAspect="Content" ObjectID="_1494330399" r:id="rId13"/>
        </w:object>
      </w:r>
      <w:r w:rsidR="003144EB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</w:t>
      </w:r>
      <w:r w:rsidRPr="003144EB">
        <w:rPr>
          <w:position w:val="-14"/>
        </w:rPr>
        <w:object w:dxaOrig="400" w:dyaOrig="380">
          <v:shape id="_x0000_i1029" type="#_x0000_t75" style="width:19.5pt;height:19.5pt" o:ole="">
            <v:imagedata r:id="rId8" o:title=""/>
          </v:shape>
          <o:OLEObject Type="Embed" ProgID="Equation.DSMT4" ShapeID="_x0000_i1029" DrawAspect="Content" ObjectID="_1494330400" r:id="rId14"/>
        </w:object>
      </w:r>
    </w:p>
    <w:p w:rsidR="00BF6A7D" w:rsidRDefault="00BF6A7D" w:rsidP="00BF6A7D">
      <w:pPr>
        <w:pStyle w:val="ListParagraph"/>
        <w:numPr>
          <w:ilvl w:val="0"/>
          <w:numId w:val="1"/>
        </w:numPr>
      </w:pPr>
      <w:r>
        <w:rPr>
          <w:rFonts w:hint="cs"/>
        </w:rPr>
        <w:t>DFA</w:t>
      </w:r>
      <w:r>
        <w:rPr>
          <w:rFonts w:hint="cs"/>
          <w:rtl/>
        </w:rPr>
        <w:t xml:space="preserve"> בשם </w:t>
      </w:r>
      <w:r w:rsidRPr="00BF6A7D">
        <w:rPr>
          <w:position w:val="-12"/>
        </w:rPr>
        <w:object w:dxaOrig="340" w:dyaOrig="360">
          <v:shape id="_x0000_i1030" type="#_x0000_t75" style="width:16.5pt;height:18pt" o:ole="">
            <v:imagedata r:id="rId15" o:title=""/>
          </v:shape>
          <o:OLEObject Type="Embed" ProgID="Equation.DSMT4" ShapeID="_x0000_i1030" DrawAspect="Content" ObjectID="_1494330401" r:id="rId16"/>
        </w:object>
      </w:r>
      <w:r>
        <w:rPr>
          <w:rFonts w:hint="cs"/>
          <w:rtl/>
        </w:rPr>
        <w:t xml:space="preserve"> עבור </w:t>
      </w:r>
      <w:r>
        <w:rPr>
          <w:rFonts w:hint="cs"/>
        </w:rPr>
        <w:t>R</w:t>
      </w:r>
      <w:r>
        <w:rPr>
          <w:rFonts w:hint="cs"/>
          <w:rtl/>
        </w:rPr>
        <w:t xml:space="preserve"> </w:t>
      </w:r>
    </w:p>
    <w:p w:rsidR="00BF6A7D" w:rsidRDefault="00BF6A7D" w:rsidP="00BF6A7D">
      <w:pPr>
        <w:pStyle w:val="ListParagraph"/>
        <w:numPr>
          <w:ilvl w:val="0"/>
          <w:numId w:val="1"/>
        </w:numPr>
      </w:pPr>
      <w:r>
        <w:rPr>
          <w:rFonts w:hint="cs"/>
        </w:rPr>
        <w:t>DFA</w:t>
      </w:r>
      <w:r>
        <w:rPr>
          <w:rFonts w:hint="cs"/>
          <w:rtl/>
        </w:rPr>
        <w:t xml:space="preserve"> בשם </w:t>
      </w:r>
      <w:r w:rsidRPr="00BF6A7D">
        <w:rPr>
          <w:position w:val="-12"/>
        </w:rPr>
        <w:object w:dxaOrig="980" w:dyaOrig="360">
          <v:shape id="_x0000_i1031" type="#_x0000_t75" style="width:49.5pt;height:18pt" o:ole="">
            <v:imagedata r:id="rId17" o:title=""/>
          </v:shape>
          <o:OLEObject Type="Embed" ProgID="Equation.DSMT4" ShapeID="_x0000_i1031" DrawAspect="Content" ObjectID="_1494330402" r:id="rId18"/>
        </w:object>
      </w:r>
      <w:r>
        <w:rPr>
          <w:rFonts w:hint="cs"/>
          <w:rtl/>
        </w:rPr>
        <w:t xml:space="preserve"> </w:t>
      </w:r>
      <w:r w:rsidR="003144EB">
        <w:rPr>
          <w:rFonts w:hint="cs"/>
          <w:rtl/>
        </w:rPr>
        <w:t xml:space="preserve">ששפתו היא החיתוך בין השפה של </w:t>
      </w:r>
      <w:r w:rsidRPr="003144EB">
        <w:rPr>
          <w:position w:val="-14"/>
        </w:rPr>
        <w:object w:dxaOrig="440" w:dyaOrig="380">
          <v:shape id="_x0000_i1032" type="#_x0000_t75" style="width:22.5pt;height:19.5pt" o:ole="">
            <v:imagedata r:id="rId12" o:title=""/>
          </v:shape>
          <o:OLEObject Type="Embed" ProgID="Equation.DSMT4" ShapeID="_x0000_i1032" DrawAspect="Content" ObjectID="_1494330403" r:id="rId19"/>
        </w:object>
      </w:r>
      <w:r w:rsidR="003144EB">
        <w:rPr>
          <w:rFonts w:hint="cs"/>
          <w:rtl/>
        </w:rPr>
        <w:t xml:space="preserve">והשפה של </w:t>
      </w:r>
      <w:r w:rsidRPr="00BF6A7D">
        <w:rPr>
          <w:position w:val="-12"/>
        </w:rPr>
        <w:object w:dxaOrig="340" w:dyaOrig="360">
          <v:shape id="_x0000_i1033" type="#_x0000_t75" style="width:16.5pt;height:18pt" o:ole="">
            <v:imagedata r:id="rId15" o:title=""/>
          </v:shape>
          <o:OLEObject Type="Embed" ProgID="Equation.DSMT4" ShapeID="_x0000_i1033" DrawAspect="Content" ObjectID="_1494330404" r:id="rId20"/>
        </w:object>
      </w:r>
    </w:p>
    <w:p w:rsidR="003144EB" w:rsidRDefault="003144EB" w:rsidP="00BF6A7D">
      <w:pPr>
        <w:rPr>
          <w:rtl/>
        </w:rPr>
      </w:pPr>
      <w:r>
        <w:rPr>
          <w:rFonts w:hint="cs"/>
          <w:rtl/>
        </w:rPr>
        <w:t xml:space="preserve">לבסוף </w:t>
      </w:r>
      <w:r w:rsidRPr="003144EB">
        <w:rPr>
          <w:position w:val="-12"/>
        </w:rPr>
        <w:object w:dxaOrig="400" w:dyaOrig="360">
          <v:shape id="_x0000_i1034" type="#_x0000_t75" style="width:19.5pt;height:18pt" o:ole="">
            <v:imagedata r:id="rId10" o:title=""/>
          </v:shape>
          <o:OLEObject Type="Embed" ProgID="Equation.DSMT4" ShapeID="_x0000_i1034" DrawAspect="Content" ObjectID="_1494330405" r:id="rId21"/>
        </w:object>
      </w:r>
      <w:r>
        <w:rPr>
          <w:rFonts w:hint="cs"/>
          <w:rtl/>
        </w:rPr>
        <w:t xml:space="preserve"> תיעזר במכונה </w:t>
      </w:r>
      <w:r>
        <w:rPr>
          <w:rFonts w:hint="cs"/>
        </w:rPr>
        <w:t>T</w:t>
      </w:r>
      <w:r>
        <w:rPr>
          <w:rFonts w:hint="cs"/>
          <w:rtl/>
        </w:rPr>
        <w:t xml:space="preserve"> המתוארת בעמוד 196 בספר ומכריעה את השפה </w:t>
      </w:r>
      <w:r w:rsidRPr="003144EB">
        <w:rPr>
          <w:position w:val="-12"/>
        </w:rPr>
        <w:object w:dxaOrig="499" w:dyaOrig="360">
          <v:shape id="_x0000_i1035" type="#_x0000_t75" style="width:25.5pt;height:18pt" o:ole="">
            <v:imagedata r:id="rId22" o:title=""/>
          </v:shape>
          <o:OLEObject Type="Embed" ProgID="Equation.DSMT4" ShapeID="_x0000_i1035" DrawAspect="Content" ObjectID="_1494330406" r:id="rId23"/>
        </w:object>
      </w:r>
      <w:r w:rsidR="00BF6A7D">
        <w:rPr>
          <w:rFonts w:hint="cs"/>
          <w:rtl/>
        </w:rPr>
        <w:t xml:space="preserve">על מנת להכריע האם </w:t>
      </w:r>
      <w:r w:rsidR="00BF6A7D" w:rsidRPr="00BF6A7D">
        <w:rPr>
          <w:position w:val="-12"/>
        </w:rPr>
        <w:object w:dxaOrig="1980" w:dyaOrig="360">
          <v:shape id="_x0000_i1036" type="#_x0000_t75" style="width:99pt;height:18pt" o:ole="">
            <v:imagedata r:id="rId24" o:title=""/>
          </v:shape>
          <o:OLEObject Type="Embed" ProgID="Equation.DSMT4" ShapeID="_x0000_i1036" DrawAspect="Content" ObjectID="_1494330407" r:id="rId25"/>
        </w:object>
      </w:r>
      <w:r w:rsidR="00BF6A7D">
        <w:rPr>
          <w:rFonts w:hint="cs"/>
          <w:rtl/>
        </w:rPr>
        <w:t xml:space="preserve"> או במילים אחרות, האם השפה של </w:t>
      </w:r>
      <w:r w:rsidR="00BF6A7D" w:rsidRPr="00BF6A7D">
        <w:rPr>
          <w:position w:val="-12"/>
        </w:rPr>
        <w:object w:dxaOrig="980" w:dyaOrig="360">
          <v:shape id="_x0000_i1037" type="#_x0000_t75" style="width:49.5pt;height:18pt" o:ole="">
            <v:imagedata r:id="rId17" o:title=""/>
          </v:shape>
          <o:OLEObject Type="Embed" ProgID="Equation.DSMT4" ShapeID="_x0000_i1037" DrawAspect="Content" ObjectID="_1494330408" r:id="rId26"/>
        </w:object>
      </w:r>
      <w:r w:rsidR="00BF6A7D">
        <w:rPr>
          <w:rFonts w:hint="cs"/>
          <w:rtl/>
        </w:rPr>
        <w:t xml:space="preserve">ריקה. </w:t>
      </w:r>
      <w:r w:rsidR="00BF6A7D" w:rsidRPr="003144EB">
        <w:rPr>
          <w:position w:val="-12"/>
        </w:rPr>
        <w:object w:dxaOrig="400" w:dyaOrig="360">
          <v:shape id="_x0000_i1038" type="#_x0000_t75" style="width:19.5pt;height:18pt" o:ole="">
            <v:imagedata r:id="rId10" o:title=""/>
          </v:shape>
          <o:OLEObject Type="Embed" ProgID="Equation.DSMT4" ShapeID="_x0000_i1038" DrawAspect="Content" ObjectID="_1494330409" r:id="rId27"/>
        </w:object>
      </w:r>
      <w:r w:rsidR="00BF6A7D">
        <w:rPr>
          <w:rFonts w:hint="cs"/>
          <w:rtl/>
        </w:rPr>
        <w:t xml:space="preserve"> תענה כמו </w:t>
      </w:r>
      <w:r w:rsidR="00BF6A7D">
        <w:rPr>
          <w:rFonts w:hint="cs"/>
        </w:rPr>
        <w:t>T</w:t>
      </w:r>
      <w:r w:rsidR="00BF6A7D">
        <w:rPr>
          <w:rFonts w:hint="cs"/>
          <w:rtl/>
        </w:rPr>
        <w:t xml:space="preserve"> מאחר ו </w:t>
      </w:r>
      <w:r w:rsidR="00BF6A7D">
        <w:t>&lt;R&gt;</w:t>
      </w:r>
      <w:r w:rsidR="00BF6A7D">
        <w:rPr>
          <w:rFonts w:hint="cs"/>
          <w:rtl/>
        </w:rPr>
        <w:t xml:space="preserve"> הוא תיאור של ביטוי רגולרי אשר כל המילים בו מכילות 111 אם ורק אם השפה שלו ריקה מכל המילים הנמצאות בשפה של </w:t>
      </w:r>
      <w:r w:rsidR="00BF6A7D" w:rsidRPr="003144EB">
        <w:rPr>
          <w:position w:val="-14"/>
        </w:rPr>
        <w:object w:dxaOrig="440" w:dyaOrig="380">
          <v:shape id="_x0000_i1039" type="#_x0000_t75" style="width:22.5pt;height:19.5pt" o:ole="">
            <v:imagedata r:id="rId12" o:title=""/>
          </v:shape>
          <o:OLEObject Type="Embed" ProgID="Equation.DSMT4" ShapeID="_x0000_i1039" DrawAspect="Content" ObjectID="_1494330410" r:id="rId28"/>
        </w:object>
      </w:r>
      <w:r w:rsidR="00BF6A7D">
        <w:rPr>
          <w:rFonts w:hint="cs"/>
          <w:rtl/>
        </w:rPr>
        <w:t xml:space="preserve">שהן כל המילים שלא מכילות 111 ולכן החיתוך צריך להיות ריק במידה ו </w:t>
      </w:r>
      <w:r w:rsidR="00BF6A7D">
        <w:t>&lt;R&gt;</w:t>
      </w:r>
      <w:r w:rsidR="00BF6A7D">
        <w:rPr>
          <w:rFonts w:hint="cs"/>
          <w:rtl/>
        </w:rPr>
        <w:t xml:space="preserve"> הוא ביטוי כזה</w:t>
      </w:r>
    </w:p>
    <w:p w:rsidR="00BF6A7D" w:rsidRDefault="00BF6A7D" w:rsidP="00BF6A7D">
      <w:pPr>
        <w:rPr>
          <w:rtl/>
        </w:rPr>
      </w:pPr>
    </w:p>
    <w:p w:rsidR="00BF6A7D" w:rsidRDefault="00BF6A7D" w:rsidP="00BF6A7D">
      <w:pPr>
        <w:rPr>
          <w:rtl/>
        </w:rPr>
      </w:pPr>
      <w:r>
        <w:rPr>
          <w:rFonts w:hint="cs"/>
          <w:u w:val="single"/>
          <w:rtl/>
        </w:rPr>
        <w:t>תיאור המכונה</w:t>
      </w:r>
    </w:p>
    <w:p w:rsidR="00BF6A7D" w:rsidRDefault="00BF6A7D" w:rsidP="00BF6A7D">
      <w:pPr>
        <w:rPr>
          <w:rtl/>
        </w:rPr>
      </w:pPr>
      <w:r w:rsidRPr="003144EB">
        <w:rPr>
          <w:position w:val="-12"/>
        </w:rPr>
        <w:object w:dxaOrig="400" w:dyaOrig="360">
          <v:shape id="_x0000_i1040" type="#_x0000_t75" style="width:19.5pt;height:18pt" o:ole="">
            <v:imagedata r:id="rId10" o:title=""/>
          </v:shape>
          <o:OLEObject Type="Embed" ProgID="Equation.DSMT4" ShapeID="_x0000_i1040" DrawAspect="Content" ObjectID="_1494330411" r:id="rId29"/>
        </w:object>
      </w:r>
      <w:r>
        <w:rPr>
          <w:rFonts w:hint="cs"/>
          <w:rtl/>
        </w:rPr>
        <w:t xml:space="preserve"> על קלט </w:t>
      </w:r>
      <w:r>
        <w:t>&lt;R&gt;</w:t>
      </w:r>
      <w:r>
        <w:rPr>
          <w:rFonts w:hint="cs"/>
          <w:rtl/>
        </w:rPr>
        <w:t xml:space="preserve"> כאשר </w:t>
      </w:r>
      <w:r>
        <w:rPr>
          <w:rFonts w:hint="cs"/>
        </w:rPr>
        <w:t>R</w:t>
      </w:r>
      <w:r>
        <w:rPr>
          <w:rFonts w:hint="cs"/>
          <w:rtl/>
        </w:rPr>
        <w:t xml:space="preserve"> ביטוי רגולרי:</w:t>
      </w:r>
    </w:p>
    <w:p w:rsidR="00BF6A7D" w:rsidRDefault="00BF6A7D" w:rsidP="00BF6A7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בנה את </w:t>
      </w:r>
      <w:r w:rsidRPr="003144EB">
        <w:rPr>
          <w:position w:val="-14"/>
        </w:rPr>
        <w:object w:dxaOrig="440" w:dyaOrig="380">
          <v:shape id="_x0000_i1041" type="#_x0000_t75" style="width:22.5pt;height:19.5pt" o:ole="">
            <v:imagedata r:id="rId12" o:title=""/>
          </v:shape>
          <o:OLEObject Type="Embed" ProgID="Equation.DSMT4" ShapeID="_x0000_i1041" DrawAspect="Content" ObjectID="_1494330412" r:id="rId30"/>
        </w:object>
      </w:r>
      <w:r>
        <w:rPr>
          <w:rFonts w:hint="cs"/>
          <w:rtl/>
        </w:rPr>
        <w:t xml:space="preserve"> - </w:t>
      </w:r>
      <w:r>
        <w:t>DFA</w:t>
      </w:r>
      <w:r>
        <w:rPr>
          <w:rFonts w:hint="cs"/>
          <w:rtl/>
        </w:rPr>
        <w:t xml:space="preserve"> כמתואר מעלה</w:t>
      </w:r>
    </w:p>
    <w:p w:rsidR="00BF6A7D" w:rsidRDefault="00BF6A7D" w:rsidP="00BF6A7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בנה את </w:t>
      </w:r>
      <w:r w:rsidRPr="00BF6A7D">
        <w:rPr>
          <w:position w:val="-12"/>
        </w:rPr>
        <w:object w:dxaOrig="340" w:dyaOrig="360">
          <v:shape id="_x0000_i1042" type="#_x0000_t75" style="width:16.5pt;height:18pt" o:ole="">
            <v:imagedata r:id="rId15" o:title=""/>
          </v:shape>
          <o:OLEObject Type="Embed" ProgID="Equation.DSMT4" ShapeID="_x0000_i1042" DrawAspect="Content" ObjectID="_1494330413" r:id="rId31"/>
        </w:object>
      </w:r>
      <w:r>
        <w:rPr>
          <w:rFonts w:hint="cs"/>
          <w:rtl/>
        </w:rPr>
        <w:t xml:space="preserve"> - </w:t>
      </w:r>
      <w:r>
        <w:rPr>
          <w:rFonts w:hint="cs"/>
        </w:rPr>
        <w:t>DFA</w:t>
      </w:r>
      <w:r>
        <w:rPr>
          <w:rFonts w:hint="cs"/>
          <w:rtl/>
        </w:rPr>
        <w:t xml:space="preserve"> המזהה את השפה של </w:t>
      </w:r>
      <w:r>
        <w:rPr>
          <w:rFonts w:hint="cs"/>
        </w:rPr>
        <w:t>R</w:t>
      </w:r>
    </w:p>
    <w:p w:rsidR="00BF6A7D" w:rsidRDefault="001B0D4F" w:rsidP="00BF6A7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בנה את </w:t>
      </w:r>
      <w:r w:rsidRPr="00BF6A7D">
        <w:rPr>
          <w:position w:val="-12"/>
        </w:rPr>
        <w:object w:dxaOrig="980" w:dyaOrig="360">
          <v:shape id="_x0000_i1043" type="#_x0000_t75" style="width:49.5pt;height:18pt" o:ole="">
            <v:imagedata r:id="rId17" o:title=""/>
          </v:shape>
          <o:OLEObject Type="Embed" ProgID="Equation.DSMT4" ShapeID="_x0000_i1043" DrawAspect="Content" ObjectID="_1494330414" r:id="rId32"/>
        </w:object>
      </w:r>
      <w:r>
        <w:rPr>
          <w:rFonts w:hint="cs"/>
          <w:rtl/>
        </w:rPr>
        <w:t xml:space="preserve"> - </w:t>
      </w:r>
      <w:r>
        <w:rPr>
          <w:rFonts w:hint="cs"/>
        </w:rPr>
        <w:t>DFA</w:t>
      </w:r>
      <w:r>
        <w:rPr>
          <w:rFonts w:hint="cs"/>
          <w:rtl/>
        </w:rPr>
        <w:t xml:space="preserve"> ששפתו היא חיתוך השפות של </w:t>
      </w:r>
      <w:r w:rsidRPr="003144EB">
        <w:rPr>
          <w:position w:val="-14"/>
        </w:rPr>
        <w:object w:dxaOrig="440" w:dyaOrig="380">
          <v:shape id="_x0000_i1044" type="#_x0000_t75" style="width:22.5pt;height:19.5pt" o:ole="">
            <v:imagedata r:id="rId12" o:title=""/>
          </v:shape>
          <o:OLEObject Type="Embed" ProgID="Equation.DSMT4" ShapeID="_x0000_i1044" DrawAspect="Content" ObjectID="_1494330415" r:id="rId33"/>
        </w:object>
      </w:r>
      <w:r>
        <w:rPr>
          <w:rFonts w:hint="cs"/>
          <w:rtl/>
        </w:rPr>
        <w:t xml:space="preserve">ו </w:t>
      </w:r>
      <w:r w:rsidRPr="00BF6A7D">
        <w:rPr>
          <w:position w:val="-12"/>
        </w:rPr>
        <w:object w:dxaOrig="340" w:dyaOrig="360">
          <v:shape id="_x0000_i1045" type="#_x0000_t75" style="width:16.5pt;height:18pt" o:ole="">
            <v:imagedata r:id="rId15" o:title=""/>
          </v:shape>
          <o:OLEObject Type="Embed" ProgID="Equation.DSMT4" ShapeID="_x0000_i1045" DrawAspect="Content" ObjectID="_1494330416" r:id="rId34"/>
        </w:object>
      </w:r>
    </w:p>
    <w:p w:rsidR="001B0D4F" w:rsidRDefault="001B0D4F" w:rsidP="00BF6A7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הרץ את </w:t>
      </w:r>
      <w:r>
        <w:t>T</w:t>
      </w:r>
      <w:r>
        <w:rPr>
          <w:rFonts w:hint="cs"/>
          <w:rtl/>
        </w:rPr>
        <w:t xml:space="preserve">, מ"ט המכריעה את </w:t>
      </w:r>
      <w:r w:rsidRPr="003144EB">
        <w:rPr>
          <w:position w:val="-12"/>
        </w:rPr>
        <w:object w:dxaOrig="499" w:dyaOrig="360">
          <v:shape id="_x0000_i1046" type="#_x0000_t75" style="width:25.5pt;height:18pt" o:ole="">
            <v:imagedata r:id="rId22" o:title=""/>
          </v:shape>
          <o:OLEObject Type="Embed" ProgID="Equation.DSMT4" ShapeID="_x0000_i1046" DrawAspect="Content" ObjectID="_1494330417" r:id="rId35"/>
        </w:object>
      </w:r>
      <w:r>
        <w:rPr>
          <w:rFonts w:hint="cs"/>
          <w:rtl/>
        </w:rPr>
        <w:t xml:space="preserve">, על </w:t>
      </w:r>
      <w:r w:rsidRPr="00BF6A7D">
        <w:rPr>
          <w:position w:val="-12"/>
        </w:rPr>
        <w:object w:dxaOrig="980" w:dyaOrig="360">
          <v:shape id="_x0000_i1047" type="#_x0000_t75" style="width:49.5pt;height:18pt" o:ole="">
            <v:imagedata r:id="rId17" o:title=""/>
          </v:shape>
          <o:OLEObject Type="Embed" ProgID="Equation.DSMT4" ShapeID="_x0000_i1047" DrawAspect="Content" ObjectID="_1494330418" r:id="rId36"/>
        </w:object>
      </w:r>
      <w:r>
        <w:rPr>
          <w:rFonts w:hint="cs"/>
          <w:rtl/>
        </w:rPr>
        <w:t xml:space="preserve"> וענה כמוהה</w:t>
      </w:r>
    </w:p>
    <w:p w:rsidR="00595286" w:rsidRDefault="00595286" w:rsidP="00595286">
      <w:pPr>
        <w:rPr>
          <w:rtl/>
        </w:rPr>
      </w:pPr>
    </w:p>
    <w:p w:rsidR="00595286" w:rsidRDefault="005E2CF0" w:rsidP="00595286">
      <w:pPr>
        <w:rPr>
          <w:rtl/>
        </w:rPr>
      </w:pPr>
      <w:r>
        <w:rPr>
          <w:rFonts w:hint="cs"/>
          <w:u w:val="single"/>
          <w:rtl/>
        </w:rPr>
        <w:t>סופיות ו</w:t>
      </w:r>
      <w:r w:rsidR="00595286">
        <w:rPr>
          <w:rFonts w:hint="cs"/>
          <w:u w:val="single"/>
          <w:rtl/>
        </w:rPr>
        <w:t>נכונות</w:t>
      </w:r>
    </w:p>
    <w:p w:rsidR="00595286" w:rsidRDefault="005E2CF0" w:rsidP="0059528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סופיות </w:t>
      </w:r>
      <w:r w:rsidR="00595286">
        <w:rPr>
          <w:rFonts w:hint="cs"/>
          <w:rtl/>
        </w:rPr>
        <w:t xml:space="preserve">בניית </w:t>
      </w:r>
      <w:r w:rsidR="00595286" w:rsidRPr="003144EB">
        <w:object w:dxaOrig="440" w:dyaOrig="380">
          <v:shape id="_x0000_i1048" type="#_x0000_t75" style="width:22.5pt;height:19.5pt" o:ole="">
            <v:imagedata r:id="rId12" o:title=""/>
          </v:shape>
          <o:OLEObject Type="Embed" ProgID="Equation.DSMT4" ShapeID="_x0000_i1048" DrawAspect="Content" ObjectID="_1494330419" r:id="rId37"/>
        </w:object>
      </w:r>
      <w:r w:rsidR="00595286">
        <w:rPr>
          <w:rFonts w:hint="cs"/>
          <w:rtl/>
        </w:rPr>
        <w:t xml:space="preserve"> - בסופו של דבר זהו אוט</w:t>
      </w:r>
      <w:r>
        <w:rPr>
          <w:rFonts w:hint="cs"/>
          <w:rtl/>
        </w:rPr>
        <w:t xml:space="preserve">ומט שעובר על המילה בקלט ומקבל רק אם הוא לא ראה רצף של 3 '1'-ים. מאחר ומכונה זאת לא משתנה בהתאם לקלט ניתן להחזיק את המידע לסימלוץ שלה ממש באמצעות מצבים של </w:t>
      </w:r>
      <w:r w:rsidRPr="003144EB">
        <w:rPr>
          <w:position w:val="-12"/>
        </w:rPr>
        <w:object w:dxaOrig="400" w:dyaOrig="360">
          <v:shape id="_x0000_i1049" type="#_x0000_t75" style="width:19.5pt;height:18pt" o:ole="">
            <v:imagedata r:id="rId10" o:title=""/>
          </v:shape>
          <o:OLEObject Type="Embed" ProgID="Equation.DSMT4" ShapeID="_x0000_i1049" DrawAspect="Content" ObjectID="_1494330420" r:id="rId38"/>
        </w:object>
      </w:r>
    </w:p>
    <w:p w:rsidR="005E2CF0" w:rsidRDefault="005E2CF0" w:rsidP="0059528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סופיות בניית </w:t>
      </w:r>
      <w:r w:rsidRPr="00BF6A7D">
        <w:rPr>
          <w:position w:val="-12"/>
        </w:rPr>
        <w:object w:dxaOrig="340" w:dyaOrig="360">
          <v:shape id="_x0000_i1050" type="#_x0000_t75" style="width:16.5pt;height:18pt" o:ole="">
            <v:imagedata r:id="rId15" o:title=""/>
          </v:shape>
          <o:OLEObject Type="Embed" ProgID="Equation.DSMT4" ShapeID="_x0000_i1050" DrawAspect="Content" ObjectID="_1494330421" r:id="rId39"/>
        </w:object>
      </w:r>
      <w:r>
        <w:rPr>
          <w:rFonts w:hint="cs"/>
          <w:rtl/>
        </w:rPr>
        <w:t xml:space="preserve"> - תהליך בניית אוטומט המזהה ביטוי רגולרי הוא תהליך סופי ומתואר בעמוד 67 בספר הלימוד. בספר מתוארת בניה של </w:t>
      </w:r>
      <w:r>
        <w:rPr>
          <w:rFonts w:hint="cs"/>
        </w:rPr>
        <w:t>NFA</w:t>
      </w:r>
      <w:r>
        <w:rPr>
          <w:rFonts w:hint="cs"/>
          <w:rtl/>
        </w:rPr>
        <w:t xml:space="preserve"> אך מתוארת גם המרה מ </w:t>
      </w:r>
      <w:r>
        <w:rPr>
          <w:rFonts w:hint="cs"/>
        </w:rPr>
        <w:t>NFA</w:t>
      </w:r>
      <w:r>
        <w:rPr>
          <w:rFonts w:hint="cs"/>
          <w:rtl/>
        </w:rPr>
        <w:t xml:space="preserve"> ל </w:t>
      </w:r>
      <w:r>
        <w:rPr>
          <w:rFonts w:hint="cs"/>
        </w:rPr>
        <w:t>DFA</w:t>
      </w:r>
      <w:r>
        <w:rPr>
          <w:rFonts w:hint="cs"/>
          <w:rtl/>
        </w:rPr>
        <w:t xml:space="preserve"> ובכל מקרה, גם </w:t>
      </w:r>
      <w:r>
        <w:rPr>
          <w:rFonts w:hint="cs"/>
        </w:rPr>
        <w:t>NFA</w:t>
      </w:r>
      <w:r>
        <w:rPr>
          <w:rFonts w:hint="cs"/>
          <w:rtl/>
        </w:rPr>
        <w:t xml:space="preserve"> היה עובד לצורך הפתרון</w:t>
      </w:r>
    </w:p>
    <w:p w:rsidR="005E2CF0" w:rsidRDefault="005E2CF0" w:rsidP="00554D7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סופיות בניית </w:t>
      </w:r>
      <w:r w:rsidRPr="00BF6A7D">
        <w:rPr>
          <w:position w:val="-12"/>
        </w:rPr>
        <w:object w:dxaOrig="980" w:dyaOrig="360">
          <v:shape id="_x0000_i1051" type="#_x0000_t75" style="width:49.5pt;height:18pt" o:ole="">
            <v:imagedata r:id="rId17" o:title=""/>
          </v:shape>
          <o:OLEObject Type="Embed" ProgID="Equation.DSMT4" ShapeID="_x0000_i1051" DrawAspect="Content" ObjectID="_1494330422" r:id="rId40"/>
        </w:object>
      </w:r>
      <w:r>
        <w:rPr>
          <w:rFonts w:hint="cs"/>
          <w:rtl/>
        </w:rPr>
        <w:t xml:space="preserve"> - </w:t>
      </w:r>
      <w:r w:rsidR="00554D7C">
        <w:rPr>
          <w:rFonts w:hint="cs"/>
          <w:rtl/>
        </w:rPr>
        <w:t xml:space="preserve">מחלקת השפות הרגולריות סגורה תחת פעולת החיתוך . </w:t>
      </w:r>
      <w:r>
        <w:rPr>
          <w:rFonts w:hint="cs"/>
          <w:rtl/>
        </w:rPr>
        <w:t xml:space="preserve">אוטומט </w:t>
      </w:r>
      <w:r>
        <w:rPr>
          <w:rFonts w:hint="cs"/>
        </w:rPr>
        <w:t>C</w:t>
      </w:r>
      <w:r>
        <w:rPr>
          <w:rFonts w:hint="cs"/>
          <w:rtl/>
        </w:rPr>
        <w:t xml:space="preserve"> ששפתו היא החיתוך של שפת אוטומט </w:t>
      </w:r>
      <w:r>
        <w:rPr>
          <w:rFonts w:hint="cs"/>
        </w:rPr>
        <w:t>A</w:t>
      </w:r>
      <w:r>
        <w:rPr>
          <w:rFonts w:hint="cs"/>
          <w:rtl/>
        </w:rPr>
        <w:t xml:space="preserve"> עם שפת אוטומט </w:t>
      </w:r>
      <w:r>
        <w:rPr>
          <w:rFonts w:hint="cs"/>
        </w:rPr>
        <w:t>B</w:t>
      </w:r>
      <w:r>
        <w:rPr>
          <w:rFonts w:hint="cs"/>
          <w:rtl/>
        </w:rPr>
        <w:t xml:space="preserve"> הוא אוטומט המריץ </w:t>
      </w:r>
      <w:r>
        <w:rPr>
          <w:rFonts w:hint="cs"/>
          <w:rtl/>
        </w:rPr>
        <w:lastRenderedPageBreak/>
        <w:t xml:space="preserve">את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 w:rsidR="00554D7C">
        <w:rPr>
          <w:rFonts w:hint="cs"/>
          <w:rtl/>
        </w:rPr>
        <w:t xml:space="preserve">וגם את </w:t>
      </w:r>
      <w:r w:rsidR="00554D7C">
        <w:rPr>
          <w:rFonts w:hint="cs"/>
        </w:rPr>
        <w:t>B</w:t>
      </w:r>
      <w:r w:rsidR="00554D7C">
        <w:rPr>
          <w:rFonts w:hint="cs"/>
          <w:rtl/>
        </w:rPr>
        <w:t xml:space="preserve"> על הקלט ומקבל אמ"מ שניהם מקבלים </w:t>
      </w:r>
      <w:r w:rsidR="00554D7C">
        <w:rPr>
          <w:rtl/>
        </w:rPr>
        <w:t>–</w:t>
      </w:r>
      <w:r w:rsidR="00554D7C">
        <w:rPr>
          <w:rFonts w:hint="cs"/>
          <w:rtl/>
        </w:rPr>
        <w:t xml:space="preserve"> ניתן לייצר אוטומט כזה במספר סופי של צעדים</w:t>
      </w:r>
    </w:p>
    <w:p w:rsidR="00554D7C" w:rsidRDefault="00554D7C" w:rsidP="00554D7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סופיות הרצת </w:t>
      </w:r>
      <w:r>
        <w:rPr>
          <w:rFonts w:hint="cs"/>
        </w:rPr>
        <w:t>T</w:t>
      </w:r>
      <w:r w:rsidR="001D73AD">
        <w:rPr>
          <w:rFonts w:hint="cs"/>
          <w:rtl/>
        </w:rPr>
        <w:t>-</w:t>
      </w:r>
      <w:r>
        <w:rPr>
          <w:rFonts w:hint="cs"/>
          <w:rtl/>
        </w:rPr>
        <w:t xml:space="preserve"> המכונה </w:t>
      </w:r>
      <w:r>
        <w:rPr>
          <w:rFonts w:hint="cs"/>
        </w:rPr>
        <w:t>T</w:t>
      </w:r>
      <w:r>
        <w:rPr>
          <w:rFonts w:hint="cs"/>
          <w:rtl/>
        </w:rPr>
        <w:t xml:space="preserve"> היא </w:t>
      </w:r>
      <w:r>
        <w:t>decider</w:t>
      </w:r>
      <w:r>
        <w:rPr>
          <w:rFonts w:hint="cs"/>
          <w:rtl/>
        </w:rPr>
        <w:t xml:space="preserve"> לכן הרצתה על </w:t>
      </w:r>
      <w:r w:rsidRPr="00554D7C">
        <w:rPr>
          <w:position w:val="-12"/>
        </w:rPr>
        <w:object w:dxaOrig="1380" w:dyaOrig="360">
          <v:shape id="_x0000_i1052" type="#_x0000_t75" style="width:69pt;height:18pt" o:ole="">
            <v:imagedata r:id="rId41" o:title=""/>
          </v:shape>
          <o:OLEObject Type="Embed" ProgID="Equation.DSMT4" ShapeID="_x0000_i1052" DrawAspect="Content" ObjectID="_1494330423" r:id="rId42"/>
        </w:object>
      </w:r>
      <w:r>
        <w:rPr>
          <w:rFonts w:hint="cs"/>
          <w:rtl/>
        </w:rPr>
        <w:t xml:space="preserve"> תסתיים לאחר מספר סופי של צעדים בקבלה או דחייה</w:t>
      </w:r>
    </w:p>
    <w:p w:rsidR="001D73AD" w:rsidRDefault="001D73AD" w:rsidP="00554D7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נכונות </w:t>
      </w:r>
    </w:p>
    <w:p w:rsidR="001D73AD" w:rsidRDefault="001D73AD" w:rsidP="00B32A3A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כיוון ראשון:  </w:t>
      </w:r>
      <w:r w:rsidR="00B32A3A" w:rsidRPr="001D73AD">
        <w:rPr>
          <w:position w:val="-10"/>
        </w:rPr>
        <w:object w:dxaOrig="960" w:dyaOrig="320">
          <v:shape id="_x0000_i1053" type="#_x0000_t75" style="width:48pt;height:16.5pt" o:ole="">
            <v:imagedata r:id="rId43" o:title=""/>
          </v:shape>
          <o:OLEObject Type="Embed" ProgID="Equation.DSMT4" ShapeID="_x0000_i1053" DrawAspect="Content" ObjectID="_1494330424" r:id="rId44"/>
        </w:objec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קיימת לפחות מילה אחת</w:t>
      </w:r>
      <w:r w:rsidR="00B32A3A">
        <w:rPr>
          <w:rFonts w:hint="cs"/>
          <w:rtl/>
        </w:rPr>
        <w:t xml:space="preserve"> </w:t>
      </w:r>
      <w:r w:rsidR="00B32A3A" w:rsidRPr="00B32A3A">
        <w:rPr>
          <w:position w:val="-6"/>
        </w:rPr>
        <w:object w:dxaOrig="240" w:dyaOrig="220">
          <v:shape id="_x0000_i1054" type="#_x0000_t75" style="width:12pt;height:10.5pt" o:ole="">
            <v:imagedata r:id="rId45" o:title=""/>
          </v:shape>
          <o:OLEObject Type="Embed" ProgID="Equation.DSMT4" ShapeID="_x0000_i1054" DrawAspect="Content" ObjectID="_1494330425" r:id="rId46"/>
        </w:object>
      </w:r>
      <w:r>
        <w:rPr>
          <w:rFonts w:hint="cs"/>
          <w:rtl/>
        </w:rPr>
        <w:t xml:space="preserve"> בשפה של </w:t>
      </w:r>
      <w:r>
        <w:rPr>
          <w:rFonts w:hint="cs"/>
        </w:rPr>
        <w:t>R</w:t>
      </w:r>
      <w:r>
        <w:rPr>
          <w:rFonts w:hint="cs"/>
          <w:rtl/>
        </w:rPr>
        <w:t xml:space="preserve"> שלא מכילה 111 </w:t>
      </w:r>
      <w:r>
        <w:sym w:font="Wingdings" w:char="F0E7"/>
      </w:r>
      <w:r>
        <w:rPr>
          <w:rFonts w:hint="cs"/>
          <w:rtl/>
        </w:rPr>
        <w:t xml:space="preserve"> </w:t>
      </w:r>
      <w:r w:rsidRPr="00BF6A7D">
        <w:rPr>
          <w:position w:val="-12"/>
        </w:rPr>
        <w:object w:dxaOrig="1740" w:dyaOrig="360">
          <v:shape id="_x0000_i1055" type="#_x0000_t75" style="width:87pt;height:18pt" o:ole="">
            <v:imagedata r:id="rId47" o:title=""/>
          </v:shape>
          <o:OLEObject Type="Embed" ProgID="Equation.DSMT4" ShapeID="_x0000_i1055" DrawAspect="Content" ObjectID="_1494330426" r:id="rId48"/>
        </w:object>
      </w:r>
      <w:r w:rsidR="00B32A3A">
        <w:rPr>
          <w:rFonts w:hint="cs"/>
          <w:rtl/>
        </w:rPr>
        <w:t xml:space="preserve"> מאחר והיא בשפה של </w:t>
      </w:r>
      <w:r w:rsidR="00B32A3A">
        <w:rPr>
          <w:rFonts w:hint="cs"/>
        </w:rPr>
        <w:t>R</w:t>
      </w:r>
      <w:r w:rsidR="00B32A3A">
        <w:rPr>
          <w:rFonts w:hint="cs"/>
          <w:rtl/>
        </w:rPr>
        <w:t xml:space="preserve"> ויש בה 111 לכן היא גם בשפה של </w:t>
      </w:r>
      <w:r w:rsidR="00B32A3A" w:rsidRPr="003144EB">
        <w:rPr>
          <w:position w:val="-14"/>
        </w:rPr>
        <w:object w:dxaOrig="440" w:dyaOrig="380">
          <v:shape id="_x0000_i1056" type="#_x0000_t75" style="width:22.5pt;height:19.5pt" o:ole="">
            <v:imagedata r:id="rId12" o:title=""/>
          </v:shape>
          <o:OLEObject Type="Embed" ProgID="Equation.DSMT4" ShapeID="_x0000_i1056" DrawAspect="Content" ObjectID="_1494330427" r:id="rId49"/>
        </w:object>
      </w:r>
      <w:r w:rsidR="00B32A3A">
        <w:rPr>
          <w:rFonts w:hint="cs"/>
          <w:rtl/>
        </w:rPr>
        <w:t xml:space="preserve"> </w:t>
      </w:r>
      <w:r w:rsidR="00B32A3A">
        <w:sym w:font="Wingdings" w:char="F0E7"/>
      </w:r>
      <w:r w:rsidR="00B32A3A">
        <w:rPr>
          <w:rFonts w:hint="cs"/>
          <w:rtl/>
        </w:rPr>
        <w:t xml:space="preserve"> </w:t>
      </w:r>
      <w:r w:rsidR="00B32A3A" w:rsidRPr="00BF6A7D">
        <w:rPr>
          <w:position w:val="-12"/>
        </w:rPr>
        <w:object w:dxaOrig="1719" w:dyaOrig="360">
          <v:shape id="_x0000_i1057" type="#_x0000_t75" style="width:85.5pt;height:18pt" o:ole="">
            <v:imagedata r:id="rId50" o:title=""/>
          </v:shape>
          <o:OLEObject Type="Embed" ProgID="Equation.DSMT4" ShapeID="_x0000_i1057" DrawAspect="Content" ObjectID="_1494330428" r:id="rId51"/>
        </w:object>
      </w:r>
      <w:r w:rsidR="00760519">
        <w:rPr>
          <w:rFonts w:hint="cs"/>
          <w:rtl/>
        </w:rPr>
        <w:t xml:space="preserve"> </w:t>
      </w:r>
      <w:r w:rsidR="00760519">
        <w:sym w:font="Wingdings" w:char="F0E7"/>
      </w:r>
      <w:r w:rsidR="00760519">
        <w:rPr>
          <w:rFonts w:hint="cs"/>
          <w:rtl/>
        </w:rPr>
        <w:t xml:space="preserve"> </w:t>
      </w:r>
      <w:r w:rsidR="00760519" w:rsidRPr="00BF6A7D">
        <w:rPr>
          <w:position w:val="-12"/>
        </w:rPr>
        <w:object w:dxaOrig="1980" w:dyaOrig="360">
          <v:shape id="_x0000_i1058" type="#_x0000_t75" style="width:99pt;height:18pt" o:ole="">
            <v:imagedata r:id="rId52" o:title=""/>
          </v:shape>
          <o:OLEObject Type="Embed" ProgID="Equation.DSMT4" ShapeID="_x0000_i1058" DrawAspect="Content" ObjectID="_1494330429" r:id="rId53"/>
        </w:object>
      </w:r>
      <w:r w:rsidR="00760519">
        <w:rPr>
          <w:rFonts w:hint="cs"/>
          <w:rtl/>
        </w:rPr>
        <w:t xml:space="preserve"> </w:t>
      </w:r>
      <w:r w:rsidR="00760519">
        <w:sym w:font="Wingdings" w:char="F0E7"/>
      </w:r>
      <w:r w:rsidR="00760519">
        <w:rPr>
          <w:rFonts w:hint="cs"/>
          <w:rtl/>
        </w:rPr>
        <w:t xml:space="preserve"> </w:t>
      </w:r>
      <w:r w:rsidR="00760519" w:rsidRPr="003144EB">
        <w:rPr>
          <w:position w:val="-12"/>
        </w:rPr>
        <w:object w:dxaOrig="400" w:dyaOrig="360">
          <v:shape id="_x0000_i1059" type="#_x0000_t75" style="width:19.5pt;height:18pt" o:ole="">
            <v:imagedata r:id="rId10" o:title=""/>
          </v:shape>
          <o:OLEObject Type="Embed" ProgID="Equation.DSMT4" ShapeID="_x0000_i1059" DrawAspect="Content" ObjectID="_1494330430" r:id="rId54"/>
        </w:object>
      </w:r>
      <w:r w:rsidR="00760519">
        <w:rPr>
          <w:rFonts w:hint="cs"/>
          <w:rtl/>
        </w:rPr>
        <w:t xml:space="preserve"> תדחה</w:t>
      </w:r>
    </w:p>
    <w:p w:rsidR="00760519" w:rsidRDefault="00760519" w:rsidP="00760519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כיוון שני:  </w:t>
      </w:r>
      <w:r w:rsidRPr="001D73AD">
        <w:rPr>
          <w:position w:val="-10"/>
        </w:rPr>
        <w:object w:dxaOrig="960" w:dyaOrig="320">
          <v:shape id="_x0000_i1060" type="#_x0000_t75" style="width:48pt;height:16.5pt" o:ole="">
            <v:imagedata r:id="rId55" o:title=""/>
          </v:shape>
          <o:OLEObject Type="Embed" ProgID="Equation.DSMT4" ShapeID="_x0000_i1060" DrawAspect="Content" ObjectID="_1494330431" r:id="rId56"/>
        </w:objec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לא קיימת אף מילה בשפה של </w:t>
      </w:r>
      <w:r>
        <w:rPr>
          <w:rFonts w:hint="cs"/>
        </w:rPr>
        <w:t>R</w:t>
      </w:r>
      <w:r>
        <w:rPr>
          <w:rFonts w:hint="cs"/>
          <w:rtl/>
        </w:rPr>
        <w:t xml:space="preserve"> שלא מכילה 111 </w:t>
      </w:r>
      <w:r>
        <w:sym w:font="Wingdings" w:char="F0E7"/>
      </w:r>
      <w:r>
        <w:rPr>
          <w:rFonts w:hint="cs"/>
          <w:rtl/>
        </w:rPr>
        <w:t xml:space="preserve"> </w:t>
      </w:r>
      <w:r w:rsidRPr="00BF6A7D">
        <w:rPr>
          <w:position w:val="-12"/>
        </w:rPr>
        <w:object w:dxaOrig="1700" w:dyaOrig="360">
          <v:shape id="_x0000_i1061" type="#_x0000_t75" style="width:85.5pt;height:18pt" o:ole="">
            <v:imagedata r:id="rId57" o:title=""/>
          </v:shape>
          <o:OLEObject Type="Embed" ProgID="Equation.DSMT4" ShapeID="_x0000_i1061" DrawAspect="Content" ObjectID="_1494330432" r:id="rId58"/>
        </w:object>
      </w:r>
      <w:r>
        <w:rPr>
          <w:rFonts w:hint="cs"/>
          <w:rtl/>
        </w:rPr>
        <w:t xml:space="preserve"> כי כל המילים בשפה של </w:t>
      </w:r>
      <w:r w:rsidRPr="003144EB">
        <w:rPr>
          <w:position w:val="-14"/>
        </w:rPr>
        <w:object w:dxaOrig="440" w:dyaOrig="380">
          <v:shape id="_x0000_i1062" type="#_x0000_t75" style="width:22.5pt;height:19.5pt" o:ole="">
            <v:imagedata r:id="rId12" o:title=""/>
          </v:shape>
          <o:OLEObject Type="Embed" ProgID="Equation.DSMT4" ShapeID="_x0000_i1062" DrawAspect="Content" ObjectID="_1494330433" r:id="rId59"/>
        </w:object>
      </w:r>
      <w:r>
        <w:rPr>
          <w:rFonts w:hint="cs"/>
          <w:rtl/>
        </w:rPr>
        <w:t xml:space="preserve"> לא מכילות 111 </w:t>
      </w:r>
      <w:r>
        <w:sym w:font="Wingdings" w:char="F0E7"/>
      </w:r>
      <w:r>
        <w:rPr>
          <w:rFonts w:hint="cs"/>
          <w:rtl/>
        </w:rPr>
        <w:t xml:space="preserve"> </w:t>
      </w:r>
      <w:r w:rsidRPr="00BF6A7D">
        <w:rPr>
          <w:position w:val="-12"/>
        </w:rPr>
        <w:object w:dxaOrig="2020" w:dyaOrig="360">
          <v:shape id="_x0000_i1063" type="#_x0000_t75" style="width:100.5pt;height:18pt" o:ole="">
            <v:imagedata r:id="rId60" o:title=""/>
          </v:shape>
          <o:OLEObject Type="Embed" ProgID="Equation.DSMT4" ShapeID="_x0000_i1063" DrawAspect="Content" ObjectID="_1494330434" r:id="rId61"/>
        </w:objec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 w:rsidRPr="003144EB">
        <w:rPr>
          <w:position w:val="-12"/>
        </w:rPr>
        <w:object w:dxaOrig="400" w:dyaOrig="360">
          <v:shape id="_x0000_i1064" type="#_x0000_t75" style="width:19.5pt;height:18pt" o:ole="">
            <v:imagedata r:id="rId10" o:title=""/>
          </v:shape>
          <o:OLEObject Type="Embed" ProgID="Equation.DSMT4" ShapeID="_x0000_i1064" DrawAspect="Content" ObjectID="_1494330435" r:id="rId62"/>
        </w:object>
      </w:r>
      <w:r>
        <w:rPr>
          <w:rFonts w:hint="cs"/>
          <w:rtl/>
        </w:rPr>
        <w:t xml:space="preserve"> תקבל</w:t>
      </w:r>
    </w:p>
    <w:p w:rsidR="00760519" w:rsidRDefault="00760519" w:rsidP="00760519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בסה"כ מתקבל ש </w:t>
      </w:r>
      <w:r w:rsidRPr="003144EB">
        <w:rPr>
          <w:position w:val="-12"/>
        </w:rPr>
        <w:object w:dxaOrig="400" w:dyaOrig="360">
          <v:shape id="_x0000_i1065" type="#_x0000_t75" style="width:19.5pt;height:18pt" o:ole="">
            <v:imagedata r:id="rId10" o:title=""/>
          </v:shape>
          <o:OLEObject Type="Embed" ProgID="Equation.DSMT4" ShapeID="_x0000_i1065" DrawAspect="Content" ObjectID="_1494330436" r:id="rId63"/>
        </w:object>
      </w:r>
      <w:r>
        <w:rPr>
          <w:rFonts w:hint="cs"/>
          <w:rtl/>
        </w:rPr>
        <w:t xml:space="preserve"> מקבלת אם ורק אם </w:t>
      </w:r>
      <w:r w:rsidRPr="001D73AD">
        <w:rPr>
          <w:position w:val="-10"/>
        </w:rPr>
        <w:object w:dxaOrig="960" w:dyaOrig="320">
          <v:shape id="_x0000_i1066" type="#_x0000_t75" style="width:48pt;height:16.5pt" o:ole="">
            <v:imagedata r:id="rId55" o:title=""/>
          </v:shape>
          <o:OLEObject Type="Embed" ProgID="Equation.DSMT4" ShapeID="_x0000_i1066" DrawAspect="Content" ObjectID="_1494330437" r:id="rId64"/>
        </w:object>
      </w:r>
      <w:r>
        <w:rPr>
          <w:rFonts w:hint="cs"/>
          <w:rtl/>
        </w:rPr>
        <w:t xml:space="preserve"> כנדרש</w:t>
      </w:r>
    </w:p>
    <w:p w:rsidR="00760519" w:rsidRDefault="00760519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60519">
      <w:pPr>
        <w:pStyle w:val="ListParagraph"/>
        <w:ind w:left="1440"/>
        <w:rPr>
          <w:rtl/>
        </w:rPr>
      </w:pPr>
    </w:p>
    <w:p w:rsidR="007219F7" w:rsidRDefault="007219F7" w:rsidP="007219F7">
      <w:pPr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:rsidR="006B0BC6" w:rsidRDefault="006B0BC6" w:rsidP="007219F7">
      <w:pPr>
        <w:rPr>
          <w:u w:val="single"/>
          <w:rtl/>
        </w:rPr>
      </w:pPr>
      <w:r>
        <w:rPr>
          <w:rFonts w:hint="cs"/>
          <w:u w:val="single"/>
          <w:rtl/>
        </w:rPr>
        <w:t>סעיף א</w:t>
      </w:r>
    </w:p>
    <w:p w:rsidR="007219F7" w:rsidRDefault="007219F7" w:rsidP="007219F7">
      <w:pPr>
        <w:rPr>
          <w:rtl/>
        </w:rPr>
      </w:pPr>
      <w:r w:rsidRPr="007219F7">
        <w:rPr>
          <w:position w:val="-4"/>
        </w:rPr>
        <w:object w:dxaOrig="220" w:dyaOrig="240">
          <v:shape id="_x0000_i1067" type="#_x0000_t75" style="width:10.5pt;height:12pt" o:ole="">
            <v:imagedata r:id="rId65" o:title=""/>
          </v:shape>
          <o:OLEObject Type="Embed" ProgID="Equation.DSMT4" ShapeID="_x0000_i1067" DrawAspect="Content" ObjectID="_1494330438" r:id="rId66"/>
        </w:object>
      </w:r>
      <w:r>
        <w:rPr>
          <w:rFonts w:hint="cs"/>
          <w:rtl/>
        </w:rPr>
        <w:t xml:space="preserve"> אלפבית אינסופי בן מנייה. האם קבוצת כל המחרוזות הסופיות מעל </w:t>
      </w:r>
      <w:r w:rsidRPr="007219F7">
        <w:rPr>
          <w:position w:val="-4"/>
        </w:rPr>
        <w:object w:dxaOrig="220" w:dyaOrig="240">
          <v:shape id="_x0000_i1068" type="#_x0000_t75" style="width:10.5pt;height:12pt" o:ole="">
            <v:imagedata r:id="rId65" o:title=""/>
          </v:shape>
          <o:OLEObject Type="Embed" ProgID="Equation.DSMT4" ShapeID="_x0000_i1068" DrawAspect="Content" ObjectID="_1494330439" r:id="rId67"/>
        </w:object>
      </w:r>
      <w:r>
        <w:rPr>
          <w:rFonts w:hint="cs"/>
          <w:rtl/>
        </w:rPr>
        <w:t xml:space="preserve"> היא קבוצה בת מנייה?</w:t>
      </w:r>
    </w:p>
    <w:p w:rsidR="003B30AD" w:rsidRDefault="003B30AD" w:rsidP="003B30AD">
      <w:pPr>
        <w:rPr>
          <w:rtl/>
        </w:rPr>
      </w:pPr>
      <w:r>
        <w:rPr>
          <w:rFonts w:hint="cs"/>
          <w:rtl/>
        </w:rPr>
        <w:t>התשובה היא כן. נציג מנייה של הקבוצה המתוארת.</w:t>
      </w:r>
    </w:p>
    <w:p w:rsidR="003B30AD" w:rsidRDefault="003B30AD" w:rsidP="001C5310">
      <w:pPr>
        <w:rPr>
          <w:rtl/>
        </w:rPr>
      </w:pPr>
      <w:r>
        <w:rPr>
          <w:rFonts w:hint="cs"/>
          <w:u w:val="single"/>
          <w:rtl/>
        </w:rPr>
        <w:t>סימונים</w:t>
      </w:r>
    </w:p>
    <w:p w:rsidR="003B30AD" w:rsidRPr="003B30AD" w:rsidRDefault="003B30AD" w:rsidP="001C5310">
      <w:pPr>
        <w:rPr>
          <w:rtl/>
        </w:rPr>
      </w:pPr>
      <w:r>
        <w:rPr>
          <w:rFonts w:hint="cs"/>
          <w:rtl/>
        </w:rPr>
        <w:t xml:space="preserve">נסמן ב </w:t>
      </w:r>
      <w:r w:rsidRPr="003B30AD">
        <w:rPr>
          <w:position w:val="-12"/>
        </w:rPr>
        <w:object w:dxaOrig="240" w:dyaOrig="360">
          <v:shape id="_x0000_i1069" type="#_x0000_t75" style="width:12pt;height:18pt" o:ole="">
            <v:imagedata r:id="rId68" o:title=""/>
          </v:shape>
          <o:OLEObject Type="Embed" ProgID="Equation.DSMT4" ShapeID="_x0000_i1069" DrawAspect="Content" ObjectID="_1494330440" r:id="rId69"/>
        </w:object>
      </w:r>
      <w:r>
        <w:rPr>
          <w:rFonts w:hint="cs"/>
          <w:rtl/>
        </w:rPr>
        <w:t xml:space="preserve"> את תת הקבוצה של המחרוזות </w:t>
      </w:r>
      <w:r w:rsidRPr="003B30AD">
        <w:rPr>
          <w:position w:val="-6"/>
        </w:rPr>
        <w:object w:dxaOrig="240" w:dyaOrig="220">
          <v:shape id="_x0000_i1070" type="#_x0000_t75" style="width:12pt;height:10.5pt" o:ole="">
            <v:imagedata r:id="rId70" o:title=""/>
          </v:shape>
          <o:OLEObject Type="Embed" ProgID="Equation.DSMT4" ShapeID="_x0000_i1070" DrawAspect="Content" ObjectID="_1494330441" r:id="rId71"/>
        </w:object>
      </w:r>
      <w:r>
        <w:rPr>
          <w:rFonts w:hint="cs"/>
          <w:rtl/>
        </w:rPr>
        <w:t xml:space="preserve"> </w:t>
      </w:r>
      <w:r w:rsidR="001C5310">
        <w:rPr>
          <w:rFonts w:hint="cs"/>
          <w:rtl/>
        </w:rPr>
        <w:t xml:space="preserve">באורך </w:t>
      </w:r>
      <w:r w:rsidR="001C5310">
        <w:t>m</w:t>
      </w:r>
      <w:r w:rsidR="001C5310">
        <w:rPr>
          <w:rFonts w:hint="cs"/>
          <w:rtl/>
        </w:rPr>
        <w:t xml:space="preserve"> לכל היותר ועושות שימוש בלכל היותר </w:t>
      </w:r>
      <w:r w:rsidR="001C5310">
        <w:t>n</w:t>
      </w:r>
      <w:r w:rsidR="001C5310">
        <w:rPr>
          <w:rFonts w:hint="cs"/>
          <w:rtl/>
        </w:rPr>
        <w:t xml:space="preserve"> האותיות הראשונות לפי סדר לקסיקוגרפי באלפבית כך</w:t>
      </w:r>
      <w:r>
        <w:rPr>
          <w:rFonts w:hint="cs"/>
          <w:rtl/>
        </w:rPr>
        <w:t xml:space="preserve"> </w:t>
      </w:r>
      <w:r w:rsidR="001C5310">
        <w:rPr>
          <w:rFonts w:hint="cs"/>
          <w:rtl/>
        </w:rPr>
        <w:t>ש</w:t>
      </w:r>
      <w:r>
        <w:rPr>
          <w:rFonts w:hint="cs"/>
          <w:rtl/>
        </w:rPr>
        <w:t xml:space="preserve">מתקיים </w:t>
      </w:r>
      <w:r w:rsidR="00571F9B">
        <w:t xml:space="preserve">m + n = </w:t>
      </w:r>
      <w:proofErr w:type="spellStart"/>
      <w:r w:rsidR="00571F9B">
        <w:t>i</w:t>
      </w:r>
      <w:proofErr w:type="spellEnd"/>
      <w:r w:rsidR="00571F9B">
        <w:rPr>
          <w:rFonts w:hint="cs"/>
          <w:rtl/>
        </w:rPr>
        <w:t xml:space="preserve"> </w:t>
      </w:r>
      <w:r w:rsidR="00674E43">
        <w:rPr>
          <w:rFonts w:hint="cs"/>
          <w:rtl/>
        </w:rPr>
        <w:t xml:space="preserve">לכל </w:t>
      </w:r>
      <w:proofErr w:type="spellStart"/>
      <w:r w:rsidR="00674E43">
        <w:t>i</w:t>
      </w:r>
      <w:proofErr w:type="spellEnd"/>
      <w:r w:rsidR="00674E43">
        <w:t xml:space="preserve"> &gt;1</w:t>
      </w:r>
      <w:r w:rsidR="00674E43">
        <w:rPr>
          <w:rFonts w:hint="cs"/>
          <w:rtl/>
        </w:rPr>
        <w:t xml:space="preserve"> וטבעי </w:t>
      </w:r>
    </w:p>
    <w:p w:rsidR="003B30AD" w:rsidRDefault="003B30AD" w:rsidP="003B30AD">
      <w:pPr>
        <w:rPr>
          <w:rtl/>
        </w:rPr>
      </w:pPr>
      <w:r>
        <w:rPr>
          <w:rFonts w:hint="cs"/>
          <w:u w:val="single"/>
          <w:rtl/>
        </w:rPr>
        <w:t>ט</w:t>
      </w:r>
      <w:r w:rsidR="003417D0">
        <w:rPr>
          <w:rFonts w:hint="cs"/>
          <w:u w:val="single"/>
          <w:rtl/>
        </w:rPr>
        <w:t>ענה 1</w:t>
      </w:r>
    </w:p>
    <w:p w:rsidR="003B30AD" w:rsidRDefault="00571F9B" w:rsidP="001A6336">
      <w:pPr>
        <w:rPr>
          <w:rtl/>
        </w:rPr>
      </w:pPr>
      <w:r>
        <w:rPr>
          <w:rFonts w:hint="cs"/>
          <w:rtl/>
        </w:rPr>
        <w:t xml:space="preserve">לכל </w:t>
      </w:r>
      <w:r>
        <w:t>w</w:t>
      </w:r>
      <w:r>
        <w:rPr>
          <w:rFonts w:hint="cs"/>
          <w:rtl/>
        </w:rPr>
        <w:t xml:space="preserve"> </w:t>
      </w:r>
      <w:r w:rsidR="001A6336">
        <w:rPr>
          <w:rFonts w:hint="cs"/>
          <w:rtl/>
        </w:rPr>
        <w:t xml:space="preserve">סופית מעל </w:t>
      </w:r>
      <w:r w:rsidR="001A6336" w:rsidRPr="007219F7">
        <w:rPr>
          <w:position w:val="-4"/>
        </w:rPr>
        <w:object w:dxaOrig="220" w:dyaOrig="240">
          <v:shape id="_x0000_i1071" type="#_x0000_t75" style="width:10.5pt;height:12pt" o:ole="">
            <v:imagedata r:id="rId65" o:title=""/>
          </v:shape>
          <o:OLEObject Type="Embed" ProgID="Equation.DSMT4" ShapeID="_x0000_i1071" DrawAspect="Content" ObjectID="_1494330442" r:id="rId72"/>
        </w:object>
      </w:r>
      <w:r w:rsidR="001A6336">
        <w:rPr>
          <w:rFonts w:hint="cs"/>
          <w:rtl/>
        </w:rPr>
        <w:t xml:space="preserve"> קיים לפחות </w:t>
      </w:r>
      <w:r w:rsidR="00674E43" w:rsidRPr="00571F9B">
        <w:rPr>
          <w:position w:val="-10"/>
        </w:rPr>
        <w:object w:dxaOrig="999" w:dyaOrig="320">
          <v:shape id="_x0000_i1072" type="#_x0000_t75" style="width:49.5pt;height:16.5pt" o:ole="">
            <v:imagedata r:id="rId73" o:title=""/>
          </v:shape>
          <o:OLEObject Type="Embed" ProgID="Equation.DSMT4" ShapeID="_x0000_i1072" DrawAspect="Content" ObjectID="_1494330443" r:id="rId74"/>
        </w:object>
      </w:r>
      <w:r w:rsidR="001A6336">
        <w:rPr>
          <w:rFonts w:hint="cs"/>
          <w:rtl/>
        </w:rPr>
        <w:t xml:space="preserve"> אחד כך ש </w:t>
      </w:r>
      <w:r w:rsidR="001A6336" w:rsidRPr="003B30AD">
        <w:rPr>
          <w:position w:val="-12"/>
        </w:rPr>
        <w:object w:dxaOrig="600" w:dyaOrig="360">
          <v:shape id="_x0000_i1073" type="#_x0000_t75" style="width:30pt;height:18pt" o:ole="">
            <v:imagedata r:id="rId75" o:title=""/>
          </v:shape>
          <o:OLEObject Type="Embed" ProgID="Equation.DSMT4" ShapeID="_x0000_i1073" DrawAspect="Content" ObjectID="_1494330444" r:id="rId76"/>
        </w:object>
      </w:r>
    </w:p>
    <w:p w:rsidR="00571F9B" w:rsidRDefault="00571F9B" w:rsidP="003B30AD">
      <w:pPr>
        <w:rPr>
          <w:rtl/>
        </w:rPr>
      </w:pPr>
      <w:r>
        <w:rPr>
          <w:rFonts w:hint="cs"/>
          <w:u w:val="single"/>
          <w:rtl/>
        </w:rPr>
        <w:t>הוכחה</w:t>
      </w:r>
    </w:p>
    <w:p w:rsidR="00A31EB5" w:rsidRDefault="00571F9B" w:rsidP="003B30AD">
      <w:r>
        <w:rPr>
          <w:rFonts w:hint="cs"/>
          <w:rtl/>
        </w:rPr>
        <w:t xml:space="preserve">תהי </w:t>
      </w:r>
      <w:r>
        <w:t>w</w:t>
      </w:r>
      <w:r>
        <w:rPr>
          <w:rFonts w:hint="cs"/>
          <w:rtl/>
        </w:rPr>
        <w:t xml:space="preserve"> מחרוזת סופית כלשהי</w:t>
      </w:r>
      <w:r w:rsidR="001A6336">
        <w:rPr>
          <w:rFonts w:hint="cs"/>
          <w:rtl/>
        </w:rPr>
        <w:t xml:space="preserve"> מעל </w:t>
      </w:r>
      <w:r w:rsidR="001A6336" w:rsidRPr="007219F7">
        <w:rPr>
          <w:position w:val="-4"/>
        </w:rPr>
        <w:object w:dxaOrig="220" w:dyaOrig="240">
          <v:shape id="_x0000_i1074" type="#_x0000_t75" style="width:10.5pt;height:12pt" o:ole="">
            <v:imagedata r:id="rId65" o:title=""/>
          </v:shape>
          <o:OLEObject Type="Embed" ProgID="Equation.DSMT4" ShapeID="_x0000_i1074" DrawAspect="Content" ObjectID="_1494330445" r:id="rId77"/>
        </w:object>
      </w:r>
      <w:r w:rsidR="00B42669">
        <w:rPr>
          <w:rFonts w:hint="cs"/>
          <w:rtl/>
        </w:rPr>
        <w:t xml:space="preserve">. </w:t>
      </w:r>
      <w:proofErr w:type="gramStart"/>
      <w:r w:rsidR="00B42669">
        <w:t>w</w:t>
      </w:r>
      <w:proofErr w:type="gramEnd"/>
    </w:p>
    <w:p w:rsidR="00A31EB5" w:rsidRDefault="00A31EB5" w:rsidP="003B30AD">
      <w:pPr>
        <w:rPr>
          <w:rtl/>
        </w:rPr>
      </w:pPr>
      <w:r>
        <w:rPr>
          <w:rFonts w:hint="cs"/>
          <w:rtl/>
        </w:rPr>
        <w:t xml:space="preserve">אם </w:t>
      </w:r>
      <w:r>
        <w:t>w</w:t>
      </w:r>
      <w:r>
        <w:rPr>
          <w:rFonts w:hint="cs"/>
          <w:rtl/>
        </w:rPr>
        <w:t xml:space="preserve"> היא המילה הריקה אזי היא נמצאת בכל </w:t>
      </w:r>
      <w:r w:rsidRPr="003B30AD">
        <w:rPr>
          <w:position w:val="-12"/>
        </w:rPr>
        <w:object w:dxaOrig="240" w:dyaOrig="360">
          <v:shape id="_x0000_i1075" type="#_x0000_t75" style="width:12pt;height:18pt" o:ole="">
            <v:imagedata r:id="rId68" o:title=""/>
          </v:shape>
          <o:OLEObject Type="Embed" ProgID="Equation.DSMT4" ShapeID="_x0000_i1075" DrawAspect="Content" ObjectID="_1494330446" r:id="rId78"/>
        </w:object>
      </w:r>
      <w:r w:rsidR="00B42669">
        <w:rPr>
          <w:rFonts w:hint="cs"/>
          <w:rtl/>
        </w:rPr>
        <w:t xml:space="preserve"> </w:t>
      </w:r>
      <w:r>
        <w:rPr>
          <w:rFonts w:hint="cs"/>
          <w:rtl/>
        </w:rPr>
        <w:t>מאחר וההגדרה של</w:t>
      </w:r>
      <w:r w:rsidRPr="003B30AD">
        <w:rPr>
          <w:position w:val="-12"/>
        </w:rPr>
        <w:object w:dxaOrig="240" w:dyaOrig="360">
          <v:shape id="_x0000_i1076" type="#_x0000_t75" style="width:12pt;height:18pt" o:ole="">
            <v:imagedata r:id="rId68" o:title=""/>
          </v:shape>
          <o:OLEObject Type="Embed" ProgID="Equation.DSMT4" ShapeID="_x0000_i1076" DrawAspect="Content" ObjectID="_1494330447" r:id="rId79"/>
        </w:object>
      </w:r>
      <w:r>
        <w:rPr>
          <w:rFonts w:hint="cs"/>
          <w:rtl/>
        </w:rPr>
        <w:t xml:space="preserve">לכל </w:t>
      </w:r>
      <w:proofErr w:type="spellStart"/>
      <w:r>
        <w:t>i</w:t>
      </w:r>
      <w:proofErr w:type="spellEnd"/>
      <w:r>
        <w:rPr>
          <w:rFonts w:hint="cs"/>
          <w:rtl/>
        </w:rPr>
        <w:t xml:space="preserve"> תכיל גם מחרוזות באורך 0 המשתמשת ב0 אותיות.</w:t>
      </w:r>
    </w:p>
    <w:p w:rsidR="00571F9B" w:rsidRPr="00571F9B" w:rsidRDefault="00A31EB5" w:rsidP="003B30AD">
      <w:pPr>
        <w:rPr>
          <w:rtl/>
        </w:rPr>
      </w:pPr>
      <w:r>
        <w:rPr>
          <w:rFonts w:hint="cs"/>
          <w:rtl/>
        </w:rPr>
        <w:t xml:space="preserve">אחרת, </w:t>
      </w:r>
      <w:r>
        <w:t>w</w:t>
      </w:r>
      <w:r>
        <w:rPr>
          <w:rFonts w:hint="cs"/>
          <w:rtl/>
        </w:rPr>
        <w:t xml:space="preserve"> </w:t>
      </w:r>
      <w:r w:rsidR="00B42669">
        <w:rPr>
          <w:rFonts w:hint="cs"/>
          <w:rtl/>
        </w:rPr>
        <w:t>סופית</w:t>
      </w:r>
      <w:r w:rsidR="00EB1BB4">
        <w:rPr>
          <w:rFonts w:hint="cs"/>
          <w:rtl/>
        </w:rPr>
        <w:t xml:space="preserve"> ו </w:t>
      </w:r>
      <w:r w:rsidR="00EB1BB4" w:rsidRPr="007219F7">
        <w:rPr>
          <w:position w:val="-4"/>
        </w:rPr>
        <w:object w:dxaOrig="220" w:dyaOrig="240">
          <v:shape id="_x0000_i1077" type="#_x0000_t75" style="width:10.5pt;height:12pt" o:ole="">
            <v:imagedata r:id="rId65" o:title=""/>
          </v:shape>
          <o:OLEObject Type="Embed" ProgID="Equation.DSMT4" ShapeID="_x0000_i1077" DrawAspect="Content" ObjectID="_1494330448" r:id="rId80"/>
        </w:object>
      </w:r>
      <w:r w:rsidR="00EB1BB4">
        <w:rPr>
          <w:rFonts w:hint="cs"/>
          <w:rtl/>
        </w:rPr>
        <w:t xml:space="preserve"> בת מנייה ולכן קיימת בה אות מקסימאלית מבחינת סדר לקסיקוגרפי ביחס לשאר האותיות המרכיבות אותה, נסמן את האינדקס הלקסיקוגרפי שלה ב </w:t>
      </w:r>
      <w:r w:rsidR="00EB1BB4">
        <w:t>n</w:t>
      </w:r>
      <w:r w:rsidR="00EB1BB4">
        <w:rPr>
          <w:rFonts w:hint="cs"/>
          <w:rtl/>
        </w:rPr>
        <w:t xml:space="preserve">. נסמן את האורך של </w:t>
      </w:r>
      <w:r w:rsidR="00EB1BB4">
        <w:t>w</w:t>
      </w:r>
      <w:r w:rsidR="00EB1BB4">
        <w:rPr>
          <w:rFonts w:hint="cs"/>
          <w:rtl/>
        </w:rPr>
        <w:t xml:space="preserve"> באות </w:t>
      </w:r>
      <w:r w:rsidR="00EB1BB4">
        <w:t>m</w:t>
      </w:r>
      <w:r w:rsidR="00EB1BB4">
        <w:rPr>
          <w:rFonts w:hint="cs"/>
          <w:rtl/>
        </w:rPr>
        <w:t xml:space="preserve">. לפי הבנייה של הקבוצות </w:t>
      </w:r>
      <w:r w:rsidR="00EB1BB4" w:rsidRPr="003B30AD">
        <w:rPr>
          <w:position w:val="-12"/>
        </w:rPr>
        <w:object w:dxaOrig="240" w:dyaOrig="360">
          <v:shape id="_x0000_i1078" type="#_x0000_t75" style="width:12pt;height:18pt" o:ole="">
            <v:imagedata r:id="rId68" o:title=""/>
          </v:shape>
          <o:OLEObject Type="Embed" ProgID="Equation.DSMT4" ShapeID="_x0000_i1078" DrawAspect="Content" ObjectID="_1494330449" r:id="rId81"/>
        </w:object>
      </w:r>
      <w:r w:rsidR="00EB1BB4">
        <w:rPr>
          <w:rFonts w:hint="cs"/>
          <w:rtl/>
        </w:rPr>
        <w:t xml:space="preserve"> נקבל כי </w:t>
      </w:r>
      <w:r w:rsidR="00EB1BB4" w:rsidRPr="003B30AD">
        <w:rPr>
          <w:position w:val="-12"/>
        </w:rPr>
        <w:object w:dxaOrig="840" w:dyaOrig="360">
          <v:shape id="_x0000_i1079" type="#_x0000_t75" style="width:42pt;height:18pt" o:ole="">
            <v:imagedata r:id="rId82" o:title=""/>
          </v:shape>
          <o:OLEObject Type="Embed" ProgID="Equation.DSMT4" ShapeID="_x0000_i1079" DrawAspect="Content" ObjectID="_1494330450" r:id="rId83"/>
        </w:object>
      </w:r>
      <w:r w:rsidR="00EB1BB4">
        <w:rPr>
          <w:rFonts w:hint="cs"/>
          <w:rtl/>
        </w:rPr>
        <w:t xml:space="preserve"> וזאת מאחר והקבוצה </w:t>
      </w:r>
      <w:r w:rsidR="00EB1BB4" w:rsidRPr="00EB1BB4">
        <w:rPr>
          <w:position w:val="-12"/>
        </w:rPr>
        <w:object w:dxaOrig="460" w:dyaOrig="360">
          <v:shape id="_x0000_i1080" type="#_x0000_t75" style="width:22.5pt;height:18pt" o:ole="">
            <v:imagedata r:id="rId84" o:title=""/>
          </v:shape>
          <o:OLEObject Type="Embed" ProgID="Equation.DSMT4" ShapeID="_x0000_i1080" DrawAspect="Content" ObjectID="_1494330451" r:id="rId85"/>
        </w:object>
      </w:r>
      <w:r w:rsidR="00EB1BB4">
        <w:rPr>
          <w:rFonts w:hint="cs"/>
          <w:rtl/>
        </w:rPr>
        <w:t xml:space="preserve"> מכילה את כל המילים מאורך</w:t>
      </w:r>
      <w:r w:rsidR="001C5310">
        <w:rPr>
          <w:rFonts w:hint="cs"/>
          <w:rtl/>
        </w:rPr>
        <w:t xml:space="preserve"> לכל היותר</w:t>
      </w:r>
      <w:r w:rsidR="00EB1BB4">
        <w:rPr>
          <w:rFonts w:hint="cs"/>
          <w:rtl/>
        </w:rPr>
        <w:t xml:space="preserve"> </w:t>
      </w:r>
      <w:r w:rsidR="00EB1BB4">
        <w:t>m</w:t>
      </w:r>
      <w:r w:rsidR="00EB1BB4">
        <w:rPr>
          <w:rFonts w:hint="cs"/>
          <w:rtl/>
        </w:rPr>
        <w:t xml:space="preserve"> המשתמשות בלכל היותר </w:t>
      </w:r>
      <w:r w:rsidR="00EB1BB4">
        <w:t>n</w:t>
      </w:r>
      <w:r w:rsidR="00EB1BB4">
        <w:rPr>
          <w:rFonts w:hint="cs"/>
          <w:rtl/>
        </w:rPr>
        <w:t xml:space="preserve"> האותיות הראשונות ב </w:t>
      </w:r>
      <w:r w:rsidR="00EB1BB4" w:rsidRPr="007219F7">
        <w:rPr>
          <w:position w:val="-4"/>
        </w:rPr>
        <w:object w:dxaOrig="220" w:dyaOrig="240">
          <v:shape id="_x0000_i1081" type="#_x0000_t75" style="width:10.5pt;height:12pt" o:ole="">
            <v:imagedata r:id="rId65" o:title=""/>
          </v:shape>
          <o:OLEObject Type="Embed" ProgID="Equation.DSMT4" ShapeID="_x0000_i1081" DrawAspect="Content" ObjectID="_1494330452" r:id="rId86"/>
        </w:object>
      </w:r>
    </w:p>
    <w:p w:rsidR="00571F9B" w:rsidRDefault="003417D0" w:rsidP="003B30AD">
      <w:pPr>
        <w:rPr>
          <w:rtl/>
        </w:rPr>
      </w:pPr>
      <w:r>
        <w:rPr>
          <w:rFonts w:hint="cs"/>
          <w:u w:val="single"/>
          <w:rtl/>
        </w:rPr>
        <w:t>טענה 2</w:t>
      </w:r>
    </w:p>
    <w:p w:rsidR="00571F9B" w:rsidRDefault="00571F9B" w:rsidP="00A31EB5">
      <w:pPr>
        <w:rPr>
          <w:rtl/>
        </w:rPr>
      </w:pPr>
      <w:r w:rsidRPr="003B30AD">
        <w:rPr>
          <w:position w:val="-12"/>
        </w:rPr>
        <w:object w:dxaOrig="240" w:dyaOrig="360">
          <v:shape id="_x0000_i1082" type="#_x0000_t75" style="width:12pt;height:18pt" o:ole="">
            <v:imagedata r:id="rId68" o:title=""/>
          </v:shape>
          <o:OLEObject Type="Embed" ProgID="Equation.DSMT4" ShapeID="_x0000_i1082" DrawAspect="Content" ObjectID="_1494330453" r:id="rId87"/>
        </w:object>
      </w:r>
      <w:r>
        <w:rPr>
          <w:rFonts w:hint="cs"/>
          <w:rtl/>
        </w:rPr>
        <w:t xml:space="preserve"> היא קבוצה סופית לכל </w:t>
      </w:r>
      <w:r w:rsidR="00A31EB5" w:rsidRPr="00571F9B">
        <w:rPr>
          <w:position w:val="-10"/>
        </w:rPr>
        <w:object w:dxaOrig="999" w:dyaOrig="320">
          <v:shape id="_x0000_i1083" type="#_x0000_t75" style="width:49.5pt;height:16.5pt" o:ole="">
            <v:imagedata r:id="rId73" o:title=""/>
          </v:shape>
          <o:OLEObject Type="Embed" ProgID="Equation.DSMT4" ShapeID="_x0000_i1083" DrawAspect="Content" ObjectID="_1494330454" r:id="rId88"/>
        </w:object>
      </w:r>
    </w:p>
    <w:p w:rsidR="00571F9B" w:rsidRDefault="0098357F" w:rsidP="00571F9B">
      <w:pPr>
        <w:rPr>
          <w:u w:val="single"/>
          <w:rtl/>
        </w:rPr>
      </w:pPr>
      <w:r w:rsidRPr="0098357F">
        <w:rPr>
          <w:rFonts w:hint="cs"/>
          <w:u w:val="single"/>
          <w:rtl/>
        </w:rPr>
        <w:t>הוכחה</w:t>
      </w:r>
    </w:p>
    <w:p w:rsidR="0098357F" w:rsidRPr="0098357F" w:rsidRDefault="0098357F" w:rsidP="00674E43">
      <w:r>
        <w:rPr>
          <w:rFonts w:hint="cs"/>
          <w:rtl/>
        </w:rPr>
        <w:t xml:space="preserve">לכל </w:t>
      </w:r>
      <w:r w:rsidRPr="00571F9B">
        <w:rPr>
          <w:position w:val="-10"/>
        </w:rPr>
        <w:object w:dxaOrig="499" w:dyaOrig="320">
          <v:shape id="_x0000_i1084" type="#_x0000_t75" style="width:25.5pt;height:16.5pt" o:ole="">
            <v:imagedata r:id="rId89" o:title=""/>
          </v:shape>
          <o:OLEObject Type="Embed" ProgID="Equation.DSMT4" ShapeID="_x0000_i1084" DrawAspect="Content" ObjectID="_1494330455" r:id="rId90"/>
        </w:object>
      </w:r>
      <w:r w:rsidR="001C5310">
        <w:rPr>
          <w:rFonts w:hint="cs"/>
          <w:rtl/>
        </w:rPr>
        <w:t xml:space="preserve"> עשויות</w:t>
      </w:r>
      <w:r>
        <w:rPr>
          <w:rFonts w:hint="cs"/>
          <w:rtl/>
        </w:rPr>
        <w:t xml:space="preserve"> להיות מספר התאמות של </w:t>
      </w:r>
      <w:r>
        <w:t>m</w:t>
      </w:r>
      <w:r>
        <w:rPr>
          <w:rFonts w:hint="cs"/>
          <w:rtl/>
        </w:rPr>
        <w:t xml:space="preserve"> ו </w:t>
      </w:r>
      <w:r>
        <w:t>n</w:t>
      </w:r>
      <w:r>
        <w:rPr>
          <w:rFonts w:hint="cs"/>
          <w:rtl/>
        </w:rPr>
        <w:t xml:space="preserve"> כך ש </w:t>
      </w:r>
      <w:proofErr w:type="spellStart"/>
      <w:r>
        <w:t>m+n</w:t>
      </w:r>
      <w:proofErr w:type="spellEnd"/>
      <w:r>
        <w:t>=</w:t>
      </w:r>
      <w:proofErr w:type="spellStart"/>
      <w:r>
        <w:t>i</w:t>
      </w:r>
      <w:proofErr w:type="spellEnd"/>
      <w:r>
        <w:rPr>
          <w:rFonts w:hint="cs"/>
          <w:rtl/>
        </w:rPr>
        <w:t xml:space="preserve">. עבור </w:t>
      </w:r>
      <w:r>
        <w:t>m</w:t>
      </w:r>
      <w:r>
        <w:rPr>
          <w:rFonts w:hint="cs"/>
          <w:rtl/>
        </w:rPr>
        <w:t xml:space="preserve"> ו </w:t>
      </w:r>
      <w:r>
        <w:t>n</w:t>
      </w:r>
      <w:r>
        <w:rPr>
          <w:rFonts w:hint="cs"/>
          <w:rtl/>
        </w:rPr>
        <w:t xml:space="preserve"> מסויימים קיימות </w:t>
      </w:r>
      <w:r w:rsidRPr="00571F9B">
        <w:rPr>
          <w:position w:val="-10"/>
        </w:rPr>
        <w:object w:dxaOrig="760" w:dyaOrig="360">
          <v:shape id="_x0000_i1085" type="#_x0000_t75" style="width:37.5pt;height:18pt" o:ole="">
            <v:imagedata r:id="rId91" o:title=""/>
          </v:shape>
          <o:OLEObject Type="Embed" ProgID="Equation.DSMT4" ShapeID="_x0000_i1085" DrawAspect="Content" ObjectID="_1494330456" r:id="rId92"/>
        </w:object>
      </w:r>
      <w:r>
        <w:rPr>
          <w:rFonts w:hint="cs"/>
          <w:rtl/>
        </w:rPr>
        <w:t xml:space="preserve"> מחרוזות שונות כי המחרוזת באורך </w:t>
      </w:r>
      <w:r>
        <w:t>m</w:t>
      </w:r>
      <w:r>
        <w:rPr>
          <w:rFonts w:hint="cs"/>
          <w:rtl/>
        </w:rPr>
        <w:t xml:space="preserve"> ובכל "מקום" יכולה להיות אחת מבין </w:t>
      </w:r>
      <w:r>
        <w:t>n</w:t>
      </w:r>
      <w:r>
        <w:rPr>
          <w:rFonts w:hint="cs"/>
          <w:rtl/>
        </w:rPr>
        <w:t xml:space="preserve"> אותיות או אף אות</w:t>
      </w:r>
      <w:r w:rsidR="00674E43">
        <w:rPr>
          <w:rFonts w:hint="cs"/>
          <w:rtl/>
        </w:rPr>
        <w:t xml:space="preserve">. מאחר ו </w:t>
      </w:r>
      <w:proofErr w:type="spellStart"/>
      <w:r w:rsidR="00674E43">
        <w:t>m,n</w:t>
      </w:r>
      <w:proofErr w:type="spellEnd"/>
      <w:r w:rsidR="00674E43">
        <w:t xml:space="preserve"> &lt; </w:t>
      </w:r>
      <w:proofErr w:type="spellStart"/>
      <w:r w:rsidR="00674E43">
        <w:t>i</w:t>
      </w:r>
      <w:proofErr w:type="spellEnd"/>
      <w:r w:rsidR="00674E43">
        <w:rPr>
          <w:rFonts w:hint="cs"/>
          <w:rtl/>
        </w:rPr>
        <w:t xml:space="preserve"> ו </w:t>
      </w:r>
      <w:proofErr w:type="spellStart"/>
      <w:r w:rsidR="00674E43">
        <w:t>i</w:t>
      </w:r>
      <w:proofErr w:type="spellEnd"/>
      <w:r w:rsidR="00674E43">
        <w:rPr>
          <w:rFonts w:hint="cs"/>
          <w:rtl/>
        </w:rPr>
        <w:t xml:space="preserve"> בעצמו הוא מספר סופי אז </w:t>
      </w:r>
      <w:r w:rsidR="00674E43" w:rsidRPr="00571F9B">
        <w:rPr>
          <w:position w:val="-10"/>
        </w:rPr>
        <w:object w:dxaOrig="760" w:dyaOrig="360">
          <v:shape id="_x0000_i1086" type="#_x0000_t75" style="width:37.5pt;height:18pt" o:ole="">
            <v:imagedata r:id="rId93" o:title=""/>
          </v:shape>
          <o:OLEObject Type="Embed" ProgID="Equation.DSMT4" ShapeID="_x0000_i1086" DrawAspect="Content" ObjectID="_1494330457" r:id="rId94"/>
        </w:object>
      </w:r>
      <w:r w:rsidR="00674E43">
        <w:rPr>
          <w:rFonts w:hint="cs"/>
          <w:rtl/>
        </w:rPr>
        <w:t xml:space="preserve"> גם הוא סופי. קיימים </w:t>
      </w:r>
      <w:r w:rsidR="00674E43">
        <w:t>i-1</w:t>
      </w:r>
      <w:r w:rsidR="00674E43">
        <w:rPr>
          <w:rFonts w:hint="cs"/>
          <w:rtl/>
        </w:rPr>
        <w:t xml:space="preserve"> צירופים שונים של </w:t>
      </w:r>
      <w:proofErr w:type="spellStart"/>
      <w:r w:rsidR="00674E43">
        <w:t>m,n</w:t>
      </w:r>
      <w:proofErr w:type="spellEnd"/>
      <w:r w:rsidR="00674E43">
        <w:rPr>
          <w:rFonts w:hint="cs"/>
          <w:rtl/>
        </w:rPr>
        <w:t xml:space="preserve"> עבור </w:t>
      </w:r>
      <w:proofErr w:type="spellStart"/>
      <w:r w:rsidR="00674E43">
        <w:t>i</w:t>
      </w:r>
      <w:proofErr w:type="spellEnd"/>
      <w:r w:rsidR="00674E43">
        <w:t>&gt;1</w:t>
      </w:r>
      <w:r w:rsidR="001C5310">
        <w:rPr>
          <w:rFonts w:hint="cs"/>
          <w:rtl/>
        </w:rPr>
        <w:t xml:space="preserve">. נשים לב כי קיים הקשר </w:t>
      </w:r>
      <w:r w:rsidR="001C5310">
        <w:t>m=</w:t>
      </w:r>
      <w:proofErr w:type="spellStart"/>
      <w:r w:rsidR="001C5310">
        <w:t>i</w:t>
      </w:r>
      <w:proofErr w:type="spellEnd"/>
      <w:r w:rsidR="001C5310">
        <w:t>-n</w:t>
      </w:r>
      <w:r w:rsidR="001C5310">
        <w:rPr>
          <w:rFonts w:hint="cs"/>
          <w:rtl/>
        </w:rPr>
        <w:t xml:space="preserve"> </w:t>
      </w:r>
      <w:r w:rsidR="00674E43">
        <w:rPr>
          <w:rFonts w:hint="cs"/>
          <w:rtl/>
        </w:rPr>
        <w:t xml:space="preserve">ולכן מספר המחרוזות הקיימות ב </w:t>
      </w:r>
      <w:r w:rsidR="00674E43" w:rsidRPr="003B30AD">
        <w:rPr>
          <w:position w:val="-12"/>
        </w:rPr>
        <w:object w:dxaOrig="240" w:dyaOrig="360">
          <v:shape id="_x0000_i1087" type="#_x0000_t75" style="width:12pt;height:18pt" o:ole="">
            <v:imagedata r:id="rId68" o:title=""/>
          </v:shape>
          <o:OLEObject Type="Embed" ProgID="Equation.DSMT4" ShapeID="_x0000_i1087" DrawAspect="Content" ObjectID="_1494330458" r:id="rId95"/>
        </w:object>
      </w:r>
      <w:r w:rsidR="00674E43">
        <w:rPr>
          <w:rFonts w:hint="cs"/>
          <w:rtl/>
        </w:rPr>
        <w:t xml:space="preserve"> הוא </w:t>
      </w:r>
      <w:r w:rsidR="00674E43" w:rsidRPr="00674E43">
        <w:rPr>
          <w:position w:val="-28"/>
        </w:rPr>
        <w:object w:dxaOrig="1180" w:dyaOrig="680">
          <v:shape id="_x0000_i1088" type="#_x0000_t75" style="width:58.5pt;height:34.5pt" o:ole="">
            <v:imagedata r:id="rId96" o:title=""/>
          </v:shape>
          <o:OLEObject Type="Embed" ProgID="Equation.DSMT4" ShapeID="_x0000_i1088" DrawAspect="Content" ObjectID="_1494330459" r:id="rId97"/>
        </w:object>
      </w:r>
      <w:r w:rsidR="00674E43">
        <w:rPr>
          <w:rFonts w:hint="cs"/>
          <w:rtl/>
        </w:rPr>
        <w:t xml:space="preserve"> שהוא מספר סופי לכל </w:t>
      </w:r>
      <w:proofErr w:type="spellStart"/>
      <w:r w:rsidR="00674E43">
        <w:t>i</w:t>
      </w:r>
      <w:proofErr w:type="spellEnd"/>
      <w:r w:rsidR="001C5310">
        <w:rPr>
          <w:rFonts w:hint="cs"/>
          <w:rtl/>
        </w:rPr>
        <w:t xml:space="preserve"> סופי</w:t>
      </w:r>
    </w:p>
    <w:p w:rsidR="00571F9B" w:rsidRDefault="00571F9B" w:rsidP="00571F9B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הוכחת הטענה העיקרית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הקבוצה המתוארת בת מנייה</w:t>
      </w:r>
    </w:p>
    <w:p w:rsidR="003417D0" w:rsidRDefault="003417D0" w:rsidP="00571F9B">
      <w:pPr>
        <w:rPr>
          <w:rtl/>
        </w:rPr>
      </w:pPr>
      <w:r>
        <w:rPr>
          <w:rFonts w:hint="cs"/>
          <w:rtl/>
        </w:rPr>
        <w:t xml:space="preserve">מטענה 1 ניתן להסיק כי מנייה על </w:t>
      </w:r>
      <w:r w:rsidR="00A31EB5">
        <w:rPr>
          <w:rFonts w:hint="cs"/>
          <w:rtl/>
        </w:rPr>
        <w:t xml:space="preserve">איברי </w:t>
      </w:r>
      <w:r>
        <w:rPr>
          <w:rFonts w:hint="cs"/>
          <w:rtl/>
        </w:rPr>
        <w:t xml:space="preserve">הקבוצות </w:t>
      </w:r>
      <w:r w:rsidR="00A31EB5" w:rsidRPr="003B30AD">
        <w:rPr>
          <w:position w:val="-12"/>
        </w:rPr>
        <w:object w:dxaOrig="240" w:dyaOrig="360">
          <v:shape id="_x0000_i1089" type="#_x0000_t75" style="width:12pt;height:18pt" o:ole="">
            <v:imagedata r:id="rId68" o:title=""/>
          </v:shape>
          <o:OLEObject Type="Embed" ProgID="Equation.DSMT4" ShapeID="_x0000_i1089" DrawAspect="Content" ObjectID="_1494330460" r:id="rId98"/>
        </w:object>
      </w:r>
      <w:r w:rsidR="00A31EB5">
        <w:rPr>
          <w:rFonts w:hint="cs"/>
          <w:rtl/>
        </w:rPr>
        <w:t xml:space="preserve"> ללא חזרות שקולה למנייה על קבוצת המחרוזות הסופיות מעל </w:t>
      </w:r>
      <w:r w:rsidR="00A31EB5" w:rsidRPr="007219F7">
        <w:rPr>
          <w:position w:val="-4"/>
        </w:rPr>
        <w:object w:dxaOrig="220" w:dyaOrig="240">
          <v:shape id="_x0000_i1090" type="#_x0000_t75" style="width:10.5pt;height:12pt" o:ole="">
            <v:imagedata r:id="rId65" o:title=""/>
          </v:shape>
          <o:OLEObject Type="Embed" ProgID="Equation.DSMT4" ShapeID="_x0000_i1090" DrawAspect="Content" ObjectID="_1494330461" r:id="rId99"/>
        </w:object>
      </w:r>
      <w:r w:rsidR="00A31EB5">
        <w:rPr>
          <w:rFonts w:hint="cs"/>
          <w:rtl/>
        </w:rPr>
        <w:t xml:space="preserve"> מאחר וכל </w:t>
      </w:r>
      <w:r w:rsidR="00A31EB5">
        <w:t>w</w:t>
      </w:r>
      <w:r w:rsidR="00A31EB5">
        <w:rPr>
          <w:rFonts w:hint="cs"/>
          <w:rtl/>
        </w:rPr>
        <w:t xml:space="preserve"> סופית מעל </w:t>
      </w:r>
      <w:r w:rsidR="00A31EB5" w:rsidRPr="007219F7">
        <w:rPr>
          <w:position w:val="-4"/>
        </w:rPr>
        <w:object w:dxaOrig="220" w:dyaOrig="240">
          <v:shape id="_x0000_i1091" type="#_x0000_t75" style="width:10.5pt;height:12pt" o:ole="">
            <v:imagedata r:id="rId65" o:title=""/>
          </v:shape>
          <o:OLEObject Type="Embed" ProgID="Equation.DSMT4" ShapeID="_x0000_i1091" DrawAspect="Content" ObjectID="_1494330462" r:id="rId100"/>
        </w:object>
      </w:r>
      <w:r w:rsidR="00A31EB5">
        <w:rPr>
          <w:rFonts w:hint="cs"/>
          <w:rtl/>
        </w:rPr>
        <w:t>תמצא באחת הקבוצות האלה.</w:t>
      </w:r>
    </w:p>
    <w:p w:rsidR="00A31EB5" w:rsidRDefault="00A31EB5" w:rsidP="00A31EB5">
      <w:pPr>
        <w:rPr>
          <w:rtl/>
        </w:rPr>
      </w:pPr>
      <w:r>
        <w:rPr>
          <w:rFonts w:hint="cs"/>
          <w:rtl/>
        </w:rPr>
        <w:t xml:space="preserve">מטענה 2 הסקנו כי </w:t>
      </w:r>
      <w:r w:rsidRPr="003B30AD">
        <w:rPr>
          <w:position w:val="-12"/>
        </w:rPr>
        <w:object w:dxaOrig="240" w:dyaOrig="360">
          <v:shape id="_x0000_i1092" type="#_x0000_t75" style="width:12pt;height:18pt" o:ole="">
            <v:imagedata r:id="rId68" o:title=""/>
          </v:shape>
          <o:OLEObject Type="Embed" ProgID="Equation.DSMT4" ShapeID="_x0000_i1092" DrawAspect="Content" ObjectID="_1494330463" r:id="rId101"/>
        </w:object>
      </w:r>
      <w:r>
        <w:rPr>
          <w:rFonts w:hint="cs"/>
          <w:rtl/>
        </w:rPr>
        <w:t xml:space="preserve"> היא קבוצה סופית לכל </w:t>
      </w:r>
      <w:r w:rsidRPr="00571F9B">
        <w:rPr>
          <w:position w:val="-10"/>
        </w:rPr>
        <w:object w:dxaOrig="999" w:dyaOrig="320">
          <v:shape id="_x0000_i1093" type="#_x0000_t75" style="width:49.5pt;height:16.5pt" o:ole="">
            <v:imagedata r:id="rId73" o:title=""/>
          </v:shape>
          <o:OLEObject Type="Embed" ProgID="Equation.DSMT4" ShapeID="_x0000_i1093" DrawAspect="Content" ObjectID="_1494330464" r:id="rId102"/>
        </w:object>
      </w:r>
      <w:r>
        <w:rPr>
          <w:rFonts w:hint="cs"/>
          <w:rtl/>
        </w:rPr>
        <w:t xml:space="preserve"> ולכן ניתן "פשוט" לעבור על איברי </w:t>
      </w:r>
      <w:r w:rsidRPr="003B30AD">
        <w:rPr>
          <w:position w:val="-12"/>
        </w:rPr>
        <w:object w:dxaOrig="240" w:dyaOrig="360">
          <v:shape id="_x0000_i1094" type="#_x0000_t75" style="width:12pt;height:18pt" o:ole="">
            <v:imagedata r:id="rId68" o:title=""/>
          </v:shape>
          <o:OLEObject Type="Embed" ProgID="Equation.DSMT4" ShapeID="_x0000_i1094" DrawAspect="Content" ObjectID="_1494330465" r:id="rId103"/>
        </w:object>
      </w:r>
      <w:r>
        <w:rPr>
          <w:rFonts w:hint="cs"/>
          <w:rtl/>
        </w:rPr>
        <w:t xml:space="preserve"> באופן סדרתי עבור כל </w:t>
      </w:r>
      <w:r w:rsidRPr="00571F9B">
        <w:rPr>
          <w:position w:val="-10"/>
        </w:rPr>
        <w:object w:dxaOrig="999" w:dyaOrig="320">
          <v:shape id="_x0000_i1095" type="#_x0000_t75" style="width:49.5pt;height:16.5pt" o:ole="">
            <v:imagedata r:id="rId73" o:title=""/>
          </v:shape>
          <o:OLEObject Type="Embed" ProgID="Equation.DSMT4" ShapeID="_x0000_i1095" DrawAspect="Content" ObjectID="_1494330466" r:id="rId104"/>
        </w:object>
      </w:r>
      <w:r>
        <w:rPr>
          <w:rFonts w:hint="cs"/>
          <w:rtl/>
        </w:rPr>
        <w:t xml:space="preserve"> (</w:t>
      </w:r>
      <w:r w:rsidRPr="00A31EB5">
        <w:rPr>
          <w:position w:val="-12"/>
        </w:rPr>
        <w:object w:dxaOrig="1120" w:dyaOrig="360">
          <v:shape id="_x0000_i1096" type="#_x0000_t75" style="width:55.5pt;height:18pt" o:ole="">
            <v:imagedata r:id="rId105" o:title=""/>
          </v:shape>
          <o:OLEObject Type="Embed" ProgID="Equation.DSMT4" ShapeID="_x0000_i1096" DrawAspect="Content" ObjectID="_1494330467" r:id="rId106"/>
        </w:object>
      </w:r>
      <w:r>
        <w:rPr>
          <w:rFonts w:hint="cs"/>
          <w:rtl/>
        </w:rPr>
        <w:t xml:space="preserve">) כאשר אנחנו מתעלמים ממחרוזות שכבר ראינו,  </w:t>
      </w:r>
      <w:r>
        <w:rPr>
          <w:rFonts w:hint="cs"/>
          <w:rtl/>
        </w:rPr>
        <w:lastRenderedPageBreak/>
        <w:t xml:space="preserve">להתאים לכל מחרוזת "חדשה" מספר טבעי לפי הסדר ובכך למנות את כל המחרוזות הסופיות מעל </w:t>
      </w:r>
      <w:r w:rsidRPr="007219F7">
        <w:rPr>
          <w:position w:val="-4"/>
        </w:rPr>
        <w:object w:dxaOrig="220" w:dyaOrig="240">
          <v:shape id="_x0000_i1097" type="#_x0000_t75" style="width:10.5pt;height:12pt" o:ole="">
            <v:imagedata r:id="rId65" o:title=""/>
          </v:shape>
          <o:OLEObject Type="Embed" ProgID="Equation.DSMT4" ShapeID="_x0000_i1097" DrawAspect="Content" ObjectID="_1494330468" r:id="rId107"/>
        </w:object>
      </w:r>
    </w:p>
    <w:p w:rsidR="00A31EB5" w:rsidRDefault="00A31EB5" w:rsidP="00A31EB5">
      <w:pPr>
        <w:rPr>
          <w:rtl/>
        </w:rPr>
      </w:pPr>
    </w:p>
    <w:p w:rsidR="006B0BC6" w:rsidRDefault="006B0BC6" w:rsidP="00A31EB5">
      <w:pPr>
        <w:rPr>
          <w:rtl/>
        </w:rPr>
      </w:pPr>
      <w:r>
        <w:rPr>
          <w:rFonts w:hint="cs"/>
          <w:u w:val="single"/>
          <w:rtl/>
        </w:rPr>
        <w:t>סעיף ב</w:t>
      </w:r>
    </w:p>
    <w:p w:rsidR="006B0BC6" w:rsidRDefault="006B0BC6" w:rsidP="006B0BC6">
      <w:pPr>
        <w:rPr>
          <w:rtl/>
        </w:rPr>
      </w:pPr>
      <w:r w:rsidRPr="007219F7">
        <w:rPr>
          <w:position w:val="-4"/>
        </w:rPr>
        <w:object w:dxaOrig="220" w:dyaOrig="240">
          <v:shape id="_x0000_i1098" type="#_x0000_t75" style="width:10.5pt;height:12pt" o:ole="">
            <v:imagedata r:id="rId65" o:title=""/>
          </v:shape>
          <o:OLEObject Type="Embed" ProgID="Equation.DSMT4" ShapeID="_x0000_i1098" DrawAspect="Content" ObjectID="_1494330469" r:id="rId108"/>
        </w:object>
      </w:r>
      <w:r>
        <w:rPr>
          <w:rFonts w:hint="cs"/>
          <w:rtl/>
        </w:rPr>
        <w:t xml:space="preserve"> אלפבית סופי בעל יותר מאות אחת. האם קבוצת כל המחרוזות האינסופיות מעל </w:t>
      </w:r>
      <w:r w:rsidR="002D724E" w:rsidRPr="006B0BC6">
        <w:rPr>
          <w:position w:val="-10"/>
        </w:rPr>
        <w:object w:dxaOrig="260" w:dyaOrig="300">
          <v:shape id="_x0000_i1099" type="#_x0000_t75" style="width:13.5pt;height:15pt" o:ole="">
            <v:imagedata r:id="rId109" o:title=""/>
          </v:shape>
          <o:OLEObject Type="Embed" ProgID="Equation.DSMT4" ShapeID="_x0000_i1099" DrawAspect="Content" ObjectID="_1494330470" r:id="rId110"/>
        </w:object>
      </w:r>
      <w:r>
        <w:rPr>
          <w:rFonts w:hint="cs"/>
          <w:rtl/>
        </w:rPr>
        <w:t xml:space="preserve"> היא קבוצה בת מנייה?</w:t>
      </w:r>
    </w:p>
    <w:p w:rsidR="006B0BC6" w:rsidRDefault="006B0BC6" w:rsidP="006B0BC6">
      <w:pPr>
        <w:rPr>
          <w:rtl/>
        </w:rPr>
      </w:pPr>
      <w:r>
        <w:rPr>
          <w:rFonts w:hint="cs"/>
          <w:rtl/>
        </w:rPr>
        <w:t xml:space="preserve">התשובה היא לא. </w:t>
      </w:r>
    </w:p>
    <w:p w:rsidR="006B0BC6" w:rsidRDefault="006B0BC6" w:rsidP="006B0BC6">
      <w:pPr>
        <w:rPr>
          <w:rtl/>
        </w:rPr>
      </w:pPr>
      <w:r>
        <w:rPr>
          <w:rFonts w:hint="cs"/>
          <w:rtl/>
        </w:rPr>
        <w:t xml:space="preserve">ניתן להראות זאת באמצעות דוגמא המוכרת לנו </w:t>
      </w:r>
      <w:r>
        <w:rPr>
          <w:rtl/>
        </w:rPr>
        <w:t>–</w:t>
      </w:r>
      <w:r>
        <w:rPr>
          <w:rFonts w:hint="cs"/>
          <w:rtl/>
        </w:rPr>
        <w:t xml:space="preserve"> המספרים הממשיים כאשר </w:t>
      </w:r>
    </w:p>
    <w:p w:rsidR="002D724E" w:rsidRDefault="002D724E" w:rsidP="006B0BC6">
      <w:pPr>
        <w:rPr>
          <w:rtl/>
        </w:rPr>
      </w:pPr>
      <w:r w:rsidRPr="006B0BC6">
        <w:rPr>
          <w:position w:val="-10"/>
        </w:rPr>
        <w:object w:dxaOrig="2600" w:dyaOrig="320">
          <v:shape id="_x0000_i1100" type="#_x0000_t75" style="width:130.5pt;height:16.5pt" o:ole="">
            <v:imagedata r:id="rId111" o:title=""/>
          </v:shape>
          <o:OLEObject Type="Embed" ProgID="Equation.DSMT4" ShapeID="_x0000_i1100" DrawAspect="Content" ObjectID="_1494330471" r:id="rId112"/>
        </w:object>
      </w:r>
    </w:p>
    <w:p w:rsidR="002D724E" w:rsidRDefault="002D724E" w:rsidP="006B0BC6">
      <w:pPr>
        <w:rPr>
          <w:rtl/>
        </w:rPr>
      </w:pPr>
      <w:r>
        <w:rPr>
          <w:rFonts w:hint="cs"/>
          <w:rtl/>
        </w:rPr>
        <w:t xml:space="preserve">בדוגמת הממשיים גם </w:t>
      </w:r>
      <w:r w:rsidRPr="007219F7">
        <w:rPr>
          <w:position w:val="-4"/>
        </w:rPr>
        <w:object w:dxaOrig="220" w:dyaOrig="240">
          <v:shape id="_x0000_i1101" type="#_x0000_t75" style="width:10.5pt;height:12pt" o:ole="">
            <v:imagedata r:id="rId65" o:title=""/>
          </v:shape>
          <o:OLEObject Type="Embed" ProgID="Equation.DSMT4" ShapeID="_x0000_i1101" DrawAspect="Content" ObjectID="_1494330472" r:id="rId113"/>
        </w:object>
      </w:r>
      <w:r>
        <w:rPr>
          <w:rFonts w:hint="cs"/>
          <w:rtl/>
        </w:rPr>
        <w:t>הוא אלפבית סופי בעל יותר מאות אחת וקבוצת המחרוזות האינסופיות מעליו שהיא קבוצת המספרים הממשיים אינה בת מנייה ולכן הטענה הכללית אינה יכולה להיות נכונה</w:t>
      </w:r>
    </w:p>
    <w:p w:rsidR="006B0BC6" w:rsidRDefault="006B0BC6" w:rsidP="006B0BC6"/>
    <w:p w:rsidR="006B0BC6" w:rsidRDefault="006B0BC6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</w:p>
    <w:p w:rsidR="000620C7" w:rsidRDefault="000620C7" w:rsidP="00A31EB5">
      <w:pPr>
        <w:rPr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שאלה 3</w:t>
      </w:r>
    </w:p>
    <w:p w:rsidR="000620C7" w:rsidRDefault="000620C7" w:rsidP="00A31EB5">
      <w:pPr>
        <w:rPr>
          <w:rtl/>
        </w:rPr>
      </w:pPr>
      <w:r>
        <w:rPr>
          <w:rFonts w:hint="cs"/>
          <w:u w:val="single"/>
          <w:rtl/>
        </w:rPr>
        <w:t>סעיף א</w:t>
      </w:r>
    </w:p>
    <w:p w:rsidR="000620C7" w:rsidRDefault="000620C7" w:rsidP="000620C7">
      <w:pPr>
        <w:rPr>
          <w:rtl/>
        </w:rPr>
      </w:pPr>
      <w:r>
        <w:rPr>
          <w:rFonts w:hint="cs"/>
          <w:rtl/>
        </w:rPr>
        <w:t xml:space="preserve">נראה כי כל אחד משלושת השלבים של </w:t>
      </w:r>
      <w:r>
        <w:rPr>
          <w:rFonts w:hint="cs"/>
        </w:rPr>
        <w:t>M</w:t>
      </w:r>
      <w:r>
        <w:rPr>
          <w:rFonts w:hint="cs"/>
          <w:rtl/>
        </w:rPr>
        <w:t xml:space="preserve"> הוא בהכרח סופי</w:t>
      </w:r>
      <w:r w:rsidR="00C25A57">
        <w:rPr>
          <w:rFonts w:hint="cs"/>
          <w:rtl/>
        </w:rPr>
        <w:t xml:space="preserve"> ועוצר לכל קלט</w:t>
      </w:r>
      <w:r>
        <w:rPr>
          <w:rFonts w:hint="cs"/>
          <w:rtl/>
        </w:rPr>
        <w:t>:</w:t>
      </w:r>
    </w:p>
    <w:p w:rsidR="000620C7" w:rsidRDefault="000620C7" w:rsidP="00C25A57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כל מחרוזת </w:t>
      </w:r>
      <w:r>
        <w:t>w</w:t>
      </w:r>
      <w:r>
        <w:rPr>
          <w:rFonts w:hint="cs"/>
          <w:rtl/>
        </w:rPr>
        <w:t xml:space="preserve"> נמצאת במקום ה </w:t>
      </w:r>
      <w:proofErr w:type="spellStart"/>
      <w:r w:rsidR="00C25A57">
        <w:t>i</w:t>
      </w:r>
      <w:proofErr w:type="spellEnd"/>
      <w:r w:rsidR="00C25A5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לפי סדר לקסיקוגרפי עבור </w:t>
      </w:r>
      <w:proofErr w:type="spellStart"/>
      <w:r w:rsidR="00C25A57">
        <w:t>i</w:t>
      </w:r>
      <w:proofErr w:type="spellEnd"/>
      <w:r w:rsidR="00C25A57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כלשהו. לכן על </w:t>
      </w:r>
      <w:r>
        <w:t>M</w:t>
      </w:r>
      <w:r>
        <w:rPr>
          <w:rFonts w:hint="cs"/>
          <w:rtl/>
        </w:rPr>
        <w:t xml:space="preserve"> יהיה לייצר את כל המחרוזות לפי הסדר הלקסיקוגרפי עד שתגיע למחרוזת השווה ל </w:t>
      </w:r>
      <w:r>
        <w:t>w</w:t>
      </w:r>
      <w:r>
        <w:rPr>
          <w:rFonts w:hint="cs"/>
          <w:rtl/>
        </w:rPr>
        <w:t>. תהלי</w:t>
      </w:r>
      <w:r w:rsidR="00C25A57">
        <w:rPr>
          <w:rFonts w:hint="cs"/>
          <w:rtl/>
        </w:rPr>
        <w:t xml:space="preserve">ך זה בהכרח סופי כי בהכרח קיים ה </w:t>
      </w:r>
      <w:proofErr w:type="spellStart"/>
      <w:r w:rsidR="00C25A57">
        <w:t>i</w:t>
      </w:r>
      <w:proofErr w:type="spellEnd"/>
      <w:r>
        <w:rPr>
          <w:rFonts w:hint="cs"/>
          <w:rtl/>
        </w:rPr>
        <w:t xml:space="preserve"> הזה עבור כל </w:t>
      </w:r>
      <w:r>
        <w:t>w</w:t>
      </w:r>
    </w:p>
    <w:p w:rsidR="000620C7" w:rsidRDefault="00C25A57" w:rsidP="000620C7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מריצים את המונה </w:t>
      </w:r>
      <w:r>
        <w:rPr>
          <w:rFonts w:hint="cs"/>
        </w:rPr>
        <w:t>E</w:t>
      </w:r>
      <w:r>
        <w:rPr>
          <w:rFonts w:hint="cs"/>
          <w:rtl/>
        </w:rPr>
        <w:t xml:space="preserve"> בדיוק </w:t>
      </w:r>
      <w:proofErr w:type="spellStart"/>
      <w:r>
        <w:t>i</w:t>
      </w:r>
      <w:proofErr w:type="spellEnd"/>
      <w:r>
        <w:rPr>
          <w:rFonts w:hint="cs"/>
          <w:rtl/>
        </w:rPr>
        <w:t xml:space="preserve"> הדפסות כאשר </w:t>
      </w:r>
      <w:proofErr w:type="spellStart"/>
      <w:r>
        <w:t>i</w:t>
      </w:r>
      <w:proofErr w:type="spellEnd"/>
      <w:r>
        <w:rPr>
          <w:rFonts w:hint="cs"/>
          <w:rtl/>
        </w:rPr>
        <w:t xml:space="preserve"> הוא מספר סופי כפי שתיארנו עבור השלב הקודם ולכן גם שלב זה סופי ותמיד יסתיים</w:t>
      </w:r>
    </w:p>
    <w:p w:rsidR="00C25A57" w:rsidRDefault="00C25A57" w:rsidP="000620C7">
      <w:pPr>
        <w:pStyle w:val="ListParagraph"/>
        <w:numPr>
          <w:ilvl w:val="0"/>
          <w:numId w:val="6"/>
        </w:numPr>
      </w:pPr>
      <w:r>
        <w:rPr>
          <w:rFonts w:hint="cs"/>
        </w:rPr>
        <w:t>A</w:t>
      </w:r>
      <w:r>
        <w:rPr>
          <w:rFonts w:hint="cs"/>
          <w:rtl/>
        </w:rPr>
        <w:t xml:space="preserve"> בהכרח עוצרת על כל קלט כי </w:t>
      </w:r>
      <w:r>
        <w:rPr>
          <w:rFonts w:hint="cs"/>
        </w:rPr>
        <w:t>E</w:t>
      </w:r>
      <w:r>
        <w:rPr>
          <w:rFonts w:hint="cs"/>
          <w:rtl/>
        </w:rPr>
        <w:t xml:space="preserve"> יצר אותה ו</w:t>
      </w:r>
      <w:r>
        <w:rPr>
          <w:rFonts w:hint="cs"/>
        </w:rPr>
        <w:t>E</w:t>
      </w:r>
      <w:r>
        <w:rPr>
          <w:rFonts w:hint="cs"/>
          <w:rtl/>
        </w:rPr>
        <w:t xml:space="preserve"> הוא מונה של השפה </w:t>
      </w:r>
      <w:r w:rsidRPr="00C25A57">
        <w:rPr>
          <w:position w:val="-12"/>
        </w:rPr>
        <w:object w:dxaOrig="1540" w:dyaOrig="360">
          <v:shape id="_x0000_i1102" type="#_x0000_t75" style="width:76.5pt;height:18pt" o:ole="">
            <v:imagedata r:id="rId114" o:title=""/>
          </v:shape>
          <o:OLEObject Type="Embed" ProgID="Equation.DSMT4" ShapeID="_x0000_i1102" DrawAspect="Content" ObjectID="_1494330473" r:id="rId115"/>
        </w:object>
      </w:r>
      <w:r>
        <w:rPr>
          <w:rFonts w:hint="cs"/>
          <w:rtl/>
        </w:rPr>
        <w:t>אשר מכילה אך ורק מ"ט שעוצרות לכל קלט</w:t>
      </w:r>
    </w:p>
    <w:p w:rsidR="00400E76" w:rsidRDefault="00400E76" w:rsidP="00400E76">
      <w:pPr>
        <w:rPr>
          <w:rtl/>
        </w:rPr>
      </w:pPr>
    </w:p>
    <w:p w:rsidR="00400E76" w:rsidRDefault="00400E76" w:rsidP="00400E76">
      <w:pPr>
        <w:rPr>
          <w:rtl/>
        </w:rPr>
      </w:pPr>
      <w:r>
        <w:rPr>
          <w:rFonts w:hint="cs"/>
          <w:u w:val="single"/>
          <w:rtl/>
        </w:rPr>
        <w:t>סעיף ב</w:t>
      </w:r>
    </w:p>
    <w:p w:rsidR="00400E76" w:rsidRDefault="00400E76" w:rsidP="00400E76">
      <w:pPr>
        <w:rPr>
          <w:rtl/>
        </w:rPr>
      </w:pPr>
      <w:r>
        <w:rPr>
          <w:rFonts w:hint="cs"/>
          <w:rtl/>
        </w:rPr>
        <w:t xml:space="preserve">לפי סעיף א </w:t>
      </w:r>
      <w:r>
        <w:t>M</w:t>
      </w:r>
      <w:r>
        <w:rPr>
          <w:rFonts w:hint="cs"/>
          <w:rtl/>
        </w:rPr>
        <w:t xml:space="preserve"> עוצרת לכל קלט ולכן </w:t>
      </w:r>
      <w:r w:rsidRPr="00C25A57">
        <w:rPr>
          <w:position w:val="-12"/>
        </w:rPr>
        <w:object w:dxaOrig="1980" w:dyaOrig="360">
          <v:shape id="_x0000_i1103" type="#_x0000_t75" style="width:99pt;height:18pt" o:ole="">
            <v:imagedata r:id="rId116" o:title=""/>
          </v:shape>
          <o:OLEObject Type="Embed" ProgID="Equation.DSMT4" ShapeID="_x0000_i1103" DrawAspect="Content" ObjectID="_1494330474" r:id="rId117"/>
        </w:object>
      </w:r>
      <w:r>
        <w:rPr>
          <w:rFonts w:hint="cs"/>
          <w:rtl/>
        </w:rPr>
        <w:t xml:space="preserve"> מאחר ו </w:t>
      </w:r>
      <w:r>
        <w:rPr>
          <w:rFonts w:hint="cs"/>
        </w:rPr>
        <w:t>E</w:t>
      </w:r>
      <w:r>
        <w:rPr>
          <w:rFonts w:hint="cs"/>
          <w:rtl/>
        </w:rPr>
        <w:t xml:space="preserve"> הוא מונה של השפה </w:t>
      </w:r>
      <w:r w:rsidRPr="00C25A57">
        <w:rPr>
          <w:position w:val="-12"/>
        </w:rPr>
        <w:object w:dxaOrig="1540" w:dyaOrig="360">
          <v:shape id="_x0000_i1104" type="#_x0000_t75" style="width:76.5pt;height:18pt" o:ole="">
            <v:imagedata r:id="rId114" o:title=""/>
          </v:shape>
          <o:OLEObject Type="Embed" ProgID="Equation.DSMT4" ShapeID="_x0000_i1104" DrawAspect="Content" ObjectID="_1494330475" r:id="rId118"/>
        </w:object>
      </w:r>
      <w:r>
        <w:rPr>
          <w:rFonts w:hint="cs"/>
          <w:rtl/>
        </w:rPr>
        <w:t xml:space="preserve">במהלך ההדפסות שלו הוא ידפיס כל מ"ט ב </w:t>
      </w:r>
      <w:r w:rsidRPr="00C25A57">
        <w:rPr>
          <w:position w:val="-12"/>
        </w:rPr>
        <w:object w:dxaOrig="1540" w:dyaOrig="360">
          <v:shape id="_x0000_i1105" type="#_x0000_t75" style="width:76.5pt;height:18pt" o:ole="">
            <v:imagedata r:id="rId114" o:title=""/>
          </v:shape>
          <o:OLEObject Type="Embed" ProgID="Equation.DSMT4" ShapeID="_x0000_i1105" DrawAspect="Content" ObjectID="_1494330476" r:id="rId119"/>
        </w:object>
      </w:r>
      <w:r>
        <w:rPr>
          <w:rFonts w:hint="cs"/>
          <w:rtl/>
        </w:rPr>
        <w:t xml:space="preserve">ולכן קיים גם </w:t>
      </w:r>
      <w:r>
        <w:t>j</w:t>
      </w:r>
      <w:r>
        <w:rPr>
          <w:rFonts w:hint="cs"/>
          <w:rtl/>
        </w:rPr>
        <w:t xml:space="preserve"> כלשהו עבורו </w:t>
      </w:r>
      <w:r>
        <w:rPr>
          <w:rFonts w:hint="cs"/>
        </w:rPr>
        <w:t>E</w:t>
      </w:r>
      <w:r>
        <w:rPr>
          <w:rFonts w:hint="cs"/>
          <w:rtl/>
        </w:rPr>
        <w:t xml:space="preserve"> ידפיס </w:t>
      </w:r>
      <w:r>
        <w:t>&lt;M&gt;</w:t>
      </w:r>
    </w:p>
    <w:p w:rsidR="00783853" w:rsidRDefault="00783853" w:rsidP="00400E76">
      <w:pPr>
        <w:rPr>
          <w:rtl/>
        </w:rPr>
      </w:pPr>
      <w:r>
        <w:rPr>
          <w:rFonts w:hint="cs"/>
          <w:u w:val="single"/>
          <w:rtl/>
        </w:rPr>
        <w:t>סעיף ג</w:t>
      </w:r>
    </w:p>
    <w:p w:rsidR="00783853" w:rsidRDefault="00783853" w:rsidP="00400E76">
      <w:pPr>
        <w:rPr>
          <w:rtl/>
        </w:rPr>
      </w:pPr>
      <w:r>
        <w:rPr>
          <w:rFonts w:hint="cs"/>
          <w:rtl/>
        </w:rPr>
        <w:t xml:space="preserve">כאשר נריץ את </w:t>
      </w:r>
      <w:r>
        <w:rPr>
          <w:rFonts w:hint="cs"/>
        </w:rPr>
        <w:t>M</w:t>
      </w:r>
      <w:r>
        <w:rPr>
          <w:rFonts w:hint="cs"/>
          <w:rtl/>
        </w:rPr>
        <w:t xml:space="preserve"> על המחרוזת ה </w:t>
      </w:r>
      <w:r>
        <w:t>j</w:t>
      </w:r>
      <w:r>
        <w:rPr>
          <w:rFonts w:hint="cs"/>
          <w:rtl/>
        </w:rPr>
        <w:t xml:space="preserve"> לפי סדר לקסיקוגרפי, לפי סעיף ב המונה בשלב 2 ידפיס את </w:t>
      </w:r>
      <w:r>
        <w:t>&lt;M&gt;</w:t>
      </w:r>
      <w:r>
        <w:rPr>
          <w:rFonts w:hint="cs"/>
          <w:rtl/>
        </w:rPr>
        <w:t xml:space="preserve"> ולאחר מכן בשלב 3 נריץ שוב את </w:t>
      </w:r>
      <w:r>
        <w:t>M</w:t>
      </w:r>
      <w:r>
        <w:rPr>
          <w:rFonts w:hint="cs"/>
          <w:rtl/>
        </w:rPr>
        <w:t xml:space="preserve"> על </w:t>
      </w:r>
      <w:r>
        <w:t>w</w:t>
      </w:r>
      <w:r>
        <w:rPr>
          <w:rFonts w:hint="cs"/>
          <w:rtl/>
        </w:rPr>
        <w:t xml:space="preserve"> ונענה ההפך ממנה וכאן נגיע לסתירה כי אם </w:t>
      </w:r>
      <w:r>
        <w:rPr>
          <w:rFonts w:hint="cs"/>
        </w:rPr>
        <w:t>M</w:t>
      </w:r>
      <w:r>
        <w:rPr>
          <w:rFonts w:hint="cs"/>
          <w:rtl/>
        </w:rPr>
        <w:t xml:space="preserve"> תקבל את </w:t>
      </w:r>
      <w:r>
        <w:t>w</w:t>
      </w:r>
      <w:r>
        <w:rPr>
          <w:rFonts w:hint="cs"/>
          <w:rtl/>
        </w:rPr>
        <w:t xml:space="preserve"> בשלב 3 אז </w:t>
      </w:r>
      <w:r>
        <w:rPr>
          <w:rFonts w:hint="cs"/>
        </w:rPr>
        <w:t>M</w:t>
      </w:r>
      <w:r>
        <w:rPr>
          <w:rFonts w:hint="cs"/>
          <w:rtl/>
        </w:rPr>
        <w:t xml:space="preserve"> תדחה באופן כללי ולהפך ומכאן שההנחה שקיים המונה </w:t>
      </w:r>
      <w:r>
        <w:rPr>
          <w:rFonts w:hint="cs"/>
        </w:rPr>
        <w:t>E</w:t>
      </w:r>
      <w:r>
        <w:rPr>
          <w:rFonts w:hint="cs"/>
          <w:rtl/>
        </w:rPr>
        <w:t xml:space="preserve"> שגוייה ובכך גם ש </w:t>
      </w:r>
      <w:r w:rsidRPr="00C25A57">
        <w:rPr>
          <w:position w:val="-12"/>
        </w:rPr>
        <w:object w:dxaOrig="1540" w:dyaOrig="360">
          <v:shape id="_x0000_i1106" type="#_x0000_t75" style="width:76.5pt;height:18pt" o:ole="">
            <v:imagedata r:id="rId114" o:title=""/>
          </v:shape>
          <o:OLEObject Type="Embed" ProgID="Equation.DSMT4" ShapeID="_x0000_i1106" DrawAspect="Content" ObjectID="_1494330477" r:id="rId120"/>
        </w:object>
      </w:r>
      <w:r>
        <w:rPr>
          <w:rFonts w:hint="cs"/>
          <w:rtl/>
        </w:rPr>
        <w:t>מזוהה טיורינג</w:t>
      </w: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</w:p>
    <w:p w:rsidR="00742569" w:rsidRDefault="00742569" w:rsidP="00400E76">
      <w:pPr>
        <w:rPr>
          <w:rtl/>
        </w:rPr>
      </w:pPr>
      <w:r>
        <w:rPr>
          <w:rFonts w:hint="cs"/>
          <w:u w:val="single"/>
          <w:rtl/>
        </w:rPr>
        <w:t>שאלה 4</w:t>
      </w:r>
    </w:p>
    <w:p w:rsidR="00742569" w:rsidRDefault="00742569" w:rsidP="00400E76">
      <w:pPr>
        <w:rPr>
          <w:rtl/>
        </w:rPr>
      </w:pPr>
      <w:r>
        <w:rPr>
          <w:rFonts w:hint="cs"/>
          <w:rtl/>
        </w:rPr>
        <w:t xml:space="preserve">הציגו רדוקציה של </w:t>
      </w:r>
      <w:r w:rsidRPr="00C25A57">
        <w:rPr>
          <w:position w:val="-12"/>
        </w:rPr>
        <w:object w:dxaOrig="859" w:dyaOrig="360">
          <v:shape id="_x0000_i1107" type="#_x0000_t75" style="width:43.5pt;height:18pt" o:ole="">
            <v:imagedata r:id="rId121" o:title=""/>
          </v:shape>
          <o:OLEObject Type="Embed" ProgID="Equation.DSMT4" ShapeID="_x0000_i1107" DrawAspect="Content" ObjectID="_1494330478" r:id="rId122"/>
        </w:object>
      </w:r>
      <w:r>
        <w:rPr>
          <w:rFonts w:hint="cs"/>
          <w:rtl/>
        </w:rPr>
        <w:t xml:space="preserve"> ל </w:t>
      </w:r>
      <w:r w:rsidRPr="00C25A57">
        <w:rPr>
          <w:position w:val="-12"/>
        </w:rPr>
        <w:object w:dxaOrig="440" w:dyaOrig="360">
          <v:shape id="_x0000_i1108" type="#_x0000_t75" style="width:22.5pt;height:18pt" o:ole="">
            <v:imagedata r:id="rId123" o:title=""/>
          </v:shape>
          <o:OLEObject Type="Embed" ProgID="Equation.DSMT4" ShapeID="_x0000_i1108" DrawAspect="Content" ObjectID="_1494330479" r:id="rId124"/>
        </w:object>
      </w:r>
    </w:p>
    <w:p w:rsidR="00742569" w:rsidRDefault="00742569" w:rsidP="00400E76">
      <w:pPr>
        <w:rPr>
          <w:rtl/>
        </w:rPr>
      </w:pPr>
      <w:r>
        <w:rPr>
          <w:rFonts w:hint="cs"/>
          <w:u w:val="single"/>
          <w:rtl/>
        </w:rPr>
        <w:t>רעיון הרדוקציה</w:t>
      </w:r>
    </w:p>
    <w:p w:rsidR="00742569" w:rsidRDefault="00DF634C" w:rsidP="00400E76">
      <w:pPr>
        <w:rPr>
          <w:rtl/>
        </w:rPr>
      </w:pPr>
      <w:r>
        <w:rPr>
          <w:rFonts w:hint="cs"/>
          <w:rtl/>
        </w:rPr>
        <w:t xml:space="preserve">בבעיה הנוכחית יש להשתמש בכך שקיימת מ"ט </w:t>
      </w:r>
      <w:r>
        <w:rPr>
          <w:rFonts w:hint="cs"/>
        </w:rPr>
        <w:t>R</w:t>
      </w:r>
      <w:r>
        <w:rPr>
          <w:rFonts w:hint="cs"/>
          <w:rtl/>
        </w:rPr>
        <w:t xml:space="preserve"> כלשהי המכריעה את </w:t>
      </w:r>
      <w:r w:rsidRPr="00C25A57">
        <w:rPr>
          <w:position w:val="-12"/>
        </w:rPr>
        <w:object w:dxaOrig="440" w:dyaOrig="360">
          <v:shape id="_x0000_i1109" type="#_x0000_t75" style="width:22.5pt;height:18pt" o:ole="">
            <v:imagedata r:id="rId123" o:title=""/>
          </v:shape>
          <o:OLEObject Type="Embed" ProgID="Equation.DSMT4" ShapeID="_x0000_i1109" DrawAspect="Content" ObjectID="_1494330480" r:id="rId125"/>
        </w:object>
      </w:r>
      <w:r>
        <w:rPr>
          <w:rFonts w:hint="cs"/>
          <w:rtl/>
        </w:rPr>
        <w:t xml:space="preserve">ולהראות שניתן להכריע בעזרתה את </w:t>
      </w:r>
      <w:r w:rsidRPr="00C25A57">
        <w:rPr>
          <w:position w:val="-12"/>
        </w:rPr>
        <w:object w:dxaOrig="859" w:dyaOrig="360">
          <v:shape id="_x0000_i1110" type="#_x0000_t75" style="width:43.5pt;height:18pt" o:ole="">
            <v:imagedata r:id="rId121" o:title=""/>
          </v:shape>
          <o:OLEObject Type="Embed" ProgID="Equation.DSMT4" ShapeID="_x0000_i1110" DrawAspect="Content" ObjectID="_1494330481" r:id="rId126"/>
        </w:object>
      </w:r>
      <w:r>
        <w:rPr>
          <w:rFonts w:hint="cs"/>
          <w:rtl/>
        </w:rPr>
        <w:t xml:space="preserve">. ז"א, לקבל קלט </w:t>
      </w:r>
      <w:r w:rsidRPr="00DF634C">
        <w:rPr>
          <w:position w:val="-10"/>
        </w:rPr>
        <w:object w:dxaOrig="1100" w:dyaOrig="320">
          <v:shape id="_x0000_i1111" type="#_x0000_t75" style="width:55.5pt;height:16.5pt" o:ole="">
            <v:imagedata r:id="rId127" o:title=""/>
          </v:shape>
          <o:OLEObject Type="Embed" ProgID="Equation.DSMT4" ShapeID="_x0000_i1111" DrawAspect="Content" ObjectID="_1494330482" r:id="rId128"/>
        </w:object>
      </w:r>
      <w:r>
        <w:rPr>
          <w:rFonts w:hint="cs"/>
          <w:rtl/>
        </w:rPr>
        <w:t xml:space="preserve"> ובאמצעות </w:t>
      </w:r>
      <w:r>
        <w:rPr>
          <w:rFonts w:hint="cs"/>
        </w:rPr>
        <w:t>R</w:t>
      </w:r>
      <w:r>
        <w:rPr>
          <w:rFonts w:hint="cs"/>
          <w:rtl/>
        </w:rPr>
        <w:t xml:space="preserve"> לענות האם </w:t>
      </w:r>
      <w:r>
        <w:rPr>
          <w:rFonts w:hint="cs"/>
        </w:rPr>
        <w:t>M</w:t>
      </w:r>
      <w:r>
        <w:rPr>
          <w:rFonts w:hint="cs"/>
          <w:rtl/>
        </w:rPr>
        <w:t xml:space="preserve"> עוצרת על </w:t>
      </w:r>
      <w:r>
        <w:t>w</w:t>
      </w:r>
      <w:r>
        <w:rPr>
          <w:rFonts w:hint="cs"/>
          <w:rtl/>
        </w:rPr>
        <w:t xml:space="preserve">. נייצר מכונה </w:t>
      </w:r>
      <w:r w:rsidRPr="00C25A57">
        <w:rPr>
          <w:position w:val="-12"/>
        </w:rPr>
        <w:object w:dxaOrig="660" w:dyaOrig="360">
          <v:shape id="_x0000_i1112" type="#_x0000_t75" style="width:33pt;height:18pt" o:ole="">
            <v:imagedata r:id="rId129" o:title=""/>
          </v:shape>
          <o:OLEObject Type="Embed" ProgID="Equation.DSMT4" ShapeID="_x0000_i1112" DrawAspect="Content" ObjectID="_1494330483" r:id="rId130"/>
        </w:object>
      </w:r>
      <w:r>
        <w:rPr>
          <w:rFonts w:hint="cs"/>
          <w:rtl/>
        </w:rPr>
        <w:t xml:space="preserve"> שמקבלת את הקלט </w:t>
      </w:r>
      <w:r w:rsidRPr="00DF634C">
        <w:rPr>
          <w:position w:val="-10"/>
        </w:rPr>
        <w:object w:dxaOrig="1100" w:dyaOrig="320">
          <v:shape id="_x0000_i1113" type="#_x0000_t75" style="width:55.5pt;height:16.5pt" o:ole="">
            <v:imagedata r:id="rId131" o:title=""/>
          </v:shape>
          <o:OLEObject Type="Embed" ProgID="Equation.DSMT4" ShapeID="_x0000_i1113" DrawAspect="Content" ObjectID="_1494330484" r:id="rId132"/>
        </w:object>
      </w:r>
      <w:r>
        <w:rPr>
          <w:rFonts w:hint="cs"/>
          <w:rtl/>
        </w:rPr>
        <w:t xml:space="preserve">, משנה את </w:t>
      </w:r>
      <w:r>
        <w:rPr>
          <w:rFonts w:hint="cs"/>
        </w:rPr>
        <w:t>M</w:t>
      </w:r>
      <w:r>
        <w:rPr>
          <w:rFonts w:hint="cs"/>
          <w:rtl/>
        </w:rPr>
        <w:t xml:space="preserve"> למ"ט </w:t>
      </w:r>
      <w:r>
        <w:t>M'</w:t>
      </w:r>
      <w:r>
        <w:rPr>
          <w:rFonts w:hint="cs"/>
          <w:rtl/>
        </w:rPr>
        <w:t xml:space="preserve"> מתאימה ומריצה את </w:t>
      </w:r>
      <w:r>
        <w:rPr>
          <w:rFonts w:hint="cs"/>
        </w:rPr>
        <w:t>R</w:t>
      </w:r>
      <w:r>
        <w:rPr>
          <w:rFonts w:hint="cs"/>
          <w:rtl/>
        </w:rPr>
        <w:t xml:space="preserve"> על </w:t>
      </w:r>
      <w:r>
        <w:t>(&lt;M'&gt;,w)</w:t>
      </w:r>
      <w:r>
        <w:rPr>
          <w:rFonts w:hint="cs"/>
          <w:rtl/>
        </w:rPr>
        <w:t xml:space="preserve"> ולפי התשובה של </w:t>
      </w:r>
      <w:r>
        <w:rPr>
          <w:rFonts w:hint="cs"/>
        </w:rPr>
        <w:t>R</w:t>
      </w:r>
      <w:r>
        <w:rPr>
          <w:rFonts w:hint="cs"/>
          <w:rtl/>
        </w:rPr>
        <w:t xml:space="preserve">, </w:t>
      </w:r>
      <w:r w:rsidRPr="00C25A57">
        <w:rPr>
          <w:position w:val="-12"/>
        </w:rPr>
        <w:object w:dxaOrig="660" w:dyaOrig="360">
          <v:shape id="_x0000_i1114" type="#_x0000_t75" style="width:33pt;height:18pt" o:ole="">
            <v:imagedata r:id="rId129" o:title=""/>
          </v:shape>
          <o:OLEObject Type="Embed" ProgID="Equation.DSMT4" ShapeID="_x0000_i1114" DrawAspect="Content" ObjectID="_1494330485" r:id="rId133"/>
        </w:object>
      </w:r>
      <w:r>
        <w:rPr>
          <w:rFonts w:hint="cs"/>
          <w:rtl/>
        </w:rPr>
        <w:t xml:space="preserve"> תדע מה לענות</w:t>
      </w:r>
    </w:p>
    <w:p w:rsidR="00DF634C" w:rsidRDefault="00DF634C" w:rsidP="00400E76">
      <w:pPr>
        <w:rPr>
          <w:u w:val="single"/>
          <w:rtl/>
        </w:rPr>
      </w:pPr>
      <w:r w:rsidRPr="00DF634C">
        <w:rPr>
          <w:rFonts w:hint="cs"/>
          <w:u w:val="single"/>
          <w:rtl/>
        </w:rPr>
        <w:t>תיאור המכונה</w:t>
      </w:r>
    </w:p>
    <w:p w:rsidR="00DF634C" w:rsidRDefault="00DF634C" w:rsidP="00400E76">
      <w:pPr>
        <w:rPr>
          <w:rtl/>
        </w:rPr>
      </w:pPr>
      <w:r w:rsidRPr="00C25A57">
        <w:rPr>
          <w:position w:val="-12"/>
        </w:rPr>
        <w:object w:dxaOrig="660" w:dyaOrig="360">
          <v:shape id="_x0000_i1115" type="#_x0000_t75" style="width:33pt;height:18pt" o:ole="">
            <v:imagedata r:id="rId129" o:title=""/>
          </v:shape>
          <o:OLEObject Type="Embed" ProgID="Equation.DSMT4" ShapeID="_x0000_i1115" DrawAspect="Content" ObjectID="_1494330486" r:id="rId134"/>
        </w:object>
      </w:r>
      <w:r>
        <w:rPr>
          <w:rFonts w:hint="cs"/>
          <w:rtl/>
        </w:rPr>
        <w:t xml:space="preserve"> על קלט </w:t>
      </w:r>
      <w:r>
        <w:t>(&lt;M&gt;,w)</w:t>
      </w:r>
      <w:r>
        <w:rPr>
          <w:rFonts w:hint="cs"/>
          <w:rtl/>
        </w:rPr>
        <w:t>:</w:t>
      </w:r>
    </w:p>
    <w:p w:rsidR="00DF634C" w:rsidRPr="00054355" w:rsidRDefault="00DF634C" w:rsidP="00DF634C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 xml:space="preserve">בנה מכונה </w:t>
      </w:r>
      <w:r>
        <w:t>M'</w:t>
      </w:r>
      <w:r>
        <w:rPr>
          <w:rFonts w:hint="cs"/>
          <w:rtl/>
        </w:rPr>
        <w:t xml:space="preserve"> הזהה למכונה </w:t>
      </w:r>
      <w:r>
        <w:rPr>
          <w:rFonts w:hint="cs"/>
        </w:rPr>
        <w:t>M</w:t>
      </w:r>
      <w:r>
        <w:rPr>
          <w:rFonts w:hint="cs"/>
          <w:rtl/>
        </w:rPr>
        <w:t xml:space="preserve"> למעט השינוי שכל מצבי ה </w:t>
      </w:r>
      <w:r>
        <w:t>reject</w:t>
      </w:r>
      <w:r>
        <w:rPr>
          <w:rFonts w:hint="cs"/>
          <w:rtl/>
        </w:rPr>
        <w:t xml:space="preserve"> של </w:t>
      </w:r>
      <w:r>
        <w:t>M</w:t>
      </w:r>
      <w:r>
        <w:rPr>
          <w:rFonts w:hint="cs"/>
          <w:rtl/>
        </w:rPr>
        <w:t xml:space="preserve"> הם מצבי </w:t>
      </w:r>
      <w:r>
        <w:t>accept</w:t>
      </w:r>
      <w:r>
        <w:rPr>
          <w:rFonts w:hint="cs"/>
          <w:rtl/>
        </w:rPr>
        <w:t xml:space="preserve"> של </w:t>
      </w:r>
      <w:r>
        <w:t>M'</w:t>
      </w:r>
      <w:r w:rsidR="00F80BB4">
        <w:rPr>
          <w:rFonts w:hint="cs"/>
          <w:color w:val="FF0000"/>
          <w:rtl/>
        </w:rPr>
        <w:t xml:space="preserve"> ניסוח לא טוב: במקום לעבור ל-</w:t>
      </w:r>
      <w:proofErr w:type="spellStart"/>
      <w:r w:rsidR="00F80BB4">
        <w:rPr>
          <w:color w:val="FF0000"/>
        </w:rPr>
        <w:t>q</w:t>
      </w:r>
      <w:r w:rsidR="00F80BB4">
        <w:rPr>
          <w:color w:val="FF0000"/>
          <w:vertAlign w:val="subscript"/>
        </w:rPr>
        <w:t>reject</w:t>
      </w:r>
      <w:proofErr w:type="spellEnd"/>
      <w:r w:rsidR="00F80BB4">
        <w:rPr>
          <w:rFonts w:hint="cs"/>
          <w:color w:val="FF0000"/>
          <w:rtl/>
        </w:rPr>
        <w:t xml:space="preserve"> עוברים ל-</w:t>
      </w:r>
      <w:proofErr w:type="spellStart"/>
      <w:r w:rsidR="00F80BB4">
        <w:rPr>
          <w:color w:val="FF0000"/>
        </w:rPr>
        <w:t>q</w:t>
      </w:r>
      <w:r w:rsidR="00F80BB4">
        <w:rPr>
          <w:color w:val="FF0000"/>
          <w:vertAlign w:val="subscript"/>
        </w:rPr>
        <w:t>accept</w:t>
      </w:r>
      <w:proofErr w:type="spellEnd"/>
    </w:p>
    <w:p w:rsidR="00054355" w:rsidRDefault="00054355" w:rsidP="00054355">
      <w:pPr>
        <w:pStyle w:val="ListParagraph"/>
      </w:pPr>
      <w:bookmarkStart w:id="0" w:name="_GoBack"/>
      <w:bookmarkEnd w:id="0"/>
    </w:p>
    <w:p w:rsidR="00DF634C" w:rsidRDefault="00DF634C" w:rsidP="00135EF3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הרץ את </w:t>
      </w:r>
      <w:r w:rsidR="00135EF3">
        <w:t>R</w:t>
      </w:r>
      <w:r>
        <w:rPr>
          <w:rFonts w:hint="cs"/>
          <w:rtl/>
        </w:rPr>
        <w:t xml:space="preserve"> על </w:t>
      </w:r>
      <w:r w:rsidR="00135EF3">
        <w:t>(&lt;M'&gt;,</w:t>
      </w:r>
      <w:r>
        <w:t>w</w:t>
      </w:r>
      <w:r w:rsidR="00135EF3">
        <w:t>)</w:t>
      </w:r>
      <w:r>
        <w:rPr>
          <w:rFonts w:hint="cs"/>
          <w:rtl/>
        </w:rPr>
        <w:t xml:space="preserve"> וענה כמוהה</w:t>
      </w:r>
    </w:p>
    <w:p w:rsidR="00DF634C" w:rsidRDefault="00DF634C" w:rsidP="00DF634C">
      <w:pPr>
        <w:rPr>
          <w:rtl/>
        </w:rPr>
      </w:pPr>
    </w:p>
    <w:p w:rsidR="00DF634C" w:rsidRDefault="00DF634C" w:rsidP="00DF634C">
      <w:pPr>
        <w:rPr>
          <w:rtl/>
        </w:rPr>
      </w:pPr>
      <w:r>
        <w:rPr>
          <w:rFonts w:hint="cs"/>
          <w:u w:val="single"/>
          <w:rtl/>
        </w:rPr>
        <w:t>נכונות</w:t>
      </w:r>
    </w:p>
    <w:p w:rsidR="00DF634C" w:rsidRDefault="00DF634C" w:rsidP="00DF634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כיוון ראשון: </w:t>
      </w:r>
      <w:r w:rsidRPr="00DF634C">
        <w:rPr>
          <w:position w:val="-12"/>
        </w:rPr>
        <w:object w:dxaOrig="2140" w:dyaOrig="360">
          <v:shape id="_x0000_i1116" type="#_x0000_t75" style="width:106.5pt;height:18pt" o:ole="">
            <v:imagedata r:id="rId135" o:title=""/>
          </v:shape>
          <o:OLEObject Type="Embed" ProgID="Equation.DSMT4" ShapeID="_x0000_i1116" DrawAspect="Content" ObjectID="_1494330487" r:id="rId136"/>
        </w:objec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>
        <w:t>M</w:t>
      </w:r>
      <w:r>
        <w:rPr>
          <w:rFonts w:hint="cs"/>
          <w:rtl/>
        </w:rPr>
        <w:t xml:space="preserve"> עוצרת על </w:t>
      </w:r>
      <w:r>
        <w:t>w</w:t>
      </w:r>
      <w:r>
        <w:rPr>
          <w:rFonts w:hint="cs"/>
          <w:rtl/>
        </w:rPr>
        <w:t xml:space="preserve">, או דוחה או מקבלת </w:t>
      </w:r>
      <w:r>
        <w:sym w:font="Wingdings" w:char="F0E7"/>
      </w:r>
      <w:r>
        <w:rPr>
          <w:rFonts w:hint="cs"/>
          <w:rtl/>
        </w:rPr>
        <w:t xml:space="preserve"> </w:t>
      </w:r>
      <w:r>
        <w:t>M'</w:t>
      </w:r>
      <w:r>
        <w:rPr>
          <w:rFonts w:hint="cs"/>
          <w:rtl/>
        </w:rPr>
        <w:t xml:space="preserve"> בטוח מקבלת את </w:t>
      </w:r>
      <w:r>
        <w:t>w</w:t>
      </w:r>
      <w:r>
        <w:rPr>
          <w:rFonts w:hint="cs"/>
          <w:rtl/>
        </w:rPr>
        <w:t xml:space="preserve"> משום שהיא מתנהגת כמו </w:t>
      </w:r>
      <w:r>
        <w:t>M</w:t>
      </w:r>
      <w:r>
        <w:rPr>
          <w:rFonts w:hint="cs"/>
          <w:rtl/>
        </w:rPr>
        <w:t xml:space="preserve"> פרט לעובדה שגם עבור המקרים בהם </w:t>
      </w:r>
      <w:r>
        <w:rPr>
          <w:rFonts w:hint="cs"/>
        </w:rPr>
        <w:t>M</w:t>
      </w:r>
      <w:r>
        <w:rPr>
          <w:rFonts w:hint="cs"/>
          <w:rtl/>
        </w:rPr>
        <w:t xml:space="preserve"> דוחה, היא מקבלת </w:t>
      </w:r>
      <w:r>
        <w:sym w:font="Wingdings" w:char="F0E7"/>
      </w:r>
      <w:r>
        <w:rPr>
          <w:rFonts w:hint="cs"/>
          <w:rtl/>
        </w:rPr>
        <w:t xml:space="preserve"> </w:t>
      </w:r>
      <w:r w:rsidRPr="00C25A57">
        <w:rPr>
          <w:position w:val="-12"/>
        </w:rPr>
        <w:object w:dxaOrig="660" w:dyaOrig="360">
          <v:shape id="_x0000_i1117" type="#_x0000_t75" style="width:33pt;height:18pt" o:ole="">
            <v:imagedata r:id="rId129" o:title=""/>
          </v:shape>
          <o:OLEObject Type="Embed" ProgID="Equation.DSMT4" ShapeID="_x0000_i1117" DrawAspect="Content" ObjectID="_1494330488" r:id="rId137"/>
        </w:object>
      </w:r>
      <w:r>
        <w:rPr>
          <w:rFonts w:hint="cs"/>
          <w:rtl/>
        </w:rPr>
        <w:t xml:space="preserve"> תקבל</w:t>
      </w:r>
    </w:p>
    <w:p w:rsidR="00AF1844" w:rsidRDefault="00AF1844" w:rsidP="00AF1844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כיוון שני: </w:t>
      </w:r>
      <w:r w:rsidRPr="00DF634C">
        <w:rPr>
          <w:position w:val="-12"/>
        </w:rPr>
        <w:object w:dxaOrig="2140" w:dyaOrig="360">
          <v:shape id="_x0000_i1118" type="#_x0000_t75" style="width:106.5pt;height:18pt" o:ole="">
            <v:imagedata r:id="rId138" o:title=""/>
          </v:shape>
          <o:OLEObject Type="Embed" ProgID="Equation.DSMT4" ShapeID="_x0000_i1118" DrawAspect="Content" ObjectID="_1494330489" r:id="rId139"/>
        </w:objec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>
        <w:t>M</w:t>
      </w:r>
      <w:r>
        <w:rPr>
          <w:rFonts w:hint="cs"/>
          <w:rtl/>
        </w:rPr>
        <w:t xml:space="preserve"> לא עוצרת על </w:t>
      </w:r>
      <w:r>
        <w:t>w</w: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>
        <w:t>M'</w:t>
      </w:r>
      <w:r>
        <w:rPr>
          <w:rFonts w:hint="cs"/>
          <w:rtl/>
        </w:rPr>
        <w:t xml:space="preserve"> גם היא לא תעצור כי היא זהה ל </w:t>
      </w:r>
      <w:r>
        <w:rPr>
          <w:rFonts w:hint="cs"/>
        </w:rPr>
        <w:t>M</w:t>
      </w:r>
      <w:r>
        <w:rPr>
          <w:rFonts w:hint="cs"/>
          <w:rtl/>
        </w:rPr>
        <w:t xml:space="preserve"> למעט המקרים בהם </w:t>
      </w:r>
      <w:r>
        <w:rPr>
          <w:rFonts w:hint="cs"/>
        </w:rPr>
        <w:t>M</w:t>
      </w:r>
      <w:r>
        <w:rPr>
          <w:rFonts w:hint="cs"/>
          <w:rtl/>
        </w:rPr>
        <w:t xml:space="preserve"> עוצרת </w:t>
      </w:r>
      <w:r>
        <w:sym w:font="Wingdings" w:char="F0E7"/>
      </w:r>
      <w:r>
        <w:rPr>
          <w:rFonts w:hint="cs"/>
          <w:rtl/>
        </w:rPr>
        <w:t xml:space="preserve"> </w:t>
      </w:r>
      <w:r w:rsidRPr="00C25A57">
        <w:rPr>
          <w:position w:val="-12"/>
        </w:rPr>
        <w:object w:dxaOrig="660" w:dyaOrig="360">
          <v:shape id="_x0000_i1119" type="#_x0000_t75" style="width:33pt;height:18pt" o:ole="">
            <v:imagedata r:id="rId129" o:title=""/>
          </v:shape>
          <o:OLEObject Type="Embed" ProgID="Equation.DSMT4" ShapeID="_x0000_i1119" DrawAspect="Content" ObjectID="_1494330490" r:id="rId140"/>
        </w:object>
      </w:r>
      <w:r>
        <w:rPr>
          <w:rFonts w:hint="cs"/>
          <w:rtl/>
        </w:rPr>
        <w:t xml:space="preserve"> תדחה</w:t>
      </w:r>
    </w:p>
    <w:p w:rsidR="00AF1844" w:rsidRDefault="00AF1844" w:rsidP="00AF1844">
      <w:pPr>
        <w:rPr>
          <w:rtl/>
        </w:rPr>
      </w:pPr>
      <w:r>
        <w:rPr>
          <w:rFonts w:hint="cs"/>
          <w:rtl/>
        </w:rPr>
        <w:t xml:space="preserve">בסופו של דבר קיבלנו מצב בו </w:t>
      </w:r>
      <w:r w:rsidRPr="00DF634C">
        <w:rPr>
          <w:position w:val="-12"/>
        </w:rPr>
        <w:object w:dxaOrig="2140" w:dyaOrig="360">
          <v:shape id="_x0000_i1120" type="#_x0000_t75" style="width:106.5pt;height:18pt" o:ole="">
            <v:imagedata r:id="rId135" o:title=""/>
          </v:shape>
          <o:OLEObject Type="Embed" ProgID="Equation.DSMT4" ShapeID="_x0000_i1120" DrawAspect="Content" ObjectID="_1494330491" r:id="rId141"/>
        </w:object>
      </w:r>
      <w:r>
        <w:rPr>
          <w:rFonts w:hint="cs"/>
          <w:rtl/>
        </w:rPr>
        <w:t xml:space="preserve"> אם ורק אם </w:t>
      </w:r>
      <w:r w:rsidRPr="00C25A57">
        <w:rPr>
          <w:position w:val="-12"/>
        </w:rPr>
        <w:object w:dxaOrig="660" w:dyaOrig="360">
          <v:shape id="_x0000_i1121" type="#_x0000_t75" style="width:33pt;height:18pt" o:ole="">
            <v:imagedata r:id="rId129" o:title=""/>
          </v:shape>
          <o:OLEObject Type="Embed" ProgID="Equation.DSMT4" ShapeID="_x0000_i1121" DrawAspect="Content" ObjectID="_1494330492" r:id="rId142"/>
        </w:object>
      </w:r>
      <w:r>
        <w:rPr>
          <w:rFonts w:hint="cs"/>
          <w:rtl/>
        </w:rPr>
        <w:t xml:space="preserve"> מקבלת</w:t>
      </w:r>
      <w:r w:rsidR="00135EF3">
        <w:rPr>
          <w:rFonts w:hint="cs"/>
          <w:rtl/>
        </w:rPr>
        <w:t xml:space="preserve">. בנוסף </w:t>
      </w:r>
      <w:r w:rsidR="00135EF3" w:rsidRPr="00C25A57">
        <w:rPr>
          <w:position w:val="-12"/>
        </w:rPr>
        <w:object w:dxaOrig="660" w:dyaOrig="360">
          <v:shape id="_x0000_i1122" type="#_x0000_t75" style="width:33pt;height:18pt" o:ole="">
            <v:imagedata r:id="rId129" o:title=""/>
          </v:shape>
          <o:OLEObject Type="Embed" ProgID="Equation.DSMT4" ShapeID="_x0000_i1122" DrawAspect="Content" ObjectID="_1494330493" r:id="rId143"/>
        </w:object>
      </w:r>
      <w:r w:rsidR="00135EF3">
        <w:rPr>
          <w:rFonts w:hint="cs"/>
          <w:rtl/>
        </w:rPr>
        <w:t xml:space="preserve"> עוצרת לכל קלט משום שהמשמעות של השלב הראשון היא בסה"כ שינוי הקידוד של מצבי הדחייה של </w:t>
      </w:r>
      <w:r w:rsidR="00135EF3">
        <w:rPr>
          <w:rFonts w:hint="cs"/>
        </w:rPr>
        <w:t>M</w:t>
      </w:r>
      <w:r w:rsidR="00135EF3">
        <w:rPr>
          <w:rFonts w:hint="cs"/>
          <w:rtl/>
        </w:rPr>
        <w:t xml:space="preserve">, אם הם קיימים למצבי קבלה והשלב השני הוא הרצת </w:t>
      </w:r>
      <w:r w:rsidR="00135EF3">
        <w:rPr>
          <w:rFonts w:hint="cs"/>
        </w:rPr>
        <w:t>R</w:t>
      </w:r>
      <w:r w:rsidR="00135EF3">
        <w:rPr>
          <w:rFonts w:hint="cs"/>
          <w:rtl/>
        </w:rPr>
        <w:t xml:space="preserve"> שעל פי ההנחה הוא </w:t>
      </w:r>
      <w:r w:rsidR="00135EF3">
        <w:t>decider</w:t>
      </w:r>
      <w:r w:rsidR="00135EF3">
        <w:rPr>
          <w:rFonts w:hint="cs"/>
          <w:rtl/>
        </w:rPr>
        <w:t xml:space="preserve"> ולכן עוצר תמיד</w:t>
      </w:r>
    </w:p>
    <w:p w:rsidR="00135EF3" w:rsidRDefault="00135EF3" w:rsidP="00135EF3">
      <w:pPr>
        <w:rPr>
          <w:rtl/>
        </w:rPr>
      </w:pPr>
      <w:r>
        <w:rPr>
          <w:rFonts w:hint="cs"/>
          <w:rtl/>
        </w:rPr>
        <w:t xml:space="preserve">מתקבל על ידי הרדוקציה שאם </w:t>
      </w:r>
      <w:r w:rsidRPr="00C25A57">
        <w:rPr>
          <w:position w:val="-12"/>
        </w:rPr>
        <w:object w:dxaOrig="440" w:dyaOrig="360">
          <v:shape id="_x0000_i1123" type="#_x0000_t75" style="width:22.5pt;height:18pt" o:ole="">
            <v:imagedata r:id="rId123" o:title=""/>
          </v:shape>
          <o:OLEObject Type="Embed" ProgID="Equation.DSMT4" ShapeID="_x0000_i1123" DrawAspect="Content" ObjectID="_1494330494" r:id="rId144"/>
        </w:object>
      </w:r>
      <w:r>
        <w:rPr>
          <w:rFonts w:hint="cs"/>
          <w:rtl/>
        </w:rPr>
        <w:t xml:space="preserve">כריעה על ידי </w:t>
      </w:r>
      <w:r>
        <w:t>decider</w:t>
      </w:r>
      <w:r>
        <w:rPr>
          <w:rFonts w:hint="cs"/>
          <w:rtl/>
        </w:rPr>
        <w:t xml:space="preserve"> </w:t>
      </w:r>
      <w:r>
        <w:rPr>
          <w:rFonts w:hint="cs"/>
        </w:rPr>
        <w:t>R</w:t>
      </w:r>
      <w:r>
        <w:rPr>
          <w:rFonts w:hint="cs"/>
          <w:rtl/>
        </w:rPr>
        <w:t xml:space="preserve">, ניתן להכריע את </w:t>
      </w:r>
      <w:r w:rsidRPr="00C25A57">
        <w:rPr>
          <w:position w:val="-12"/>
        </w:rPr>
        <w:object w:dxaOrig="859" w:dyaOrig="360">
          <v:shape id="_x0000_i1124" type="#_x0000_t75" style="width:43.5pt;height:18pt" o:ole="">
            <v:imagedata r:id="rId121" o:title=""/>
          </v:shape>
          <o:OLEObject Type="Embed" ProgID="Equation.DSMT4" ShapeID="_x0000_i1124" DrawAspect="Content" ObjectID="_1494330495" r:id="rId145"/>
        </w:object>
      </w:r>
      <w:r>
        <w:rPr>
          <w:rFonts w:hint="cs"/>
          <w:rtl/>
        </w:rPr>
        <w:t>בסתירה למה שאנחנו יודעים</w:t>
      </w:r>
    </w:p>
    <w:p w:rsidR="009B5913" w:rsidRDefault="009B5913" w:rsidP="00135EF3">
      <w:pPr>
        <w:rPr>
          <w:rtl/>
        </w:rPr>
      </w:pPr>
    </w:p>
    <w:p w:rsidR="009B5913" w:rsidRDefault="009B5913" w:rsidP="00135EF3">
      <w:pPr>
        <w:rPr>
          <w:rtl/>
        </w:rPr>
      </w:pPr>
    </w:p>
    <w:p w:rsidR="009B5913" w:rsidRDefault="009B5913" w:rsidP="00135EF3">
      <w:pPr>
        <w:rPr>
          <w:rtl/>
        </w:rPr>
      </w:pPr>
    </w:p>
    <w:p w:rsidR="009B5913" w:rsidRDefault="009B5913" w:rsidP="00135EF3">
      <w:pPr>
        <w:rPr>
          <w:rtl/>
        </w:rPr>
      </w:pPr>
    </w:p>
    <w:p w:rsidR="009B5913" w:rsidRDefault="009B5913" w:rsidP="00135EF3">
      <w:pPr>
        <w:rPr>
          <w:rtl/>
        </w:rPr>
      </w:pPr>
    </w:p>
    <w:p w:rsidR="009B5913" w:rsidRDefault="009B5913" w:rsidP="00135EF3">
      <w:pPr>
        <w:rPr>
          <w:rtl/>
        </w:rPr>
      </w:pPr>
    </w:p>
    <w:p w:rsidR="009B5913" w:rsidRDefault="009B5913" w:rsidP="00135EF3">
      <w:pPr>
        <w:rPr>
          <w:rtl/>
        </w:rPr>
      </w:pPr>
    </w:p>
    <w:p w:rsidR="009B5913" w:rsidRDefault="009B5913" w:rsidP="00135EF3">
      <w:pPr>
        <w:rPr>
          <w:rtl/>
        </w:rPr>
      </w:pPr>
    </w:p>
    <w:p w:rsidR="009B5913" w:rsidRDefault="009B5913" w:rsidP="00135EF3">
      <w:pPr>
        <w:rPr>
          <w:rtl/>
        </w:rPr>
      </w:pPr>
    </w:p>
    <w:p w:rsidR="009B5913" w:rsidRDefault="009B5913" w:rsidP="00135EF3">
      <w:pPr>
        <w:rPr>
          <w:rtl/>
        </w:rPr>
      </w:pPr>
      <w:r>
        <w:rPr>
          <w:rFonts w:hint="cs"/>
          <w:u w:val="single"/>
          <w:rtl/>
        </w:rPr>
        <w:t>שאלה 5</w:t>
      </w:r>
    </w:p>
    <w:p w:rsidR="009B5913" w:rsidRDefault="009B5913" w:rsidP="00135EF3">
      <w:pPr>
        <w:rPr>
          <w:rtl/>
        </w:rPr>
      </w:pPr>
      <w:r>
        <w:rPr>
          <w:rFonts w:hint="cs"/>
          <w:rtl/>
        </w:rPr>
        <w:t xml:space="preserve">עבור כל שפה נבדוק האם מתקיימים 2 התנאים עבור משפט </w:t>
      </w:r>
      <w:r>
        <w:rPr>
          <w:rFonts w:hint="cs"/>
        </w:rPr>
        <w:t>RICE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היא טריוויאלית והאם השייכות לשפה נקבעת רק על סמך השפה המזוהה</w:t>
      </w:r>
    </w:p>
    <w:p w:rsidR="009B5913" w:rsidRPr="007219F7" w:rsidRDefault="009B5913" w:rsidP="009B5913">
      <w:pPr>
        <w:pStyle w:val="ListParagraph"/>
        <w:numPr>
          <w:ilvl w:val="0"/>
          <w:numId w:val="9"/>
        </w:numPr>
        <w:rPr>
          <w:rtl/>
        </w:rPr>
      </w:pPr>
      <w:r w:rsidRPr="009B5913">
        <w:rPr>
          <w:position w:val="-10"/>
        </w:rPr>
        <w:object w:dxaOrig="4080" w:dyaOrig="320">
          <v:shape id="_x0000_i1125" type="#_x0000_t75" style="width:204pt;height:16.5pt" o:ole="">
            <v:imagedata r:id="rId146" o:title=""/>
          </v:shape>
          <o:OLEObject Type="Embed" ProgID="Equation.DSMT4" ShapeID="_x0000_i1125" DrawAspect="Content" ObjectID="_1494330496" r:id="rId147"/>
        </w:object>
      </w:r>
    </w:p>
    <w:p w:rsidR="009B5913" w:rsidRDefault="009B5913" w:rsidP="009B5913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השפה לא טריוויאלית, </w:t>
      </w:r>
      <w:r>
        <w:t>M1</w:t>
      </w:r>
      <w:r>
        <w:rPr>
          <w:rFonts w:hint="cs"/>
          <w:rtl/>
        </w:rPr>
        <w:t xml:space="preserve"> המקבלת כל מילה לא נמצאת בה ו </w:t>
      </w:r>
      <w:r>
        <w:t>M2</w:t>
      </w:r>
      <w:r>
        <w:rPr>
          <w:rFonts w:hint="cs"/>
          <w:rtl/>
        </w:rPr>
        <w:t xml:space="preserve"> המקבלת רק את המילה הריקה כן נמצאת בה</w:t>
      </w:r>
    </w:p>
    <w:p w:rsidR="009B5913" w:rsidRDefault="009B5913" w:rsidP="009B5913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נניח שקיימות </w:t>
      </w:r>
      <w:r w:rsidRPr="00C25A57">
        <w:rPr>
          <w:position w:val="-12"/>
        </w:rPr>
        <w:object w:dxaOrig="780" w:dyaOrig="360">
          <v:shape id="_x0000_i1126" type="#_x0000_t75" style="width:39pt;height:18pt" o:ole="">
            <v:imagedata r:id="rId148" o:title=""/>
          </v:shape>
          <o:OLEObject Type="Embed" ProgID="Equation.DSMT4" ShapeID="_x0000_i1126" DrawAspect="Content" ObjectID="_1494330497" r:id="rId149"/>
        </w:object>
      </w:r>
      <w:r>
        <w:rPr>
          <w:rFonts w:hint="cs"/>
          <w:rtl/>
        </w:rPr>
        <w:t xml:space="preserve"> כך ש </w:t>
      </w:r>
      <w:r w:rsidRPr="00C25A57">
        <w:rPr>
          <w:position w:val="-12"/>
        </w:rPr>
        <w:object w:dxaOrig="1540" w:dyaOrig="360">
          <v:shape id="_x0000_i1127" type="#_x0000_t75" style="width:76.5pt;height:18pt" o:ole="">
            <v:imagedata r:id="rId150" o:title=""/>
          </v:shape>
          <o:OLEObject Type="Embed" ProgID="Equation.DSMT4" ShapeID="_x0000_i1127" DrawAspect="Content" ObjectID="_1494330498" r:id="rId151"/>
        </w:object>
      </w:r>
      <w:r>
        <w:rPr>
          <w:rFonts w:hint="cs"/>
          <w:rtl/>
        </w:rPr>
        <w:t xml:space="preserve">ונבדוק האם </w:t>
      </w:r>
      <w:r w:rsidRPr="00C25A57">
        <w:rPr>
          <w:position w:val="-12"/>
        </w:rPr>
        <w:object w:dxaOrig="1080" w:dyaOrig="360">
          <v:shape id="_x0000_i1128" type="#_x0000_t75" style="width:54pt;height:18pt" o:ole="">
            <v:imagedata r:id="rId152" o:title=""/>
          </v:shape>
          <o:OLEObject Type="Embed" ProgID="Equation.DSMT4" ShapeID="_x0000_i1128" DrawAspect="Content" ObjectID="_1494330499" r:id="rId153"/>
        </w:object>
      </w:r>
      <w:r>
        <w:rPr>
          <w:rFonts w:hint="cs"/>
          <w:rtl/>
        </w:rPr>
        <w:t xml:space="preserve"> גורר </w:t>
      </w:r>
      <w:r w:rsidRPr="00C25A57">
        <w:rPr>
          <w:position w:val="-12"/>
        </w:rPr>
        <w:object w:dxaOrig="1100" w:dyaOrig="360">
          <v:shape id="_x0000_i1129" type="#_x0000_t75" style="width:55.5pt;height:18pt" o:ole="">
            <v:imagedata r:id="rId154" o:title=""/>
          </v:shape>
          <o:OLEObject Type="Embed" ProgID="Equation.DSMT4" ShapeID="_x0000_i1129" DrawAspect="Content" ObjectID="_1494330500" r:id="rId155"/>
        </w:object>
      </w:r>
      <w:r w:rsidR="008D75F7">
        <w:rPr>
          <w:rFonts w:hint="cs"/>
          <w:rtl/>
        </w:rPr>
        <w:t xml:space="preserve"> ולהפך.</w:t>
      </w:r>
      <w:r>
        <w:rPr>
          <w:rFonts w:hint="cs"/>
          <w:rtl/>
        </w:rPr>
        <w:t xml:space="preserve"> ואכן קל לראות שהתנאי מתקיים משום ש </w:t>
      </w:r>
      <w:r w:rsidRPr="00C25A57">
        <w:rPr>
          <w:position w:val="-12"/>
        </w:rPr>
        <w:object w:dxaOrig="1080" w:dyaOrig="360">
          <v:shape id="_x0000_i1130" type="#_x0000_t75" style="width:54pt;height:18pt" o:ole="">
            <v:imagedata r:id="rId152" o:title=""/>
          </v:shape>
          <o:OLEObject Type="Embed" ProgID="Equation.DSMT4" ShapeID="_x0000_i1130" DrawAspect="Content" ObjectID="_1494330501" r:id="rId156"/>
        </w:object>
      </w:r>
      <w:r>
        <w:rPr>
          <w:rFonts w:hint="cs"/>
          <w:rtl/>
        </w:rPr>
        <w:t xml:space="preserve"> אומר ש </w:t>
      </w:r>
      <w:r w:rsidRPr="009B5913">
        <w:rPr>
          <w:position w:val="-12"/>
        </w:rPr>
        <w:object w:dxaOrig="1300" w:dyaOrig="360">
          <v:shape id="_x0000_i1131" type="#_x0000_t75" style="width:64.5pt;height:18pt" o:ole="">
            <v:imagedata r:id="rId157" o:title=""/>
          </v:shape>
          <o:OLEObject Type="Embed" ProgID="Equation.DSMT4" ShapeID="_x0000_i1131" DrawAspect="Content" ObjectID="_1494330502" r:id="rId158"/>
        </w:object>
      </w:r>
      <w:r>
        <w:rPr>
          <w:rFonts w:hint="cs"/>
          <w:rtl/>
        </w:rPr>
        <w:t xml:space="preserve"> ומאחר ולפי ההנחה </w:t>
      </w:r>
      <w:r w:rsidRPr="00C25A57">
        <w:rPr>
          <w:position w:val="-12"/>
        </w:rPr>
        <w:object w:dxaOrig="1540" w:dyaOrig="360">
          <v:shape id="_x0000_i1132" type="#_x0000_t75" style="width:76.5pt;height:18pt" o:ole="">
            <v:imagedata r:id="rId150" o:title=""/>
          </v:shape>
          <o:OLEObject Type="Embed" ProgID="Equation.DSMT4" ShapeID="_x0000_i1132" DrawAspect="Content" ObjectID="_1494330503" r:id="rId159"/>
        </w:object>
      </w:r>
      <w:r>
        <w:rPr>
          <w:rFonts w:hint="cs"/>
          <w:rtl/>
        </w:rPr>
        <w:t xml:space="preserve"> נקבל שגם </w:t>
      </w:r>
      <w:r w:rsidRPr="009B5913">
        <w:rPr>
          <w:position w:val="-12"/>
        </w:rPr>
        <w:object w:dxaOrig="1320" w:dyaOrig="360">
          <v:shape id="_x0000_i1133" type="#_x0000_t75" style="width:66pt;height:18pt" o:ole="">
            <v:imagedata r:id="rId160" o:title=""/>
          </v:shape>
          <o:OLEObject Type="Embed" ProgID="Equation.DSMT4" ShapeID="_x0000_i1133" DrawAspect="Content" ObjectID="_1494330504" r:id="rId161"/>
        </w:object>
      </w:r>
      <w:r>
        <w:rPr>
          <w:rFonts w:hint="cs"/>
          <w:rtl/>
        </w:rPr>
        <w:t xml:space="preserve"> ולכן </w:t>
      </w:r>
      <w:r w:rsidRPr="00C25A57">
        <w:rPr>
          <w:position w:val="-12"/>
        </w:rPr>
        <w:object w:dxaOrig="1100" w:dyaOrig="360">
          <v:shape id="_x0000_i1134" type="#_x0000_t75" style="width:55.5pt;height:18pt" o:ole="">
            <v:imagedata r:id="rId154" o:title=""/>
          </v:shape>
          <o:OLEObject Type="Embed" ProgID="Equation.DSMT4" ShapeID="_x0000_i1134" DrawAspect="Content" ObjectID="_1494330505" r:id="rId162"/>
        </w:object>
      </w:r>
      <w:r w:rsidR="008D75F7">
        <w:rPr>
          <w:rFonts w:hint="cs"/>
          <w:rtl/>
        </w:rPr>
        <w:t xml:space="preserve">. מצד שני אם </w:t>
      </w:r>
      <w:r w:rsidR="008D75F7" w:rsidRPr="00C25A57">
        <w:rPr>
          <w:position w:val="-12"/>
        </w:rPr>
        <w:object w:dxaOrig="1080" w:dyaOrig="360">
          <v:shape id="_x0000_i1135" type="#_x0000_t75" style="width:54pt;height:18pt" o:ole="">
            <v:imagedata r:id="rId163" o:title=""/>
          </v:shape>
          <o:OLEObject Type="Embed" ProgID="Equation.DSMT4" ShapeID="_x0000_i1135" DrawAspect="Content" ObjectID="_1494330506" r:id="rId164"/>
        </w:object>
      </w:r>
      <w:r w:rsidR="008D75F7">
        <w:rPr>
          <w:rFonts w:hint="cs"/>
          <w:rtl/>
        </w:rPr>
        <w:t xml:space="preserve"> אז </w:t>
      </w:r>
      <w:r w:rsidR="008D75F7" w:rsidRPr="009B5913">
        <w:rPr>
          <w:position w:val="-12"/>
        </w:rPr>
        <w:object w:dxaOrig="1300" w:dyaOrig="360">
          <v:shape id="_x0000_i1136" type="#_x0000_t75" style="width:64.5pt;height:18pt" o:ole="">
            <v:imagedata r:id="rId165" o:title=""/>
          </v:shape>
          <o:OLEObject Type="Embed" ProgID="Equation.DSMT4" ShapeID="_x0000_i1136" DrawAspect="Content" ObjectID="_1494330507" r:id="rId166"/>
        </w:object>
      </w:r>
      <w:r w:rsidR="008D75F7">
        <w:rPr>
          <w:rFonts w:hint="cs"/>
          <w:rtl/>
        </w:rPr>
        <w:t xml:space="preserve"> ומאחר ולפי ההנחה </w:t>
      </w:r>
      <w:r w:rsidR="008D75F7" w:rsidRPr="00C25A57">
        <w:rPr>
          <w:position w:val="-12"/>
        </w:rPr>
        <w:object w:dxaOrig="1540" w:dyaOrig="360">
          <v:shape id="_x0000_i1137" type="#_x0000_t75" style="width:76.5pt;height:18pt" o:ole="">
            <v:imagedata r:id="rId150" o:title=""/>
          </v:shape>
          <o:OLEObject Type="Embed" ProgID="Equation.DSMT4" ShapeID="_x0000_i1137" DrawAspect="Content" ObjectID="_1494330508" r:id="rId167"/>
        </w:object>
      </w:r>
      <w:r w:rsidR="008D75F7">
        <w:rPr>
          <w:rFonts w:hint="cs"/>
          <w:rtl/>
        </w:rPr>
        <w:t xml:space="preserve"> נקבל שגם </w:t>
      </w:r>
      <w:r w:rsidR="008D75F7" w:rsidRPr="009B5913">
        <w:rPr>
          <w:position w:val="-12"/>
        </w:rPr>
        <w:object w:dxaOrig="1320" w:dyaOrig="360">
          <v:shape id="_x0000_i1138" type="#_x0000_t75" style="width:66pt;height:18pt" o:ole="">
            <v:imagedata r:id="rId168" o:title=""/>
          </v:shape>
          <o:OLEObject Type="Embed" ProgID="Equation.DSMT4" ShapeID="_x0000_i1138" DrawAspect="Content" ObjectID="_1494330509" r:id="rId169"/>
        </w:object>
      </w:r>
      <w:r w:rsidR="008D75F7">
        <w:rPr>
          <w:rFonts w:hint="cs"/>
          <w:rtl/>
        </w:rPr>
        <w:t xml:space="preserve"> ולכן </w:t>
      </w:r>
      <w:r w:rsidR="008D75F7" w:rsidRPr="00C25A57">
        <w:rPr>
          <w:position w:val="-12"/>
        </w:rPr>
        <w:object w:dxaOrig="1100" w:dyaOrig="360">
          <v:shape id="_x0000_i1139" type="#_x0000_t75" style="width:55.5pt;height:18pt" o:ole="">
            <v:imagedata r:id="rId170" o:title=""/>
          </v:shape>
          <o:OLEObject Type="Embed" ProgID="Equation.DSMT4" ShapeID="_x0000_i1139" DrawAspect="Content" ObjectID="_1494330510" r:id="rId171"/>
        </w:object>
      </w:r>
    </w:p>
    <w:p w:rsidR="0008136A" w:rsidRDefault="0008136A" w:rsidP="0008136A">
      <w:pPr>
        <w:ind w:left="360"/>
      </w:pPr>
      <w:r>
        <w:rPr>
          <w:rFonts w:hint="cs"/>
          <w:rtl/>
        </w:rPr>
        <w:t xml:space="preserve">התנאים מתקיימים ולכן אפשר להוכיח ש </w:t>
      </w:r>
      <w:r>
        <w:rPr>
          <w:rFonts w:hint="cs"/>
        </w:rPr>
        <w:t>A</w:t>
      </w:r>
      <w:r>
        <w:rPr>
          <w:rFonts w:hint="cs"/>
          <w:rtl/>
        </w:rPr>
        <w:t xml:space="preserve"> לא כריעה בעזרת משפט </w:t>
      </w:r>
      <w:r>
        <w:rPr>
          <w:rFonts w:hint="cs"/>
        </w:rPr>
        <w:t>RICE</w:t>
      </w:r>
    </w:p>
    <w:p w:rsidR="0008136A" w:rsidRDefault="0008136A" w:rsidP="0008136A">
      <w:pPr>
        <w:pStyle w:val="ListParagraph"/>
        <w:numPr>
          <w:ilvl w:val="0"/>
          <w:numId w:val="9"/>
        </w:numPr>
      </w:pPr>
      <w:r w:rsidRPr="009B5913">
        <w:rPr>
          <w:position w:val="-10"/>
        </w:rPr>
        <w:object w:dxaOrig="7119" w:dyaOrig="320">
          <v:shape id="_x0000_i1140" type="#_x0000_t75" style="width:356.25pt;height:16.5pt" o:ole="">
            <v:imagedata r:id="rId172" o:title=""/>
          </v:shape>
          <o:OLEObject Type="Embed" ProgID="Equation.DSMT4" ShapeID="_x0000_i1140" DrawAspect="Content" ObjectID="_1494330511" r:id="rId173"/>
        </w:object>
      </w:r>
    </w:p>
    <w:p w:rsidR="0008136A" w:rsidRDefault="0008136A" w:rsidP="0008136A">
      <w:pPr>
        <w:ind w:left="720"/>
        <w:rPr>
          <w:rtl/>
        </w:rPr>
      </w:pPr>
      <w:r>
        <w:rPr>
          <w:rFonts w:hint="cs"/>
          <w:rtl/>
        </w:rPr>
        <w:t xml:space="preserve">השלב השני לא מתקיים ולא ניתן להוכיח ש </w:t>
      </w:r>
      <w:r>
        <w:rPr>
          <w:rFonts w:hint="cs"/>
        </w:rPr>
        <w:t>B</w:t>
      </w:r>
      <w:r>
        <w:rPr>
          <w:rFonts w:hint="cs"/>
          <w:rtl/>
        </w:rPr>
        <w:t xml:space="preserve"> לא כריעה עם משפט </w:t>
      </w:r>
      <w:r>
        <w:rPr>
          <w:rFonts w:hint="cs"/>
        </w:rPr>
        <w:t>RICE</w:t>
      </w:r>
      <w:r>
        <w:rPr>
          <w:rFonts w:hint="cs"/>
          <w:rtl/>
        </w:rPr>
        <w:t xml:space="preserve">. </w:t>
      </w:r>
    </w:p>
    <w:p w:rsidR="0008136A" w:rsidRDefault="0008136A" w:rsidP="0008136A">
      <w:pPr>
        <w:ind w:left="720"/>
        <w:rPr>
          <w:rtl/>
        </w:rPr>
      </w:pPr>
      <w:r>
        <w:rPr>
          <w:rFonts w:hint="cs"/>
          <w:rtl/>
        </w:rPr>
        <w:t xml:space="preserve">נראה עם דוגמא נגדית: תהי </w:t>
      </w:r>
      <w:r w:rsidRPr="0008136A">
        <w:rPr>
          <w:position w:val="-12"/>
        </w:rPr>
        <w:object w:dxaOrig="360" w:dyaOrig="360">
          <v:shape id="_x0000_i1141" type="#_x0000_t75" style="width:18pt;height:18pt" o:ole="">
            <v:imagedata r:id="rId174" o:title=""/>
          </v:shape>
          <o:OLEObject Type="Embed" ProgID="Equation.DSMT4" ShapeID="_x0000_i1141" DrawAspect="Content" ObjectID="_1494330512" r:id="rId175"/>
        </w:object>
      </w:r>
      <w:r>
        <w:rPr>
          <w:rFonts w:hint="cs"/>
          <w:rtl/>
        </w:rPr>
        <w:t xml:space="preserve"> מ"ט כך שעבור כל קלט היא סופרת 1000 צעדים בהם היא רק מזיזה את הראש ימינה ושמאלה ולאחר מכן מקבלת ותהי </w:t>
      </w:r>
      <w:r w:rsidRPr="0008136A">
        <w:rPr>
          <w:position w:val="-12"/>
        </w:rPr>
        <w:object w:dxaOrig="380" w:dyaOrig="360">
          <v:shape id="_x0000_i1142" type="#_x0000_t75" style="width:19.5pt;height:18pt" o:ole="">
            <v:imagedata r:id="rId176" o:title=""/>
          </v:shape>
          <o:OLEObject Type="Embed" ProgID="Equation.DSMT4" ShapeID="_x0000_i1142" DrawAspect="Content" ObjectID="_1494330513" r:id="rId177"/>
        </w:object>
      </w:r>
      <w:r>
        <w:rPr>
          <w:rFonts w:hint="cs"/>
          <w:rtl/>
        </w:rPr>
        <w:t xml:space="preserve"> מ"ט הפועלת באופן דומה רק מקבלת אחרי 1001 צעדים במקום 1000.</w:t>
      </w:r>
    </w:p>
    <w:p w:rsidR="0008136A" w:rsidRDefault="0008136A" w:rsidP="0008136A">
      <w:pPr>
        <w:ind w:left="720"/>
        <w:rPr>
          <w:rtl/>
        </w:rPr>
      </w:pPr>
      <w:r>
        <w:rPr>
          <w:rFonts w:hint="cs"/>
          <w:rtl/>
        </w:rPr>
        <w:t xml:space="preserve">מתקיים </w:t>
      </w:r>
      <w:r w:rsidRPr="00C25A57">
        <w:rPr>
          <w:position w:val="-12"/>
        </w:rPr>
        <w:object w:dxaOrig="1080" w:dyaOrig="360">
          <v:shape id="_x0000_i1143" type="#_x0000_t75" style="width:54pt;height:18pt" o:ole="">
            <v:imagedata r:id="rId178" o:title=""/>
          </v:shape>
          <o:OLEObject Type="Embed" ProgID="Equation.DSMT4" ShapeID="_x0000_i1143" DrawAspect="Content" ObjectID="_1494330514" r:id="rId179"/>
        </w:object>
      </w:r>
      <w:r>
        <w:rPr>
          <w:rFonts w:hint="cs"/>
          <w:rtl/>
        </w:rPr>
        <w:t xml:space="preserve"> כי היא מקבלת כל מילה תוך 1000 צעדים מעצם הגדרתה ובנוסף גם מתקיים </w:t>
      </w:r>
      <w:r w:rsidRPr="00C25A57">
        <w:rPr>
          <w:position w:val="-12"/>
        </w:rPr>
        <w:object w:dxaOrig="1540" w:dyaOrig="360">
          <v:shape id="_x0000_i1144" type="#_x0000_t75" style="width:76.5pt;height:18pt" o:ole="">
            <v:imagedata r:id="rId150" o:title=""/>
          </v:shape>
          <o:OLEObject Type="Embed" ProgID="Equation.DSMT4" ShapeID="_x0000_i1144" DrawAspect="Content" ObjectID="_1494330515" r:id="rId180"/>
        </w:object>
      </w:r>
      <w:r>
        <w:rPr>
          <w:rFonts w:hint="cs"/>
          <w:rtl/>
        </w:rPr>
        <w:t xml:space="preserve"> כי שתיהן מקבלות את כל המילים מעל האלפבית אבל </w:t>
      </w:r>
      <w:r w:rsidRPr="00C25A57">
        <w:rPr>
          <w:position w:val="-12"/>
        </w:rPr>
        <w:object w:dxaOrig="1100" w:dyaOrig="360">
          <v:shape id="_x0000_i1145" type="#_x0000_t75" style="width:55.5pt;height:18pt" o:ole="">
            <v:imagedata r:id="rId181" o:title=""/>
          </v:shape>
          <o:OLEObject Type="Embed" ProgID="Equation.DSMT4" ShapeID="_x0000_i1145" DrawAspect="Content" ObjectID="_1494330516" r:id="rId182"/>
        </w:object>
      </w:r>
      <w:r>
        <w:rPr>
          <w:rFonts w:hint="cs"/>
          <w:rtl/>
        </w:rPr>
        <w:t xml:space="preserve"> לכן השייכות לשפה לא נקבעת רק על סמך השפה המזוהה ולכן התנאי השני של משפט </w:t>
      </w:r>
      <w:r>
        <w:rPr>
          <w:rFonts w:hint="cs"/>
        </w:rPr>
        <w:t>RICE</w:t>
      </w:r>
      <w:r>
        <w:rPr>
          <w:rFonts w:hint="cs"/>
          <w:rtl/>
        </w:rPr>
        <w:t xml:space="preserve"> לא מתקיים ולא ניתן להשתמש בו על מנת להוכיח את אי כריעות השפה</w:t>
      </w:r>
    </w:p>
    <w:p w:rsidR="0008136A" w:rsidRPr="009B5913" w:rsidRDefault="000039AC" w:rsidP="0008136A">
      <w:pPr>
        <w:pStyle w:val="ListParagraph"/>
        <w:numPr>
          <w:ilvl w:val="0"/>
          <w:numId w:val="9"/>
        </w:numPr>
      </w:pPr>
      <w:r w:rsidRPr="000039AC">
        <w:rPr>
          <w:position w:val="-12"/>
        </w:rPr>
        <w:object w:dxaOrig="7300" w:dyaOrig="360">
          <v:shape id="_x0000_i1146" type="#_x0000_t75" style="width:364.5pt;height:18pt" o:ole="">
            <v:imagedata r:id="rId183" o:title=""/>
          </v:shape>
          <o:OLEObject Type="Embed" ProgID="Equation.DSMT4" ShapeID="_x0000_i1146" DrawAspect="Content" ObjectID="_1494330517" r:id="rId184"/>
        </w:object>
      </w:r>
    </w:p>
    <w:p w:rsidR="00AF1844" w:rsidRDefault="000039AC" w:rsidP="00A412E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השפה לא טריוויאלית. קידוד </w:t>
      </w:r>
      <w:r>
        <w:t>M1</w:t>
      </w:r>
      <w:r>
        <w:rPr>
          <w:rFonts w:hint="cs"/>
          <w:rtl/>
        </w:rPr>
        <w:t xml:space="preserve"> הדוחה כל מילה </w:t>
      </w:r>
      <w:r w:rsidR="00A412E4">
        <w:rPr>
          <w:rFonts w:hint="cs"/>
          <w:rtl/>
        </w:rPr>
        <w:t>נמצא</w:t>
      </w:r>
      <w:r>
        <w:rPr>
          <w:rFonts w:hint="cs"/>
          <w:rtl/>
        </w:rPr>
        <w:t xml:space="preserve"> בשפה משום שהשפה הריקה ניתנת להכרעה באמצעות </w:t>
      </w:r>
      <w:r>
        <w:t>M1</w:t>
      </w:r>
      <w:r>
        <w:rPr>
          <w:rFonts w:hint="cs"/>
          <w:rtl/>
        </w:rPr>
        <w:t xml:space="preserve"> עצמה. מצד שני</w:t>
      </w:r>
      <w:r w:rsidR="00A412E4">
        <w:rPr>
          <w:rFonts w:hint="cs"/>
          <w:rtl/>
        </w:rPr>
        <w:t xml:space="preserve"> קידוד </w:t>
      </w:r>
      <w:r w:rsidR="00A412E4">
        <w:t>M2</w:t>
      </w:r>
      <w:r w:rsidR="00A412E4">
        <w:rPr>
          <w:rFonts w:hint="cs"/>
          <w:rtl/>
        </w:rPr>
        <w:t xml:space="preserve"> שהיא מ"ט המזהה את </w:t>
      </w:r>
      <w:r w:rsidR="00A412E4" w:rsidRPr="00C25A57">
        <w:rPr>
          <w:position w:val="-12"/>
        </w:rPr>
        <w:object w:dxaOrig="440" w:dyaOrig="360">
          <v:shape id="_x0000_i1147" type="#_x0000_t75" style="width:22.5pt;height:18pt" o:ole="">
            <v:imagedata r:id="rId123" o:title=""/>
          </v:shape>
          <o:OLEObject Type="Embed" ProgID="Equation.DSMT4" ShapeID="_x0000_i1147" DrawAspect="Content" ObjectID="_1494330518" r:id="rId185"/>
        </w:object>
      </w:r>
      <w:r w:rsidR="00A412E4">
        <w:rPr>
          <w:rFonts w:hint="cs"/>
          <w:rtl/>
        </w:rPr>
        <w:t xml:space="preserve">אינו נמצא בשפה משום ש </w:t>
      </w:r>
      <w:r w:rsidR="00A412E4" w:rsidRPr="00C25A57">
        <w:rPr>
          <w:position w:val="-12"/>
        </w:rPr>
        <w:object w:dxaOrig="440" w:dyaOrig="360">
          <v:shape id="_x0000_i1148" type="#_x0000_t75" style="width:22.5pt;height:18pt" o:ole="">
            <v:imagedata r:id="rId123" o:title=""/>
          </v:shape>
          <o:OLEObject Type="Embed" ProgID="Equation.DSMT4" ShapeID="_x0000_i1148" DrawAspect="Content" ObjectID="_1494330519" r:id="rId186"/>
        </w:object>
      </w:r>
      <w:r w:rsidR="00A412E4">
        <w:rPr>
          <w:rFonts w:hint="cs"/>
          <w:rtl/>
        </w:rPr>
        <w:t>לא ניתנת להכרעה</w:t>
      </w:r>
    </w:p>
    <w:p w:rsidR="002D261F" w:rsidRDefault="002D261F" w:rsidP="00A412E4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נניח שקיימות </w:t>
      </w:r>
      <w:r w:rsidRPr="00C25A57">
        <w:rPr>
          <w:position w:val="-12"/>
        </w:rPr>
        <w:object w:dxaOrig="780" w:dyaOrig="360">
          <v:shape id="_x0000_i1149" type="#_x0000_t75" style="width:39pt;height:18pt" o:ole="">
            <v:imagedata r:id="rId148" o:title=""/>
          </v:shape>
          <o:OLEObject Type="Embed" ProgID="Equation.DSMT4" ShapeID="_x0000_i1149" DrawAspect="Content" ObjectID="_1494330520" r:id="rId187"/>
        </w:object>
      </w:r>
      <w:r>
        <w:rPr>
          <w:rFonts w:hint="cs"/>
          <w:rtl/>
        </w:rPr>
        <w:t xml:space="preserve"> כך ש </w:t>
      </w:r>
      <w:r w:rsidRPr="00C25A57">
        <w:rPr>
          <w:position w:val="-12"/>
        </w:rPr>
        <w:object w:dxaOrig="1540" w:dyaOrig="360">
          <v:shape id="_x0000_i1150" type="#_x0000_t75" style="width:76.5pt;height:18pt" o:ole="">
            <v:imagedata r:id="rId150" o:title=""/>
          </v:shape>
          <o:OLEObject Type="Embed" ProgID="Equation.DSMT4" ShapeID="_x0000_i1150" DrawAspect="Content" ObjectID="_1494330521" r:id="rId188"/>
        </w:object>
      </w:r>
      <w:r>
        <w:rPr>
          <w:rFonts w:hint="cs"/>
          <w:rtl/>
        </w:rPr>
        <w:t xml:space="preserve">ונבדוק האם </w:t>
      </w:r>
      <w:r w:rsidRPr="00C25A57">
        <w:rPr>
          <w:position w:val="-12"/>
        </w:rPr>
        <w:object w:dxaOrig="2439" w:dyaOrig="360">
          <v:shape id="_x0000_i1151" type="#_x0000_t75" style="width:121.5pt;height:18pt" o:ole="">
            <v:imagedata r:id="rId189" o:title=""/>
          </v:shape>
          <o:OLEObject Type="Embed" ProgID="Equation.DSMT4" ShapeID="_x0000_i1151" DrawAspect="Content" ObjectID="_1494330522" r:id="rId190"/>
        </w:object>
      </w:r>
      <w:r>
        <w:rPr>
          <w:rFonts w:hint="cs"/>
          <w:rtl/>
        </w:rPr>
        <w:t xml:space="preserve"> גורר </w:t>
      </w:r>
      <w:r w:rsidRPr="00C25A57">
        <w:rPr>
          <w:position w:val="-12"/>
        </w:rPr>
        <w:object w:dxaOrig="2480" w:dyaOrig="360">
          <v:shape id="_x0000_i1152" type="#_x0000_t75" style="width:124.5pt;height:18pt" o:ole="">
            <v:imagedata r:id="rId191" o:title=""/>
          </v:shape>
          <o:OLEObject Type="Embed" ProgID="Equation.DSMT4" ShapeID="_x0000_i1152" DrawAspect="Content" ObjectID="_1494330523" r:id="rId192"/>
        </w:object>
      </w:r>
      <w:r w:rsidR="008D75F7">
        <w:rPr>
          <w:rFonts w:hint="cs"/>
          <w:rtl/>
        </w:rPr>
        <w:t xml:space="preserve"> וגם בכיוון השני</w:t>
      </w:r>
      <w:r>
        <w:rPr>
          <w:rFonts w:hint="cs"/>
          <w:rtl/>
        </w:rPr>
        <w:t>.</w:t>
      </w:r>
      <w:r w:rsidR="008D75F7">
        <w:rPr>
          <w:rFonts w:hint="cs"/>
          <w:rtl/>
        </w:rPr>
        <w:t xml:space="preserve"> </w:t>
      </w:r>
    </w:p>
    <w:p w:rsidR="008D75F7" w:rsidRDefault="008D75F7" w:rsidP="008D75F7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כיוון ראשון:  </w:t>
      </w:r>
      <w:r w:rsidRPr="00C25A57">
        <w:rPr>
          <w:position w:val="-12"/>
        </w:rPr>
        <w:object w:dxaOrig="2439" w:dyaOrig="360">
          <v:shape id="_x0000_i1153" type="#_x0000_t75" style="width:121.5pt;height:18pt" o:ole="">
            <v:imagedata r:id="rId189" o:title=""/>
          </v:shape>
          <o:OLEObject Type="Embed" ProgID="Equation.DSMT4" ShapeID="_x0000_i1153" DrawAspect="Content" ObjectID="_1494330524" r:id="rId193"/>
        </w:objec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 w:rsidRPr="008D75F7">
        <w:rPr>
          <w:position w:val="-12"/>
        </w:rPr>
        <w:object w:dxaOrig="740" w:dyaOrig="360">
          <v:shape id="_x0000_i1154" type="#_x0000_t75" style="width:37.5pt;height:18pt" o:ole="">
            <v:imagedata r:id="rId194" o:title=""/>
          </v:shape>
          <o:OLEObject Type="Embed" ProgID="Equation.DSMT4" ShapeID="_x0000_i1154" DrawAspect="Content" ObjectID="_1494330525" r:id="rId195"/>
        </w:object>
      </w:r>
      <w:r>
        <w:rPr>
          <w:rFonts w:hint="cs"/>
          <w:rtl/>
        </w:rPr>
        <w:t xml:space="preserve"> כריעה </w:t>
      </w:r>
      <w:r>
        <w:sym w:font="Wingdings" w:char="F0E7"/>
      </w:r>
      <w:r>
        <w:rPr>
          <w:rFonts w:hint="cs"/>
          <w:rtl/>
        </w:rPr>
        <w:t xml:space="preserve"> קיימת מ"ט </w:t>
      </w:r>
      <w:r>
        <w:t>M'</w:t>
      </w:r>
      <w:r>
        <w:rPr>
          <w:rFonts w:hint="cs"/>
          <w:rtl/>
        </w:rPr>
        <w:t xml:space="preserve"> המכריעה את </w:t>
      </w:r>
      <w:r w:rsidRPr="008D75F7">
        <w:rPr>
          <w:position w:val="-12"/>
        </w:rPr>
        <w:object w:dxaOrig="740" w:dyaOrig="360">
          <v:shape id="_x0000_i1155" type="#_x0000_t75" style="width:37.5pt;height:18pt" o:ole="">
            <v:imagedata r:id="rId196" o:title=""/>
          </v:shape>
          <o:OLEObject Type="Embed" ProgID="Equation.DSMT4" ShapeID="_x0000_i1155" DrawAspect="Content" ObjectID="_1494330526" r:id="rId197"/>
        </w:objec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משום ש </w:t>
      </w:r>
      <w:r w:rsidRPr="00C25A57">
        <w:rPr>
          <w:position w:val="-12"/>
        </w:rPr>
        <w:object w:dxaOrig="1540" w:dyaOrig="360">
          <v:shape id="_x0000_i1156" type="#_x0000_t75" style="width:76.5pt;height:18pt" o:ole="">
            <v:imagedata r:id="rId150" o:title=""/>
          </v:shape>
          <o:OLEObject Type="Embed" ProgID="Equation.DSMT4" ShapeID="_x0000_i1156" DrawAspect="Content" ObjectID="_1494330527" r:id="rId198"/>
        </w:object>
      </w:r>
      <w:r>
        <w:rPr>
          <w:rFonts w:hint="cs"/>
          <w:rtl/>
        </w:rPr>
        <w:t xml:space="preserve">, </w:t>
      </w:r>
      <w:r>
        <w:t>M'</w:t>
      </w:r>
      <w:r>
        <w:rPr>
          <w:rFonts w:hint="cs"/>
          <w:rtl/>
        </w:rPr>
        <w:t xml:space="preserve"> מכריעה גם את </w:t>
      </w:r>
      <w:r w:rsidRPr="008D75F7">
        <w:rPr>
          <w:position w:val="-12"/>
        </w:rPr>
        <w:object w:dxaOrig="760" w:dyaOrig="360">
          <v:shape id="_x0000_i1157" type="#_x0000_t75" style="width:37.5pt;height:18pt" o:ole="">
            <v:imagedata r:id="rId199" o:title=""/>
          </v:shape>
          <o:OLEObject Type="Embed" ProgID="Equation.DSMT4" ShapeID="_x0000_i1157" DrawAspect="Content" ObjectID="_1494330528" r:id="rId200"/>
        </w:objec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 w:rsidRPr="00C25A57">
        <w:rPr>
          <w:position w:val="-12"/>
        </w:rPr>
        <w:object w:dxaOrig="2480" w:dyaOrig="360">
          <v:shape id="_x0000_i1158" type="#_x0000_t75" style="width:124.5pt;height:18pt" o:ole="">
            <v:imagedata r:id="rId191" o:title=""/>
          </v:shape>
          <o:OLEObject Type="Embed" ProgID="Equation.DSMT4" ShapeID="_x0000_i1158" DrawAspect="Content" ObjectID="_1494330529" r:id="rId201"/>
        </w:object>
      </w:r>
      <w:r>
        <w:rPr>
          <w:rFonts w:hint="cs"/>
          <w:rtl/>
        </w:rPr>
        <w:t xml:space="preserve"> כי </w:t>
      </w:r>
      <w:r w:rsidRPr="008D75F7">
        <w:rPr>
          <w:position w:val="-12"/>
        </w:rPr>
        <w:object w:dxaOrig="380" w:dyaOrig="360">
          <v:shape id="_x0000_i1159" type="#_x0000_t75" style="width:19.5pt;height:18pt" o:ole="">
            <v:imagedata r:id="rId202" o:title=""/>
          </v:shape>
          <o:OLEObject Type="Embed" ProgID="Equation.DSMT4" ShapeID="_x0000_i1159" DrawAspect="Content" ObjectID="_1494330530" r:id="rId203"/>
        </w:object>
      </w:r>
      <w:r>
        <w:rPr>
          <w:rFonts w:hint="cs"/>
          <w:rtl/>
        </w:rPr>
        <w:t xml:space="preserve"> מ"ט ו </w:t>
      </w:r>
      <w:r w:rsidRPr="008D75F7">
        <w:rPr>
          <w:position w:val="-12"/>
        </w:rPr>
        <w:object w:dxaOrig="760" w:dyaOrig="360">
          <v:shape id="_x0000_i1160" type="#_x0000_t75" style="width:37.5pt;height:18pt" o:ole="">
            <v:imagedata r:id="rId199" o:title=""/>
          </v:shape>
          <o:OLEObject Type="Embed" ProgID="Equation.DSMT4" ShapeID="_x0000_i1160" DrawAspect="Content" ObjectID="_1494330531" r:id="rId204"/>
        </w:object>
      </w:r>
      <w:r>
        <w:rPr>
          <w:rFonts w:hint="cs"/>
          <w:rtl/>
        </w:rPr>
        <w:t xml:space="preserve"> כריעה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M'</w:t>
      </w:r>
      <w:r>
        <w:rPr>
          <w:rFonts w:hint="cs"/>
          <w:rtl/>
        </w:rPr>
        <w:t xml:space="preserve"> מכריעה אותה</w:t>
      </w:r>
    </w:p>
    <w:p w:rsidR="008D75F7" w:rsidRDefault="008D75F7" w:rsidP="00674C03">
      <w:pPr>
        <w:pStyle w:val="ListParagraph"/>
        <w:ind w:left="1080"/>
        <w:rPr>
          <w:rtl/>
        </w:rPr>
      </w:pPr>
      <w:r>
        <w:rPr>
          <w:rFonts w:hint="cs"/>
          <w:rtl/>
        </w:rPr>
        <w:lastRenderedPageBreak/>
        <w:t xml:space="preserve">כיוון שני: </w:t>
      </w:r>
      <w:r w:rsidRPr="00C25A57">
        <w:rPr>
          <w:position w:val="-12"/>
        </w:rPr>
        <w:object w:dxaOrig="2439" w:dyaOrig="360">
          <v:shape id="_x0000_i1161" type="#_x0000_t75" style="width:121.5pt;height:18pt" o:ole="">
            <v:imagedata r:id="rId205" o:title=""/>
          </v:shape>
          <o:OLEObject Type="Embed" ProgID="Equation.DSMT4" ShapeID="_x0000_i1161" DrawAspect="Content" ObjectID="_1494330532" r:id="rId206"/>
        </w:objec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 w:rsidRPr="008D75F7">
        <w:rPr>
          <w:position w:val="-12"/>
        </w:rPr>
        <w:object w:dxaOrig="740" w:dyaOrig="360">
          <v:shape id="_x0000_i1162" type="#_x0000_t75" style="width:37.5pt;height:18pt" o:ole="">
            <v:imagedata r:id="rId194" o:title=""/>
          </v:shape>
          <o:OLEObject Type="Embed" ProgID="Equation.DSMT4" ShapeID="_x0000_i1162" DrawAspect="Content" ObjectID="_1494330533" r:id="rId207"/>
        </w:object>
      </w:r>
      <w:r>
        <w:rPr>
          <w:rFonts w:hint="cs"/>
          <w:rtl/>
        </w:rPr>
        <w:t xml:space="preserve"> </w:t>
      </w:r>
      <w:r w:rsidR="00674C03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כריעה </w:t>
      </w:r>
      <w:r>
        <w:sym w:font="Wingdings" w:char="F0E7"/>
      </w:r>
      <w:r>
        <w:rPr>
          <w:rFonts w:hint="cs"/>
          <w:rtl/>
        </w:rPr>
        <w:t xml:space="preserve"> משום ש </w:t>
      </w:r>
      <w:r w:rsidRPr="00C25A57">
        <w:rPr>
          <w:position w:val="-12"/>
        </w:rPr>
        <w:object w:dxaOrig="1540" w:dyaOrig="360">
          <v:shape id="_x0000_i1163" type="#_x0000_t75" style="width:76.5pt;height:18pt" o:ole="">
            <v:imagedata r:id="rId150" o:title=""/>
          </v:shape>
          <o:OLEObject Type="Embed" ProgID="Equation.DSMT4" ShapeID="_x0000_i1163" DrawAspect="Content" ObjectID="_1494330534" r:id="rId208"/>
        </w:object>
      </w:r>
      <w:r>
        <w:rPr>
          <w:rFonts w:hint="cs"/>
          <w:rtl/>
        </w:rPr>
        <w:t xml:space="preserve">, </w:t>
      </w:r>
      <w:r w:rsidR="00674C03">
        <w:rPr>
          <w:rFonts w:hint="cs"/>
          <w:rtl/>
        </w:rPr>
        <w:t>גם</w:t>
      </w:r>
      <w:r>
        <w:rPr>
          <w:rFonts w:hint="cs"/>
          <w:rtl/>
        </w:rPr>
        <w:t xml:space="preserve"> </w:t>
      </w:r>
      <w:r w:rsidRPr="008D75F7">
        <w:rPr>
          <w:position w:val="-12"/>
        </w:rPr>
        <w:object w:dxaOrig="760" w:dyaOrig="360">
          <v:shape id="_x0000_i1164" type="#_x0000_t75" style="width:37.5pt;height:18pt" o:ole="">
            <v:imagedata r:id="rId199" o:title=""/>
          </v:shape>
          <o:OLEObject Type="Embed" ProgID="Equation.DSMT4" ShapeID="_x0000_i1164" DrawAspect="Content" ObjectID="_1494330535" r:id="rId209"/>
        </w:object>
      </w:r>
      <w:r w:rsidR="00674C03">
        <w:rPr>
          <w:rFonts w:hint="cs"/>
          <w:rtl/>
        </w:rPr>
        <w:t xml:space="preserve"> לא כריעה (אחרת יכולנו להשתמש במכונה המכריעה אותה כדי להכריע את </w:t>
      </w:r>
      <w:r w:rsidR="00674C03" w:rsidRPr="008D75F7">
        <w:rPr>
          <w:position w:val="-12"/>
        </w:rPr>
        <w:object w:dxaOrig="740" w:dyaOrig="360">
          <v:shape id="_x0000_i1165" type="#_x0000_t75" style="width:37.5pt;height:18pt" o:ole="">
            <v:imagedata r:id="rId194" o:title=""/>
          </v:shape>
          <o:OLEObject Type="Embed" ProgID="Equation.DSMT4" ShapeID="_x0000_i1165" DrawAspect="Content" ObjectID="_1494330536" r:id="rId210"/>
        </w:object>
      </w:r>
      <w:r w:rsidR="00674C03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 w:rsidR="00674C03" w:rsidRPr="00C25A57">
        <w:rPr>
          <w:position w:val="-12"/>
        </w:rPr>
        <w:object w:dxaOrig="2480" w:dyaOrig="360">
          <v:shape id="_x0000_i1166" type="#_x0000_t75" style="width:124.5pt;height:18pt" o:ole="">
            <v:imagedata r:id="rId211" o:title=""/>
          </v:shape>
          <o:OLEObject Type="Embed" ProgID="Equation.DSMT4" ShapeID="_x0000_i1166" DrawAspect="Content" ObjectID="_1494330537" r:id="rId212"/>
        </w:object>
      </w:r>
      <w:r>
        <w:rPr>
          <w:rFonts w:hint="cs"/>
          <w:rtl/>
        </w:rPr>
        <w:t xml:space="preserve"> כי </w:t>
      </w:r>
      <w:r w:rsidRPr="008D75F7">
        <w:rPr>
          <w:position w:val="-12"/>
        </w:rPr>
        <w:object w:dxaOrig="760" w:dyaOrig="360">
          <v:shape id="_x0000_i1167" type="#_x0000_t75" style="width:37.5pt;height:18pt" o:ole="">
            <v:imagedata r:id="rId199" o:title=""/>
          </v:shape>
          <o:OLEObject Type="Embed" ProgID="Equation.DSMT4" ShapeID="_x0000_i1167" DrawAspect="Content" ObjectID="_1494330538" r:id="rId213"/>
        </w:object>
      </w:r>
      <w:r>
        <w:rPr>
          <w:rFonts w:hint="cs"/>
          <w:rtl/>
        </w:rPr>
        <w:t xml:space="preserve"> </w:t>
      </w:r>
      <w:r w:rsidR="00674C03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כריעה </w:t>
      </w:r>
    </w:p>
    <w:p w:rsidR="00171355" w:rsidRDefault="00171355" w:rsidP="00171355">
      <w:pPr>
        <w:ind w:left="720"/>
      </w:pPr>
      <w:r>
        <w:rPr>
          <w:rFonts w:hint="cs"/>
          <w:rtl/>
        </w:rPr>
        <w:t xml:space="preserve">התנאים מתקיימים ולכן אפשר להוכיח ש </w:t>
      </w:r>
      <w:r w:rsidRPr="00171355">
        <w:rPr>
          <w:position w:val="-12"/>
        </w:rPr>
        <w:object w:dxaOrig="1600" w:dyaOrig="360">
          <v:shape id="_x0000_i1168" type="#_x0000_t75" style="width:79.5pt;height:18pt" o:ole="">
            <v:imagedata r:id="rId214" o:title=""/>
          </v:shape>
          <o:OLEObject Type="Embed" ProgID="Equation.DSMT4" ShapeID="_x0000_i1168" DrawAspect="Content" ObjectID="_1494330539" r:id="rId215"/>
        </w:object>
      </w:r>
      <w:r>
        <w:rPr>
          <w:rFonts w:hint="cs"/>
        </w:rPr>
        <w:t>A</w:t>
      </w:r>
      <w:r>
        <w:rPr>
          <w:rFonts w:hint="cs"/>
          <w:rtl/>
        </w:rPr>
        <w:t xml:space="preserve"> לא כריעה בעזרת משפט </w:t>
      </w:r>
      <w:r>
        <w:rPr>
          <w:rFonts w:hint="cs"/>
        </w:rPr>
        <w:t>RICE</w:t>
      </w:r>
    </w:p>
    <w:p w:rsidR="00171355" w:rsidRDefault="00A032A1" w:rsidP="00171355">
      <w:pPr>
        <w:rPr>
          <w:rtl/>
        </w:rPr>
      </w:pPr>
      <w:r>
        <w:rPr>
          <w:rFonts w:hint="cs"/>
          <w:u w:val="single"/>
          <w:rtl/>
        </w:rPr>
        <w:t>שאלה 6</w:t>
      </w:r>
    </w:p>
    <w:p w:rsidR="00A032A1" w:rsidRDefault="00A032A1" w:rsidP="00A032A1">
      <w:pPr>
        <w:bidi w:val="0"/>
      </w:pPr>
      <w:r w:rsidRPr="00A032A1">
        <w:rPr>
          <w:position w:val="-12"/>
        </w:rPr>
        <w:object w:dxaOrig="5720" w:dyaOrig="360">
          <v:shape id="_x0000_i1169" type="#_x0000_t75" style="width:286.5pt;height:18pt" o:ole="">
            <v:imagedata r:id="rId216" o:title=""/>
          </v:shape>
          <o:OLEObject Type="Embed" ProgID="Equation.DSMT4" ShapeID="_x0000_i1169" DrawAspect="Content" ObjectID="_1494330540" r:id="rId217"/>
        </w:object>
      </w:r>
    </w:p>
    <w:p w:rsidR="00A032A1" w:rsidRDefault="00DD413C" w:rsidP="00E52750">
      <w:pPr>
        <w:rPr>
          <w:rtl/>
        </w:rPr>
      </w:pPr>
      <w:r>
        <w:rPr>
          <w:rFonts w:hint="cs"/>
          <w:rtl/>
        </w:rPr>
        <w:t xml:space="preserve">נתאר </w:t>
      </w:r>
      <w:r>
        <w:rPr>
          <w:rFonts w:hint="cs"/>
        </w:rPr>
        <w:t>LBA</w:t>
      </w:r>
      <w:r>
        <w:rPr>
          <w:rFonts w:hint="cs"/>
          <w:rtl/>
        </w:rPr>
        <w:t xml:space="preserve"> </w:t>
      </w:r>
      <w:r w:rsidRPr="00DD413C">
        <w:rPr>
          <w:position w:val="-12"/>
        </w:rPr>
        <w:object w:dxaOrig="580" w:dyaOrig="360">
          <v:shape id="_x0000_i1170" type="#_x0000_t75" style="width:28.5pt;height:18pt" o:ole="">
            <v:imagedata r:id="rId218" o:title=""/>
          </v:shape>
          <o:OLEObject Type="Embed" ProgID="Equation.DSMT4" ShapeID="_x0000_i1170" DrawAspect="Content" ObjectID="_1494330541" r:id="rId219"/>
        </w:object>
      </w:r>
      <w:r>
        <w:rPr>
          <w:rFonts w:hint="cs"/>
          <w:rtl/>
        </w:rPr>
        <w:t xml:space="preserve"> המכריע את</w:t>
      </w:r>
      <w:r w:rsidRPr="00DD413C">
        <w:rPr>
          <w:position w:val="-12"/>
        </w:rPr>
        <w:object w:dxaOrig="560" w:dyaOrig="360">
          <v:shape id="_x0000_i1171" type="#_x0000_t75" style="width:28.5pt;height:18pt" o:ole="">
            <v:imagedata r:id="rId220" o:title=""/>
          </v:shape>
          <o:OLEObject Type="Embed" ProgID="Equation.DSMT4" ShapeID="_x0000_i1171" DrawAspect="Content" ObjectID="_1494330542" r:id="rId221"/>
        </w:object>
      </w:r>
      <w:r>
        <w:rPr>
          <w:rFonts w:hint="cs"/>
          <w:rtl/>
        </w:rPr>
        <w:t>:</w:t>
      </w:r>
    </w:p>
    <w:p w:rsidR="00DD413C" w:rsidRDefault="00DD413C" w:rsidP="00A032A1">
      <w:pPr>
        <w:rPr>
          <w:rtl/>
        </w:rPr>
      </w:pPr>
      <w:r w:rsidRPr="00DD413C">
        <w:rPr>
          <w:position w:val="-12"/>
        </w:rPr>
        <w:object w:dxaOrig="580" w:dyaOrig="360">
          <v:shape id="_x0000_i1172" type="#_x0000_t75" style="width:28.5pt;height:18pt" o:ole="">
            <v:imagedata r:id="rId218" o:title=""/>
          </v:shape>
          <o:OLEObject Type="Embed" ProgID="Equation.DSMT4" ShapeID="_x0000_i1172" DrawAspect="Content" ObjectID="_1494330543" r:id="rId222"/>
        </w:object>
      </w:r>
      <w:r>
        <w:rPr>
          <w:rFonts w:hint="cs"/>
          <w:rtl/>
        </w:rPr>
        <w:t xml:space="preserve"> על קלט </w:t>
      </w:r>
      <w:r>
        <w:t>w</w:t>
      </w:r>
      <w:r>
        <w:rPr>
          <w:rFonts w:hint="cs"/>
          <w:rtl/>
        </w:rPr>
        <w:t>:</w:t>
      </w:r>
    </w:p>
    <w:p w:rsidR="00DD413C" w:rsidRDefault="00DD413C" w:rsidP="00DD413C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סמן את המצב ההתחלתי</w:t>
      </w:r>
    </w:p>
    <w:p w:rsidR="00DD413C" w:rsidRDefault="00DD413C" w:rsidP="00DD413C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סמן את האות הראשונה בקלט</w:t>
      </w:r>
    </w:p>
    <w:p w:rsidR="00DD413C" w:rsidRDefault="00741037" w:rsidP="000D014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בצע:</w:t>
      </w:r>
    </w:p>
    <w:p w:rsidR="00741037" w:rsidRDefault="00741037" w:rsidP="000230BD">
      <w:pPr>
        <w:pStyle w:val="ListParagraph"/>
        <w:numPr>
          <w:ilvl w:val="1"/>
          <w:numId w:val="13"/>
        </w:numPr>
      </w:pPr>
      <w:r>
        <w:rPr>
          <w:rFonts w:hint="cs"/>
          <w:rtl/>
        </w:rPr>
        <w:t xml:space="preserve">מצא את האות המסומנת הימנית ביותר בקלט (האחרונה שסומנה ויש לעבד) נקרא לה </w:t>
      </w:r>
      <w:r>
        <w:t>a</w:t>
      </w:r>
      <w:r>
        <w:rPr>
          <w:rFonts w:hint="cs"/>
          <w:rtl/>
        </w:rPr>
        <w:t xml:space="preserve"> ומצא את </w:t>
      </w:r>
      <w:r w:rsidR="00E52750">
        <w:t>set</w:t>
      </w:r>
      <w:r w:rsidR="00E52750">
        <w:rPr>
          <w:rFonts w:hint="cs"/>
          <w:rtl/>
        </w:rPr>
        <w:t xml:space="preserve"> </w:t>
      </w:r>
      <w:r>
        <w:rPr>
          <w:rFonts w:hint="cs"/>
          <w:rtl/>
        </w:rPr>
        <w:t>המצב</w:t>
      </w:r>
      <w:r w:rsidR="00E52750">
        <w:rPr>
          <w:rFonts w:hint="cs"/>
          <w:rtl/>
        </w:rPr>
        <w:t>ים המסומנים</w:t>
      </w:r>
      <w:r>
        <w:rPr>
          <w:rFonts w:hint="cs"/>
          <w:rtl/>
        </w:rPr>
        <w:t xml:space="preserve"> (המצב</w:t>
      </w:r>
      <w:r w:rsidR="00E52750">
        <w:rPr>
          <w:rFonts w:hint="cs"/>
          <w:rtl/>
        </w:rPr>
        <w:t>ים</w:t>
      </w:r>
      <w:r>
        <w:rPr>
          <w:rFonts w:hint="cs"/>
          <w:rtl/>
        </w:rPr>
        <w:t xml:space="preserve"> הנוכחי</w:t>
      </w:r>
      <w:r w:rsidR="00E52750">
        <w:rPr>
          <w:rFonts w:hint="cs"/>
          <w:rtl/>
        </w:rPr>
        <w:t>ים</w:t>
      </w:r>
      <w:r>
        <w:rPr>
          <w:rFonts w:hint="cs"/>
          <w:rtl/>
        </w:rPr>
        <w:t xml:space="preserve"> של </w:t>
      </w:r>
      <w:r>
        <w:t>B</w:t>
      </w:r>
      <w:r w:rsidR="00E52750">
        <w:rPr>
          <w:rFonts w:hint="cs"/>
          <w:rtl/>
        </w:rPr>
        <w:t>) נקרא להם</w:t>
      </w:r>
      <w:r>
        <w:rPr>
          <w:rFonts w:hint="cs"/>
          <w:rtl/>
        </w:rPr>
        <w:t xml:space="preserve"> </w:t>
      </w:r>
      <w:proofErr w:type="spellStart"/>
      <w:r w:rsidR="00E52750">
        <w:t>qSet</w:t>
      </w:r>
      <w:proofErr w:type="spellEnd"/>
    </w:p>
    <w:p w:rsidR="00741037" w:rsidRDefault="00741037" w:rsidP="00845428">
      <w:pPr>
        <w:pStyle w:val="ListParagraph"/>
        <w:numPr>
          <w:ilvl w:val="1"/>
          <w:numId w:val="13"/>
        </w:numPr>
      </w:pPr>
      <w:r>
        <w:rPr>
          <w:rFonts w:hint="cs"/>
          <w:rtl/>
        </w:rPr>
        <w:t xml:space="preserve">לפי פונקציית המעברים של 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 w:rsidR="00473DA8">
        <w:rPr>
          <w:rFonts w:hint="cs"/>
          <w:rtl/>
        </w:rPr>
        <w:t>בדוק מה הוא</w:t>
      </w:r>
      <w:r>
        <w:rPr>
          <w:rFonts w:hint="cs"/>
          <w:rtl/>
        </w:rPr>
        <w:t xml:space="preserve"> </w:t>
      </w:r>
      <w:r>
        <w:t>set</w:t>
      </w:r>
      <w:r>
        <w:rPr>
          <w:rFonts w:hint="cs"/>
          <w:rtl/>
        </w:rPr>
        <w:t xml:space="preserve"> המצבים </w:t>
      </w:r>
      <w:r w:rsidR="00B55DD5">
        <w:rPr>
          <w:rFonts w:hint="cs"/>
          <w:rtl/>
        </w:rPr>
        <w:t xml:space="preserve">האפשריים </w:t>
      </w:r>
      <w:r>
        <w:rPr>
          <w:rFonts w:hint="cs"/>
          <w:rtl/>
        </w:rPr>
        <w:t xml:space="preserve">הבאים לפי </w:t>
      </w:r>
      <w:r>
        <w:t>a</w:t>
      </w:r>
      <w:r w:rsidR="00B55DD5">
        <w:rPr>
          <w:rFonts w:hint="cs"/>
          <w:rtl/>
        </w:rPr>
        <w:t xml:space="preserve"> וכל אחד מהמצבים הנמצאים ב </w:t>
      </w:r>
      <w:proofErr w:type="spellStart"/>
      <w:r w:rsidR="00B55DD5">
        <w:t>qSet</w:t>
      </w:r>
      <w:proofErr w:type="spellEnd"/>
      <w:r w:rsidR="00B55DD5">
        <w:rPr>
          <w:rFonts w:hint="cs"/>
          <w:rtl/>
        </w:rPr>
        <w:t xml:space="preserve">. נקרא להם </w:t>
      </w:r>
      <w:proofErr w:type="spellStart"/>
      <w:r w:rsidR="00B55DD5">
        <w:t>qSetNext</w:t>
      </w:r>
      <w:proofErr w:type="spellEnd"/>
    </w:p>
    <w:p w:rsidR="00741037" w:rsidRDefault="00B55DD5" w:rsidP="00B55DD5">
      <w:pPr>
        <w:pStyle w:val="ListParagraph"/>
        <w:numPr>
          <w:ilvl w:val="1"/>
          <w:numId w:val="13"/>
        </w:numPr>
      </w:pPr>
      <w:r>
        <w:rPr>
          <w:rFonts w:hint="cs"/>
          <w:rtl/>
        </w:rPr>
        <w:t xml:space="preserve">הורד את הסימון מהמצבים ב </w:t>
      </w:r>
      <w:proofErr w:type="spellStart"/>
      <w:r>
        <w:t>qSet</w:t>
      </w:r>
      <w:proofErr w:type="spellEnd"/>
      <w:r>
        <w:rPr>
          <w:rFonts w:hint="cs"/>
          <w:rtl/>
        </w:rPr>
        <w:t xml:space="preserve"> ובמקום </w:t>
      </w:r>
      <w:r w:rsidR="00741037">
        <w:rPr>
          <w:rFonts w:hint="cs"/>
          <w:rtl/>
        </w:rPr>
        <w:t xml:space="preserve">סמן את </w:t>
      </w:r>
      <w:r>
        <w:rPr>
          <w:rFonts w:hint="cs"/>
          <w:rtl/>
        </w:rPr>
        <w:t xml:space="preserve">המצבים ב </w:t>
      </w:r>
      <w:proofErr w:type="spellStart"/>
      <w:r>
        <w:t>qSetNext</w:t>
      </w:r>
      <w:proofErr w:type="spellEnd"/>
    </w:p>
    <w:p w:rsidR="00741037" w:rsidRDefault="00741037" w:rsidP="00741037">
      <w:pPr>
        <w:pStyle w:val="ListParagraph"/>
        <w:numPr>
          <w:ilvl w:val="1"/>
          <w:numId w:val="13"/>
        </w:numPr>
      </w:pPr>
      <w:r>
        <w:rPr>
          <w:rFonts w:hint="cs"/>
          <w:rtl/>
        </w:rPr>
        <w:t xml:space="preserve">בדוק האם קיימת עוד אות בקלט אחרי </w:t>
      </w:r>
      <w:r>
        <w:t>a</w:t>
      </w:r>
      <w:r>
        <w:rPr>
          <w:rFonts w:hint="cs"/>
          <w:rtl/>
        </w:rPr>
        <w:t>. אם כן, סמן אותה</w:t>
      </w:r>
      <w:r w:rsidR="000D014F">
        <w:rPr>
          <w:rFonts w:hint="cs"/>
          <w:rtl/>
        </w:rPr>
        <w:t xml:space="preserve"> ועבור ל 3. אחרת עבור ל 4</w:t>
      </w:r>
    </w:p>
    <w:p w:rsidR="000D014F" w:rsidRDefault="000D014F" w:rsidP="00B55DD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אם </w:t>
      </w:r>
      <w:r w:rsidR="00B55DD5">
        <w:rPr>
          <w:rFonts w:hint="cs"/>
          <w:rtl/>
        </w:rPr>
        <w:t>אחד מהמצבים המסומנים הוא</w:t>
      </w:r>
      <w:r>
        <w:rPr>
          <w:rFonts w:hint="cs"/>
          <w:rtl/>
        </w:rPr>
        <w:t xml:space="preserve"> מצב מקבל של </w:t>
      </w:r>
      <w:r>
        <w:t>B</w:t>
      </w:r>
      <w:r>
        <w:rPr>
          <w:rFonts w:hint="cs"/>
          <w:rtl/>
        </w:rPr>
        <w:t>, קבל. אחרת, דחה</w:t>
      </w:r>
    </w:p>
    <w:p w:rsidR="003E3045" w:rsidRDefault="003E3045" w:rsidP="007C7553">
      <w:pPr>
        <w:rPr>
          <w:rtl/>
        </w:rPr>
      </w:pPr>
      <w:r>
        <w:rPr>
          <w:rFonts w:hint="cs"/>
          <w:u w:val="single"/>
          <w:rtl/>
        </w:rPr>
        <w:t>הערות</w:t>
      </w:r>
      <w:r>
        <w:rPr>
          <w:rFonts w:hint="cs"/>
          <w:rtl/>
        </w:rPr>
        <w:t xml:space="preserve">: </w:t>
      </w:r>
    </w:p>
    <w:p w:rsidR="003E3045" w:rsidRDefault="003E3045" w:rsidP="003E3045">
      <w:pPr>
        <w:pStyle w:val="ListParagraph"/>
        <w:numPr>
          <w:ilvl w:val="0"/>
          <w:numId w:val="21"/>
        </w:numPr>
      </w:pPr>
      <w:r w:rsidRPr="009E4E80">
        <w:rPr>
          <w:rFonts w:hint="cs"/>
          <w:u w:val="single"/>
          <w:rtl/>
        </w:rPr>
        <w:t>מבחינת התכנות הסימונים מבלי צורך בזכרון נוסף</w:t>
      </w:r>
      <w:r>
        <w:rPr>
          <w:rFonts w:hint="cs"/>
          <w:rtl/>
        </w:rPr>
        <w:t xml:space="preserve">, ניתן לסמן בצורה אחת את </w:t>
      </w:r>
      <w:proofErr w:type="spellStart"/>
      <w:r>
        <w:t>qSet</w:t>
      </w:r>
      <w:proofErr w:type="spellEnd"/>
      <w:r>
        <w:rPr>
          <w:rFonts w:hint="cs"/>
          <w:rtl/>
        </w:rPr>
        <w:t xml:space="preserve">, בצורה אחרת את </w:t>
      </w:r>
      <w:r>
        <w:t xml:space="preserve"> </w:t>
      </w:r>
      <w:proofErr w:type="spellStart"/>
      <w:r>
        <w:t>qSetNext</w:t>
      </w:r>
      <w:proofErr w:type="spellEnd"/>
      <w:r>
        <w:rPr>
          <w:rFonts w:hint="cs"/>
          <w:rtl/>
        </w:rPr>
        <w:t xml:space="preserve"> (לדוגמא סימון </w:t>
      </w:r>
      <w:proofErr w:type="spellStart"/>
      <w:r>
        <w:t>qSet</w:t>
      </w:r>
      <w:proofErr w:type="spellEnd"/>
      <w:r>
        <w:rPr>
          <w:rFonts w:hint="cs"/>
          <w:rtl/>
        </w:rPr>
        <w:t xml:space="preserve"> עם נקודה אחת ו </w:t>
      </w:r>
      <w:proofErr w:type="spellStart"/>
      <w:r>
        <w:t>qSetNext</w:t>
      </w:r>
      <w:proofErr w:type="spellEnd"/>
      <w:r>
        <w:rPr>
          <w:rFonts w:hint="cs"/>
          <w:rtl/>
        </w:rPr>
        <w:t xml:space="preserve"> עם 2 נקודות) ואז לבצע את הורדת הסימון מ </w:t>
      </w:r>
      <w:proofErr w:type="spellStart"/>
      <w:r>
        <w:t>qSet</w:t>
      </w:r>
      <w:proofErr w:type="spellEnd"/>
      <w:r>
        <w:rPr>
          <w:rFonts w:hint="cs"/>
          <w:rtl/>
        </w:rPr>
        <w:t xml:space="preserve"> וסימון בצורה הראשונה של </w:t>
      </w:r>
      <w:proofErr w:type="spellStart"/>
      <w:r>
        <w:t>qSetNext</w:t>
      </w:r>
      <w:proofErr w:type="spellEnd"/>
    </w:p>
    <w:p w:rsidR="003E3045" w:rsidRPr="003E3045" w:rsidRDefault="003E3045" w:rsidP="003E3045">
      <w:pPr>
        <w:pStyle w:val="ListParagraph"/>
        <w:numPr>
          <w:ilvl w:val="0"/>
          <w:numId w:val="21"/>
        </w:numPr>
        <w:rPr>
          <w:rtl/>
        </w:rPr>
      </w:pPr>
      <w:r w:rsidRPr="009E4E80">
        <w:rPr>
          <w:rFonts w:hint="cs"/>
          <w:u w:val="single"/>
          <w:rtl/>
        </w:rPr>
        <w:t xml:space="preserve">מבחינת היכולת לבדוק בסעיף </w:t>
      </w:r>
      <w:r w:rsidRPr="009E4E80">
        <w:rPr>
          <w:u w:val="single"/>
        </w:rPr>
        <w:t>d</w:t>
      </w:r>
      <w:r w:rsidRPr="009E4E80">
        <w:rPr>
          <w:rFonts w:hint="cs"/>
          <w:u w:val="single"/>
          <w:rtl/>
        </w:rPr>
        <w:t xml:space="preserve"> שאין עוד אות לעבד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נזוז ימינה ונראה אות מסומנת, ז"א שהגענו לסוף הזכרון ופשוט נשארנו במקום</w:t>
      </w:r>
    </w:p>
    <w:p w:rsidR="007C7553" w:rsidRDefault="007C7553" w:rsidP="007C7553">
      <w:pPr>
        <w:rPr>
          <w:rtl/>
        </w:rPr>
      </w:pPr>
      <w:r>
        <w:rPr>
          <w:rFonts w:hint="cs"/>
          <w:u w:val="single"/>
          <w:rtl/>
        </w:rPr>
        <w:t>נכונות</w:t>
      </w:r>
    </w:p>
    <w:p w:rsidR="007C7553" w:rsidRDefault="007C7553" w:rsidP="00623C6A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הכרעת </w:t>
      </w:r>
      <w:r w:rsidRPr="007C7553">
        <w:rPr>
          <w:position w:val="-12"/>
        </w:rPr>
        <w:object w:dxaOrig="499" w:dyaOrig="360">
          <v:shape id="_x0000_i1173" type="#_x0000_t75" style="width:25.5pt;height:18pt" o:ole="">
            <v:imagedata r:id="rId223" o:title=""/>
          </v:shape>
          <o:OLEObject Type="Embed" ProgID="Equation.DSMT4" ShapeID="_x0000_i1173" DrawAspect="Content" ObjectID="_1494330544" r:id="rId224"/>
        </w:object>
      </w:r>
      <w:r>
        <w:rPr>
          <w:rFonts w:hint="cs"/>
          <w:rtl/>
        </w:rPr>
        <w:t xml:space="preserve">: המכונה המתוארת מעלה מסמלצת את </w:t>
      </w:r>
      <w:r>
        <w:rPr>
          <w:rFonts w:hint="cs"/>
        </w:rPr>
        <w:t>B</w:t>
      </w:r>
      <w:r>
        <w:rPr>
          <w:rFonts w:hint="cs"/>
          <w:rtl/>
        </w:rPr>
        <w:t xml:space="preserve"> על הקלט </w:t>
      </w:r>
      <w:r>
        <w:t>w</w:t>
      </w:r>
      <w:r>
        <w:rPr>
          <w:rFonts w:hint="cs"/>
          <w:rtl/>
        </w:rPr>
        <w:t xml:space="preserve">. בכל שלב היא </w:t>
      </w:r>
      <w:r w:rsidR="00623C6A">
        <w:rPr>
          <w:rFonts w:hint="cs"/>
          <w:rtl/>
        </w:rPr>
        <w:t>מחזיקה את סט המצבים אליהם ניתן להגיע ע"י עיבוד הקלט עד כה.</w:t>
      </w:r>
      <w:r>
        <w:rPr>
          <w:rFonts w:hint="cs"/>
          <w:rtl/>
        </w:rPr>
        <w:t xml:space="preserve"> </w:t>
      </w:r>
      <w:r w:rsidR="00623C6A">
        <w:rPr>
          <w:rFonts w:hint="cs"/>
          <w:rtl/>
        </w:rPr>
        <w:t xml:space="preserve">לאחר עיבוד על הקלט, יהיו מסומנים כל המצבים הסופיים מהענפים השונים של </w:t>
      </w:r>
      <w:r w:rsidR="00623C6A">
        <w:rPr>
          <w:rFonts w:hint="cs"/>
        </w:rPr>
        <w:t>B</w:t>
      </w:r>
      <w:r w:rsidR="00623C6A">
        <w:rPr>
          <w:rFonts w:hint="cs"/>
          <w:rtl/>
        </w:rPr>
        <w:t xml:space="preserve"> אליהם ניתן להגיע במהלך עיבוד הקלט. אם אחד מהם הוא מצב מקבל, ז"א שקיים ענף א"ד המוביל אליו ולכן המכונה תקבל. אחרת, תדחה</w:t>
      </w:r>
    </w:p>
    <w:p w:rsidR="007C7553" w:rsidRDefault="00C0321D" w:rsidP="007C7553">
      <w:pPr>
        <w:pStyle w:val="ListParagraph"/>
        <w:numPr>
          <w:ilvl w:val="0"/>
          <w:numId w:val="14"/>
        </w:numPr>
      </w:pPr>
      <w:r w:rsidRPr="00DD413C">
        <w:rPr>
          <w:position w:val="-12"/>
        </w:rPr>
        <w:object w:dxaOrig="580" w:dyaOrig="360">
          <v:shape id="_x0000_i1174" type="#_x0000_t75" style="width:28.5pt;height:18pt" o:ole="">
            <v:imagedata r:id="rId218" o:title=""/>
          </v:shape>
          <o:OLEObject Type="Embed" ProgID="Equation.DSMT4" ShapeID="_x0000_i1174" DrawAspect="Content" ObjectID="_1494330545" r:id="rId225"/>
        </w:object>
      </w:r>
      <w:r>
        <w:rPr>
          <w:rFonts w:hint="cs"/>
          <w:rtl/>
        </w:rPr>
        <w:t xml:space="preserve"> היא אוטומט חסום לינארית: בכל שלב השינויים היחידיים ש </w:t>
      </w:r>
      <w:r w:rsidRPr="00DD413C">
        <w:rPr>
          <w:position w:val="-12"/>
        </w:rPr>
        <w:object w:dxaOrig="580" w:dyaOrig="360">
          <v:shape id="_x0000_i1175" type="#_x0000_t75" style="width:28.5pt;height:18pt" o:ole="">
            <v:imagedata r:id="rId218" o:title=""/>
          </v:shape>
          <o:OLEObject Type="Embed" ProgID="Equation.DSMT4" ShapeID="_x0000_i1175" DrawAspect="Content" ObjectID="_1494330546" r:id="rId226"/>
        </w:object>
      </w:r>
      <w:r>
        <w:rPr>
          <w:rFonts w:hint="cs"/>
          <w:rtl/>
        </w:rPr>
        <w:t xml:space="preserve"> מבצעת בסרט הם סימון האותיות בקלט וסימון המצב</w:t>
      </w:r>
      <w:r w:rsidR="00AC7A91">
        <w:rPr>
          <w:rFonts w:hint="cs"/>
          <w:rtl/>
        </w:rPr>
        <w:t>ים</w:t>
      </w:r>
      <w:r>
        <w:rPr>
          <w:rFonts w:hint="cs"/>
          <w:rtl/>
        </w:rPr>
        <w:t xml:space="preserve"> הנוכחי</w:t>
      </w:r>
      <w:r w:rsidR="00AC7A91">
        <w:rPr>
          <w:rFonts w:hint="cs"/>
          <w:rtl/>
        </w:rPr>
        <w:t>ים אליהם</w:t>
      </w:r>
      <w:r>
        <w:rPr>
          <w:rFonts w:hint="cs"/>
          <w:rtl/>
        </w:rPr>
        <w:t xml:space="preserve"> </w:t>
      </w:r>
      <w:r w:rsidR="00AC7A91">
        <w:rPr>
          <w:rFonts w:hint="cs"/>
          <w:rtl/>
        </w:rPr>
        <w:t>עשוי ל</w:t>
      </w:r>
      <w:r>
        <w:rPr>
          <w:rFonts w:hint="cs"/>
          <w:rtl/>
        </w:rPr>
        <w:t xml:space="preserve">הגיע ה </w:t>
      </w:r>
      <w:r>
        <w:rPr>
          <w:rFonts w:hint="cs"/>
        </w:rPr>
        <w:t>NFA</w:t>
      </w:r>
      <w:r>
        <w:rPr>
          <w:rFonts w:hint="cs"/>
          <w:rtl/>
        </w:rPr>
        <w:t xml:space="preserve"> אותו קיבלה בקלט. מאחר ו </w:t>
      </w:r>
      <w:r w:rsidRPr="00DD413C">
        <w:rPr>
          <w:position w:val="-12"/>
        </w:rPr>
        <w:object w:dxaOrig="580" w:dyaOrig="360">
          <v:shape id="_x0000_i1176" type="#_x0000_t75" style="width:28.5pt;height:18pt" o:ole="">
            <v:imagedata r:id="rId218" o:title=""/>
          </v:shape>
          <o:OLEObject Type="Embed" ProgID="Equation.DSMT4" ShapeID="_x0000_i1176" DrawAspect="Content" ObjectID="_1494330547" r:id="rId227"/>
        </w:object>
      </w:r>
      <w:r>
        <w:rPr>
          <w:rFonts w:hint="cs"/>
          <w:rtl/>
        </w:rPr>
        <w:t xml:space="preserve"> קיבלה את </w:t>
      </w:r>
      <w:r>
        <w:rPr>
          <w:rFonts w:hint="cs"/>
        </w:rPr>
        <w:t>B</w:t>
      </w:r>
      <w:r>
        <w:rPr>
          <w:rFonts w:hint="cs"/>
          <w:rtl/>
        </w:rPr>
        <w:t xml:space="preserve"> ואת </w:t>
      </w:r>
      <w:r>
        <w:t>w</w:t>
      </w:r>
      <w:r>
        <w:rPr>
          <w:rFonts w:hint="cs"/>
          <w:rtl/>
        </w:rPr>
        <w:t xml:space="preserve"> כקלט על הסרט שלה, כל המצבים של </w:t>
      </w:r>
      <w:r>
        <w:rPr>
          <w:rFonts w:hint="cs"/>
        </w:rPr>
        <w:t>B</w:t>
      </w:r>
      <w:r>
        <w:rPr>
          <w:rFonts w:hint="cs"/>
          <w:rtl/>
        </w:rPr>
        <w:t xml:space="preserve">, פונקציית המעברים ו </w:t>
      </w:r>
      <w:r>
        <w:t>w</w:t>
      </w:r>
      <w:r>
        <w:rPr>
          <w:rFonts w:hint="cs"/>
          <w:rtl/>
        </w:rPr>
        <w:t xml:space="preserve">  אותם היא צריכה בשביל לבצע בדיקות וסימונים כבר נמצאים על הסרט ולכן אין ל </w:t>
      </w:r>
      <w:r w:rsidRPr="00DD413C">
        <w:rPr>
          <w:position w:val="-12"/>
        </w:rPr>
        <w:object w:dxaOrig="580" w:dyaOrig="360">
          <v:shape id="_x0000_i1177" type="#_x0000_t75" style="width:28.5pt;height:18pt" o:ole="">
            <v:imagedata r:id="rId218" o:title=""/>
          </v:shape>
          <o:OLEObject Type="Embed" ProgID="Equation.DSMT4" ShapeID="_x0000_i1177" DrawAspect="Content" ObjectID="_1494330548" r:id="rId228"/>
        </w:object>
      </w:r>
      <w:r>
        <w:rPr>
          <w:rFonts w:hint="cs"/>
          <w:rtl/>
        </w:rPr>
        <w:t xml:space="preserve"> </w:t>
      </w:r>
      <w:r w:rsidR="00AC7A91">
        <w:rPr>
          <w:rFonts w:hint="cs"/>
          <w:rtl/>
        </w:rPr>
        <w:t xml:space="preserve">צורך </w:t>
      </w:r>
      <w:r>
        <w:rPr>
          <w:rFonts w:hint="cs"/>
          <w:rtl/>
        </w:rPr>
        <w:t xml:space="preserve">בכתיבת מידע נוסף על הסרט והיא איננה חורגת מגבולות הקלט על הסרט. לכן היא </w:t>
      </w:r>
      <w:r>
        <w:rPr>
          <w:rFonts w:hint="cs"/>
        </w:rPr>
        <w:t>LBA</w:t>
      </w:r>
    </w:p>
    <w:p w:rsidR="00131B7B" w:rsidRDefault="00131B7B" w:rsidP="00131B7B">
      <w:pPr>
        <w:rPr>
          <w:rtl/>
        </w:rPr>
      </w:pPr>
    </w:p>
    <w:p w:rsidR="00131B7B" w:rsidRDefault="00131B7B" w:rsidP="00131B7B">
      <w:pPr>
        <w:rPr>
          <w:rtl/>
        </w:rPr>
      </w:pPr>
    </w:p>
    <w:p w:rsidR="00131B7B" w:rsidRDefault="00131B7B" w:rsidP="00131B7B">
      <w:pPr>
        <w:rPr>
          <w:rtl/>
        </w:rPr>
      </w:pPr>
    </w:p>
    <w:p w:rsidR="00131B7B" w:rsidRDefault="00131B7B" w:rsidP="00131B7B">
      <w:pPr>
        <w:rPr>
          <w:rtl/>
        </w:rPr>
      </w:pPr>
    </w:p>
    <w:p w:rsidR="00131B7B" w:rsidRDefault="00131B7B" w:rsidP="00131B7B">
      <w:pPr>
        <w:rPr>
          <w:rtl/>
        </w:rPr>
      </w:pPr>
    </w:p>
    <w:p w:rsidR="004D1B85" w:rsidRDefault="004D1B85" w:rsidP="00131B7B"/>
    <w:p w:rsidR="00131B7B" w:rsidRDefault="00131B7B" w:rsidP="00131B7B">
      <w:pPr>
        <w:rPr>
          <w:rtl/>
        </w:rPr>
      </w:pPr>
      <w:r>
        <w:rPr>
          <w:rFonts w:hint="cs"/>
          <w:u w:val="single"/>
          <w:rtl/>
        </w:rPr>
        <w:t>שאלה 7</w:t>
      </w:r>
    </w:p>
    <w:p w:rsidR="00131B7B" w:rsidRDefault="00131B7B" w:rsidP="00131B7B">
      <w:pPr>
        <w:rPr>
          <w:rtl/>
        </w:rPr>
      </w:pPr>
      <w:r>
        <w:rPr>
          <w:rFonts w:hint="cs"/>
          <w:u w:val="single"/>
          <w:rtl/>
        </w:rPr>
        <w:t>סעיף א</w:t>
      </w:r>
    </w:p>
    <w:p w:rsidR="00131B7B" w:rsidRDefault="00131B7B" w:rsidP="00131B7B">
      <w:pPr>
        <w:rPr>
          <w:rtl/>
        </w:rPr>
      </w:pPr>
      <w:r>
        <w:rPr>
          <w:rFonts w:hint="cs"/>
          <w:rtl/>
        </w:rPr>
        <w:t xml:space="preserve">יש להציג </w:t>
      </w:r>
      <w:r w:rsidRPr="00DD413C">
        <w:rPr>
          <w:position w:val="-12"/>
        </w:rPr>
        <w:object w:dxaOrig="1980" w:dyaOrig="360">
          <v:shape id="_x0000_i1178" type="#_x0000_t75" style="width:99pt;height:18pt" o:ole="">
            <v:imagedata r:id="rId229" o:title=""/>
          </v:shape>
          <o:OLEObject Type="Embed" ProgID="Equation.DSMT4" ShapeID="_x0000_i1178" DrawAspect="Content" ObjectID="_1494330549" r:id="rId230"/>
        </w:object>
      </w:r>
    </w:p>
    <w:p w:rsidR="00131B7B" w:rsidRDefault="00131B7B" w:rsidP="00131B7B">
      <w:pPr>
        <w:rPr>
          <w:rtl/>
        </w:rPr>
      </w:pPr>
      <w:r>
        <w:rPr>
          <w:rFonts w:hint="cs"/>
          <w:rtl/>
        </w:rPr>
        <w:t xml:space="preserve">נציג פונקציה </w:t>
      </w:r>
      <w:r>
        <w:t>f</w:t>
      </w:r>
      <w:r>
        <w:rPr>
          <w:rFonts w:hint="cs"/>
          <w:rtl/>
        </w:rPr>
        <w:t xml:space="preserve"> חשיבה כך ש </w:t>
      </w:r>
      <w:r w:rsidRPr="00DD413C">
        <w:rPr>
          <w:position w:val="-12"/>
        </w:rPr>
        <w:object w:dxaOrig="2980" w:dyaOrig="360">
          <v:shape id="_x0000_i1179" type="#_x0000_t75" style="width:148.5pt;height:18pt" o:ole="">
            <v:imagedata r:id="rId231" o:title=""/>
          </v:shape>
          <o:OLEObject Type="Embed" ProgID="Equation.DSMT4" ShapeID="_x0000_i1179" DrawAspect="Content" ObjectID="_1494330550" r:id="rId232"/>
        </w:object>
      </w:r>
      <w:r>
        <w:rPr>
          <w:rFonts w:hint="cs"/>
          <w:rtl/>
        </w:rPr>
        <w:t xml:space="preserve">. נראה מ"ט </w:t>
      </w:r>
      <w:r w:rsidRPr="00131B7B">
        <w:rPr>
          <w:position w:val="-14"/>
        </w:rPr>
        <w:object w:dxaOrig="400" w:dyaOrig="380">
          <v:shape id="_x0000_i1180" type="#_x0000_t75" style="width:19.5pt;height:19.5pt" o:ole="">
            <v:imagedata r:id="rId233" o:title=""/>
          </v:shape>
          <o:OLEObject Type="Embed" ProgID="Equation.DSMT4" ShapeID="_x0000_i1180" DrawAspect="Content" ObjectID="_1494330551" r:id="rId234"/>
        </w:object>
      </w:r>
      <w:r>
        <w:rPr>
          <w:rFonts w:hint="cs"/>
          <w:rtl/>
        </w:rPr>
        <w:t xml:space="preserve"> המחשבת את </w:t>
      </w:r>
      <w:r>
        <w:t>f</w:t>
      </w:r>
    </w:p>
    <w:p w:rsidR="00131B7B" w:rsidRDefault="00131B7B" w:rsidP="00131B7B">
      <w:pPr>
        <w:rPr>
          <w:rtl/>
        </w:rPr>
      </w:pPr>
      <w:r w:rsidRPr="00131B7B">
        <w:rPr>
          <w:position w:val="-14"/>
        </w:rPr>
        <w:object w:dxaOrig="400" w:dyaOrig="380">
          <v:shape id="_x0000_i1181" type="#_x0000_t75" style="width:19.5pt;height:19.5pt" o:ole="">
            <v:imagedata r:id="rId233" o:title=""/>
          </v:shape>
          <o:OLEObject Type="Embed" ProgID="Equation.DSMT4" ShapeID="_x0000_i1181" DrawAspect="Content" ObjectID="_1494330552" r:id="rId235"/>
        </w:object>
      </w:r>
      <w:r>
        <w:rPr>
          <w:rFonts w:hint="cs"/>
          <w:rtl/>
        </w:rPr>
        <w:t xml:space="preserve"> על קלט </w:t>
      </w:r>
      <w:r>
        <w:t>(&lt;M&gt;,w)</w:t>
      </w:r>
      <w:r>
        <w:rPr>
          <w:rFonts w:hint="cs"/>
          <w:rtl/>
        </w:rPr>
        <w:t>:</w:t>
      </w:r>
    </w:p>
    <w:p w:rsidR="00131B7B" w:rsidRDefault="00131B7B" w:rsidP="00131B7B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 xml:space="preserve">בנה מ"ט </w:t>
      </w:r>
      <w:r>
        <w:t>M'</w:t>
      </w:r>
      <w:r>
        <w:rPr>
          <w:rFonts w:hint="cs"/>
          <w:rtl/>
        </w:rPr>
        <w:t xml:space="preserve">. המכונה </w:t>
      </w:r>
      <w:r>
        <w:t>M'</w:t>
      </w:r>
      <w:r>
        <w:rPr>
          <w:rFonts w:hint="cs"/>
          <w:rtl/>
        </w:rPr>
        <w:t xml:space="preserve"> על קלט </w:t>
      </w:r>
      <w:r>
        <w:t>x</w:t>
      </w:r>
      <w:r>
        <w:rPr>
          <w:rFonts w:hint="cs"/>
          <w:rtl/>
        </w:rPr>
        <w:t>:</w:t>
      </w:r>
    </w:p>
    <w:p w:rsidR="00131B7B" w:rsidRDefault="00131B7B" w:rsidP="00131B7B">
      <w:pPr>
        <w:pStyle w:val="ListParagraph"/>
        <w:numPr>
          <w:ilvl w:val="1"/>
          <w:numId w:val="15"/>
        </w:numPr>
      </w:pPr>
      <w:r>
        <w:rPr>
          <w:rFonts w:hint="cs"/>
          <w:rtl/>
        </w:rPr>
        <w:t xml:space="preserve">הרץ את </w:t>
      </w:r>
      <w:r>
        <w:t>M</w:t>
      </w:r>
      <w:r>
        <w:rPr>
          <w:rFonts w:hint="cs"/>
          <w:rtl/>
        </w:rPr>
        <w:t xml:space="preserve"> על </w:t>
      </w:r>
      <w:r>
        <w:t>w</w:t>
      </w:r>
    </w:p>
    <w:p w:rsidR="00131B7B" w:rsidRDefault="00131B7B" w:rsidP="00131B7B">
      <w:pPr>
        <w:pStyle w:val="ListParagraph"/>
        <w:numPr>
          <w:ilvl w:val="1"/>
          <w:numId w:val="15"/>
        </w:numPr>
      </w:pPr>
      <w:r>
        <w:rPr>
          <w:rFonts w:hint="cs"/>
          <w:rtl/>
        </w:rPr>
        <w:t xml:space="preserve">ענה כמו </w:t>
      </w:r>
      <w:r>
        <w:t>M</w:t>
      </w:r>
    </w:p>
    <w:p w:rsidR="00131B7B" w:rsidRDefault="00131B7B" w:rsidP="00131B7B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 xml:space="preserve">החזר את </w:t>
      </w:r>
      <w:r>
        <w:t>&lt;M'&gt;</w:t>
      </w:r>
    </w:p>
    <w:p w:rsidR="00131B7B" w:rsidRDefault="003F72F5" w:rsidP="00131B7B">
      <w:pPr>
        <w:rPr>
          <w:rtl/>
        </w:rPr>
      </w:pPr>
      <w:r w:rsidRPr="00131B7B">
        <w:rPr>
          <w:position w:val="-14"/>
        </w:rPr>
        <w:object w:dxaOrig="400" w:dyaOrig="380">
          <v:shape id="_x0000_i1182" type="#_x0000_t75" style="width:19.5pt;height:19.5pt" o:ole="">
            <v:imagedata r:id="rId233" o:title=""/>
          </v:shape>
          <o:OLEObject Type="Embed" ProgID="Equation.DSMT4" ShapeID="_x0000_i1182" DrawAspect="Content" ObjectID="_1494330553" r:id="rId236"/>
        </w:object>
      </w:r>
      <w:r>
        <w:rPr>
          <w:rFonts w:hint="cs"/>
          <w:rtl/>
        </w:rPr>
        <w:t xml:space="preserve"> תמיד עוצרת כי היא פשוט בונה מ"ט ומחזירה אותה ולכן </w:t>
      </w:r>
      <w:r>
        <w:t>f</w:t>
      </w:r>
      <w:r>
        <w:rPr>
          <w:rFonts w:hint="cs"/>
          <w:rtl/>
        </w:rPr>
        <w:t xml:space="preserve"> חשיבה</w:t>
      </w:r>
    </w:p>
    <w:p w:rsidR="00131B7B" w:rsidRDefault="00131B7B" w:rsidP="00131B7B">
      <w:pPr>
        <w:rPr>
          <w:rtl/>
        </w:rPr>
      </w:pPr>
      <w:r>
        <w:rPr>
          <w:rFonts w:hint="cs"/>
          <w:u w:val="single"/>
          <w:rtl/>
        </w:rPr>
        <w:t>נכונות</w:t>
      </w:r>
    </w:p>
    <w:p w:rsidR="00131B7B" w:rsidRDefault="00131B7B" w:rsidP="00131B7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כיוון ראשון: </w:t>
      </w:r>
      <w:r w:rsidRPr="00131B7B">
        <w:rPr>
          <w:position w:val="-12"/>
        </w:rPr>
        <w:object w:dxaOrig="1640" w:dyaOrig="360">
          <v:shape id="_x0000_i1183" type="#_x0000_t75" style="width:82.5pt;height:18pt" o:ole="">
            <v:imagedata r:id="rId237" o:title=""/>
          </v:shape>
          <o:OLEObject Type="Embed" ProgID="Equation.DSMT4" ShapeID="_x0000_i1183" DrawAspect="Content" ObjectID="_1494330554" r:id="rId238"/>
        </w:objec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 w:rsidR="003F72F5">
        <w:t>M</w:t>
      </w:r>
      <w:r w:rsidR="003F72F5">
        <w:rPr>
          <w:rFonts w:hint="cs"/>
          <w:rtl/>
        </w:rPr>
        <w:t xml:space="preserve"> מקבלת את </w:t>
      </w:r>
      <w:r w:rsidR="003F72F5">
        <w:t>w</w:t>
      </w:r>
      <w:r w:rsidR="003F72F5">
        <w:rPr>
          <w:rFonts w:hint="cs"/>
          <w:rtl/>
        </w:rPr>
        <w:t xml:space="preserve"> </w:t>
      </w:r>
      <w:r w:rsidR="003F72F5">
        <w:sym w:font="Wingdings" w:char="F0E7"/>
      </w:r>
      <w:r w:rsidR="003F72F5">
        <w:rPr>
          <w:rFonts w:hint="cs"/>
          <w:rtl/>
        </w:rPr>
        <w:t xml:space="preserve"> </w:t>
      </w:r>
      <w:r w:rsidR="003F72F5">
        <w:t>M'</w:t>
      </w:r>
      <w:r w:rsidR="003F72F5">
        <w:rPr>
          <w:rFonts w:hint="cs"/>
          <w:rtl/>
        </w:rPr>
        <w:t xml:space="preserve"> מתעלמת מהקלט שלה ועונה כמו </w:t>
      </w:r>
      <w:r w:rsidR="003F72F5">
        <w:t>M</w:t>
      </w:r>
      <w:r w:rsidR="003F72F5">
        <w:rPr>
          <w:rFonts w:hint="cs"/>
          <w:rtl/>
        </w:rPr>
        <w:t xml:space="preserve"> על </w:t>
      </w:r>
      <w:r w:rsidR="003F72F5">
        <w:t>w</w:t>
      </w:r>
      <w:r w:rsidR="003F72F5">
        <w:rPr>
          <w:rFonts w:hint="cs"/>
          <w:rtl/>
        </w:rPr>
        <w:t xml:space="preserve"> ולכן </w:t>
      </w:r>
      <w:r w:rsidR="003F72F5">
        <w:t>M'</w:t>
      </w:r>
      <w:r w:rsidR="003F72F5">
        <w:rPr>
          <w:rFonts w:hint="cs"/>
          <w:rtl/>
        </w:rPr>
        <w:t xml:space="preserve"> מקבלת כל קלט </w:t>
      </w:r>
      <w:r w:rsidR="003F72F5">
        <w:sym w:font="Wingdings" w:char="F0E7"/>
      </w:r>
      <w:r w:rsidR="003F72F5">
        <w:rPr>
          <w:rFonts w:hint="cs"/>
          <w:rtl/>
        </w:rPr>
        <w:t xml:space="preserve"> </w:t>
      </w:r>
      <w:r w:rsidR="003F72F5">
        <w:t>&lt;M'&gt;</w:t>
      </w:r>
      <w:r w:rsidR="003F72F5">
        <w:rPr>
          <w:rFonts w:hint="cs"/>
          <w:rtl/>
        </w:rPr>
        <w:t xml:space="preserve"> קידוד של מ"ט ו </w:t>
      </w:r>
      <w:r w:rsidR="003F72F5">
        <w:t>L(M')</w:t>
      </w:r>
      <w:r w:rsidR="003F72F5">
        <w:rPr>
          <w:rFonts w:hint="cs"/>
          <w:rtl/>
        </w:rPr>
        <w:t xml:space="preserve"> אינסופית </w:t>
      </w:r>
      <w:r w:rsidR="003F72F5">
        <w:sym w:font="Wingdings" w:char="F0E7"/>
      </w:r>
      <w:r w:rsidR="003F72F5">
        <w:rPr>
          <w:rFonts w:hint="cs"/>
          <w:rtl/>
        </w:rPr>
        <w:t xml:space="preserve"> </w:t>
      </w:r>
      <w:r w:rsidR="003F72F5" w:rsidRPr="003F72F5">
        <w:rPr>
          <w:position w:val="-12"/>
        </w:rPr>
        <w:object w:dxaOrig="2160" w:dyaOrig="360">
          <v:shape id="_x0000_i1184" type="#_x0000_t75" style="width:108pt;height:18pt" o:ole="">
            <v:imagedata r:id="rId239" o:title=""/>
          </v:shape>
          <o:OLEObject Type="Embed" ProgID="Equation.DSMT4" ShapeID="_x0000_i1184" DrawAspect="Content" ObjectID="_1494330555" r:id="rId240"/>
        </w:object>
      </w:r>
    </w:p>
    <w:p w:rsidR="003F72F5" w:rsidRPr="00131B7B" w:rsidRDefault="003F72F5" w:rsidP="003F72F5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 xml:space="preserve">כיוון שני: </w:t>
      </w:r>
      <w:r w:rsidRPr="00131B7B">
        <w:rPr>
          <w:position w:val="-12"/>
        </w:rPr>
        <w:object w:dxaOrig="1660" w:dyaOrig="360">
          <v:shape id="_x0000_i1185" type="#_x0000_t75" style="width:82.5pt;height:18pt" o:ole="">
            <v:imagedata r:id="rId241" o:title=""/>
          </v:shape>
          <o:OLEObject Type="Embed" ProgID="Equation.DSMT4" ShapeID="_x0000_i1185" DrawAspect="Content" ObjectID="_1494330556" r:id="rId242"/>
        </w:objec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או ש </w:t>
      </w:r>
      <w:r>
        <w:t>M</w:t>
      </w:r>
      <w:r>
        <w:rPr>
          <w:rFonts w:hint="cs"/>
          <w:rtl/>
        </w:rPr>
        <w:t xml:space="preserve"> דוחה את </w:t>
      </w:r>
      <w:r>
        <w:t>w</w:t>
      </w:r>
      <w:r>
        <w:rPr>
          <w:rFonts w:hint="cs"/>
          <w:rtl/>
        </w:rPr>
        <w:t xml:space="preserve"> או ש</w:t>
      </w:r>
      <w:r>
        <w:rPr>
          <w:rFonts w:hint="cs"/>
        </w:rPr>
        <w:t>M</w:t>
      </w:r>
      <w:r>
        <w:rPr>
          <w:rFonts w:hint="cs"/>
          <w:rtl/>
        </w:rPr>
        <w:t xml:space="preserve"> לא עוצרת על </w:t>
      </w:r>
      <w:r>
        <w:t>w</w: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>
        <w:t>M'</w:t>
      </w:r>
      <w:r>
        <w:rPr>
          <w:rFonts w:hint="cs"/>
          <w:rtl/>
        </w:rPr>
        <w:t xml:space="preserve"> מתעלמת מהקלט שלה ועונה כמו </w:t>
      </w:r>
      <w:r>
        <w:t>M</w:t>
      </w:r>
      <w:r>
        <w:rPr>
          <w:rFonts w:hint="cs"/>
          <w:rtl/>
        </w:rPr>
        <w:t xml:space="preserve"> על </w:t>
      </w:r>
      <w:r>
        <w:t>w</w:t>
      </w:r>
      <w:r>
        <w:rPr>
          <w:rFonts w:hint="cs"/>
          <w:rtl/>
        </w:rPr>
        <w:t xml:space="preserve"> ולכן </w:t>
      </w:r>
      <w:r>
        <w:t>M'</w:t>
      </w:r>
      <w:r>
        <w:rPr>
          <w:rFonts w:hint="cs"/>
          <w:rtl/>
        </w:rPr>
        <w:t xml:space="preserve"> לא מקבלת אף קלט </w:t>
      </w:r>
      <w:r>
        <w:sym w:font="Wingdings" w:char="F0E7"/>
      </w:r>
      <w:r>
        <w:rPr>
          <w:rFonts w:hint="cs"/>
          <w:rtl/>
        </w:rPr>
        <w:t xml:space="preserve"> </w:t>
      </w:r>
      <w:r>
        <w:t>&lt;M'&gt;</w:t>
      </w:r>
      <w:r>
        <w:rPr>
          <w:rFonts w:hint="cs"/>
          <w:rtl/>
        </w:rPr>
        <w:t xml:space="preserve"> קידוד של מ"ט ו </w:t>
      </w:r>
      <w:r>
        <w:t>L(M')</w:t>
      </w:r>
      <w:r>
        <w:rPr>
          <w:rFonts w:hint="cs"/>
          <w:rtl/>
        </w:rPr>
        <w:t xml:space="preserve"> היא קבוצה ריקה </w:t>
      </w:r>
      <w:r>
        <w:sym w:font="Wingdings" w:char="F0E7"/>
      </w:r>
      <w:r>
        <w:rPr>
          <w:rFonts w:hint="cs"/>
          <w:rtl/>
        </w:rPr>
        <w:t xml:space="preserve"> </w:t>
      </w:r>
      <w:r w:rsidRPr="003F72F5">
        <w:rPr>
          <w:position w:val="-12"/>
        </w:rPr>
        <w:object w:dxaOrig="2160" w:dyaOrig="360">
          <v:shape id="_x0000_i1186" type="#_x0000_t75" style="width:108pt;height:18pt" o:ole="">
            <v:imagedata r:id="rId243" o:title=""/>
          </v:shape>
          <o:OLEObject Type="Embed" ProgID="Equation.DSMT4" ShapeID="_x0000_i1186" DrawAspect="Content" ObjectID="_1494330557" r:id="rId244"/>
        </w:object>
      </w:r>
    </w:p>
    <w:p w:rsidR="003F72F5" w:rsidRDefault="003F72F5" w:rsidP="003F72F5">
      <w:pPr>
        <w:rPr>
          <w:rtl/>
        </w:rPr>
      </w:pPr>
      <w:r>
        <w:rPr>
          <w:rFonts w:hint="cs"/>
          <w:u w:val="single"/>
          <w:rtl/>
        </w:rPr>
        <w:t>סעיף ב</w:t>
      </w:r>
    </w:p>
    <w:p w:rsidR="003F72F5" w:rsidRDefault="003F72F5" w:rsidP="003F72F5">
      <w:pPr>
        <w:rPr>
          <w:rtl/>
        </w:rPr>
      </w:pPr>
      <w:r>
        <w:rPr>
          <w:rFonts w:hint="cs"/>
          <w:rtl/>
        </w:rPr>
        <w:t xml:space="preserve">יש להציג </w:t>
      </w:r>
      <w:r w:rsidRPr="00DD413C">
        <w:rPr>
          <w:position w:val="-12"/>
        </w:rPr>
        <w:object w:dxaOrig="2000" w:dyaOrig="400">
          <v:shape id="_x0000_i1187" type="#_x0000_t75" style="width:100.5pt;height:19.5pt" o:ole="">
            <v:imagedata r:id="rId245" o:title=""/>
          </v:shape>
          <o:OLEObject Type="Embed" ProgID="Equation.DSMT4" ShapeID="_x0000_i1187" DrawAspect="Content" ObjectID="_1494330558" r:id="rId246"/>
        </w:object>
      </w:r>
    </w:p>
    <w:p w:rsidR="003F72F5" w:rsidRDefault="003F72F5" w:rsidP="003F72F5">
      <w:pPr>
        <w:rPr>
          <w:rtl/>
        </w:rPr>
      </w:pPr>
      <w:r>
        <w:rPr>
          <w:rFonts w:hint="cs"/>
          <w:rtl/>
        </w:rPr>
        <w:t xml:space="preserve">נציג פונקציה </w:t>
      </w:r>
      <w:r>
        <w:t>f</w:t>
      </w:r>
      <w:r>
        <w:rPr>
          <w:rFonts w:hint="cs"/>
          <w:rtl/>
        </w:rPr>
        <w:t xml:space="preserve"> חשיבה כך ש </w:t>
      </w:r>
      <w:r w:rsidRPr="00DD413C">
        <w:rPr>
          <w:position w:val="-12"/>
        </w:rPr>
        <w:object w:dxaOrig="2980" w:dyaOrig="400">
          <v:shape id="_x0000_i1188" type="#_x0000_t75" style="width:148.5pt;height:19.5pt" o:ole="">
            <v:imagedata r:id="rId247" o:title=""/>
          </v:shape>
          <o:OLEObject Type="Embed" ProgID="Equation.DSMT4" ShapeID="_x0000_i1188" DrawAspect="Content" ObjectID="_1494330559" r:id="rId248"/>
        </w:object>
      </w:r>
      <w:r>
        <w:rPr>
          <w:rFonts w:hint="cs"/>
          <w:rtl/>
        </w:rPr>
        <w:t xml:space="preserve">. נראה מ"ט </w:t>
      </w:r>
      <w:r w:rsidRPr="00131B7B">
        <w:rPr>
          <w:position w:val="-14"/>
        </w:rPr>
        <w:object w:dxaOrig="400" w:dyaOrig="380">
          <v:shape id="_x0000_i1189" type="#_x0000_t75" style="width:19.5pt;height:19.5pt" o:ole="">
            <v:imagedata r:id="rId233" o:title=""/>
          </v:shape>
          <o:OLEObject Type="Embed" ProgID="Equation.DSMT4" ShapeID="_x0000_i1189" DrawAspect="Content" ObjectID="_1494330560" r:id="rId249"/>
        </w:object>
      </w:r>
      <w:r>
        <w:rPr>
          <w:rFonts w:hint="cs"/>
          <w:rtl/>
        </w:rPr>
        <w:t xml:space="preserve"> המחשבת את </w:t>
      </w:r>
      <w:r>
        <w:t>f</w:t>
      </w:r>
    </w:p>
    <w:p w:rsidR="003F72F5" w:rsidRDefault="003F72F5" w:rsidP="003F72F5">
      <w:pPr>
        <w:rPr>
          <w:rtl/>
        </w:rPr>
      </w:pPr>
      <w:r w:rsidRPr="00131B7B">
        <w:rPr>
          <w:position w:val="-14"/>
        </w:rPr>
        <w:object w:dxaOrig="400" w:dyaOrig="380">
          <v:shape id="_x0000_i1190" type="#_x0000_t75" style="width:19.5pt;height:19.5pt" o:ole="">
            <v:imagedata r:id="rId233" o:title=""/>
          </v:shape>
          <o:OLEObject Type="Embed" ProgID="Equation.DSMT4" ShapeID="_x0000_i1190" DrawAspect="Content" ObjectID="_1494330561" r:id="rId250"/>
        </w:object>
      </w:r>
      <w:r>
        <w:rPr>
          <w:rFonts w:hint="cs"/>
          <w:rtl/>
        </w:rPr>
        <w:t xml:space="preserve"> על קלט </w:t>
      </w:r>
      <w:r>
        <w:t>(&lt;M&gt;,w)</w:t>
      </w:r>
      <w:r>
        <w:rPr>
          <w:rFonts w:hint="cs"/>
          <w:rtl/>
        </w:rPr>
        <w:t>:</w:t>
      </w:r>
    </w:p>
    <w:p w:rsidR="003F72F5" w:rsidRDefault="003F72F5" w:rsidP="003F72F5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בנה מ"ט </w:t>
      </w:r>
      <w:r>
        <w:t>M'</w:t>
      </w:r>
      <w:r>
        <w:rPr>
          <w:rFonts w:hint="cs"/>
          <w:rtl/>
        </w:rPr>
        <w:t xml:space="preserve">. המכונה </w:t>
      </w:r>
      <w:r>
        <w:t>M'</w:t>
      </w:r>
      <w:r>
        <w:rPr>
          <w:rFonts w:hint="cs"/>
          <w:rtl/>
        </w:rPr>
        <w:t xml:space="preserve"> על קלט </w:t>
      </w:r>
      <w:r>
        <w:t>x</w:t>
      </w:r>
      <w:r>
        <w:rPr>
          <w:rFonts w:hint="cs"/>
          <w:rtl/>
        </w:rPr>
        <w:t>:</w:t>
      </w:r>
    </w:p>
    <w:p w:rsidR="003F72F5" w:rsidRDefault="003F72F5" w:rsidP="003F72F5">
      <w:pPr>
        <w:pStyle w:val="ListParagraph"/>
        <w:numPr>
          <w:ilvl w:val="1"/>
          <w:numId w:val="17"/>
        </w:numPr>
      </w:pPr>
      <w:r>
        <w:rPr>
          <w:rFonts w:hint="cs"/>
          <w:rtl/>
        </w:rPr>
        <w:t xml:space="preserve">הרץ את </w:t>
      </w:r>
      <w:r>
        <w:rPr>
          <w:rFonts w:hint="cs"/>
        </w:rPr>
        <w:t>M</w:t>
      </w:r>
      <w:r>
        <w:rPr>
          <w:rFonts w:hint="cs"/>
          <w:rtl/>
        </w:rPr>
        <w:t xml:space="preserve"> על </w:t>
      </w:r>
      <w:r>
        <w:t>w</w:t>
      </w:r>
      <w:r>
        <w:rPr>
          <w:rFonts w:hint="cs"/>
          <w:rtl/>
        </w:rPr>
        <w:t xml:space="preserve"> במשך </w:t>
      </w:r>
      <w:r>
        <w:t>|x|</w:t>
      </w:r>
      <w:r>
        <w:rPr>
          <w:rFonts w:hint="cs"/>
          <w:rtl/>
        </w:rPr>
        <w:t xml:space="preserve"> צעדים</w:t>
      </w:r>
    </w:p>
    <w:p w:rsidR="003F72F5" w:rsidRDefault="003F72F5" w:rsidP="003F72F5">
      <w:pPr>
        <w:pStyle w:val="ListParagraph"/>
        <w:numPr>
          <w:ilvl w:val="1"/>
          <w:numId w:val="17"/>
        </w:numPr>
      </w:pPr>
      <w:r>
        <w:rPr>
          <w:rFonts w:hint="cs"/>
          <w:rtl/>
        </w:rPr>
        <w:t xml:space="preserve">אם </w:t>
      </w:r>
      <w:r>
        <w:t>M</w:t>
      </w:r>
      <w:r>
        <w:rPr>
          <w:rFonts w:hint="cs"/>
          <w:rtl/>
        </w:rPr>
        <w:t xml:space="preserve"> דחתה את </w:t>
      </w:r>
      <w:r>
        <w:t>w</w:t>
      </w:r>
      <w:r>
        <w:rPr>
          <w:rFonts w:hint="cs"/>
          <w:rtl/>
        </w:rPr>
        <w:t xml:space="preserve"> או פשוט לא קיבלה ב </w:t>
      </w:r>
      <w:r>
        <w:t>|x|</w:t>
      </w:r>
      <w:r>
        <w:rPr>
          <w:rFonts w:hint="cs"/>
          <w:rtl/>
        </w:rPr>
        <w:t xml:space="preserve"> צעדים האלה, קבל</w:t>
      </w:r>
    </w:p>
    <w:p w:rsidR="003F72F5" w:rsidRDefault="003F72F5" w:rsidP="003F72F5">
      <w:pPr>
        <w:pStyle w:val="ListParagraph"/>
        <w:numPr>
          <w:ilvl w:val="1"/>
          <w:numId w:val="17"/>
        </w:numPr>
      </w:pPr>
      <w:r>
        <w:rPr>
          <w:rFonts w:hint="cs"/>
          <w:rtl/>
        </w:rPr>
        <w:t xml:space="preserve">אם </w:t>
      </w:r>
      <w:r>
        <w:t>M</w:t>
      </w:r>
      <w:r>
        <w:rPr>
          <w:rFonts w:hint="cs"/>
          <w:rtl/>
        </w:rPr>
        <w:t xml:space="preserve"> קיבלה את </w:t>
      </w:r>
      <w:r>
        <w:t>w</w:t>
      </w:r>
      <w:r>
        <w:rPr>
          <w:rFonts w:hint="cs"/>
          <w:rtl/>
        </w:rPr>
        <w:t xml:space="preserve"> באחד מ </w:t>
      </w:r>
      <w:r>
        <w:t>|x|</w:t>
      </w:r>
      <w:r>
        <w:rPr>
          <w:rFonts w:hint="cs"/>
          <w:rtl/>
        </w:rPr>
        <w:t xml:space="preserve"> הצעדים, דחה</w:t>
      </w:r>
    </w:p>
    <w:p w:rsidR="003F72F5" w:rsidRDefault="003F72F5" w:rsidP="003F72F5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החזר את </w:t>
      </w:r>
      <w:r>
        <w:t>&lt;M'&gt;</w:t>
      </w:r>
    </w:p>
    <w:p w:rsidR="003F72F5" w:rsidRDefault="003F72F5" w:rsidP="003F72F5">
      <w:pPr>
        <w:rPr>
          <w:rtl/>
        </w:rPr>
      </w:pPr>
      <w:r w:rsidRPr="00131B7B">
        <w:rPr>
          <w:position w:val="-14"/>
        </w:rPr>
        <w:object w:dxaOrig="400" w:dyaOrig="380">
          <v:shape id="_x0000_i1191" type="#_x0000_t75" style="width:19.5pt;height:19.5pt" o:ole="">
            <v:imagedata r:id="rId233" o:title=""/>
          </v:shape>
          <o:OLEObject Type="Embed" ProgID="Equation.DSMT4" ShapeID="_x0000_i1191" DrawAspect="Content" ObjectID="_1494330562" r:id="rId251"/>
        </w:object>
      </w:r>
      <w:r>
        <w:rPr>
          <w:rFonts w:hint="cs"/>
          <w:rtl/>
        </w:rPr>
        <w:t xml:space="preserve"> תמיד עוצרת כי היא פשוט בונה מ"ט ומחזירה אותה ולכן </w:t>
      </w:r>
      <w:r>
        <w:t>f</w:t>
      </w:r>
      <w:r>
        <w:rPr>
          <w:rFonts w:hint="cs"/>
          <w:rtl/>
        </w:rPr>
        <w:t xml:space="preserve"> חשיבה</w:t>
      </w:r>
    </w:p>
    <w:p w:rsidR="003F2D55" w:rsidRDefault="003F2D55" w:rsidP="003F72F5">
      <w:pPr>
        <w:rPr>
          <w:u w:val="single"/>
          <w:rtl/>
        </w:rPr>
      </w:pPr>
    </w:p>
    <w:p w:rsidR="003F2D55" w:rsidRDefault="003F2D55" w:rsidP="003F72F5">
      <w:pPr>
        <w:rPr>
          <w:u w:val="single"/>
          <w:rtl/>
        </w:rPr>
      </w:pPr>
    </w:p>
    <w:p w:rsidR="003F2D55" w:rsidRDefault="003F2D55" w:rsidP="003F72F5">
      <w:pPr>
        <w:rPr>
          <w:u w:val="single"/>
          <w:rtl/>
        </w:rPr>
      </w:pPr>
    </w:p>
    <w:p w:rsidR="003F2D55" w:rsidRDefault="003F2D55" w:rsidP="003F72F5">
      <w:pPr>
        <w:rPr>
          <w:u w:val="single"/>
          <w:rtl/>
        </w:rPr>
      </w:pPr>
    </w:p>
    <w:p w:rsidR="003F2D55" w:rsidRDefault="003F2D55" w:rsidP="003F72F5">
      <w:pPr>
        <w:rPr>
          <w:u w:val="single"/>
          <w:rtl/>
        </w:rPr>
      </w:pPr>
    </w:p>
    <w:p w:rsidR="003F2D55" w:rsidRDefault="003F2D55" w:rsidP="003F72F5">
      <w:pPr>
        <w:rPr>
          <w:u w:val="single"/>
          <w:rtl/>
        </w:rPr>
      </w:pPr>
    </w:p>
    <w:p w:rsidR="003F72F5" w:rsidRDefault="003F72F5" w:rsidP="003F72F5">
      <w:pPr>
        <w:rPr>
          <w:u w:val="single"/>
          <w:rtl/>
        </w:rPr>
      </w:pPr>
      <w:r w:rsidRPr="003F72F5">
        <w:rPr>
          <w:rFonts w:hint="cs"/>
          <w:u w:val="single"/>
          <w:rtl/>
        </w:rPr>
        <w:t>נכונות</w:t>
      </w:r>
    </w:p>
    <w:p w:rsidR="003F72F5" w:rsidRDefault="003F72F5" w:rsidP="003F2D55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 xml:space="preserve">כיוון ראשון: </w:t>
      </w:r>
      <w:r w:rsidRPr="00131B7B">
        <w:rPr>
          <w:position w:val="-12"/>
        </w:rPr>
        <w:object w:dxaOrig="1640" w:dyaOrig="360">
          <v:shape id="_x0000_i1192" type="#_x0000_t75" style="width:82.5pt;height:18pt" o:ole="">
            <v:imagedata r:id="rId237" o:title=""/>
          </v:shape>
          <o:OLEObject Type="Embed" ProgID="Equation.DSMT4" ShapeID="_x0000_i1192" DrawAspect="Content" ObjectID="_1494330563" r:id="rId252"/>
        </w:objec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>
        <w:t>M</w:t>
      </w:r>
      <w:r>
        <w:rPr>
          <w:rFonts w:hint="cs"/>
          <w:rtl/>
        </w:rPr>
        <w:t xml:space="preserve"> מקבלת את </w:t>
      </w:r>
      <w:r>
        <w:t>w</w:t>
      </w:r>
      <w:r w:rsidR="003F2D55">
        <w:rPr>
          <w:rFonts w:hint="cs"/>
          <w:rtl/>
        </w:rPr>
        <w:t xml:space="preserve"> לאחר </w:t>
      </w:r>
      <w:proofErr w:type="spellStart"/>
      <w:r w:rsidR="003F2D55">
        <w:t>i</w:t>
      </w:r>
      <w:proofErr w:type="spellEnd"/>
      <w:r w:rsidR="003F2D55">
        <w:rPr>
          <w:rFonts w:hint="cs"/>
          <w:rtl/>
        </w:rPr>
        <w:t xml:space="preserve"> צעדים עבור </w:t>
      </w:r>
      <w:proofErr w:type="spellStart"/>
      <w:r w:rsidR="003F2D55">
        <w:t>i</w:t>
      </w:r>
      <w:proofErr w:type="spellEnd"/>
      <w:r w:rsidR="003F2D55">
        <w:rPr>
          <w:rFonts w:hint="cs"/>
          <w:rtl/>
        </w:rPr>
        <w:t xml:space="preserve"> טבעי כלשהו</w: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 w:rsidR="003F2D55">
        <w:t>M</w:t>
      </w:r>
      <w:r w:rsidR="003F2D55">
        <w:rPr>
          <w:rFonts w:hint="cs"/>
          <w:rtl/>
        </w:rPr>
        <w:t xml:space="preserve"> תקבל את </w:t>
      </w:r>
      <w:r w:rsidR="003F2D55">
        <w:t>w</w:t>
      </w:r>
      <w:r w:rsidR="003F2D55">
        <w:rPr>
          <w:rFonts w:hint="cs"/>
          <w:rtl/>
        </w:rPr>
        <w:t xml:space="preserve"> באחד מהצעדים שלה עבור כל </w:t>
      </w:r>
      <w:r w:rsidR="003F2D55">
        <w:t>x</w:t>
      </w:r>
      <w:r w:rsidR="003F2D55">
        <w:rPr>
          <w:rFonts w:hint="cs"/>
          <w:rtl/>
        </w:rPr>
        <w:t xml:space="preserve"> שמקיים </w:t>
      </w:r>
      <w:r w:rsidR="003F2D55">
        <w:t xml:space="preserve">|x| &gt;= </w:t>
      </w:r>
      <w:proofErr w:type="spellStart"/>
      <w:r w:rsidR="003F2D55">
        <w:t>i</w:t>
      </w:r>
      <w:proofErr w:type="spellEnd"/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 w:rsidR="003F2D55">
        <w:t>M'</w:t>
      </w:r>
      <w:r w:rsidR="003F2D55">
        <w:rPr>
          <w:rFonts w:hint="cs"/>
          <w:rtl/>
        </w:rPr>
        <w:t xml:space="preserve"> עושה ההפך ולכן היא תקבל כל </w:t>
      </w:r>
      <w:r w:rsidR="003F2D55">
        <w:t>x</w:t>
      </w:r>
      <w:r w:rsidR="003F2D55">
        <w:rPr>
          <w:rFonts w:hint="cs"/>
          <w:rtl/>
        </w:rPr>
        <w:t xml:space="preserve"> כך ש </w:t>
      </w:r>
      <w:r w:rsidR="003F2D55">
        <w:t>|x|&lt;</w:t>
      </w:r>
      <w:proofErr w:type="spellStart"/>
      <w:r w:rsidR="003F2D55">
        <w:t>i</w:t>
      </w:r>
      <w:proofErr w:type="spellEnd"/>
      <w:r w:rsidR="003F2D55">
        <w:rPr>
          <w:rFonts w:hint="cs"/>
          <w:rtl/>
        </w:rPr>
        <w:t xml:space="preserve"> ותדחה כל </w:t>
      </w:r>
      <w:r w:rsidR="003F2D55">
        <w:t>x</w:t>
      </w:r>
      <w:r w:rsidR="003F2D55">
        <w:rPr>
          <w:rFonts w:hint="cs"/>
          <w:rtl/>
        </w:rPr>
        <w:t xml:space="preserve"> כך ש </w:t>
      </w:r>
      <w:r w:rsidR="003F2D55">
        <w:t>|x|&gt;=</w:t>
      </w:r>
      <w:proofErr w:type="spellStart"/>
      <w:r w:rsidR="003F2D55">
        <w:t>i</w:t>
      </w:r>
      <w:proofErr w:type="spellEnd"/>
      <w:r w:rsidR="003F2D55">
        <w:rPr>
          <w:rFonts w:hint="cs"/>
          <w:rtl/>
        </w:rPr>
        <w:t xml:space="preserve"> </w:t>
      </w:r>
      <w:r w:rsidR="003F2D55">
        <w:sym w:font="Wingdings" w:char="F0E7"/>
      </w:r>
      <w:r w:rsidR="003F2D55">
        <w:rPr>
          <w:rFonts w:hint="cs"/>
          <w:rtl/>
        </w:rPr>
        <w:t xml:space="preserve"> </w:t>
      </w:r>
      <w:r w:rsidR="003F2D55">
        <w:t>L(M')</w:t>
      </w:r>
      <w:r w:rsidR="003F2D55">
        <w:rPr>
          <w:rFonts w:hint="cs"/>
          <w:rtl/>
        </w:rPr>
        <w:t xml:space="preserve"> זה כל המילים </w:t>
      </w:r>
      <w:r w:rsidR="003F2D55">
        <w:t>x</w:t>
      </w:r>
      <w:r w:rsidR="003F2D55">
        <w:rPr>
          <w:rFonts w:hint="cs"/>
          <w:rtl/>
        </w:rPr>
        <w:t xml:space="preserve"> כך ש </w:t>
      </w:r>
      <w:r w:rsidR="003F2D55">
        <w:t>|x|&lt;</w:t>
      </w:r>
      <w:proofErr w:type="spellStart"/>
      <w:r w:rsidR="003F2D55">
        <w:t>i</w:t>
      </w:r>
      <w:proofErr w:type="spellEnd"/>
      <w:r w:rsidR="003F2D55">
        <w:rPr>
          <w:rFonts w:hint="cs"/>
          <w:rtl/>
        </w:rPr>
        <w:t xml:space="preserve"> כאשר </w:t>
      </w:r>
      <w:proofErr w:type="spellStart"/>
      <w:r w:rsidR="003F2D55">
        <w:t>i</w:t>
      </w:r>
      <w:proofErr w:type="spellEnd"/>
      <w:r w:rsidR="003F2D55">
        <w:rPr>
          <w:rFonts w:hint="cs"/>
          <w:rtl/>
        </w:rPr>
        <w:t xml:space="preserve"> קיים וסופי </w:t>
      </w:r>
      <w:r w:rsidR="003F2D55">
        <w:sym w:font="Wingdings" w:char="F0E7"/>
      </w:r>
      <w:r w:rsidR="003F2D55">
        <w:rPr>
          <w:rFonts w:hint="cs"/>
          <w:rtl/>
        </w:rPr>
        <w:t xml:space="preserve"> </w:t>
      </w:r>
      <w:r w:rsidR="003F2D55">
        <w:t>L(M')</w:t>
      </w:r>
      <w:r w:rsidR="003F2D55">
        <w:rPr>
          <w:rFonts w:hint="cs"/>
          <w:rtl/>
        </w:rPr>
        <w:t xml:space="preserve"> סופי </w:t>
      </w:r>
      <w:r w:rsidR="003F2D55">
        <w:sym w:font="Wingdings" w:char="F0E7"/>
      </w:r>
      <w:r w:rsidR="003F2D55">
        <w:rPr>
          <w:rFonts w:hint="cs"/>
          <w:rtl/>
        </w:rPr>
        <w:t xml:space="preserve"> </w:t>
      </w:r>
      <w:r w:rsidR="003F2D55" w:rsidRPr="003F72F5">
        <w:rPr>
          <w:position w:val="-12"/>
        </w:rPr>
        <w:object w:dxaOrig="2180" w:dyaOrig="400">
          <v:shape id="_x0000_i1193" type="#_x0000_t75" style="width:109.5pt;height:19.5pt" o:ole="">
            <v:imagedata r:id="rId253" o:title=""/>
          </v:shape>
          <o:OLEObject Type="Embed" ProgID="Equation.DSMT4" ShapeID="_x0000_i1193" DrawAspect="Content" ObjectID="_1494330564" r:id="rId254"/>
        </w:object>
      </w:r>
    </w:p>
    <w:p w:rsidR="003F72F5" w:rsidRPr="00131B7B" w:rsidRDefault="003F72F5" w:rsidP="000B75A1">
      <w:pPr>
        <w:pStyle w:val="ListParagraph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 xml:space="preserve">כיוון שני: </w:t>
      </w:r>
      <w:r w:rsidRPr="00131B7B">
        <w:rPr>
          <w:position w:val="-12"/>
        </w:rPr>
        <w:object w:dxaOrig="1660" w:dyaOrig="360">
          <v:shape id="_x0000_i1194" type="#_x0000_t75" style="width:82.5pt;height:18pt" o:ole="">
            <v:imagedata r:id="rId241" o:title=""/>
          </v:shape>
          <o:OLEObject Type="Embed" ProgID="Equation.DSMT4" ShapeID="_x0000_i1194" DrawAspect="Content" ObjectID="_1494330565" r:id="rId255"/>
        </w:objec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 w:rsidR="003F2D55">
        <w:rPr>
          <w:rFonts w:hint="cs"/>
        </w:rPr>
        <w:t>M</w:t>
      </w:r>
      <w:r w:rsidR="003F2D55">
        <w:rPr>
          <w:rFonts w:hint="cs"/>
          <w:rtl/>
        </w:rPr>
        <w:t xml:space="preserve"> דוחה או פשוט לא מקבלת את </w:t>
      </w:r>
      <w:r w:rsidR="003F2D55">
        <w:t>w</w:t>
      </w:r>
      <w:r w:rsidR="003F2D55">
        <w:rPr>
          <w:rFonts w:hint="cs"/>
          <w:rtl/>
        </w:rPr>
        <w:t xml:space="preserve"> לכל </w:t>
      </w:r>
      <w:proofErr w:type="spellStart"/>
      <w:r w:rsidR="003F2D55">
        <w:t>i</w:t>
      </w:r>
      <w:proofErr w:type="spellEnd"/>
      <w:r w:rsidR="003F2D55">
        <w:rPr>
          <w:rFonts w:hint="cs"/>
          <w:rtl/>
        </w:rPr>
        <w:t xml:space="preserve"> צעדים שנריץ אותה </w:t>
      </w:r>
      <w:r>
        <w:sym w:font="Wingdings" w:char="F0E7"/>
      </w:r>
      <w:r>
        <w:rPr>
          <w:rFonts w:hint="cs"/>
          <w:rtl/>
        </w:rPr>
        <w:t xml:space="preserve"> </w:t>
      </w:r>
      <w:r>
        <w:t>M'</w:t>
      </w:r>
      <w:r>
        <w:rPr>
          <w:rFonts w:hint="cs"/>
          <w:rtl/>
        </w:rPr>
        <w:t xml:space="preserve"> </w:t>
      </w:r>
      <w:r w:rsidR="003F2D55">
        <w:rPr>
          <w:rFonts w:hint="cs"/>
          <w:rtl/>
        </w:rPr>
        <w:t xml:space="preserve">תגיע לקבל בשלב ב' עבור כל </w:t>
      </w:r>
      <w:r w:rsidR="003F2D55">
        <w:t>x</w:t>
      </w:r>
      <w:r w:rsidR="003F2D55">
        <w:rPr>
          <w:rFonts w:hint="cs"/>
          <w:rtl/>
        </w:rPr>
        <w:t xml:space="preserve"> בקלט </w:t>
      </w:r>
      <w:r>
        <w:sym w:font="Wingdings" w:char="F0E7"/>
      </w:r>
      <w:r>
        <w:rPr>
          <w:rFonts w:hint="cs"/>
          <w:rtl/>
        </w:rPr>
        <w:t xml:space="preserve"> </w:t>
      </w:r>
      <w:r w:rsidR="003F2D55">
        <w:rPr>
          <w:rFonts w:hint="cs"/>
          <w:rtl/>
        </w:rPr>
        <w:t xml:space="preserve"> </w:t>
      </w:r>
      <w:r w:rsidR="000B75A1">
        <w:t>M'</w:t>
      </w:r>
      <w:r w:rsidR="000B75A1">
        <w:rPr>
          <w:rFonts w:hint="cs"/>
          <w:rtl/>
        </w:rPr>
        <w:t xml:space="preserve"> תקבל כל קלט </w:t>
      </w:r>
      <w:r w:rsidR="000B75A1">
        <w:sym w:font="Wingdings" w:char="F0E7"/>
      </w:r>
      <w:r w:rsidR="000B75A1">
        <w:rPr>
          <w:rFonts w:hint="cs"/>
          <w:rtl/>
        </w:rPr>
        <w:t xml:space="preserve"> השפה של </w:t>
      </w:r>
      <w:r w:rsidR="000B75A1">
        <w:t>M'</w:t>
      </w:r>
      <w:r w:rsidR="000B75A1">
        <w:rPr>
          <w:rFonts w:hint="cs"/>
          <w:rtl/>
        </w:rPr>
        <w:t xml:space="preserve"> אינסופית </w:t>
      </w:r>
      <w:r w:rsidR="000B75A1">
        <w:sym w:font="Wingdings" w:char="F0E7"/>
      </w:r>
      <w:r w:rsidR="000B75A1">
        <w:rPr>
          <w:rFonts w:hint="cs"/>
          <w:rtl/>
        </w:rPr>
        <w:t xml:space="preserve"> </w:t>
      </w:r>
      <w:r w:rsidR="000B75A1" w:rsidRPr="003F72F5">
        <w:rPr>
          <w:position w:val="-12"/>
        </w:rPr>
        <w:object w:dxaOrig="2180" w:dyaOrig="400">
          <v:shape id="_x0000_i1195" type="#_x0000_t75" style="width:109.5pt;height:19.5pt" o:ole="">
            <v:imagedata r:id="rId256" o:title=""/>
          </v:shape>
          <o:OLEObject Type="Embed" ProgID="Equation.DSMT4" ShapeID="_x0000_i1195" DrawAspect="Content" ObjectID="_1494330566" r:id="rId257"/>
        </w:object>
      </w:r>
    </w:p>
    <w:p w:rsidR="003F72F5" w:rsidRDefault="003F72F5" w:rsidP="003F72F5">
      <w:pPr>
        <w:rPr>
          <w:rtl/>
        </w:rPr>
      </w:pPr>
    </w:p>
    <w:p w:rsidR="003F72F5" w:rsidRDefault="000B75A1" w:rsidP="003F72F5">
      <w:pPr>
        <w:rPr>
          <w:rtl/>
        </w:rPr>
      </w:pPr>
      <w:r>
        <w:rPr>
          <w:rFonts w:hint="cs"/>
          <w:u w:val="single"/>
          <w:rtl/>
        </w:rPr>
        <w:t>סעיף ג</w:t>
      </w:r>
    </w:p>
    <w:p w:rsidR="000B75A1" w:rsidRDefault="000B75A1" w:rsidP="00E5275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 xml:space="preserve">לפי סעיף א: </w:t>
      </w:r>
      <w:r w:rsidRPr="00DD413C">
        <w:rPr>
          <w:position w:val="-12"/>
        </w:rPr>
        <w:object w:dxaOrig="1980" w:dyaOrig="360">
          <v:shape id="_x0000_i1196" type="#_x0000_t75" style="width:99pt;height:18pt" o:ole="">
            <v:imagedata r:id="rId229" o:title=""/>
          </v:shape>
          <o:OLEObject Type="Embed" ProgID="Equation.DSMT4" ShapeID="_x0000_i1196" DrawAspect="Content" ObjectID="_1494330567" r:id="rId258"/>
        </w:object>
      </w:r>
      <w:r>
        <w:rPr>
          <w:rFonts w:hint="cs"/>
          <w:rtl/>
        </w:rPr>
        <w:t xml:space="preserve"> </w:t>
      </w:r>
    </w:p>
    <w:p w:rsidR="000B75A1" w:rsidRDefault="000B75A1" w:rsidP="000B75A1">
      <w:pPr>
        <w:pStyle w:val="ListParagraph"/>
        <w:rPr>
          <w:rtl/>
        </w:rPr>
      </w:pPr>
      <w:r>
        <w:rPr>
          <w:rFonts w:hint="cs"/>
          <w:rtl/>
        </w:rPr>
        <w:t xml:space="preserve">בשיעור ראינו כי רדוקציית מיפוי בין שתי שפות גוררת שקיימת רדוקציית מיפוי בין השפות המשלימות (עם אותה פונקציה חשיבה..) ולכן מתקבל </w:t>
      </w:r>
      <w:r w:rsidRPr="00DD413C">
        <w:rPr>
          <w:position w:val="-12"/>
        </w:rPr>
        <w:object w:dxaOrig="2000" w:dyaOrig="400">
          <v:shape id="_x0000_i1197" type="#_x0000_t75" style="width:100.5pt;height:19.5pt" o:ole="">
            <v:imagedata r:id="rId259" o:title=""/>
          </v:shape>
          <o:OLEObject Type="Embed" ProgID="Equation.DSMT4" ShapeID="_x0000_i1197" DrawAspect="Content" ObjectID="_1494330568" r:id="rId260"/>
        </w:object>
      </w:r>
      <w:r>
        <w:rPr>
          <w:rFonts w:hint="cs"/>
          <w:rtl/>
        </w:rPr>
        <w:t>.</w:t>
      </w:r>
    </w:p>
    <w:p w:rsidR="000B75A1" w:rsidRDefault="000B75A1" w:rsidP="000B75A1">
      <w:pPr>
        <w:ind w:left="720"/>
        <w:rPr>
          <w:rtl/>
        </w:rPr>
      </w:pPr>
      <w:r>
        <w:rPr>
          <w:rFonts w:hint="cs"/>
          <w:rtl/>
        </w:rPr>
        <w:t xml:space="preserve">ידוע כי אם מתקיים </w:t>
      </w:r>
      <w:r w:rsidRPr="00DD413C">
        <w:rPr>
          <w:position w:val="-12"/>
        </w:rPr>
        <w:object w:dxaOrig="720" w:dyaOrig="360">
          <v:shape id="_x0000_i1198" type="#_x0000_t75" style="width:36pt;height:18pt" o:ole="">
            <v:imagedata r:id="rId261" o:title=""/>
          </v:shape>
          <o:OLEObject Type="Embed" ProgID="Equation.DSMT4" ShapeID="_x0000_i1198" DrawAspect="Content" ObjectID="_1494330569" r:id="rId262"/>
        </w:object>
      </w:r>
      <w:r>
        <w:rPr>
          <w:rFonts w:hint="cs"/>
          <w:rtl/>
        </w:rPr>
        <w:t xml:space="preserve">אזי אם </w:t>
      </w:r>
      <w:r>
        <w:rPr>
          <w:rFonts w:hint="cs"/>
        </w:rPr>
        <w:t>A</w:t>
      </w:r>
      <w:r>
        <w:rPr>
          <w:rFonts w:hint="cs"/>
          <w:rtl/>
        </w:rPr>
        <w:t xml:space="preserve"> לא מזוהה טיורינג, גם </w:t>
      </w:r>
      <w:r>
        <w:rPr>
          <w:rFonts w:hint="cs"/>
        </w:rPr>
        <w:t>B</w:t>
      </w:r>
      <w:r>
        <w:rPr>
          <w:rFonts w:hint="cs"/>
          <w:rtl/>
        </w:rPr>
        <w:t xml:space="preserve"> לא מזוהה טיורינג. מאחר וידוע גם כי </w:t>
      </w:r>
      <w:r w:rsidRPr="000B75A1">
        <w:rPr>
          <w:position w:val="-12"/>
        </w:rPr>
        <w:object w:dxaOrig="460" w:dyaOrig="400">
          <v:shape id="_x0000_i1199" type="#_x0000_t75" style="width:22.5pt;height:19.5pt" o:ole="">
            <v:imagedata r:id="rId263" o:title=""/>
          </v:shape>
          <o:OLEObject Type="Embed" ProgID="Equation.DSMT4" ShapeID="_x0000_i1199" DrawAspect="Content" ObjectID="_1494330570" r:id="rId264"/>
        </w:object>
      </w:r>
      <w:r>
        <w:rPr>
          <w:rFonts w:hint="cs"/>
          <w:rtl/>
        </w:rPr>
        <w:t xml:space="preserve"> לא מזוהה טיורינג, נקבל שגם </w:t>
      </w:r>
      <w:r w:rsidRPr="000B75A1">
        <w:rPr>
          <w:position w:val="-12"/>
        </w:rPr>
        <w:object w:dxaOrig="1280" w:dyaOrig="360">
          <v:shape id="_x0000_i1200" type="#_x0000_t75" style="width:64.5pt;height:18pt" o:ole="">
            <v:imagedata r:id="rId265" o:title=""/>
          </v:shape>
          <o:OLEObject Type="Embed" ProgID="Equation.DSMT4" ShapeID="_x0000_i1200" DrawAspect="Content" ObjectID="_1494330571" r:id="rId266"/>
        </w:object>
      </w:r>
      <w:r>
        <w:rPr>
          <w:rFonts w:hint="cs"/>
          <w:rtl/>
        </w:rPr>
        <w:t>לא מזוהה טיורינג</w:t>
      </w:r>
    </w:p>
    <w:p w:rsidR="000B75A1" w:rsidRDefault="000B75A1" w:rsidP="000B75A1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 xml:space="preserve">נעשה את אותו "טריק" רק לפי הממצאים מסעיף ב: </w:t>
      </w:r>
      <w:r w:rsidRPr="00DD413C">
        <w:rPr>
          <w:position w:val="-12"/>
        </w:rPr>
        <w:object w:dxaOrig="2000" w:dyaOrig="400">
          <v:shape id="_x0000_i1201" type="#_x0000_t75" style="width:100.5pt;height:19.5pt" o:ole="">
            <v:imagedata r:id="rId245" o:title=""/>
          </v:shape>
          <o:OLEObject Type="Embed" ProgID="Equation.DSMT4" ShapeID="_x0000_i1201" DrawAspect="Content" ObjectID="_1494330572" r:id="rId267"/>
        </w:object>
      </w:r>
    </w:p>
    <w:p w:rsidR="000B75A1" w:rsidRDefault="000B75A1" w:rsidP="000B75A1">
      <w:pPr>
        <w:ind w:left="720"/>
        <w:rPr>
          <w:rtl/>
        </w:rPr>
      </w:pPr>
      <w:r>
        <w:rPr>
          <w:rFonts w:hint="cs"/>
          <w:rtl/>
        </w:rPr>
        <w:t xml:space="preserve">שוב אם נסתכל על השפות המשלימות נקבל ש </w:t>
      </w:r>
      <w:r w:rsidRPr="00DD413C">
        <w:rPr>
          <w:position w:val="-12"/>
        </w:rPr>
        <w:object w:dxaOrig="2000" w:dyaOrig="400">
          <v:shape id="_x0000_i1202" type="#_x0000_t75" style="width:100.5pt;height:19.5pt" o:ole="">
            <v:imagedata r:id="rId268" o:title=""/>
          </v:shape>
          <o:OLEObject Type="Embed" ProgID="Equation.DSMT4" ShapeID="_x0000_i1202" DrawAspect="Content" ObjectID="_1494330573" r:id="rId269"/>
        </w:object>
      </w:r>
      <w:r>
        <w:rPr>
          <w:rFonts w:hint="cs"/>
          <w:rtl/>
        </w:rPr>
        <w:t xml:space="preserve"> ושוב מאחר ו</w:t>
      </w:r>
      <w:r w:rsidRPr="000B75A1">
        <w:rPr>
          <w:position w:val="-12"/>
        </w:rPr>
        <w:object w:dxaOrig="460" w:dyaOrig="400">
          <v:shape id="_x0000_i1203" type="#_x0000_t75" style="width:22.5pt;height:19.5pt" o:ole="">
            <v:imagedata r:id="rId263" o:title=""/>
          </v:shape>
          <o:OLEObject Type="Embed" ProgID="Equation.DSMT4" ShapeID="_x0000_i1203" DrawAspect="Content" ObjectID="_1494330574" r:id="rId270"/>
        </w:object>
      </w:r>
      <w:r>
        <w:rPr>
          <w:rFonts w:hint="cs"/>
          <w:rtl/>
        </w:rPr>
        <w:t xml:space="preserve"> לא מזוהה טיורינג, נקבל שגם </w:t>
      </w:r>
      <w:r w:rsidRPr="000B75A1">
        <w:rPr>
          <w:position w:val="-12"/>
        </w:rPr>
        <w:object w:dxaOrig="1300" w:dyaOrig="400">
          <v:shape id="_x0000_i1204" type="#_x0000_t75" style="width:64.5pt;height:19.5pt" o:ole="">
            <v:imagedata r:id="rId271" o:title=""/>
          </v:shape>
          <o:OLEObject Type="Embed" ProgID="Equation.DSMT4" ShapeID="_x0000_i1204" DrawAspect="Content" ObjectID="_1494330575" r:id="rId272"/>
        </w:object>
      </w:r>
      <w:r>
        <w:rPr>
          <w:rFonts w:hint="cs"/>
          <w:rtl/>
        </w:rPr>
        <w:t>לא מזוהה טיורינג</w:t>
      </w:r>
    </w:p>
    <w:p w:rsidR="000B75A1" w:rsidRPr="000B75A1" w:rsidRDefault="000B75A1" w:rsidP="000B75A1">
      <w:pPr>
        <w:pStyle w:val="ListParagraph"/>
      </w:pPr>
    </w:p>
    <w:sectPr w:rsidR="000B75A1" w:rsidRPr="000B75A1" w:rsidSect="00432C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385"/>
    <w:multiLevelType w:val="hybridMultilevel"/>
    <w:tmpl w:val="13FA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23A48"/>
    <w:multiLevelType w:val="hybridMultilevel"/>
    <w:tmpl w:val="2E12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F2457"/>
    <w:multiLevelType w:val="hybridMultilevel"/>
    <w:tmpl w:val="E8D23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31253"/>
    <w:multiLevelType w:val="hybridMultilevel"/>
    <w:tmpl w:val="49DE2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D118E"/>
    <w:multiLevelType w:val="hybridMultilevel"/>
    <w:tmpl w:val="64CA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411B4"/>
    <w:multiLevelType w:val="hybridMultilevel"/>
    <w:tmpl w:val="36F0E3F0"/>
    <w:lvl w:ilvl="0" w:tplc="6CC65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7860D4"/>
    <w:multiLevelType w:val="hybridMultilevel"/>
    <w:tmpl w:val="5E72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A3723"/>
    <w:multiLevelType w:val="hybridMultilevel"/>
    <w:tmpl w:val="73FE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075BD"/>
    <w:multiLevelType w:val="hybridMultilevel"/>
    <w:tmpl w:val="D04A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44228"/>
    <w:multiLevelType w:val="hybridMultilevel"/>
    <w:tmpl w:val="D916C082"/>
    <w:lvl w:ilvl="0" w:tplc="775A3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A75B8E"/>
    <w:multiLevelType w:val="hybridMultilevel"/>
    <w:tmpl w:val="23EEC5B4"/>
    <w:lvl w:ilvl="0" w:tplc="A68818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E3EA9"/>
    <w:multiLevelType w:val="hybridMultilevel"/>
    <w:tmpl w:val="E3026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20EF9"/>
    <w:multiLevelType w:val="hybridMultilevel"/>
    <w:tmpl w:val="9A146B1C"/>
    <w:lvl w:ilvl="0" w:tplc="B4FE2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1640B3"/>
    <w:multiLevelType w:val="hybridMultilevel"/>
    <w:tmpl w:val="A4E20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0527BA"/>
    <w:multiLevelType w:val="hybridMultilevel"/>
    <w:tmpl w:val="9BEA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6B379E"/>
    <w:multiLevelType w:val="hybridMultilevel"/>
    <w:tmpl w:val="2E12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9D4DB0"/>
    <w:multiLevelType w:val="hybridMultilevel"/>
    <w:tmpl w:val="42CC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FD1948"/>
    <w:multiLevelType w:val="hybridMultilevel"/>
    <w:tmpl w:val="4606A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617961"/>
    <w:multiLevelType w:val="hybridMultilevel"/>
    <w:tmpl w:val="65086266"/>
    <w:lvl w:ilvl="0" w:tplc="2BD049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D5564D"/>
    <w:multiLevelType w:val="hybridMultilevel"/>
    <w:tmpl w:val="E170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62E82"/>
    <w:multiLevelType w:val="hybridMultilevel"/>
    <w:tmpl w:val="4C90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3"/>
  </w:num>
  <w:num w:numId="5">
    <w:abstractNumId w:val="13"/>
  </w:num>
  <w:num w:numId="6">
    <w:abstractNumId w:val="8"/>
  </w:num>
  <w:num w:numId="7">
    <w:abstractNumId w:val="2"/>
  </w:num>
  <w:num w:numId="8">
    <w:abstractNumId w:val="6"/>
  </w:num>
  <w:num w:numId="9">
    <w:abstractNumId w:val="18"/>
  </w:num>
  <w:num w:numId="10">
    <w:abstractNumId w:val="9"/>
  </w:num>
  <w:num w:numId="11">
    <w:abstractNumId w:val="5"/>
  </w:num>
  <w:num w:numId="12">
    <w:abstractNumId w:val="12"/>
  </w:num>
  <w:num w:numId="13">
    <w:abstractNumId w:val="17"/>
  </w:num>
  <w:num w:numId="14">
    <w:abstractNumId w:val="0"/>
  </w:num>
  <w:num w:numId="15">
    <w:abstractNumId w:val="14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4EB"/>
    <w:rsid w:val="000039AC"/>
    <w:rsid w:val="000230BD"/>
    <w:rsid w:val="00054355"/>
    <w:rsid w:val="000620C7"/>
    <w:rsid w:val="0008136A"/>
    <w:rsid w:val="000B75A1"/>
    <w:rsid w:val="000D014F"/>
    <w:rsid w:val="000E3247"/>
    <w:rsid w:val="00131B7B"/>
    <w:rsid w:val="00135EF3"/>
    <w:rsid w:val="00171355"/>
    <w:rsid w:val="001A6336"/>
    <w:rsid w:val="001B0D4F"/>
    <w:rsid w:val="001C5310"/>
    <w:rsid w:val="001D73AD"/>
    <w:rsid w:val="0025563E"/>
    <w:rsid w:val="002D261F"/>
    <w:rsid w:val="002D572D"/>
    <w:rsid w:val="002D724E"/>
    <w:rsid w:val="003144EB"/>
    <w:rsid w:val="00326098"/>
    <w:rsid w:val="003417D0"/>
    <w:rsid w:val="003B30AD"/>
    <w:rsid w:val="003E3045"/>
    <w:rsid w:val="003F2D55"/>
    <w:rsid w:val="003F72F5"/>
    <w:rsid w:val="00400E76"/>
    <w:rsid w:val="00432C61"/>
    <w:rsid w:val="00473DA8"/>
    <w:rsid w:val="004D1B85"/>
    <w:rsid w:val="00554D7C"/>
    <w:rsid w:val="00571F9B"/>
    <w:rsid w:val="00595286"/>
    <w:rsid w:val="005956D9"/>
    <w:rsid w:val="005E2CF0"/>
    <w:rsid w:val="00623C6A"/>
    <w:rsid w:val="00674C03"/>
    <w:rsid w:val="00674E43"/>
    <w:rsid w:val="006B0BC6"/>
    <w:rsid w:val="007219F7"/>
    <w:rsid w:val="00741037"/>
    <w:rsid w:val="00742569"/>
    <w:rsid w:val="00760519"/>
    <w:rsid w:val="00783853"/>
    <w:rsid w:val="007C7553"/>
    <w:rsid w:val="00845428"/>
    <w:rsid w:val="00864F82"/>
    <w:rsid w:val="008D75F7"/>
    <w:rsid w:val="0098357F"/>
    <w:rsid w:val="009B5913"/>
    <w:rsid w:val="009E4E80"/>
    <w:rsid w:val="009F3329"/>
    <w:rsid w:val="00A032A1"/>
    <w:rsid w:val="00A15375"/>
    <w:rsid w:val="00A31EB5"/>
    <w:rsid w:val="00A412E4"/>
    <w:rsid w:val="00AC7A91"/>
    <w:rsid w:val="00AE46E6"/>
    <w:rsid w:val="00AF1844"/>
    <w:rsid w:val="00B1628E"/>
    <w:rsid w:val="00B32A3A"/>
    <w:rsid w:val="00B42669"/>
    <w:rsid w:val="00B55DD5"/>
    <w:rsid w:val="00BF6A7D"/>
    <w:rsid w:val="00C0321D"/>
    <w:rsid w:val="00C25A57"/>
    <w:rsid w:val="00DD413C"/>
    <w:rsid w:val="00DF634C"/>
    <w:rsid w:val="00E52750"/>
    <w:rsid w:val="00EB1BB4"/>
    <w:rsid w:val="00EC4FB5"/>
    <w:rsid w:val="00EE3674"/>
    <w:rsid w:val="00F7127F"/>
    <w:rsid w:val="00F80BB4"/>
    <w:rsid w:val="00FC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A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19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A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19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9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8.bin"/><Relationship Id="rId63" Type="http://schemas.openxmlformats.org/officeDocument/2006/relationships/oleObject" Target="embeddings/oleObject41.bin"/><Relationship Id="rId84" Type="http://schemas.openxmlformats.org/officeDocument/2006/relationships/image" Target="media/image24.wmf"/><Relationship Id="rId138" Type="http://schemas.openxmlformats.org/officeDocument/2006/relationships/image" Target="media/image40.wmf"/><Relationship Id="rId159" Type="http://schemas.openxmlformats.org/officeDocument/2006/relationships/oleObject" Target="embeddings/oleObject108.bin"/><Relationship Id="rId170" Type="http://schemas.openxmlformats.org/officeDocument/2006/relationships/image" Target="media/image51.wmf"/><Relationship Id="rId191" Type="http://schemas.openxmlformats.org/officeDocument/2006/relationships/image" Target="media/image59.wmf"/><Relationship Id="rId205" Type="http://schemas.openxmlformats.org/officeDocument/2006/relationships/image" Target="media/image64.wmf"/><Relationship Id="rId226" Type="http://schemas.openxmlformats.org/officeDocument/2006/relationships/oleObject" Target="embeddings/oleObject151.bin"/><Relationship Id="rId247" Type="http://schemas.openxmlformats.org/officeDocument/2006/relationships/image" Target="media/image79.wmf"/><Relationship Id="rId107" Type="http://schemas.openxmlformats.org/officeDocument/2006/relationships/oleObject" Target="embeddings/oleObject73.bin"/><Relationship Id="rId268" Type="http://schemas.openxmlformats.org/officeDocument/2006/relationships/image" Target="media/image8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9.bin"/><Relationship Id="rId53" Type="http://schemas.openxmlformats.org/officeDocument/2006/relationships/oleObject" Target="embeddings/oleObject34.bin"/><Relationship Id="rId74" Type="http://schemas.openxmlformats.org/officeDocument/2006/relationships/oleObject" Target="embeddings/oleObject48.bin"/><Relationship Id="rId128" Type="http://schemas.openxmlformats.org/officeDocument/2006/relationships/oleObject" Target="embeddings/oleObject87.bin"/><Relationship Id="rId149" Type="http://schemas.openxmlformats.org/officeDocument/2006/relationships/oleObject" Target="embeddings/oleObject10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63.bin"/><Relationship Id="rId160" Type="http://schemas.openxmlformats.org/officeDocument/2006/relationships/image" Target="media/image47.wmf"/><Relationship Id="rId181" Type="http://schemas.openxmlformats.org/officeDocument/2006/relationships/image" Target="media/image56.wmf"/><Relationship Id="rId216" Type="http://schemas.openxmlformats.org/officeDocument/2006/relationships/image" Target="media/image67.wmf"/><Relationship Id="rId237" Type="http://schemas.openxmlformats.org/officeDocument/2006/relationships/image" Target="media/image74.wmf"/><Relationship Id="rId258" Type="http://schemas.openxmlformats.org/officeDocument/2006/relationships/oleObject" Target="embeddings/oleObject172.bin"/><Relationship Id="rId22" Type="http://schemas.openxmlformats.org/officeDocument/2006/relationships/image" Target="media/image7.wmf"/><Relationship Id="rId43" Type="http://schemas.openxmlformats.org/officeDocument/2006/relationships/image" Target="media/image10.wmf"/><Relationship Id="rId64" Type="http://schemas.openxmlformats.org/officeDocument/2006/relationships/oleObject" Target="embeddings/oleObject42.bin"/><Relationship Id="rId118" Type="http://schemas.openxmlformats.org/officeDocument/2006/relationships/oleObject" Target="embeddings/oleObject80.bin"/><Relationship Id="rId139" Type="http://schemas.openxmlformats.org/officeDocument/2006/relationships/oleObject" Target="embeddings/oleObject94.bin"/><Relationship Id="rId85" Type="http://schemas.openxmlformats.org/officeDocument/2006/relationships/oleObject" Target="embeddings/oleObject56.bin"/><Relationship Id="rId150" Type="http://schemas.openxmlformats.org/officeDocument/2006/relationships/image" Target="media/image43.wmf"/><Relationship Id="rId171" Type="http://schemas.openxmlformats.org/officeDocument/2006/relationships/oleObject" Target="embeddings/oleObject115.bin"/><Relationship Id="rId192" Type="http://schemas.openxmlformats.org/officeDocument/2006/relationships/oleObject" Target="embeddings/oleObject128.bin"/><Relationship Id="rId206" Type="http://schemas.openxmlformats.org/officeDocument/2006/relationships/oleObject" Target="embeddings/oleObject137.bin"/><Relationship Id="rId227" Type="http://schemas.openxmlformats.org/officeDocument/2006/relationships/oleObject" Target="embeddings/oleObject152.bin"/><Relationship Id="rId248" Type="http://schemas.openxmlformats.org/officeDocument/2006/relationships/oleObject" Target="embeddings/oleObject164.bin"/><Relationship Id="rId269" Type="http://schemas.openxmlformats.org/officeDocument/2006/relationships/oleObject" Target="embeddings/oleObject178.bin"/><Relationship Id="rId12" Type="http://schemas.openxmlformats.org/officeDocument/2006/relationships/image" Target="media/image4.wmf"/><Relationship Id="rId33" Type="http://schemas.openxmlformats.org/officeDocument/2006/relationships/oleObject" Target="embeddings/oleObject20.bin"/><Relationship Id="rId108" Type="http://schemas.openxmlformats.org/officeDocument/2006/relationships/oleObject" Target="embeddings/oleObject74.bin"/><Relationship Id="rId129" Type="http://schemas.openxmlformats.org/officeDocument/2006/relationships/image" Target="media/image37.wmf"/><Relationship Id="rId54" Type="http://schemas.openxmlformats.org/officeDocument/2006/relationships/oleObject" Target="embeddings/oleObject35.bin"/><Relationship Id="rId75" Type="http://schemas.openxmlformats.org/officeDocument/2006/relationships/image" Target="media/image22.wmf"/><Relationship Id="rId96" Type="http://schemas.openxmlformats.org/officeDocument/2006/relationships/image" Target="media/image28.wmf"/><Relationship Id="rId140" Type="http://schemas.openxmlformats.org/officeDocument/2006/relationships/oleObject" Target="embeddings/oleObject95.bin"/><Relationship Id="rId161" Type="http://schemas.openxmlformats.org/officeDocument/2006/relationships/oleObject" Target="embeddings/oleObject109.bin"/><Relationship Id="rId182" Type="http://schemas.openxmlformats.org/officeDocument/2006/relationships/oleObject" Target="embeddings/oleObject121.bin"/><Relationship Id="rId217" Type="http://schemas.openxmlformats.org/officeDocument/2006/relationships/oleObject" Target="embeddings/oleObject145.bin"/><Relationship Id="rId6" Type="http://schemas.openxmlformats.org/officeDocument/2006/relationships/image" Target="media/image1.wmf"/><Relationship Id="rId238" Type="http://schemas.openxmlformats.org/officeDocument/2006/relationships/oleObject" Target="embeddings/oleObject159.bin"/><Relationship Id="rId259" Type="http://schemas.openxmlformats.org/officeDocument/2006/relationships/image" Target="media/image82.wmf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81.bin"/><Relationship Id="rId270" Type="http://schemas.openxmlformats.org/officeDocument/2006/relationships/oleObject" Target="embeddings/oleObject179.bin"/><Relationship Id="rId44" Type="http://schemas.openxmlformats.org/officeDocument/2006/relationships/oleObject" Target="embeddings/oleObject29.bin"/><Relationship Id="rId60" Type="http://schemas.openxmlformats.org/officeDocument/2006/relationships/image" Target="media/image17.wmf"/><Relationship Id="rId65" Type="http://schemas.openxmlformats.org/officeDocument/2006/relationships/image" Target="media/image18.wmf"/><Relationship Id="rId81" Type="http://schemas.openxmlformats.org/officeDocument/2006/relationships/oleObject" Target="embeddings/oleObject54.bin"/><Relationship Id="rId86" Type="http://schemas.openxmlformats.org/officeDocument/2006/relationships/oleObject" Target="embeddings/oleObject57.bin"/><Relationship Id="rId130" Type="http://schemas.openxmlformats.org/officeDocument/2006/relationships/oleObject" Target="embeddings/oleObject88.bin"/><Relationship Id="rId135" Type="http://schemas.openxmlformats.org/officeDocument/2006/relationships/image" Target="media/image39.wmf"/><Relationship Id="rId151" Type="http://schemas.openxmlformats.org/officeDocument/2006/relationships/oleObject" Target="embeddings/oleObject103.bin"/><Relationship Id="rId156" Type="http://schemas.openxmlformats.org/officeDocument/2006/relationships/oleObject" Target="embeddings/oleObject106.bin"/><Relationship Id="rId177" Type="http://schemas.openxmlformats.org/officeDocument/2006/relationships/oleObject" Target="embeddings/oleObject118.bin"/><Relationship Id="rId198" Type="http://schemas.openxmlformats.org/officeDocument/2006/relationships/oleObject" Target="embeddings/oleObject132.bin"/><Relationship Id="rId172" Type="http://schemas.openxmlformats.org/officeDocument/2006/relationships/image" Target="media/image52.wmf"/><Relationship Id="rId193" Type="http://schemas.openxmlformats.org/officeDocument/2006/relationships/oleObject" Target="embeddings/oleObject129.bin"/><Relationship Id="rId202" Type="http://schemas.openxmlformats.org/officeDocument/2006/relationships/image" Target="media/image63.wmf"/><Relationship Id="rId207" Type="http://schemas.openxmlformats.org/officeDocument/2006/relationships/oleObject" Target="embeddings/oleObject138.bin"/><Relationship Id="rId223" Type="http://schemas.openxmlformats.org/officeDocument/2006/relationships/image" Target="media/image70.wmf"/><Relationship Id="rId228" Type="http://schemas.openxmlformats.org/officeDocument/2006/relationships/oleObject" Target="embeddings/oleObject153.bin"/><Relationship Id="rId244" Type="http://schemas.openxmlformats.org/officeDocument/2006/relationships/oleObject" Target="embeddings/oleObject162.bin"/><Relationship Id="rId249" Type="http://schemas.openxmlformats.org/officeDocument/2006/relationships/oleObject" Target="embeddings/oleObject165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6.bin"/><Relationship Id="rId109" Type="http://schemas.openxmlformats.org/officeDocument/2006/relationships/image" Target="media/image30.wmf"/><Relationship Id="rId260" Type="http://schemas.openxmlformats.org/officeDocument/2006/relationships/oleObject" Target="embeddings/oleObject173.bin"/><Relationship Id="rId265" Type="http://schemas.openxmlformats.org/officeDocument/2006/relationships/image" Target="media/image85.wmf"/><Relationship Id="rId34" Type="http://schemas.openxmlformats.org/officeDocument/2006/relationships/oleObject" Target="embeddings/oleObject21.bin"/><Relationship Id="rId50" Type="http://schemas.openxmlformats.org/officeDocument/2006/relationships/image" Target="media/image13.wmf"/><Relationship Id="rId55" Type="http://schemas.openxmlformats.org/officeDocument/2006/relationships/image" Target="media/image15.wmf"/><Relationship Id="rId76" Type="http://schemas.openxmlformats.org/officeDocument/2006/relationships/oleObject" Target="embeddings/oleObject49.bin"/><Relationship Id="rId97" Type="http://schemas.openxmlformats.org/officeDocument/2006/relationships/oleObject" Target="embeddings/oleObject64.bin"/><Relationship Id="rId104" Type="http://schemas.openxmlformats.org/officeDocument/2006/relationships/oleObject" Target="embeddings/oleObject71.bin"/><Relationship Id="rId120" Type="http://schemas.openxmlformats.org/officeDocument/2006/relationships/oleObject" Target="embeddings/oleObject82.bin"/><Relationship Id="rId125" Type="http://schemas.openxmlformats.org/officeDocument/2006/relationships/oleObject" Target="embeddings/oleObject85.bin"/><Relationship Id="rId141" Type="http://schemas.openxmlformats.org/officeDocument/2006/relationships/oleObject" Target="embeddings/oleObject96.bin"/><Relationship Id="rId146" Type="http://schemas.openxmlformats.org/officeDocument/2006/relationships/image" Target="media/image41.wmf"/><Relationship Id="rId167" Type="http://schemas.openxmlformats.org/officeDocument/2006/relationships/oleObject" Target="embeddings/oleObject113.bin"/><Relationship Id="rId188" Type="http://schemas.openxmlformats.org/officeDocument/2006/relationships/oleObject" Target="embeddings/oleObject12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1.bin"/><Relationship Id="rId162" Type="http://schemas.openxmlformats.org/officeDocument/2006/relationships/oleObject" Target="embeddings/oleObject110.bin"/><Relationship Id="rId183" Type="http://schemas.openxmlformats.org/officeDocument/2006/relationships/image" Target="media/image57.wmf"/><Relationship Id="rId213" Type="http://schemas.openxmlformats.org/officeDocument/2006/relationships/oleObject" Target="embeddings/oleObject143.bin"/><Relationship Id="rId218" Type="http://schemas.openxmlformats.org/officeDocument/2006/relationships/image" Target="media/image68.wmf"/><Relationship Id="rId234" Type="http://schemas.openxmlformats.org/officeDocument/2006/relationships/oleObject" Target="embeddings/oleObject156.bin"/><Relationship Id="rId239" Type="http://schemas.openxmlformats.org/officeDocument/2006/relationships/image" Target="media/image75.wmf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250" Type="http://schemas.openxmlformats.org/officeDocument/2006/relationships/oleObject" Target="embeddings/oleObject166.bin"/><Relationship Id="rId255" Type="http://schemas.openxmlformats.org/officeDocument/2006/relationships/oleObject" Target="embeddings/oleObject170.bin"/><Relationship Id="rId271" Type="http://schemas.openxmlformats.org/officeDocument/2006/relationships/image" Target="media/image87.wmf"/><Relationship Id="rId24" Type="http://schemas.openxmlformats.org/officeDocument/2006/relationships/image" Target="media/image8.wmf"/><Relationship Id="rId40" Type="http://schemas.openxmlformats.org/officeDocument/2006/relationships/oleObject" Target="embeddings/oleObject27.bin"/><Relationship Id="rId45" Type="http://schemas.openxmlformats.org/officeDocument/2006/relationships/image" Target="media/image11.wmf"/><Relationship Id="rId66" Type="http://schemas.openxmlformats.org/officeDocument/2006/relationships/oleObject" Target="embeddings/oleObject43.bin"/><Relationship Id="rId87" Type="http://schemas.openxmlformats.org/officeDocument/2006/relationships/oleObject" Target="embeddings/oleObject58.bin"/><Relationship Id="rId110" Type="http://schemas.openxmlformats.org/officeDocument/2006/relationships/oleObject" Target="embeddings/oleObject75.bin"/><Relationship Id="rId115" Type="http://schemas.openxmlformats.org/officeDocument/2006/relationships/oleObject" Target="embeddings/oleObject78.bin"/><Relationship Id="rId131" Type="http://schemas.openxmlformats.org/officeDocument/2006/relationships/image" Target="media/image38.wmf"/><Relationship Id="rId136" Type="http://schemas.openxmlformats.org/officeDocument/2006/relationships/oleObject" Target="embeddings/oleObject92.bin"/><Relationship Id="rId157" Type="http://schemas.openxmlformats.org/officeDocument/2006/relationships/image" Target="media/image46.wmf"/><Relationship Id="rId178" Type="http://schemas.openxmlformats.org/officeDocument/2006/relationships/image" Target="media/image55.wmf"/><Relationship Id="rId61" Type="http://schemas.openxmlformats.org/officeDocument/2006/relationships/oleObject" Target="embeddings/oleObject39.bin"/><Relationship Id="rId82" Type="http://schemas.openxmlformats.org/officeDocument/2006/relationships/image" Target="media/image23.wmf"/><Relationship Id="rId152" Type="http://schemas.openxmlformats.org/officeDocument/2006/relationships/image" Target="media/image44.wmf"/><Relationship Id="rId173" Type="http://schemas.openxmlformats.org/officeDocument/2006/relationships/oleObject" Target="embeddings/oleObject116.bin"/><Relationship Id="rId194" Type="http://schemas.openxmlformats.org/officeDocument/2006/relationships/image" Target="media/image60.wmf"/><Relationship Id="rId199" Type="http://schemas.openxmlformats.org/officeDocument/2006/relationships/image" Target="media/image62.wmf"/><Relationship Id="rId203" Type="http://schemas.openxmlformats.org/officeDocument/2006/relationships/oleObject" Target="embeddings/oleObject135.bin"/><Relationship Id="rId208" Type="http://schemas.openxmlformats.org/officeDocument/2006/relationships/oleObject" Target="embeddings/oleObject139.bin"/><Relationship Id="rId229" Type="http://schemas.openxmlformats.org/officeDocument/2006/relationships/image" Target="media/image71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49.bin"/><Relationship Id="rId240" Type="http://schemas.openxmlformats.org/officeDocument/2006/relationships/oleObject" Target="embeddings/oleObject160.bin"/><Relationship Id="rId245" Type="http://schemas.openxmlformats.org/officeDocument/2006/relationships/image" Target="media/image78.wmf"/><Relationship Id="rId261" Type="http://schemas.openxmlformats.org/officeDocument/2006/relationships/image" Target="media/image83.wmf"/><Relationship Id="rId266" Type="http://schemas.openxmlformats.org/officeDocument/2006/relationships/oleObject" Target="embeddings/oleObject176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56" Type="http://schemas.openxmlformats.org/officeDocument/2006/relationships/oleObject" Target="embeddings/oleObject36.bin"/><Relationship Id="rId77" Type="http://schemas.openxmlformats.org/officeDocument/2006/relationships/oleObject" Target="embeddings/oleObject50.bin"/><Relationship Id="rId100" Type="http://schemas.openxmlformats.org/officeDocument/2006/relationships/oleObject" Target="embeddings/oleObject67.bin"/><Relationship Id="rId105" Type="http://schemas.openxmlformats.org/officeDocument/2006/relationships/image" Target="media/image29.wmf"/><Relationship Id="rId126" Type="http://schemas.openxmlformats.org/officeDocument/2006/relationships/oleObject" Target="embeddings/oleObject86.bin"/><Relationship Id="rId147" Type="http://schemas.openxmlformats.org/officeDocument/2006/relationships/oleObject" Target="embeddings/oleObject101.bin"/><Relationship Id="rId168" Type="http://schemas.openxmlformats.org/officeDocument/2006/relationships/image" Target="media/image50.wmf"/><Relationship Id="rId8" Type="http://schemas.openxmlformats.org/officeDocument/2006/relationships/image" Target="media/image2.wmf"/><Relationship Id="rId51" Type="http://schemas.openxmlformats.org/officeDocument/2006/relationships/oleObject" Target="embeddings/oleObject33.bin"/><Relationship Id="rId72" Type="http://schemas.openxmlformats.org/officeDocument/2006/relationships/oleObject" Target="embeddings/oleObject47.bin"/><Relationship Id="rId93" Type="http://schemas.openxmlformats.org/officeDocument/2006/relationships/image" Target="media/image27.wmf"/><Relationship Id="rId98" Type="http://schemas.openxmlformats.org/officeDocument/2006/relationships/oleObject" Target="embeddings/oleObject65.bin"/><Relationship Id="rId121" Type="http://schemas.openxmlformats.org/officeDocument/2006/relationships/image" Target="media/image34.wmf"/><Relationship Id="rId142" Type="http://schemas.openxmlformats.org/officeDocument/2006/relationships/oleObject" Target="embeddings/oleObject97.bin"/><Relationship Id="rId163" Type="http://schemas.openxmlformats.org/officeDocument/2006/relationships/image" Target="media/image48.wmf"/><Relationship Id="rId184" Type="http://schemas.openxmlformats.org/officeDocument/2006/relationships/oleObject" Target="embeddings/oleObject122.bin"/><Relationship Id="rId189" Type="http://schemas.openxmlformats.org/officeDocument/2006/relationships/image" Target="media/image58.wmf"/><Relationship Id="rId219" Type="http://schemas.openxmlformats.org/officeDocument/2006/relationships/oleObject" Target="embeddings/oleObject146.bin"/><Relationship Id="rId3" Type="http://schemas.microsoft.com/office/2007/relationships/stylesWithEffects" Target="stylesWithEffects.xml"/><Relationship Id="rId214" Type="http://schemas.openxmlformats.org/officeDocument/2006/relationships/image" Target="media/image66.wmf"/><Relationship Id="rId230" Type="http://schemas.openxmlformats.org/officeDocument/2006/relationships/oleObject" Target="embeddings/oleObject154.bin"/><Relationship Id="rId235" Type="http://schemas.openxmlformats.org/officeDocument/2006/relationships/oleObject" Target="embeddings/oleObject157.bin"/><Relationship Id="rId251" Type="http://schemas.openxmlformats.org/officeDocument/2006/relationships/oleObject" Target="embeddings/oleObject167.bin"/><Relationship Id="rId256" Type="http://schemas.openxmlformats.org/officeDocument/2006/relationships/image" Target="media/image81.wmf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30.bin"/><Relationship Id="rId67" Type="http://schemas.openxmlformats.org/officeDocument/2006/relationships/oleObject" Target="embeddings/oleObject44.bin"/><Relationship Id="rId116" Type="http://schemas.openxmlformats.org/officeDocument/2006/relationships/image" Target="media/image33.wmf"/><Relationship Id="rId137" Type="http://schemas.openxmlformats.org/officeDocument/2006/relationships/oleObject" Target="embeddings/oleObject93.bin"/><Relationship Id="rId158" Type="http://schemas.openxmlformats.org/officeDocument/2006/relationships/oleObject" Target="embeddings/oleObject107.bin"/><Relationship Id="rId272" Type="http://schemas.openxmlformats.org/officeDocument/2006/relationships/oleObject" Target="embeddings/oleObject180.bin"/><Relationship Id="rId20" Type="http://schemas.openxmlformats.org/officeDocument/2006/relationships/oleObject" Target="embeddings/oleObject9.bin"/><Relationship Id="rId41" Type="http://schemas.openxmlformats.org/officeDocument/2006/relationships/image" Target="media/image9.wmf"/><Relationship Id="rId62" Type="http://schemas.openxmlformats.org/officeDocument/2006/relationships/oleObject" Target="embeddings/oleObject40.bin"/><Relationship Id="rId83" Type="http://schemas.openxmlformats.org/officeDocument/2006/relationships/oleObject" Target="embeddings/oleObject55.bin"/><Relationship Id="rId88" Type="http://schemas.openxmlformats.org/officeDocument/2006/relationships/oleObject" Target="embeddings/oleObject59.bin"/><Relationship Id="rId111" Type="http://schemas.openxmlformats.org/officeDocument/2006/relationships/image" Target="media/image31.wmf"/><Relationship Id="rId132" Type="http://schemas.openxmlformats.org/officeDocument/2006/relationships/oleObject" Target="embeddings/oleObject89.bin"/><Relationship Id="rId153" Type="http://schemas.openxmlformats.org/officeDocument/2006/relationships/oleObject" Target="embeddings/oleObject104.bin"/><Relationship Id="rId174" Type="http://schemas.openxmlformats.org/officeDocument/2006/relationships/image" Target="media/image53.wmf"/><Relationship Id="rId179" Type="http://schemas.openxmlformats.org/officeDocument/2006/relationships/oleObject" Target="embeddings/oleObject119.bin"/><Relationship Id="rId195" Type="http://schemas.openxmlformats.org/officeDocument/2006/relationships/oleObject" Target="embeddings/oleObject130.bin"/><Relationship Id="rId209" Type="http://schemas.openxmlformats.org/officeDocument/2006/relationships/oleObject" Target="embeddings/oleObject140.bin"/><Relationship Id="rId190" Type="http://schemas.openxmlformats.org/officeDocument/2006/relationships/oleObject" Target="embeddings/oleObject127.bin"/><Relationship Id="rId204" Type="http://schemas.openxmlformats.org/officeDocument/2006/relationships/oleObject" Target="embeddings/oleObject136.bin"/><Relationship Id="rId220" Type="http://schemas.openxmlformats.org/officeDocument/2006/relationships/image" Target="media/image69.wmf"/><Relationship Id="rId225" Type="http://schemas.openxmlformats.org/officeDocument/2006/relationships/oleObject" Target="embeddings/oleObject150.bin"/><Relationship Id="rId241" Type="http://schemas.openxmlformats.org/officeDocument/2006/relationships/image" Target="media/image76.wmf"/><Relationship Id="rId246" Type="http://schemas.openxmlformats.org/officeDocument/2006/relationships/oleObject" Target="embeddings/oleObject163.bin"/><Relationship Id="rId267" Type="http://schemas.openxmlformats.org/officeDocument/2006/relationships/oleObject" Target="embeddings/oleObject177.bin"/><Relationship Id="rId15" Type="http://schemas.openxmlformats.org/officeDocument/2006/relationships/image" Target="media/image5.wmf"/><Relationship Id="rId36" Type="http://schemas.openxmlformats.org/officeDocument/2006/relationships/oleObject" Target="embeddings/oleObject23.bin"/><Relationship Id="rId57" Type="http://schemas.openxmlformats.org/officeDocument/2006/relationships/image" Target="media/image16.wmf"/><Relationship Id="rId106" Type="http://schemas.openxmlformats.org/officeDocument/2006/relationships/oleObject" Target="embeddings/oleObject72.bin"/><Relationship Id="rId127" Type="http://schemas.openxmlformats.org/officeDocument/2006/relationships/image" Target="media/image36.wmf"/><Relationship Id="rId262" Type="http://schemas.openxmlformats.org/officeDocument/2006/relationships/oleObject" Target="embeddings/oleObject17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8.bin"/><Relationship Id="rId52" Type="http://schemas.openxmlformats.org/officeDocument/2006/relationships/image" Target="media/image14.wmf"/><Relationship Id="rId73" Type="http://schemas.openxmlformats.org/officeDocument/2006/relationships/image" Target="media/image21.wmf"/><Relationship Id="rId78" Type="http://schemas.openxmlformats.org/officeDocument/2006/relationships/oleObject" Target="embeddings/oleObject51.bin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6.bin"/><Relationship Id="rId101" Type="http://schemas.openxmlformats.org/officeDocument/2006/relationships/oleObject" Target="embeddings/oleObject68.bin"/><Relationship Id="rId122" Type="http://schemas.openxmlformats.org/officeDocument/2006/relationships/oleObject" Target="embeddings/oleObject83.bin"/><Relationship Id="rId143" Type="http://schemas.openxmlformats.org/officeDocument/2006/relationships/oleObject" Target="embeddings/oleObject98.bin"/><Relationship Id="rId148" Type="http://schemas.openxmlformats.org/officeDocument/2006/relationships/image" Target="media/image42.wmf"/><Relationship Id="rId164" Type="http://schemas.openxmlformats.org/officeDocument/2006/relationships/oleObject" Target="embeddings/oleObject111.bin"/><Relationship Id="rId169" Type="http://schemas.openxmlformats.org/officeDocument/2006/relationships/oleObject" Target="embeddings/oleObject114.bin"/><Relationship Id="rId185" Type="http://schemas.openxmlformats.org/officeDocument/2006/relationships/oleObject" Target="embeddings/oleObject12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20.bin"/><Relationship Id="rId210" Type="http://schemas.openxmlformats.org/officeDocument/2006/relationships/oleObject" Target="embeddings/oleObject141.bin"/><Relationship Id="rId215" Type="http://schemas.openxmlformats.org/officeDocument/2006/relationships/oleObject" Target="embeddings/oleObject144.bin"/><Relationship Id="rId236" Type="http://schemas.openxmlformats.org/officeDocument/2006/relationships/oleObject" Target="embeddings/oleObject158.bin"/><Relationship Id="rId257" Type="http://schemas.openxmlformats.org/officeDocument/2006/relationships/oleObject" Target="embeddings/oleObject171.bin"/><Relationship Id="rId26" Type="http://schemas.openxmlformats.org/officeDocument/2006/relationships/oleObject" Target="embeddings/oleObject13.bin"/><Relationship Id="rId231" Type="http://schemas.openxmlformats.org/officeDocument/2006/relationships/image" Target="media/image72.wmf"/><Relationship Id="rId252" Type="http://schemas.openxmlformats.org/officeDocument/2006/relationships/oleObject" Target="embeddings/oleObject168.bin"/><Relationship Id="rId273" Type="http://schemas.openxmlformats.org/officeDocument/2006/relationships/fontTable" Target="fontTable.xml"/><Relationship Id="rId47" Type="http://schemas.openxmlformats.org/officeDocument/2006/relationships/image" Target="media/image12.wmf"/><Relationship Id="rId68" Type="http://schemas.openxmlformats.org/officeDocument/2006/relationships/image" Target="media/image19.wmf"/><Relationship Id="rId89" Type="http://schemas.openxmlformats.org/officeDocument/2006/relationships/image" Target="media/image25.wmf"/><Relationship Id="rId112" Type="http://schemas.openxmlformats.org/officeDocument/2006/relationships/oleObject" Target="embeddings/oleObject76.bin"/><Relationship Id="rId133" Type="http://schemas.openxmlformats.org/officeDocument/2006/relationships/oleObject" Target="embeddings/oleObject90.bin"/><Relationship Id="rId154" Type="http://schemas.openxmlformats.org/officeDocument/2006/relationships/image" Target="media/image45.wmf"/><Relationship Id="rId175" Type="http://schemas.openxmlformats.org/officeDocument/2006/relationships/oleObject" Target="embeddings/oleObject117.bin"/><Relationship Id="rId196" Type="http://schemas.openxmlformats.org/officeDocument/2006/relationships/image" Target="media/image61.wmf"/><Relationship Id="rId200" Type="http://schemas.openxmlformats.org/officeDocument/2006/relationships/oleObject" Target="embeddings/oleObject133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47.bin"/><Relationship Id="rId242" Type="http://schemas.openxmlformats.org/officeDocument/2006/relationships/oleObject" Target="embeddings/oleObject161.bin"/><Relationship Id="rId263" Type="http://schemas.openxmlformats.org/officeDocument/2006/relationships/image" Target="media/image84.wmf"/><Relationship Id="rId37" Type="http://schemas.openxmlformats.org/officeDocument/2006/relationships/oleObject" Target="embeddings/oleObject24.bin"/><Relationship Id="rId58" Type="http://schemas.openxmlformats.org/officeDocument/2006/relationships/oleObject" Target="embeddings/oleObject37.bin"/><Relationship Id="rId79" Type="http://schemas.openxmlformats.org/officeDocument/2006/relationships/oleObject" Target="embeddings/oleObject52.bin"/><Relationship Id="rId102" Type="http://schemas.openxmlformats.org/officeDocument/2006/relationships/oleObject" Target="embeddings/oleObject69.bin"/><Relationship Id="rId123" Type="http://schemas.openxmlformats.org/officeDocument/2006/relationships/image" Target="media/image35.wmf"/><Relationship Id="rId144" Type="http://schemas.openxmlformats.org/officeDocument/2006/relationships/oleObject" Target="embeddings/oleObject99.bin"/><Relationship Id="rId90" Type="http://schemas.openxmlformats.org/officeDocument/2006/relationships/oleObject" Target="embeddings/oleObject60.bin"/><Relationship Id="rId165" Type="http://schemas.openxmlformats.org/officeDocument/2006/relationships/image" Target="media/image49.wmf"/><Relationship Id="rId186" Type="http://schemas.openxmlformats.org/officeDocument/2006/relationships/oleObject" Target="embeddings/oleObject124.bin"/><Relationship Id="rId211" Type="http://schemas.openxmlformats.org/officeDocument/2006/relationships/image" Target="media/image65.wmf"/><Relationship Id="rId232" Type="http://schemas.openxmlformats.org/officeDocument/2006/relationships/oleObject" Target="embeddings/oleObject155.bin"/><Relationship Id="rId253" Type="http://schemas.openxmlformats.org/officeDocument/2006/relationships/image" Target="media/image80.wmf"/><Relationship Id="rId274" Type="http://schemas.openxmlformats.org/officeDocument/2006/relationships/theme" Target="theme/theme1.xml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31.bin"/><Relationship Id="rId69" Type="http://schemas.openxmlformats.org/officeDocument/2006/relationships/oleObject" Target="embeddings/oleObject45.bin"/><Relationship Id="rId113" Type="http://schemas.openxmlformats.org/officeDocument/2006/relationships/oleObject" Target="embeddings/oleObject77.bin"/><Relationship Id="rId134" Type="http://schemas.openxmlformats.org/officeDocument/2006/relationships/oleObject" Target="embeddings/oleObject91.bin"/><Relationship Id="rId80" Type="http://schemas.openxmlformats.org/officeDocument/2006/relationships/oleObject" Target="embeddings/oleObject53.bin"/><Relationship Id="rId155" Type="http://schemas.openxmlformats.org/officeDocument/2006/relationships/oleObject" Target="embeddings/oleObject105.bin"/><Relationship Id="rId176" Type="http://schemas.openxmlformats.org/officeDocument/2006/relationships/image" Target="media/image54.wmf"/><Relationship Id="rId197" Type="http://schemas.openxmlformats.org/officeDocument/2006/relationships/oleObject" Target="embeddings/oleObject131.bin"/><Relationship Id="rId201" Type="http://schemas.openxmlformats.org/officeDocument/2006/relationships/oleObject" Target="embeddings/oleObject134.bin"/><Relationship Id="rId222" Type="http://schemas.openxmlformats.org/officeDocument/2006/relationships/oleObject" Target="embeddings/oleObject148.bin"/><Relationship Id="rId243" Type="http://schemas.openxmlformats.org/officeDocument/2006/relationships/image" Target="media/image77.wmf"/><Relationship Id="rId264" Type="http://schemas.openxmlformats.org/officeDocument/2006/relationships/oleObject" Target="embeddings/oleObject175.bin"/><Relationship Id="rId17" Type="http://schemas.openxmlformats.org/officeDocument/2006/relationships/image" Target="media/image6.wmf"/><Relationship Id="rId38" Type="http://schemas.openxmlformats.org/officeDocument/2006/relationships/oleObject" Target="embeddings/oleObject25.bin"/><Relationship Id="rId59" Type="http://schemas.openxmlformats.org/officeDocument/2006/relationships/oleObject" Target="embeddings/oleObject38.bin"/><Relationship Id="rId103" Type="http://schemas.openxmlformats.org/officeDocument/2006/relationships/oleObject" Target="embeddings/oleObject70.bin"/><Relationship Id="rId124" Type="http://schemas.openxmlformats.org/officeDocument/2006/relationships/oleObject" Target="embeddings/oleObject84.bin"/><Relationship Id="rId70" Type="http://schemas.openxmlformats.org/officeDocument/2006/relationships/image" Target="media/image20.wmf"/><Relationship Id="rId91" Type="http://schemas.openxmlformats.org/officeDocument/2006/relationships/image" Target="media/image26.wmf"/><Relationship Id="rId145" Type="http://schemas.openxmlformats.org/officeDocument/2006/relationships/oleObject" Target="embeddings/oleObject100.bin"/><Relationship Id="rId166" Type="http://schemas.openxmlformats.org/officeDocument/2006/relationships/oleObject" Target="embeddings/oleObject112.bin"/><Relationship Id="rId187" Type="http://schemas.openxmlformats.org/officeDocument/2006/relationships/oleObject" Target="embeddings/oleObject12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42.bin"/><Relationship Id="rId233" Type="http://schemas.openxmlformats.org/officeDocument/2006/relationships/image" Target="media/image73.wmf"/><Relationship Id="rId254" Type="http://schemas.openxmlformats.org/officeDocument/2006/relationships/oleObject" Target="embeddings/oleObject169.bin"/><Relationship Id="rId28" Type="http://schemas.openxmlformats.org/officeDocument/2006/relationships/oleObject" Target="embeddings/oleObject15.bin"/><Relationship Id="rId49" Type="http://schemas.openxmlformats.org/officeDocument/2006/relationships/oleObject" Target="embeddings/oleObject32.bin"/><Relationship Id="rId114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11</Pages>
  <Words>2550</Words>
  <Characters>12754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</dc:creator>
  <cp:keywords/>
  <dc:description/>
  <cp:lastModifiedBy>YH</cp:lastModifiedBy>
  <cp:revision>37</cp:revision>
  <dcterms:created xsi:type="dcterms:W3CDTF">2015-04-10T19:45:00Z</dcterms:created>
  <dcterms:modified xsi:type="dcterms:W3CDTF">2015-05-28T11:07:00Z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