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F4" w:rsidRDefault="009F29AB" w:rsidP="009F29AB">
      <w:pPr>
        <w:pStyle w:val="Heading1"/>
        <w:bidi/>
      </w:pPr>
      <w:r>
        <w:rPr>
          <w:rFonts w:hint="cs"/>
          <w:rtl/>
        </w:rPr>
        <w:t>שאלה 1</w:t>
      </w:r>
    </w:p>
    <w:p w:rsidR="00A8524D" w:rsidRDefault="00A8524D" w:rsidP="004B37E1">
      <w:pPr>
        <w:bidi/>
        <w:rPr>
          <w:rtl/>
        </w:rPr>
      </w:pPr>
    </w:p>
    <w:p w:rsidR="004B37E1" w:rsidRDefault="00A8524D" w:rsidP="00A8524D">
      <w:pPr>
        <w:bidi/>
        <w:rPr>
          <w:rtl/>
        </w:rPr>
      </w:pPr>
      <w:r>
        <w:rPr>
          <w:rFonts w:hint="cs"/>
          <w:rtl/>
        </w:rPr>
        <w:t>א.</w:t>
      </w:r>
    </w:p>
    <w:p w:rsidR="00A8524D" w:rsidRDefault="00A8524D" w:rsidP="00A8524D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המכונה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 w:hint="cs"/>
          <w:rtl/>
        </w:rPr>
        <w:t xml:space="preserve"> תמשיך ל</w:t>
      </w:r>
      <w:r w:rsidR="000E7274">
        <w:rPr>
          <w:rFonts w:eastAsiaTheme="minorEastAsia" w:hint="cs"/>
          <w:rtl/>
        </w:rPr>
        <w:t>נסות ל</w:t>
      </w:r>
      <w:r>
        <w:rPr>
          <w:rFonts w:eastAsiaTheme="minorEastAsia" w:hint="cs"/>
          <w:rtl/>
        </w:rPr>
        <w:t xml:space="preserve">דמות את עצמה (ואת הדימוי של הדימוי של עצמה וכו') על הקלט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ותשתמש בעוד ועוד מהסרט עד שתעבור את מגבלת השימוש המותרת ותדחה את הקלט הנ"ל.</w:t>
      </w:r>
    </w:p>
    <w:p w:rsidR="005A23FA" w:rsidRDefault="005A23FA" w:rsidP="004568EA">
      <w:pPr>
        <w:bidi/>
        <w:rPr>
          <w:rFonts w:eastAsiaTheme="minorEastAsia"/>
          <w:rtl/>
        </w:rPr>
      </w:pPr>
    </w:p>
    <w:p w:rsidR="004568EA" w:rsidRDefault="004568EA" w:rsidP="005A23F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:rsidR="005A23FA" w:rsidRDefault="005A23FA" w:rsidP="005A23FA">
      <w:pPr>
        <w:bidi/>
        <w:rPr>
          <w:rFonts w:eastAsiaTheme="minorEastAsia"/>
        </w:rPr>
      </w:pPr>
      <w:r>
        <w:rPr>
          <w:rFonts w:hint="cs"/>
          <w:rtl/>
        </w:rPr>
        <w:t xml:space="preserve">המכונה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 w:hint="cs"/>
          <w:rtl/>
        </w:rPr>
        <w:t xml:space="preserve"> תמשיך לנסות לדמות את עצמה (ואת הדימוי של הדימוי של עצמה וכו') על הקלט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ותשתמש בעוד ועוד ממספר הפעולות המותר עד שתעבור את מגבלת השימוש המותרת ותדחה את הקלט הנ"ל.</w:t>
      </w:r>
    </w:p>
    <w:p w:rsidR="003F65A5" w:rsidRDefault="003F65A5" w:rsidP="003F65A5">
      <w:pPr>
        <w:bidi/>
        <w:rPr>
          <w:rFonts w:eastAsiaTheme="minorEastAsia"/>
          <w:rtl/>
        </w:rPr>
      </w:pPr>
    </w:p>
    <w:p w:rsidR="004568EA" w:rsidRDefault="00E92B6F" w:rsidP="00E92B6F">
      <w:pPr>
        <w:pStyle w:val="Heading1"/>
        <w:bidi/>
        <w:rPr>
          <w:rtl/>
        </w:rPr>
      </w:pPr>
      <w:r>
        <w:rPr>
          <w:rFonts w:hint="cs"/>
          <w:rtl/>
        </w:rPr>
        <w:t>שאלה 2</w:t>
      </w:r>
    </w:p>
    <w:p w:rsidR="00E92B6F" w:rsidRDefault="00E92B6F" w:rsidP="00E92B6F">
      <w:pPr>
        <w:bidi/>
        <w:rPr>
          <w:rtl/>
        </w:rPr>
      </w:pPr>
    </w:p>
    <w:p w:rsidR="00E92B6F" w:rsidRDefault="00E92B6F" w:rsidP="00E92B6F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מלמה 9.6, </w:t>
      </w:r>
      <m:oMath>
        <m:r>
          <w:rPr>
            <w:rFonts w:ascii="Cambria Math" w:hAnsi="Cambria Math"/>
          </w:rPr>
          <m:t>NL⊊PSPACE</m:t>
        </m:r>
      </m:oMath>
      <w:r>
        <w:rPr>
          <w:rFonts w:eastAsiaTheme="minorEastAsia" w:hint="cs"/>
          <w:rtl/>
        </w:rPr>
        <w:t>.</w:t>
      </w:r>
    </w:p>
    <w:p w:rsidR="00E92B6F" w:rsidRDefault="00E92B6F" w:rsidP="00E92B6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מכך נסיק שקיימת שפה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PSPACE</m:t>
        </m:r>
      </m:oMath>
      <w:r>
        <w:rPr>
          <w:rFonts w:eastAsiaTheme="minorEastAsia" w:hint="cs"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P∉NL</m:t>
        </m:r>
      </m:oMath>
      <w:r>
        <w:rPr>
          <w:rFonts w:eastAsiaTheme="minorEastAsia" w:hint="cs"/>
          <w:rtl/>
        </w:rPr>
        <w:t>.</w:t>
      </w:r>
    </w:p>
    <w:p w:rsidR="00E92B6F" w:rsidRDefault="00E92B6F" w:rsidP="008574AB">
      <w:pPr>
        <w:bidi/>
        <w:rPr>
          <w:rFonts w:eastAsiaTheme="minorEastAsia"/>
          <w:rtl/>
        </w:rPr>
      </w:pPr>
      <w:r w:rsidRPr="00E92B6F">
        <w:rPr>
          <w:rFonts w:eastAsiaTheme="minorEastAsia" w:hint="cs"/>
          <w:b/>
          <w:bCs/>
          <w:rtl/>
        </w:rPr>
        <w:t>לכאורה</w:t>
      </w:r>
      <w:r>
        <w:rPr>
          <w:rFonts w:eastAsiaTheme="minorEastAsia" w:hint="cs"/>
          <w:rtl/>
        </w:rPr>
        <w:t xml:space="preserve"> היינו יכולים להגיד עכשיו שלו הייתה בעיה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H∈PSPACE-COMPLETE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H∈NL</m:t>
        </m:r>
      </m:oMath>
      <w:r>
        <w:rPr>
          <w:rFonts w:eastAsiaTheme="minorEastAsia" w:hint="cs"/>
          <w:rtl/>
        </w:rPr>
        <w:t xml:space="preserve"> אז היה נובע שמ-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קיימת רדוקצי</w:t>
      </w:r>
      <w:r w:rsidR="008574AB">
        <w:rPr>
          <w:rFonts w:eastAsiaTheme="minorEastAsia" w:hint="cs"/>
          <w:rtl/>
        </w:rPr>
        <w:t>ת זמן פולינומיאלי</w:t>
      </w:r>
      <w:r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P∈NL</m:t>
        </m:r>
      </m:oMath>
      <w:r>
        <w:rPr>
          <w:rFonts w:eastAsiaTheme="minorEastAsia" w:hint="cs"/>
          <w:rtl/>
        </w:rPr>
        <w:t xml:space="preserve"> אך מובן שאין זה נכון משום ש</w:t>
      </w:r>
      <w:r w:rsidR="006617FF">
        <w:rPr>
          <w:rFonts w:eastAsiaTheme="minorEastAsia" w:hint="cs"/>
          <w:rtl/>
        </w:rPr>
        <w:t>הרדוקציה היא רדוקצית זמן פולינומיאלי ולא רדוקצית מקום לוגריתמי ואי אפשר להסיק מהראשונה את קיום השניה.</w:t>
      </w:r>
    </w:p>
    <w:p w:rsidR="008574AB" w:rsidRDefault="008574AB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8574AB" w:rsidRDefault="008574AB" w:rsidP="008574AB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3</w:t>
      </w:r>
    </w:p>
    <w:p w:rsidR="008574AB" w:rsidRDefault="008574AB" w:rsidP="002D0D51">
      <w:pPr>
        <w:bidi/>
        <w:spacing w:after="0"/>
        <w:rPr>
          <w:rtl/>
        </w:rPr>
      </w:pPr>
    </w:p>
    <w:p w:rsidR="008574AB" w:rsidRDefault="00750C12" w:rsidP="002D0D51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נניח בשלילה </w:t>
      </w:r>
      <m:oMath>
        <m:r>
          <w:rPr>
            <w:rFonts w:ascii="Cambria Math" w:hAnsi="Cambria Math"/>
          </w:rPr>
          <m:t>NP=SPACE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>.</w:t>
      </w:r>
    </w:p>
    <w:p w:rsidR="00750C12" w:rsidRDefault="00750C12" w:rsidP="002D0D51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משפט ההיררכיה </w:t>
      </w:r>
      <m:oMath>
        <m:r>
          <w:rPr>
            <w:rFonts w:ascii="Cambria Math" w:eastAsiaTheme="minorEastAsia" w:hAnsi="Cambria Math"/>
          </w:rPr>
          <m:t>SPACE(N)⊊SPACE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; לכן קיימת שפה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T∈SPACE(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T∉SPACE(N)</m:t>
        </m:r>
      </m:oMath>
      <w:r>
        <w:rPr>
          <w:rFonts w:eastAsiaTheme="minorEastAsia" w:hint="cs"/>
          <w:rtl/>
        </w:rPr>
        <w:t>.</w:t>
      </w:r>
    </w:p>
    <w:p w:rsidR="00750C12" w:rsidRDefault="00750C12" w:rsidP="002D0D51">
      <w:p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נגדיר שפה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x#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e>
          <m:e>
            <m:r>
              <w:rPr>
                <w:rFonts w:ascii="Cambria Math" w:eastAsiaTheme="minorEastAsia" w:hAnsi="Cambria Math"/>
              </w:rPr>
              <m:t>x∈T</m:t>
            </m:r>
          </m:e>
        </m:d>
      </m:oMath>
    </w:p>
    <w:p w:rsidR="00750C12" w:rsidRDefault="00750C12" w:rsidP="002D0D51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>.</w:t>
      </w:r>
    </w:p>
    <w:p w:rsidR="00750C12" w:rsidRDefault="00750C12" w:rsidP="002D0D51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הנתון קיימת מ"ט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שמכריעה את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בסיבוכיות מקום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>.</w:t>
      </w:r>
    </w:p>
    <w:p w:rsidR="00750C12" w:rsidRDefault="00750C12" w:rsidP="002D0D51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נבנה מ"ט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שתכריע את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 w:hint="cs"/>
          <w:rtl/>
        </w:rPr>
        <w:t>:</w:t>
      </w:r>
    </w:p>
    <w:p w:rsidR="00750C12" w:rsidRDefault="002C1030" w:rsidP="002D0D51">
      <w:pPr>
        <w:bidi/>
        <w:spacing w:after="0"/>
        <w:rPr>
          <w:rFonts w:eastAsiaTheme="minorEastAsia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50C12">
        <w:rPr>
          <w:rFonts w:eastAsiaTheme="minorEastAsia" w:hint="cs"/>
          <w:rtl/>
        </w:rPr>
        <w:t xml:space="preserve"> בהנתן קלט </w:t>
      </w:r>
      <m:oMath>
        <m:r>
          <w:rPr>
            <w:rFonts w:ascii="Cambria Math" w:eastAsiaTheme="minorEastAsia" w:hAnsi="Cambria Math"/>
          </w:rPr>
          <m:t>x#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750C12">
        <w:rPr>
          <w:rFonts w:eastAsiaTheme="minorEastAsia" w:hint="cs"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x</m:t>
        </m:r>
      </m:oMath>
      <w:r w:rsidR="00750C12">
        <w:rPr>
          <w:rFonts w:eastAsiaTheme="minorEastAsia" w:hint="cs"/>
          <w:rtl/>
        </w:rPr>
        <w:t xml:space="preserve"> מילה, מבצעת:</w:t>
      </w:r>
    </w:p>
    <w:p w:rsidR="00750C12" w:rsidRDefault="00750C12" w:rsidP="002D0D51">
      <w:pPr>
        <w:pStyle w:val="ListParagraph"/>
        <w:numPr>
          <w:ilvl w:val="0"/>
          <w:numId w:val="22"/>
        </w:num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>בדוק ש-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>, אחרת דחה.</w:t>
      </w:r>
    </w:p>
    <w:p w:rsidR="00750C12" w:rsidRPr="00750C12" w:rsidRDefault="00750C12" w:rsidP="002D0D51">
      <w:pPr>
        <w:pStyle w:val="ListParagraph"/>
        <w:numPr>
          <w:ilvl w:val="0"/>
          <w:numId w:val="22"/>
        </w:num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הרץ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והחזר אותה תוצאה.</w:t>
      </w:r>
    </w:p>
    <w:p w:rsidR="0088494C" w:rsidRDefault="0088494C" w:rsidP="002D0D51">
      <w:pPr>
        <w:bidi/>
        <w:spacing w:after="0"/>
        <w:rPr>
          <w:rtl/>
        </w:rPr>
      </w:pPr>
    </w:p>
    <w:p w:rsidR="00750C12" w:rsidRDefault="0088494C" w:rsidP="002D0D51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נכונות: 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rPr>
          <w:rFonts w:eastAsiaTheme="minorEastAsia" w:hint="cs"/>
          <w:rtl/>
        </w:rPr>
        <w:t xml:space="preserve"> קצרה מידי נדחה בשלב אחד, אחרת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רצה בסיבוכיות מקום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, גודל הקלט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 w:hint="cs"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רצה בסיבוכיות מקום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>.</w:t>
      </w:r>
    </w:p>
    <w:p w:rsidR="0088494C" w:rsidRDefault="002D0D51" w:rsidP="002D0D51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נובע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ולפי ההנחה בשלילה נובע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∈NP</m:t>
        </m:r>
      </m:oMath>
      <w:r>
        <w:rPr>
          <w:rFonts w:eastAsiaTheme="minorEastAsia" w:hint="cs"/>
          <w:rtl/>
        </w:rPr>
        <w:t>.</w:t>
      </w:r>
    </w:p>
    <w:p w:rsidR="002D0D51" w:rsidRDefault="002D0D51" w:rsidP="002D0D51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נראה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>.</w:t>
      </w:r>
    </w:p>
    <w:p w:rsidR="002D0D51" w:rsidRDefault="002D0D51" w:rsidP="002D0D51">
      <w:pPr>
        <w:bidi/>
        <w:spacing w:after="0"/>
        <w:rPr>
          <w:rFonts w:eastAsiaTheme="minorEastAsia"/>
          <w:rtl/>
        </w:rPr>
      </w:pPr>
    </w:p>
    <w:p w:rsidR="002D0D51" w:rsidRDefault="002D0D51" w:rsidP="002D0D51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הרדוקציה תפעל כך - בהנתן קלט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>:</w:t>
      </w:r>
    </w:p>
    <w:p w:rsidR="002D0D51" w:rsidRPr="002D0D51" w:rsidRDefault="002C1030" w:rsidP="002D0D51">
      <w:pPr>
        <w:pStyle w:val="ListParagraph"/>
        <w:numPr>
          <w:ilvl w:val="0"/>
          <w:numId w:val="23"/>
        </w:numPr>
        <w:bidi/>
        <w:spacing w:after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D0D51">
        <w:rPr>
          <w:rFonts w:eastAsiaTheme="minorEastAsia" w:hint="cs"/>
          <w:rtl/>
        </w:rPr>
        <w:t xml:space="preserve"> </w:t>
      </w:r>
      <w:r w:rsidR="002D0D51" w:rsidRPr="002D0D51">
        <w:rPr>
          <w:rFonts w:eastAsiaTheme="minorEastAsia"/>
        </w:rPr>
        <w:sym w:font="Wingdings" w:char="F0DF"/>
      </w:r>
      <w:r w:rsidR="002D0D5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2D0D51">
        <w:rPr>
          <w:rFonts w:eastAsiaTheme="minorEastAsia" w:hint="cs"/>
          <w:rtl/>
        </w:rPr>
        <w:t>.</w:t>
      </w:r>
    </w:p>
    <w:p w:rsidR="002D0D51" w:rsidRPr="002D0D51" w:rsidRDefault="002D0D51" w:rsidP="002D0D51">
      <w:pPr>
        <w:pStyle w:val="ListParagraph"/>
        <w:numPr>
          <w:ilvl w:val="0"/>
          <w:numId w:val="23"/>
        </w:numPr>
        <w:bidi/>
        <w:spacing w:after="0"/>
      </w:pPr>
      <w:r>
        <w:rPr>
          <w:rFonts w:hint="cs"/>
          <w:rtl/>
        </w:rPr>
        <w:t xml:space="preserve">חשב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</w:t>
      </w:r>
      <w:r w:rsidRPr="002D0D51">
        <w:rPr>
          <w:rFonts w:eastAsiaTheme="minorEastAsia"/>
        </w:rPr>
        <w:sym w:font="Wingdings" w:char="F0D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>.</w:t>
      </w:r>
    </w:p>
    <w:p w:rsidR="002D0D51" w:rsidRPr="002D0D51" w:rsidRDefault="002D0D51" w:rsidP="002D0D51">
      <w:pPr>
        <w:pStyle w:val="ListParagraph"/>
        <w:numPr>
          <w:ilvl w:val="0"/>
          <w:numId w:val="23"/>
        </w:numPr>
        <w:bidi/>
        <w:spacing w:after="0"/>
      </w:pPr>
      <w:r>
        <w:rPr>
          <w:rFonts w:eastAsiaTheme="minorEastAsia" w:hint="cs"/>
          <w:rtl/>
        </w:rPr>
        <w:t xml:space="preserve">כתוב לסרט הפלט </w:t>
      </w:r>
      <m:oMath>
        <m:r>
          <w:rPr>
            <w:rFonts w:ascii="Cambria Math" w:eastAsiaTheme="minorEastAsia" w:hAnsi="Cambria Math"/>
          </w:rPr>
          <m:t>x#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>
        <w:rPr>
          <w:rFonts w:eastAsiaTheme="minorEastAsia" w:hint="cs"/>
          <w:rtl/>
        </w:rPr>
        <w:t>.</w:t>
      </w:r>
    </w:p>
    <w:p w:rsidR="002D0D51" w:rsidRDefault="002D0D51" w:rsidP="002D0D51">
      <w:pPr>
        <w:bidi/>
        <w:spacing w:after="0"/>
        <w:rPr>
          <w:rtl/>
        </w:rPr>
      </w:pPr>
    </w:p>
    <w:p w:rsidR="002D0D51" w:rsidRDefault="002D0D51" w:rsidP="002D0D51">
      <w:pPr>
        <w:bidi/>
        <w:spacing w:after="0"/>
        <w:rPr>
          <w:rtl/>
        </w:rPr>
      </w:pPr>
      <w:r>
        <w:rPr>
          <w:rFonts w:hint="cs"/>
          <w:rtl/>
        </w:rPr>
        <w:t>מובן שזמן הריצה פולינומיאלי.</w:t>
      </w:r>
    </w:p>
    <w:p w:rsidR="002D0D51" w:rsidRDefault="002D0D51" w:rsidP="002D0D51">
      <w:pPr>
        <w:bidi/>
        <w:spacing w:after="0"/>
        <w:rPr>
          <w:rtl/>
        </w:rPr>
      </w:pPr>
      <w:r>
        <w:rPr>
          <w:rFonts w:hint="cs"/>
          <w:rtl/>
        </w:rPr>
        <w:t>הנכונות טריוויאלית.</w:t>
      </w:r>
    </w:p>
    <w:p w:rsidR="002D0D51" w:rsidRDefault="002D0D51" w:rsidP="002D0D51">
      <w:pPr>
        <w:bidi/>
        <w:spacing w:after="0"/>
        <w:rPr>
          <w:rtl/>
        </w:rPr>
      </w:pPr>
    </w:p>
    <w:p w:rsidR="002D0D51" w:rsidRDefault="002D0D51" w:rsidP="006D5925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מהרדוקציה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נסיק גם </w:t>
      </w:r>
      <m:oMath>
        <m:r>
          <w:rPr>
            <w:rFonts w:ascii="Cambria Math" w:eastAsiaTheme="minorEastAsia" w:hAnsi="Cambria Math"/>
          </w:rPr>
          <m:t>T∈NP</m:t>
        </m:r>
      </m:oMath>
      <w:r>
        <w:rPr>
          <w:rFonts w:eastAsiaTheme="minorEastAsia" w:hint="cs"/>
          <w:rtl/>
        </w:rPr>
        <w:t xml:space="preserve"> ולכן לפי ההנחה בשלילה </w:t>
      </w:r>
      <m:oMath>
        <m:r>
          <w:rPr>
            <w:rFonts w:ascii="Cambria Math" w:eastAsiaTheme="minorEastAsia" w:hAnsi="Cambria Math"/>
          </w:rPr>
          <m:t>T∈SPACE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כלומר הגענו לסתירה ולכן ההנחה בשלילה אינה נכונה, כלומר </w:t>
      </w:r>
      <m:oMath>
        <m:r>
          <w:rPr>
            <w:rFonts w:ascii="Cambria Math" w:eastAsiaTheme="minorEastAsia" w:hAnsi="Cambria Math"/>
          </w:rPr>
          <m:t>NP≠SPACE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>.</w:t>
      </w:r>
    </w:p>
    <w:p w:rsidR="002D0D51" w:rsidRDefault="002D0D51" w:rsidP="002D0D51">
      <w:pPr>
        <w:bidi/>
        <w:spacing w:after="0"/>
        <w:rPr>
          <w:rtl/>
        </w:rPr>
      </w:pPr>
    </w:p>
    <w:p w:rsidR="007F3024" w:rsidRDefault="007F3024">
      <w:pPr>
        <w:rPr>
          <w:rtl/>
        </w:rPr>
      </w:pPr>
      <w:r>
        <w:rPr>
          <w:rtl/>
        </w:rPr>
        <w:br w:type="page"/>
      </w:r>
    </w:p>
    <w:p w:rsidR="007F3024" w:rsidRDefault="00856F3A" w:rsidP="00856F3A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4</w:t>
      </w:r>
    </w:p>
    <w:p w:rsidR="00856F3A" w:rsidRDefault="00856F3A" w:rsidP="00856F3A">
      <w:pPr>
        <w:bidi/>
        <w:spacing w:after="0"/>
        <w:rPr>
          <w:rtl/>
        </w:rPr>
      </w:pPr>
    </w:p>
    <w:p w:rsidR="00C9011F" w:rsidRDefault="00C9011F" w:rsidP="00C9011F">
      <w:pPr>
        <w:bidi/>
        <w:spacing w:after="0"/>
      </w:pPr>
      <w:r>
        <w:rPr>
          <w:rFonts w:hint="cs"/>
          <w:rtl/>
        </w:rPr>
        <w:t xml:space="preserve">נוכיח שיחס הקירוב של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הוא הדוק.</w:t>
      </w:r>
    </w:p>
    <w:p w:rsidR="00C9011F" w:rsidRDefault="00C9011F" w:rsidP="00C9011F">
      <w:pPr>
        <w:bidi/>
        <w:spacing w:after="0"/>
        <w:rPr>
          <w:rtl/>
        </w:rPr>
      </w:pPr>
    </w:p>
    <w:p w:rsidR="00856F3A" w:rsidRDefault="00320DFA" w:rsidP="00320DFA">
      <w:pPr>
        <w:bidi/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 w:hint="cs"/>
          <w:rtl/>
        </w:rPr>
        <w:t>.</w:t>
      </w:r>
    </w:p>
    <w:p w:rsidR="00320DFA" w:rsidRDefault="00320DFA" w:rsidP="00320DFA">
      <w:pPr>
        <w:bidi/>
        <w:spacing w:after="0"/>
        <w:rPr>
          <w:rFonts w:eastAsiaTheme="minorEastAsia"/>
          <w:rtl/>
        </w:rPr>
      </w:pPr>
    </w:p>
    <w:p w:rsidR="00EB5A57" w:rsidRDefault="00C9011F" w:rsidP="00384C44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נבנה גרף </w:t>
      </w:r>
      <m:oMath>
        <m:r>
          <w:rPr>
            <w:rFonts w:ascii="Cambria Math" w:eastAsiaTheme="minorEastAsia" w:hAnsi="Cambria Math"/>
          </w:rPr>
          <m:t>G=(V,E)</m:t>
        </m:r>
      </m:oMath>
      <w:r>
        <w:rPr>
          <w:rFonts w:eastAsiaTheme="minorEastAsia" w:hint="cs"/>
          <w:rtl/>
        </w:rPr>
        <w:t xml:space="preserve"> כך ש</w:t>
      </w:r>
      <w:r w:rsidR="003D1005">
        <w:rPr>
          <w:rFonts w:eastAsiaTheme="minorEastAsia" w:hint="cs"/>
          <w:rtl/>
        </w:rPr>
        <w:t>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=2n</m:t>
        </m:r>
      </m:oMath>
      <w:r w:rsidR="003D1005">
        <w:rPr>
          <w:rFonts w:eastAsiaTheme="minorEastAsia" w:hint="cs"/>
          <w:rtl/>
        </w:rPr>
        <w:t xml:space="preserve">, קיים </w:t>
      </w:r>
      <m:oMath>
        <m:r>
          <w:rPr>
            <w:rFonts w:ascii="Cambria Math" w:eastAsiaTheme="minorEastAsia" w:hAnsi="Cambria Math"/>
          </w:rPr>
          <m:t>U⊆V</m:t>
        </m:r>
      </m:oMath>
      <w:r w:rsidR="003D1005">
        <w:rPr>
          <w:rFonts w:eastAsiaTheme="minorEastAsia" w:hint="cs"/>
          <w:rtl/>
        </w:rPr>
        <w:t xml:space="preserve"> כיסוי מינימאלי בקודקודים </w:t>
      </w:r>
      <w:r w:rsidR="00384C44">
        <w:rPr>
          <w:rFonts w:eastAsiaTheme="minorEastAsia" w:hint="cs"/>
          <w:rtl/>
        </w:rPr>
        <w:t>ל-</w:t>
      </w:r>
      <m:oMath>
        <m:r>
          <w:rPr>
            <w:rFonts w:ascii="Cambria Math" w:eastAsiaTheme="minorEastAsia" w:hAnsi="Cambria Math"/>
          </w:rPr>
          <m:t>G</m:t>
        </m:r>
      </m:oMath>
      <w:r w:rsidR="00384C44">
        <w:rPr>
          <w:rFonts w:eastAsiaTheme="minorEastAsia" w:hint="cs"/>
          <w:rtl/>
        </w:rPr>
        <w:t xml:space="preserve"> כך שמתקיים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="00384C44">
        <w:rPr>
          <w:rFonts w:eastAsiaTheme="minorEastAsia" w:hint="cs"/>
          <w:rtl/>
        </w:rPr>
        <w:t xml:space="preserve"> והאלגוריתם </w:t>
      </w:r>
      <m:oMath>
        <m:r>
          <w:rPr>
            <w:rFonts w:ascii="Cambria Math" w:eastAsiaTheme="minorEastAsia" w:hAnsi="Cambria Math"/>
          </w:rPr>
          <m:t>A</m:t>
        </m:r>
      </m:oMath>
      <w:r w:rsidR="00384C44">
        <w:rPr>
          <w:rFonts w:eastAsiaTheme="minorEastAsia" w:hint="cs"/>
          <w:rtl/>
        </w:rPr>
        <w:t xml:space="preserve"> ימצא כיסוי בגודל </w:t>
      </w:r>
      <m:oMath>
        <m:r>
          <w:rPr>
            <w:rFonts w:ascii="Cambria Math" w:eastAsiaTheme="minorEastAsia" w:hAnsi="Cambria Math"/>
          </w:rPr>
          <m:t>2n</m:t>
        </m:r>
      </m:oMath>
      <w:r w:rsidR="00384C44">
        <w:rPr>
          <w:rFonts w:eastAsiaTheme="minorEastAsia" w:hint="cs"/>
          <w:rtl/>
        </w:rPr>
        <w:t>.</w:t>
      </w:r>
    </w:p>
    <w:p w:rsidR="00384C44" w:rsidRDefault="00384C44" w:rsidP="00384C44">
      <w:pPr>
        <w:bidi/>
        <w:spacing w:after="0"/>
        <w:rPr>
          <w:rFonts w:eastAsiaTheme="minorEastAsia"/>
          <w:rtl/>
        </w:rPr>
      </w:pPr>
    </w:p>
    <w:p w:rsidR="00384C44" w:rsidRDefault="00384C44" w:rsidP="00384C44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הגרף הוא הגרף הבא:</w:t>
      </w:r>
    </w:p>
    <w:p w:rsidR="00320DFA" w:rsidRPr="00384C44" w:rsidRDefault="00384C44" w:rsidP="00384C44">
      <w:pPr>
        <w:bidi/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1,…,2n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2i-1,2i</m:t>
                  </m:r>
                </m:e>
              </m:d>
            </m:e>
            <m:e>
              <m:r>
                <w:rPr>
                  <w:rFonts w:ascii="Cambria Math" w:hAnsi="Cambria Math"/>
                </w:rPr>
                <m:t>i=1…n</m:t>
              </m:r>
            </m:e>
          </m:d>
        </m:oMath>
      </m:oMathPara>
    </w:p>
    <w:p w:rsidR="00384C44" w:rsidRDefault="00384C44" w:rsidP="00384C44">
      <w:pPr>
        <w:bidi/>
        <w:spacing w:after="0"/>
        <w:rPr>
          <w:rFonts w:eastAsiaTheme="minorEastAsia"/>
          <w:rtl/>
        </w:rPr>
      </w:pPr>
    </w:p>
    <w:p w:rsidR="00384C44" w:rsidRDefault="00384C44" w:rsidP="00384C44">
      <w:pPr>
        <w:bidi/>
        <w:spacing w:after="0"/>
        <w:rPr>
          <w:rtl/>
        </w:rPr>
      </w:pPr>
      <w:r>
        <w:rPr>
          <w:rFonts w:eastAsiaTheme="minorEastAsia" w:hint="cs"/>
          <w:rtl/>
        </w:rPr>
        <w:t xml:space="preserve">כלומר הגרף הוא גרף של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זוגות אשר מנותקים זה מזה.</w:t>
      </w:r>
    </w:p>
    <w:p w:rsidR="00384C44" w:rsidRDefault="002C1030" w:rsidP="00384C44">
      <w:pPr>
        <w:bidi/>
        <w:spacing w:after="0"/>
        <w:rPr>
          <w:rFonts w:eastAsiaTheme="minorEastAsia"/>
          <w:rtl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*</m:t>
            </m:r>
          </m:e>
        </m:d>
      </m:oMath>
      <w:r w:rsidR="00384C44">
        <w:rPr>
          <w:rFonts w:eastAsiaTheme="minorEastAsia" w:hint="cs"/>
          <w:rtl/>
        </w:rPr>
        <w:t xml:space="preserve"> אף קשת לא נוגעת באף קשת אחרת, לכן בריצת </w:t>
      </w:r>
      <m:oMath>
        <m:r>
          <w:rPr>
            <w:rFonts w:ascii="Cambria Math" w:eastAsiaTheme="minorEastAsia" w:hAnsi="Cambria Math"/>
          </w:rPr>
          <m:t>A</m:t>
        </m:r>
      </m:oMath>
      <w:r w:rsidR="00384C44">
        <w:rPr>
          <w:rFonts w:eastAsiaTheme="minorEastAsia" w:hint="cs"/>
          <w:rtl/>
        </w:rPr>
        <w:t xml:space="preserve"> אף קשת לא נוגעת בקשת מסומנת ולכן </w:t>
      </w:r>
      <m:oMath>
        <m:r>
          <w:rPr>
            <w:rFonts w:ascii="Cambria Math" w:eastAsiaTheme="minorEastAsia" w:hAnsi="Cambria Math"/>
          </w:rPr>
          <m:t>A</m:t>
        </m:r>
      </m:oMath>
      <w:r w:rsidR="00384C44">
        <w:rPr>
          <w:rFonts w:eastAsiaTheme="minorEastAsia" w:hint="cs"/>
          <w:rtl/>
        </w:rPr>
        <w:t xml:space="preserve"> יצטרך לסמן את כל הקשתות.</w:t>
      </w:r>
    </w:p>
    <w:p w:rsidR="00384C44" w:rsidRDefault="00384C44" w:rsidP="00384C44">
      <w:pPr>
        <w:bidi/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יחזיר את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כולו בתור הכיסוי.</w:t>
      </w:r>
    </w:p>
    <w:p w:rsidR="00384C44" w:rsidRDefault="00384C44" w:rsidP="00384C44">
      <w:pPr>
        <w:bidi/>
        <w:spacing w:after="0"/>
        <w:rPr>
          <w:rFonts w:eastAsiaTheme="minorEastAsia"/>
          <w:rtl/>
        </w:rPr>
      </w:pPr>
    </w:p>
    <w:p w:rsidR="00384C44" w:rsidRDefault="00384C44" w:rsidP="00384C44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לעומת זאת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2i</m:t>
            </m:r>
          </m:e>
          <m:e>
            <m:r>
              <w:rPr>
                <w:rFonts w:ascii="Cambria Math" w:eastAsiaTheme="minorEastAsia" w:hAnsi="Cambria Math"/>
              </w:rPr>
              <m:t>i=1…n</m:t>
            </m:r>
          </m:e>
        </m:d>
      </m:oMath>
      <w:r>
        <w:rPr>
          <w:rFonts w:eastAsiaTheme="minorEastAsia" w:hint="cs"/>
          <w:rtl/>
        </w:rPr>
        <w:t xml:space="preserve"> הוא כיסוי מינימאלי בקודקודים בגודל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שכן הוא מכיל קודקוד אחד בדיוק מכל קשת וכפי שהסברנו קודם לכן אין קשתות אשר נוגעות זו בזו ולכן אין אפשרות לצמצם את גודל הכיסוי.</w:t>
      </w:r>
    </w:p>
    <w:p w:rsidR="00384C44" w:rsidRDefault="00384C44" w:rsidP="00384C44">
      <w:pPr>
        <w:bidi/>
        <w:spacing w:after="0"/>
        <w:rPr>
          <w:rFonts w:eastAsiaTheme="minorEastAsia"/>
          <w:rtl/>
        </w:rPr>
      </w:pPr>
    </w:p>
    <w:p w:rsidR="00384C44" w:rsidRDefault="00384C44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384C44" w:rsidRDefault="00260018" w:rsidP="00260018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5</w:t>
      </w:r>
    </w:p>
    <w:p w:rsidR="00260018" w:rsidRDefault="00260018" w:rsidP="00260018">
      <w:pPr>
        <w:bidi/>
        <w:spacing w:after="0"/>
        <w:rPr>
          <w:i/>
          <w:rtl/>
        </w:rPr>
      </w:pPr>
    </w:p>
    <w:p w:rsidR="00625EEC" w:rsidRDefault="00625EEC" w:rsidP="00625EEC">
      <w:pPr>
        <w:bidi/>
        <w:spacing w:after="0"/>
        <w:rPr>
          <w:i/>
          <w:rtl/>
        </w:rPr>
      </w:pPr>
      <w:r>
        <w:rPr>
          <w:rFonts w:hint="cs"/>
          <w:i/>
          <w:rtl/>
        </w:rPr>
        <w:t>א.</w:t>
      </w:r>
    </w:p>
    <w:p w:rsidR="00704FB7" w:rsidRDefault="00625EEC" w:rsidP="00704FB7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G=(V,E)</m:t>
        </m:r>
      </m:oMath>
      <w:r>
        <w:rPr>
          <w:rFonts w:eastAsiaTheme="minorEastAsia" w:hint="cs"/>
          <w:i/>
          <w:rtl/>
        </w:rPr>
        <w:t xml:space="preserve"> גרף לא מכוון עם עלויות על הקשתות </w:t>
      </w:r>
      <m:oMath>
        <m:r>
          <w:rPr>
            <w:rFonts w:ascii="Cambria Math" w:eastAsiaTheme="minorEastAsia" w:hAnsi="Cambria Math"/>
          </w:rPr>
          <m:t>∀e∈E, 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i/>
          <w:rtl/>
        </w:rPr>
        <w:t xml:space="preserve">, המקיים את התנאים לבעיה המטרית של אלגוריתם הסוכן הנוסע, </w:t>
      </w:r>
      <m:oMath>
        <m:r>
          <w:rPr>
            <w:rFonts w:ascii="Cambria Math" w:eastAsiaTheme="minorEastAsia" w:hAnsi="Cambria Math"/>
          </w:rPr>
          <m:t>∀u,v,w∈V,  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u,w</m:t>
            </m:r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w,v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E02F43" w:rsidRDefault="00E02F43" w:rsidP="00AD78E3">
      <w:pPr>
        <w:bidi/>
        <w:spacing w:after="0"/>
        <w:rPr>
          <w:i/>
          <w:rtl/>
        </w:rPr>
      </w:pPr>
      <w:r>
        <w:rPr>
          <w:i/>
          <w:rtl/>
        </w:rPr>
        <w:br/>
      </w:r>
      <w:r>
        <w:rPr>
          <w:rFonts w:hint="cs"/>
          <w:i/>
          <w:rtl/>
        </w:rPr>
        <w:t xml:space="preserve">טענת עזר: לכל </w:t>
      </w:r>
      <m:oMath>
        <m:r>
          <w:rPr>
            <w:rFonts w:ascii="Cambria Math" w:hAnsi="Cambria Math"/>
          </w:rPr>
          <m:t>u≠v,P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מסלול </w:t>
      </w:r>
      <m:oMath>
        <m:r>
          <w:rPr>
            <w:rFonts w:ascii="Cambria Math" w:eastAsiaTheme="minorEastAsia" w:hAnsi="Cambria Math"/>
          </w:rPr>
          <m:t>u↝v</m:t>
        </m:r>
      </m:oMath>
      <w:r w:rsidR="00AD78E3"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u,v∈V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≤c(P)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הוכחה באינדוקציה על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 w:hint="cs"/>
          <w:i/>
          <w:rtl/>
        </w:rPr>
        <w:t xml:space="preserve">,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>
        <w:rPr>
          <w:rFonts w:eastAsiaTheme="minorEastAsia" w:hint="cs"/>
          <w:i/>
          <w:rtl/>
        </w:rPr>
        <w:t xml:space="preserve"> והנכונות טריוויאלית.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נניח את נכונות הטענה ל-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ונוכיח ל-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 w:hint="cs"/>
          <w:i/>
          <w:rtl/>
        </w:rPr>
        <w:t xml:space="preserve">, יהי </w:t>
      </w:r>
      <m:oMath>
        <m:r>
          <w:rPr>
            <w:rFonts w:ascii="Cambria Math" w:eastAsiaTheme="minorEastAsia" w:hAnsi="Cambria Math"/>
          </w:rPr>
          <m:t>P=u-w↝v</m:t>
        </m:r>
      </m:oMath>
      <w:r>
        <w:rPr>
          <w:rFonts w:eastAsiaTheme="minorEastAsia" w:hint="cs"/>
          <w:i/>
          <w:rtl/>
        </w:rPr>
        <w:t xml:space="preserve"> מסלול מ-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באורך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 w:hint="cs"/>
          <w:i/>
          <w:rtl/>
        </w:rPr>
        <w:t xml:space="preserve">, מטענת האינדוקציה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w,v</m:t>
            </m:r>
          </m:e>
        </m:d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w↝v</m:t>
            </m:r>
          </m:e>
        </m:d>
      </m:oMath>
      <w:r>
        <w:rPr>
          <w:rFonts w:eastAsiaTheme="minorEastAsia" w:hint="cs"/>
          <w:i/>
          <w:rtl/>
        </w:rPr>
        <w:t xml:space="preserve">, ומתכונות הגרף 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u,w</m:t>
            </m:r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w,v</m:t>
            </m:r>
          </m:e>
        </m:d>
      </m:oMath>
      <w:r>
        <w:rPr>
          <w:rFonts w:eastAsiaTheme="minorEastAsia" w:hint="cs"/>
          <w:i/>
          <w:rtl/>
        </w:rPr>
        <w:t>,</w:t>
      </w:r>
      <w:r>
        <w:rPr>
          <w:rFonts w:eastAsiaTheme="minorEastAsia"/>
          <w:i/>
        </w:rPr>
        <w:br/>
      </w:r>
      <w:r>
        <w:rPr>
          <w:rFonts w:eastAsiaTheme="minorEastAsia" w:hint="cs"/>
          <w:i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u,w</m:t>
            </m:r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w↝v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</w:p>
    <w:p w:rsidR="00D63F71" w:rsidRDefault="00625EEC" w:rsidP="00D63F71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המעגל ההמילטוני שמחזיר אלגוריתם הקירוב עבור </w:t>
      </w:r>
      <m:oMath>
        <m:r>
          <w:rPr>
            <w:rFonts w:ascii="Cambria Math" w:eastAsiaTheme="minorEastAsia" w:hAnsi="Cambria Math"/>
          </w:rPr>
          <m:t>G</m:t>
        </m:r>
      </m:oMath>
      <w:r w:rsidR="00E02F43">
        <w:rPr>
          <w:rFonts w:eastAsiaTheme="minorEastAsia" w:hint="cs"/>
          <w:i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T</m:t>
        </m:r>
      </m:oMath>
      <w:r w:rsidR="00E02F43">
        <w:rPr>
          <w:rFonts w:eastAsiaTheme="minorEastAsia" w:hint="cs"/>
          <w:i/>
          <w:rtl/>
        </w:rPr>
        <w:t xml:space="preserve"> העפ"מ ששימש לבניית </w:t>
      </w:r>
      <m:oMath>
        <m:r>
          <w:rPr>
            <w:rFonts w:ascii="Cambria Math" w:eastAsiaTheme="minorEastAsia" w:hAnsi="Cambria Math"/>
          </w:rPr>
          <m:t>H</m:t>
        </m:r>
      </m:oMath>
      <w:r w:rsidR="00E02F43">
        <w:rPr>
          <w:rFonts w:eastAsiaTheme="minorEastAsia" w:hint="cs"/>
          <w:i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C</m:t>
        </m:r>
      </m:oMath>
      <w:r w:rsidR="00E02F43">
        <w:rPr>
          <w:rFonts w:eastAsiaTheme="minorEastAsia" w:hint="cs"/>
          <w:i/>
          <w:rtl/>
        </w:rPr>
        <w:t xml:space="preserve"> המעגל שנוצר מהסריקה התחילית של </w:t>
      </w:r>
      <m:oMath>
        <m:r>
          <w:rPr>
            <w:rFonts w:ascii="Cambria Math" w:eastAsiaTheme="minorEastAsia" w:hAnsi="Cambria Math"/>
          </w:rPr>
          <m:t>T</m:t>
        </m:r>
      </m:oMath>
      <w:r w:rsidR="00E02F43">
        <w:rPr>
          <w:rFonts w:eastAsiaTheme="minorEastAsia" w:hint="cs"/>
          <w:i/>
          <w:rtl/>
        </w:rPr>
        <w:t xml:space="preserve"> (תחילת עמוד 128 במדריך)</w:t>
      </w:r>
      <w:r>
        <w:rPr>
          <w:rFonts w:eastAsiaTheme="minorEastAsia" w:hint="cs"/>
          <w:i/>
          <w:rtl/>
        </w:rPr>
        <w:t>.</w:t>
      </w:r>
      <w:r w:rsidR="00E02F43">
        <w:rPr>
          <w:rFonts w:eastAsiaTheme="minorEastAsia"/>
          <w:i/>
          <w:rtl/>
        </w:rPr>
        <w:br/>
      </w:r>
      <w:r w:rsidR="00D63F71">
        <w:rPr>
          <w:rFonts w:eastAsiaTheme="minorEastAsia" w:hint="cs"/>
          <w:i/>
          <w:rtl/>
        </w:rPr>
        <w:t>מובן ש-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=2c(T)</m:t>
        </m:r>
      </m:oMath>
      <w:r w:rsidR="00D63F71">
        <w:rPr>
          <w:rFonts w:eastAsiaTheme="minorEastAsia" w:hint="cs"/>
          <w:i/>
          <w:rtl/>
        </w:rPr>
        <w:t xml:space="preserve"> משום ש-</w:t>
      </w:r>
      <m:oMath>
        <m:r>
          <w:rPr>
            <w:rFonts w:ascii="Cambria Math" w:eastAsiaTheme="minorEastAsia" w:hAnsi="Cambria Math"/>
          </w:rPr>
          <m:t>C</m:t>
        </m:r>
      </m:oMath>
      <w:r w:rsidR="00D63F71">
        <w:rPr>
          <w:rFonts w:eastAsiaTheme="minorEastAsia" w:hint="cs"/>
          <w:i/>
          <w:rtl/>
        </w:rPr>
        <w:t xml:space="preserve"> מכיל כל קשת של </w:t>
      </w:r>
      <m:oMath>
        <m:r>
          <w:rPr>
            <w:rFonts w:ascii="Cambria Math" w:eastAsiaTheme="minorEastAsia" w:hAnsi="Cambria Math"/>
          </w:rPr>
          <m:t>T</m:t>
        </m:r>
      </m:oMath>
      <w:r w:rsidR="00D63F71">
        <w:rPr>
          <w:rFonts w:eastAsiaTheme="minorEastAsia" w:hint="cs"/>
          <w:i/>
          <w:rtl/>
        </w:rPr>
        <w:t xml:space="preserve"> בדיוק פעמיים.</w:t>
      </w:r>
    </w:p>
    <w:p w:rsidR="00625EEC" w:rsidRDefault="00D63F71" w:rsidP="00D63F71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מצד שני ניתן לכתוב את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i/>
          <w:rtl/>
        </w:rPr>
        <w:t xml:space="preserve"> בתור </w:t>
      </w:r>
      <m:oMath>
        <m:r>
          <w:rPr>
            <w:rFonts w:ascii="Cambria Math" w:eastAsiaTheme="minorEastAsia" w:hAnsi="Cambria Math"/>
          </w:rPr>
          <m:t>1~2~3~…~n~1</m:t>
        </m:r>
      </m:oMath>
      <w:r>
        <w:rPr>
          <w:rFonts w:eastAsiaTheme="minorEastAsia" w:hint="cs"/>
          <w:i/>
          <w:rtl/>
        </w:rPr>
        <w:t>.</w:t>
      </w:r>
    </w:p>
    <w:p w:rsidR="00D63F71" w:rsidRPr="00D63F71" w:rsidRDefault="00D63F71" w:rsidP="00D63F71">
      <w:p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מטענת העזר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&lt;c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1~2</m:t>
            </m:r>
          </m:e>
        </m:d>
        <m:r>
          <w:rPr>
            <w:rFonts w:ascii="Cambria Math" w:eastAsiaTheme="minorEastAsia" w:hAnsi="Cambria Math"/>
          </w:rPr>
          <m:t>, 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2~3</m:t>
            </m:r>
          </m:e>
        </m:d>
        <m:r>
          <w:rPr>
            <w:rFonts w:ascii="Cambria Math" w:eastAsiaTheme="minorEastAsia" w:hAnsi="Cambria Math"/>
          </w:rPr>
          <m:t>,…c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n-1,n</m:t>
            </m:r>
          </m:e>
        </m:d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n-1~n</m:t>
            </m:r>
          </m:e>
        </m:d>
        <m:r>
          <w:rPr>
            <w:rFonts w:ascii="Cambria Math" w:eastAsiaTheme="minorEastAsia" w:hAnsi="Cambria Math"/>
          </w:rPr>
          <m:t>,c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n,1</m:t>
            </m:r>
          </m:e>
        </m:d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n~1</m:t>
            </m:r>
          </m:e>
        </m:d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</w:rPr>
        <w:br/>
      </w: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  <m:r>
          <w:rPr>
            <w:rFonts w:ascii="Cambria Math" w:eastAsiaTheme="minorEastAsia" w:hAnsi="Cambria Math"/>
          </w:rPr>
          <m:t>+…+c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n-1,n</m:t>
            </m:r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n,1</m:t>
            </m:r>
          </m:e>
        </m:d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=2c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:rsidR="00D63F71" w:rsidRDefault="00D63F71" w:rsidP="00625EEC">
      <w:pPr>
        <w:bidi/>
        <w:spacing w:after="0"/>
        <w:rPr>
          <w:rFonts w:eastAsiaTheme="minorEastAsia"/>
          <w:i/>
          <w:rtl/>
        </w:rPr>
      </w:pPr>
    </w:p>
    <w:p w:rsidR="00625EEC" w:rsidRDefault="00625EEC" w:rsidP="00D63F71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מעגל המילטוני</w:t>
      </w:r>
      <w:r w:rsidR="00E02F43">
        <w:rPr>
          <w:rFonts w:eastAsiaTheme="minorEastAsia" w:hint="cs"/>
          <w:i/>
          <w:rtl/>
        </w:rPr>
        <w:t xml:space="preserve"> בעל</w:t>
      </w:r>
      <w:r>
        <w:rPr>
          <w:rFonts w:eastAsiaTheme="minorEastAsia" w:hint="cs"/>
          <w:i/>
          <w:rtl/>
        </w:rPr>
        <w:t xml:space="preserve"> עלות מינימאלית.</w:t>
      </w:r>
    </w:p>
    <w:p w:rsidR="00260018" w:rsidRDefault="00625EEC" w:rsidP="001250B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עלינו להראות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≤2c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1250B7">
        <w:rPr>
          <w:rFonts w:eastAsiaTheme="minorEastAsia" w:hint="cs"/>
          <w:i/>
          <w:rtl/>
        </w:rPr>
        <w:t xml:space="preserve">. כבר הוכחנו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≤2c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250B7">
        <w:rPr>
          <w:rFonts w:eastAsiaTheme="minorEastAsia" w:hint="cs"/>
          <w:i/>
          <w:rtl/>
        </w:rPr>
        <w:t xml:space="preserve">, לכן מספיק להראות </w:t>
      </w:r>
      <m:oMath>
        <m:r>
          <w:rPr>
            <w:rFonts w:ascii="Cambria Math" w:eastAsiaTheme="minorEastAsia" w:hAnsi="Cambria Math"/>
          </w:rPr>
          <m:t>2c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≤2c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1250B7">
        <w:rPr>
          <w:rFonts w:eastAsiaTheme="minorEastAsia" w:hint="cs"/>
          <w:i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1250B7">
        <w:rPr>
          <w:rFonts w:eastAsiaTheme="minorEastAsia" w:hint="cs"/>
          <w:i/>
          <w:rtl/>
        </w:rPr>
        <w:t>.</w:t>
      </w:r>
    </w:p>
    <w:p w:rsidR="001250B7" w:rsidRDefault="001250B7" w:rsidP="00B84BBD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נסיר מ-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קשת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i/>
          <w:rtl/>
        </w:rPr>
        <w:t xml:space="preserve">, נקבל עץ פורש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i/>
          <w:rtl/>
        </w:rPr>
        <w:t xml:space="preserve"> (כי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84BBD">
        <w:rPr>
          <w:rFonts w:eastAsiaTheme="minorEastAsia" w:hint="cs"/>
          <w:i/>
          <w:rtl/>
        </w:rPr>
        <w:t xml:space="preserve"> קשיר בעל </w:t>
      </w:r>
      <m:oMath>
        <m:r>
          <w:rPr>
            <w:rFonts w:ascii="Cambria Math" w:eastAsiaTheme="minorEastAsia" w:hAnsi="Cambria Math"/>
          </w:rPr>
          <m:t>n-1</m:t>
        </m:r>
      </m:oMath>
      <w:r w:rsidR="00B84BBD">
        <w:rPr>
          <w:rFonts w:eastAsiaTheme="minorEastAsia" w:hint="cs"/>
          <w:i/>
          <w:rtl/>
        </w:rPr>
        <w:t xml:space="preserve"> קשתות</w:t>
      </w:r>
      <w:r>
        <w:rPr>
          <w:rFonts w:eastAsiaTheme="minorEastAsia" w:hint="cs"/>
          <w:i/>
          <w:rtl/>
        </w:rPr>
        <w:t xml:space="preserve">). מכיוון שמשקלי הקשתות אי-שליליים מתקיים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>.</w:t>
      </w:r>
    </w:p>
    <w:p w:rsidR="001250B7" w:rsidRDefault="001250B7" w:rsidP="001250B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מצד שני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הוא עפ"מ ולכן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>.</w:t>
      </w:r>
    </w:p>
    <w:p w:rsidR="001250B7" w:rsidRDefault="001250B7" w:rsidP="001250B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1250B7" w:rsidRDefault="001250B7" w:rsidP="001250B7">
      <w:pPr>
        <w:bidi/>
        <w:spacing w:after="0"/>
        <w:rPr>
          <w:rFonts w:eastAsiaTheme="minorEastAsia"/>
          <w:i/>
          <w:rtl/>
        </w:rPr>
      </w:pPr>
    </w:p>
    <w:p w:rsidR="001250B7" w:rsidRDefault="001250B7" w:rsidP="001250B7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ב.</w:t>
      </w:r>
    </w:p>
    <w:p w:rsidR="00B56B1B" w:rsidRDefault="00B56B1B" w:rsidP="00B56B1B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אי זוגי גדול מ-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 w:hint="cs"/>
          <w:i/>
          <w:rtl/>
        </w:rPr>
        <w:t xml:space="preserve"> נתבונן בגרף המלא בגודל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מעל הצמתים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שהמחירים של הקשתות שלו כדלקמן: כל קשת שנוגעת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מחירה 1. כל קשת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מחירה 1. כל שאר הקשתות מחירן 2.</w:t>
      </w:r>
    </w:p>
    <w:p w:rsidR="00B56B1B" w:rsidRDefault="00B56B1B" w:rsidP="00B56B1B">
      <w:pPr>
        <w:bidi/>
        <w:spacing w:after="0"/>
        <w:rPr>
          <w:rFonts w:eastAsiaTheme="minorEastAsia"/>
          <w:i/>
          <w:rtl/>
        </w:rPr>
      </w:pPr>
    </w:p>
    <w:p w:rsidR="00B56B1B" w:rsidRPr="00B56B1B" w:rsidRDefault="00B56B1B" w:rsidP="00B56B1B">
      <w:pPr>
        <w:bidi/>
        <w:spacing w:after="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נניח </w:t>
      </w:r>
      <w:r w:rsidR="00F26318">
        <w:rPr>
          <w:rFonts w:eastAsiaTheme="minorEastAsia" w:hint="cs"/>
          <w:i/>
          <w:rtl/>
        </w:rPr>
        <w:t>ש</w:t>
      </w:r>
      <w:r>
        <w:rPr>
          <w:rFonts w:eastAsiaTheme="minorEastAsia" w:hint="cs"/>
          <w:i/>
          <w:rtl/>
        </w:rPr>
        <w:t xml:space="preserve">אלגוריתם הקירוב יקח בתור עפ"מ את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, העץ ששורשו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וכל שאר הקודקודים בו עם עלים (כלומר כל קשת נוגעת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). מובן שזה עפ"מ כי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=n-1</m:t>
        </m:r>
      </m:oMath>
      <w:r>
        <w:rPr>
          <w:rFonts w:eastAsiaTheme="minorEastAsia" w:hint="cs"/>
          <w:i/>
          <w:rtl/>
        </w:rPr>
        <w:t xml:space="preserve"> ומשקל כל קשת בגרף לפחות אחד ולכן זהו חסם תחתון למשקל כל עץ.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מובן שכל סדר סריקה תחילית שמתחיל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הוא אפשרי עבור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>.</w:t>
      </w:r>
    </w:p>
    <w:p w:rsidR="00B56B1B" w:rsidRDefault="00B56B1B" w:rsidP="000A6B64">
      <w:pPr>
        <w:bidi/>
        <w:spacing w:after="0"/>
        <w:ind w:right="-42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נניח שסדר הסריקה התחילית</w:t>
      </w:r>
      <w:r w:rsidR="000A6B64">
        <w:rPr>
          <w:rFonts w:eastAsiaTheme="minorEastAsia" w:hint="cs"/>
          <w:i/>
          <w:rtl/>
        </w:rPr>
        <w:t xml:space="preserve"> לאחר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הוא הקודקודים האי זוגיים ואז </w:t>
      </w:r>
      <w:r w:rsidR="000A6B64">
        <w:rPr>
          <w:rFonts w:eastAsiaTheme="minorEastAsia" w:hint="cs"/>
          <w:i/>
          <w:rtl/>
        </w:rPr>
        <w:t>הזוגיים</w:t>
      </w:r>
      <w:r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,….,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</w:p>
    <w:p w:rsidR="00B56B1B" w:rsidRDefault="00B56B1B" w:rsidP="000A6B64">
      <w:pPr>
        <w:bidi/>
        <w:spacing w:after="0"/>
        <w:ind w:right="-42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יהיה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26318">
        <w:rPr>
          <w:rFonts w:eastAsiaTheme="minorEastAsia" w:hint="cs"/>
          <w:i/>
          <w:rtl/>
        </w:rPr>
        <w:t xml:space="preserve">. מובן שאין פה קודקודים במעגל מהצורה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</m:oMath>
      <w:r w:rsidR="000A6B64">
        <w:rPr>
          <w:rFonts w:eastAsiaTheme="minorEastAsia" w:hint="cs"/>
          <w:i/>
          <w:rtl/>
        </w:rPr>
        <w:t xml:space="preserve">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≥3</m:t>
        </m:r>
      </m:oMath>
      <w:r w:rsidR="00F26318">
        <w:rPr>
          <w:rFonts w:eastAsiaTheme="minorEastAsia" w:hint="cs"/>
          <w:i/>
          <w:rtl/>
        </w:rPr>
        <w:t>, ורק שתי קשתות נוגעות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26318">
        <w:rPr>
          <w:rFonts w:eastAsiaTheme="minorEastAsia" w:hint="cs"/>
          <w:i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+2=2n-2</m:t>
        </m:r>
      </m:oMath>
      <w:r w:rsidR="00F26318">
        <w:rPr>
          <w:rFonts w:eastAsiaTheme="minorEastAsia" w:hint="cs"/>
          <w:i/>
          <w:rtl/>
        </w:rPr>
        <w:t>.</w:t>
      </w:r>
    </w:p>
    <w:p w:rsidR="00F26318" w:rsidRDefault="00F26318" w:rsidP="00F26318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מצד שני יהי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מעגל המילטוני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מתקיים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 w:hint="cs"/>
          <w:i/>
          <w:rtl/>
        </w:rPr>
        <w:t xml:space="preserve"> כי כל זוג קשת או בין קודקודים עוקבים או נוגעת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. מצד שני ברור שמחירו של כל מעגל המילטוני לפחות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כי משקל כל קשת לפחות 1. לכן נסיק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מעגל המילטוני בעל מחיר מינימאלי.</w:t>
      </w:r>
    </w:p>
    <w:p w:rsidR="00F26318" w:rsidRDefault="00F26318" w:rsidP="009610AD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יחס הקירוב של האלגוריתם עבור גרף זה הוא לכל ה</w:t>
      </w:r>
      <w:r w:rsidR="009610AD">
        <w:rPr>
          <w:rFonts w:eastAsiaTheme="minorEastAsia" w:hint="cs"/>
          <w:i/>
          <w:rtl/>
        </w:rPr>
        <w:t>פחות</w:t>
      </w:r>
      <w:r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2n-2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 w:hint="cs"/>
          <w:i/>
          <w:rtl/>
        </w:rPr>
        <w:t>.</w:t>
      </w:r>
    </w:p>
    <w:p w:rsidR="00F26318" w:rsidRDefault="00F26318" w:rsidP="00F26318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נניח בשלילה שיחס הקירוב של האלגוריתם קטן ממש מ-2, נניח </w:t>
      </w:r>
      <m:oMath>
        <m:r>
          <w:rPr>
            <w:rFonts w:ascii="Cambria Math" w:eastAsiaTheme="minorEastAsia" w:hAnsi="Cambria Math"/>
          </w:rPr>
          <m:t>2-ε</m:t>
        </m:r>
      </m:oMath>
      <w:r>
        <w:rPr>
          <w:rFonts w:eastAsiaTheme="minorEastAsia" w:hint="cs"/>
          <w:i/>
          <w:rtl/>
        </w:rPr>
        <w:t>.</w:t>
      </w:r>
    </w:p>
    <w:p w:rsidR="00F26318" w:rsidRDefault="00F26318" w:rsidP="000A6B64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מובן ש-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i/>
          <w:rtl/>
        </w:rPr>
        <w:t>, לכן קיים</w:t>
      </w:r>
      <w:r w:rsidR="0088513A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8513A"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k&gt;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8513A">
        <w:rPr>
          <w:rFonts w:eastAsiaTheme="minorEastAsia" w:hint="cs"/>
          <w:i/>
          <w:rtl/>
        </w:rPr>
        <w:t xml:space="preserve"> מתקיים</w:t>
      </w:r>
      <w:r>
        <w:rPr>
          <w:rFonts w:eastAsiaTheme="minorEastAsia" w:hint="cs"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 w:hint="cs"/>
          <w:i/>
          <w:rtl/>
        </w:rPr>
        <w:t xml:space="preserve"> ובפר</w:t>
      </w:r>
      <w:r w:rsidR="002E48A3">
        <w:rPr>
          <w:rFonts w:eastAsiaTheme="minorEastAsia" w:hint="cs"/>
          <w:i/>
          <w:rtl/>
        </w:rPr>
        <w:t>ט</w:t>
      </w:r>
      <w:r w:rsidR="0088513A">
        <w:rPr>
          <w:rFonts w:eastAsiaTheme="minorEastAsia" w:hint="cs"/>
          <w:i/>
          <w:rtl/>
        </w:rPr>
        <w:t xml:space="preserve"> קיים </w:t>
      </w:r>
      <m:oMath>
        <m:r>
          <m:rPr>
            <m:scr m:val="script"/>
          </m:rPr>
          <w:rPr>
            <w:rFonts w:ascii="Cambria Math" w:eastAsiaTheme="minorEastAsia" w:hAnsi="Cambria Math"/>
          </w:rPr>
          <m:t>k&gt;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A6B64">
        <w:rPr>
          <w:rFonts w:eastAsiaTheme="minorEastAsia" w:hint="cs"/>
          <w:i/>
          <w:rtl/>
        </w:rPr>
        <w:t xml:space="preserve"> שלם,</w:t>
      </w:r>
      <w:r w:rsidR="0088513A">
        <w:rPr>
          <w:rFonts w:eastAsiaTheme="minorEastAsia" w:hint="cs"/>
          <w:i/>
          <w:rtl/>
        </w:rPr>
        <w:t xml:space="preserve"> אי זוגי וגדול מ-5 ונובע: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cr m:val="script"/>
              </m:rP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≥2-ε </m:t>
        </m:r>
      </m:oMath>
      <w:r>
        <w:rPr>
          <w:rFonts w:eastAsiaTheme="minorEastAsia" w:hint="cs"/>
          <w:i/>
          <w:rtl/>
        </w:rPr>
        <w:t>.</w:t>
      </w:r>
    </w:p>
    <w:p w:rsidR="00F26318" w:rsidRPr="00F26318" w:rsidRDefault="00F26318" w:rsidP="000A6B64">
      <w:p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אבל עבור הגרף שתיארנו יחס הקירוב של האלגוריתם במקרה הזה הוא לכל </w:t>
      </w:r>
      <w:r w:rsidR="009610AD">
        <w:rPr>
          <w:rFonts w:eastAsiaTheme="minorEastAsia" w:hint="cs"/>
          <w:i/>
          <w:rtl/>
        </w:rPr>
        <w:t>ה</w:t>
      </w:r>
      <w:r w:rsidR="003F7B2D">
        <w:rPr>
          <w:rFonts w:eastAsiaTheme="minorEastAsia"/>
          <w:i/>
        </w:rPr>
        <w:t>/</w:t>
      </w:r>
      <w:r w:rsidR="009610AD">
        <w:rPr>
          <w:rFonts w:eastAsiaTheme="minorEastAsia" w:hint="cs"/>
          <w:i/>
          <w:rtl/>
        </w:rPr>
        <w:t xml:space="preserve">פחות </w:t>
      </w:r>
      <m:oMath>
        <m:r>
          <w:rPr>
            <w:rFonts w:ascii="Cambria Math" w:eastAsiaTheme="minorEastAsia" w:hAnsi="Cambria Math"/>
          </w:rPr>
          <m:t>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cr m:val="script"/>
              </m:rP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&gt;2-ε</m:t>
        </m:r>
      </m:oMath>
      <w:r>
        <w:rPr>
          <w:rFonts w:eastAsiaTheme="minorEastAsia" w:hint="cs"/>
          <w:i/>
          <w:rtl/>
        </w:rPr>
        <w:t xml:space="preserve"> </w:t>
      </w:r>
      <w:r w:rsidR="002E48A3">
        <w:rPr>
          <w:rFonts w:eastAsiaTheme="minorEastAsia" w:hint="cs"/>
          <w:i/>
          <w:rtl/>
        </w:rPr>
        <w:t xml:space="preserve">בסתירה להנחה שלנו שיחס הקרוב הוא </w:t>
      </w:r>
      <m:oMath>
        <m:r>
          <w:rPr>
            <w:rFonts w:ascii="Cambria Math" w:eastAsiaTheme="minorEastAsia" w:hAnsi="Cambria Math"/>
          </w:rPr>
          <m:t>2-ε</m:t>
        </m:r>
      </m:oMath>
      <w:r w:rsidR="002E48A3">
        <w:rPr>
          <w:rFonts w:eastAsiaTheme="minorEastAsia" w:hint="cs"/>
          <w:i/>
          <w:rtl/>
        </w:rPr>
        <w:t>.</w:t>
      </w:r>
    </w:p>
    <w:p w:rsidR="00CA0367" w:rsidRDefault="00CA0367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260018" w:rsidRDefault="00260018" w:rsidP="00260018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6</w:t>
      </w:r>
    </w:p>
    <w:p w:rsidR="00260018" w:rsidRDefault="00260018" w:rsidP="00260018">
      <w:pPr>
        <w:bidi/>
        <w:spacing w:after="0"/>
        <w:rPr>
          <w:i/>
          <w:rtl/>
        </w:rPr>
      </w:pPr>
    </w:p>
    <w:p w:rsidR="00C92E37" w:rsidRDefault="003F7B2D" w:rsidP="00863B79">
      <w:pPr>
        <w:bidi/>
        <w:spacing w:after="0"/>
        <w:rPr>
          <w:i/>
          <w:rtl/>
        </w:rPr>
      </w:pPr>
      <w:r>
        <w:rPr>
          <w:rFonts w:hint="cs"/>
          <w:i/>
          <w:rtl/>
        </w:rPr>
        <w:t>א.</w:t>
      </w:r>
      <w:r w:rsidR="00863B79">
        <w:rPr>
          <w:i/>
          <w:rtl/>
        </w:rPr>
        <w:br/>
      </w:r>
      <w:r w:rsidR="00672D4D"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p</m:t>
        </m:r>
      </m:oMath>
      <w:r w:rsidR="00672D4D">
        <w:rPr>
          <w:rFonts w:eastAsiaTheme="minorEastAsia" w:hint="cs"/>
          <w:i/>
          <w:rtl/>
        </w:rPr>
        <w:t xml:space="preserve"> ראשוני.</w:t>
      </w:r>
    </w:p>
    <w:p w:rsidR="00863B79" w:rsidRDefault="00672D4D" w:rsidP="00863B79">
      <w:pPr>
        <w:bidi/>
        <w:spacing w:after="0"/>
        <w:rPr>
          <w:rFonts w:eastAsiaTheme="minorEastAsia"/>
          <w:i/>
          <w:rtl/>
        </w:rPr>
      </w:pPr>
      <w:r w:rsidRPr="00672D4D">
        <w:rPr>
          <w:rFonts w:hint="cs"/>
          <w:b/>
          <w:bCs/>
          <w:i/>
          <w:rtl/>
        </w:rPr>
        <w:t>טענת עזר:</w:t>
      </w:r>
      <w:r w:rsidR="00863B79">
        <w:rPr>
          <w:rFonts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1≤i≤p-1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</m:e>
        </m:d>
      </m:oMath>
      <w:r>
        <w:rPr>
          <w:rFonts w:eastAsiaTheme="minorEastAsia" w:hint="cs"/>
          <w:i/>
          <w:rtl/>
        </w:rPr>
        <w:t>.</w:t>
      </w:r>
    </w:p>
    <w:p w:rsidR="00863B79" w:rsidRPr="00863B79" w:rsidRDefault="00863B79" w:rsidP="00863B79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672D4D" w:rsidRDefault="00672D4D" w:rsidP="00672D4D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הרי ש-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p!</m:t>
            </m:r>
          </m:num>
          <m:den>
            <m:r>
              <w:rPr>
                <w:rFonts w:ascii="Cambria Math" w:eastAsiaTheme="minorEastAsia" w:hAnsi="Cambria Math"/>
              </w:rPr>
              <m:t>i!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p-i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p-i+1</m:t>
                </m:r>
              </m:e>
            </m:d>
            <m:r>
              <w:rPr>
                <w:rFonts w:ascii="Cambria Math" w:eastAsiaTheme="minorEastAsia" w:hAnsi="Cambria Math"/>
              </w:rPr>
              <m:t>⋅…⋅p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1⋅2⋅…⋅i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72D4D" w:rsidRDefault="00672D4D" w:rsidP="00672D4D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נניח בשלילה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i</m:t>
                </m:r>
              </m:den>
            </m:f>
          </m:e>
        </m:d>
        <m:r>
          <w:rPr>
            <w:rFonts w:ascii="Cambria Math" w:eastAsiaTheme="minorEastAsia" w:hAnsi="Cambria Math"/>
          </w:rPr>
          <m:t>≠0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</m:e>
        </m:d>
      </m:oMath>
      <w:r>
        <w:rPr>
          <w:rFonts w:eastAsiaTheme="minorEastAsia" w:hint="cs"/>
          <w:i/>
          <w:rtl/>
        </w:rPr>
        <w:t>, אבל הרי ידוע ש-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</m:oMath>
      <w:r>
        <w:rPr>
          <w:rFonts w:eastAsiaTheme="minorEastAsia" w:hint="cs"/>
          <w:i/>
          <w:rtl/>
        </w:rPr>
        <w:t xml:space="preserve"> שלם.</w:t>
      </w:r>
    </w:p>
    <w:p w:rsidR="00672D4D" w:rsidRDefault="00672D4D" w:rsidP="00672D4D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נסיק כי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מצטמצם במכנה של (*) עם מכפלת תת קבוצה של </w:t>
      </w:r>
      <m:oMath>
        <m:r>
          <w:rPr>
            <w:rFonts w:ascii="Cambria Math" w:eastAsiaTheme="minorEastAsia" w:hAnsi="Cambria Math"/>
          </w:rPr>
          <m:t>1,…,p-1</m:t>
        </m:r>
      </m:oMath>
      <w:r>
        <w:rPr>
          <w:rFonts w:eastAsiaTheme="minorEastAsia" w:hint="cs"/>
          <w:i/>
          <w:rtl/>
        </w:rPr>
        <w:t xml:space="preserve">, אבל אז אנו בעצם אומרים שמכפלת תת-הקבוצה הזו היא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בסתירה לכך ש-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הוא ראשוני.</w:t>
      </w:r>
    </w:p>
    <w:p w:rsidR="00672D4D" w:rsidRDefault="00672D4D" w:rsidP="00672D4D">
      <w:pPr>
        <w:bidi/>
        <w:spacing w:after="0"/>
        <w:rPr>
          <w:i/>
          <w:rtl/>
        </w:rPr>
      </w:pPr>
      <w:r>
        <w:rPr>
          <w:rFonts w:eastAsiaTheme="minorEastAsia" w:hint="cs"/>
          <w:i/>
          <w:rtl/>
        </w:rPr>
        <w:t xml:space="preserve">לכן נסיק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e>
        </m:d>
      </m:oMath>
      <w:r>
        <w:rPr>
          <w:rFonts w:eastAsiaTheme="minorEastAsia" w:hint="cs"/>
          <w:i/>
          <w:rtl/>
        </w:rPr>
        <w:t>.</w:t>
      </w:r>
    </w:p>
    <w:p w:rsidR="00672D4D" w:rsidRPr="00672D4D" w:rsidRDefault="00863B79" w:rsidP="00863B79">
      <w:pPr>
        <w:bidi/>
        <w:spacing w:after="0"/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תשובה</w:t>
      </w:r>
      <w:r w:rsidR="00672D4D" w:rsidRPr="00672D4D">
        <w:rPr>
          <w:rFonts w:hint="cs"/>
          <w:b/>
          <w:bCs/>
          <w:i/>
          <w:rtl/>
        </w:rPr>
        <w:t>:</w:t>
      </w:r>
    </w:p>
    <w:p w:rsidR="003F7B2D" w:rsidRDefault="003F7B2D" w:rsidP="003F7B2D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עבור 0,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 xml:space="preserve">=0=0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e>
        </m:d>
      </m:oMath>
      <w:r>
        <w:rPr>
          <w:rFonts w:eastAsiaTheme="minorEastAsia" w:hint="cs"/>
          <w:i/>
          <w:rtl/>
        </w:rPr>
        <w:t>.</w:t>
      </w:r>
    </w:p>
    <w:p w:rsidR="003F7B2D" w:rsidRDefault="003F7B2D" w:rsidP="006D5FBC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נניח עבור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שמתקיים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</m:e>
        </m:d>
      </m:oMath>
      <w:r>
        <w:rPr>
          <w:rFonts w:eastAsiaTheme="minorEastAsia" w:hint="cs"/>
          <w:i/>
          <w:rtl/>
        </w:rPr>
        <w:t xml:space="preserve"> נוכיח שמתקיים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=n+1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</m:e>
        </m:d>
      </m:oMath>
      <w:r>
        <w:rPr>
          <w:rFonts w:eastAsiaTheme="minorEastAsia" w:hint="cs"/>
          <w:i/>
          <w:rtl/>
        </w:rPr>
        <w:t>.</w:t>
      </w:r>
    </w:p>
    <w:p w:rsidR="003F7B2D" w:rsidRDefault="003F7B2D" w:rsidP="003F7B2D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לפי נוסחת בינום מורחבת:</w:t>
      </w:r>
    </w:p>
    <w:p w:rsidR="003F7B2D" w:rsidRPr="006D5FBC" w:rsidRDefault="002C1030" w:rsidP="006D5FBC">
      <w:pPr>
        <w:bidi/>
        <w:spacing w:after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+1+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6D5FBC" w:rsidRDefault="006D5FBC" w:rsidP="00672D4D">
      <w:p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מהנחת האינדוקציה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</m:e>
        </m:d>
      </m:oMath>
      <w:r>
        <w:rPr>
          <w:rFonts w:eastAsiaTheme="minorEastAsia" w:hint="cs"/>
          <w:i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+1=n+1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</m:e>
        </m:d>
      </m:oMath>
      <w:r>
        <w:rPr>
          <w:rFonts w:eastAsiaTheme="minorEastAsia" w:hint="cs"/>
          <w:i/>
          <w:rtl/>
        </w:rPr>
        <w:t xml:space="preserve">, </w:t>
      </w:r>
      <w:r w:rsidR="00672D4D">
        <w:rPr>
          <w:rFonts w:eastAsiaTheme="minorEastAsia" w:hint="cs"/>
          <w:i/>
          <w:rtl/>
        </w:rPr>
        <w:t xml:space="preserve">ומטענת העזר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</m:e>
        </m:d>
      </m:oMath>
      <w:r w:rsidR="00672D4D">
        <w:rPr>
          <w:rFonts w:eastAsiaTheme="minorEastAsia" w:hint="cs"/>
          <w:i/>
          <w:rtl/>
        </w:rPr>
        <w:t xml:space="preserve"> ולכן </w:t>
      </w:r>
    </w:p>
    <w:p w:rsidR="00E14BA1" w:rsidRDefault="002C1030" w:rsidP="00D140C7">
      <w:pPr>
        <w:bidi/>
        <w:spacing w:after="0"/>
        <w:rPr>
          <w:rFonts w:eastAsiaTheme="minorEastAsia"/>
          <w:i/>
          <w:rtl/>
        </w:rPr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 xml:space="preserve">=0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e>
        </m:d>
      </m:oMath>
      <w:r w:rsidR="00672D4D">
        <w:rPr>
          <w:rFonts w:eastAsiaTheme="minorEastAsia" w:hint="cs"/>
          <w:i/>
          <w:rtl/>
        </w:rPr>
        <w:t>.</w:t>
      </w:r>
    </w:p>
    <w:p w:rsidR="00672D4D" w:rsidRDefault="00672D4D" w:rsidP="00672D4D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נסיק את מה שצריך להוכיח,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 xml:space="preserve">=n+1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</m:e>
        </m:d>
      </m:oMath>
      <w:r>
        <w:rPr>
          <w:rFonts w:eastAsiaTheme="minorEastAsia" w:hint="cs"/>
          <w:i/>
          <w:rtl/>
        </w:rPr>
        <w:t>.</w:t>
      </w:r>
    </w:p>
    <w:p w:rsidR="00672D4D" w:rsidRDefault="00672D4D" w:rsidP="00672D4D">
      <w:pPr>
        <w:bidi/>
        <w:spacing w:after="0"/>
        <w:rPr>
          <w:rFonts w:eastAsiaTheme="minorEastAsia"/>
          <w:i/>
          <w:rtl/>
        </w:rPr>
      </w:pPr>
    </w:p>
    <w:p w:rsidR="00672D4D" w:rsidRDefault="00672D4D" w:rsidP="00672D4D">
      <w:p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ב.</w:t>
      </w:r>
    </w:p>
    <w:p w:rsidR="005A368C" w:rsidRDefault="005A368C" w:rsidP="005A368C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ראשוני.</w:t>
      </w:r>
    </w:p>
    <w:p w:rsidR="005A368C" w:rsidRDefault="005A368C" w:rsidP="005A368C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 w:hint="cs"/>
          <w:i/>
          <w:rtl/>
        </w:rPr>
        <w:t xml:space="preserve"> אז מסעיף א'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 xml:space="preserve">=a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</m:e>
        </m:d>
      </m:oMath>
      <w:r>
        <w:rPr>
          <w:rFonts w:eastAsiaTheme="minorEastAsia" w:hint="cs"/>
          <w:i/>
          <w:rtl/>
        </w:rPr>
        <w:t>.</w:t>
      </w:r>
    </w:p>
    <w:p w:rsidR="005A368C" w:rsidRDefault="005A368C" w:rsidP="005A368C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היינו קיים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i/>
          <w:rtl/>
        </w:rPr>
        <w:t xml:space="preserve"> שלם כך ש: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=a+kp</m:t>
        </m:r>
      </m:oMath>
      <w:r>
        <w:rPr>
          <w:rFonts w:eastAsiaTheme="minorEastAsia" w:hint="cs"/>
          <w:i/>
          <w:rtl/>
        </w:rPr>
        <w:t>.</w:t>
      </w:r>
    </w:p>
    <w:p w:rsidR="00FA0662" w:rsidRDefault="00FA0662" w:rsidP="00FA0662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מצד שני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eastAsiaTheme="minorEastAsia" w:hint="cs"/>
          <w:i/>
          <w:rtl/>
        </w:rPr>
        <w:t xml:space="preserve"> מתחלק ב-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kp</m:t>
        </m:r>
      </m:oMath>
      <w:r>
        <w:rPr>
          <w:rFonts w:eastAsiaTheme="minorEastAsia" w:hint="cs"/>
          <w:i/>
          <w:rtl/>
        </w:rPr>
        <w:t xml:space="preserve"> מתחלק ב-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אינו גורם של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ולכן נסיק כי הוא גורם של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i/>
          <w:rtl/>
        </w:rPr>
        <w:t xml:space="preserve">, כלומר קיים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שלם כך ש: </w:t>
      </w:r>
      <m:oMath>
        <m:r>
          <w:rPr>
            <w:rFonts w:ascii="Cambria Math" w:eastAsiaTheme="minorEastAsia" w:hAnsi="Cambria Math"/>
          </w:rPr>
          <m:t>k=a⋅m</m:t>
        </m:r>
      </m:oMath>
      <w:r>
        <w:rPr>
          <w:rFonts w:eastAsiaTheme="minorEastAsia" w:hint="cs"/>
          <w:i/>
          <w:rtl/>
        </w:rPr>
        <w:t>.</w:t>
      </w:r>
    </w:p>
    <w:p w:rsidR="00FA0662" w:rsidRPr="00FA0662" w:rsidRDefault="00FA0662" w:rsidP="00FA0662">
      <w:pPr>
        <w:bidi/>
        <w:spacing w:after="0"/>
        <w:rPr>
          <w:rFonts w:eastAsiaTheme="minorEastAsia"/>
          <w:i/>
        </w:rPr>
      </w:pPr>
      <w:r>
        <w:rPr>
          <w:rFonts w:hint="cs"/>
          <w:i/>
          <w:rtl/>
        </w:rPr>
        <w:t xml:space="preserve">אז אפשר לכתוב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=a+a⋅m⋅p</m:t>
        </m:r>
      </m:oMath>
      <w:r>
        <w:rPr>
          <w:rFonts w:eastAsiaTheme="minorEastAsia" w:hint="cs"/>
          <w:i/>
          <w:rtl/>
        </w:rPr>
        <w:t>. נחלק ב-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ונקבל את מ.ש.ל.: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  <m:r>
          <w:rPr>
            <w:rFonts w:ascii="Cambria Math" w:eastAsiaTheme="minorEastAsia" w:hAnsi="Cambria Math"/>
          </w:rPr>
          <m:t>=1+m⋅p⇒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  <m:r>
          <w:rPr>
            <w:rFonts w:ascii="Cambria Math" w:eastAsiaTheme="minorEastAsia" w:hAnsi="Cambria Math"/>
          </w:rPr>
          <m:t>=1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</m:e>
        </m:d>
      </m:oMath>
    </w:p>
    <w:p w:rsidR="002B7C6A" w:rsidRPr="005A368C" w:rsidRDefault="002B7C6A" w:rsidP="00FA0662">
      <w:pPr>
        <w:bidi/>
        <w:spacing w:after="0"/>
        <w:rPr>
          <w:rFonts w:eastAsiaTheme="minorEastAsia"/>
          <w:i/>
          <w:rtl/>
        </w:rPr>
      </w:pPr>
      <w:r>
        <w:rPr>
          <w:i/>
          <w:rtl/>
        </w:rPr>
        <w:br w:type="page"/>
      </w:r>
    </w:p>
    <w:p w:rsidR="00260018" w:rsidRDefault="002B7C6A" w:rsidP="002B7C6A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7</w:t>
      </w:r>
    </w:p>
    <w:p w:rsidR="002B7C6A" w:rsidRDefault="002B7C6A" w:rsidP="002B7C6A">
      <w:pPr>
        <w:bidi/>
        <w:spacing w:after="0"/>
        <w:rPr>
          <w:i/>
          <w:rtl/>
        </w:rPr>
      </w:pPr>
    </w:p>
    <w:p w:rsidR="00BE2D63" w:rsidRDefault="00BE2D63" w:rsidP="00BE2D63">
      <w:pPr>
        <w:bidi/>
        <w:spacing w:after="0"/>
        <w:rPr>
          <w:i/>
          <w:rtl/>
        </w:rPr>
      </w:pPr>
      <w:r>
        <w:rPr>
          <w:rFonts w:hint="cs"/>
          <w:i/>
          <w:rtl/>
        </w:rPr>
        <w:t>א.</w:t>
      </w:r>
    </w:p>
    <w:p w:rsidR="00BE2D63" w:rsidRDefault="00A12E4E" w:rsidP="00A12E4E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נניח </w:t>
      </w:r>
      <m:oMath>
        <m:r>
          <w:rPr>
            <w:rFonts w:ascii="Cambria Math" w:hAnsi="Cambria Math"/>
          </w:rPr>
          <m:t>P=NP</m:t>
        </m:r>
      </m:oMath>
      <w:r>
        <w:rPr>
          <w:rFonts w:eastAsiaTheme="minorEastAsia" w:hint="cs"/>
          <w:i/>
          <w:rtl/>
        </w:rPr>
        <w:t>.</w:t>
      </w:r>
    </w:p>
    <w:p w:rsidR="00A12E4E" w:rsidRDefault="00A12E4E" w:rsidP="00D31B1A">
      <w:pPr>
        <w:bidi/>
        <w:spacing w:after="0"/>
        <w:rPr>
          <w:i/>
          <w:rtl/>
        </w:rPr>
      </w:pPr>
      <w:r>
        <w:rPr>
          <w:rFonts w:eastAsiaTheme="minorEastAsia" w:hint="cs"/>
          <w:i/>
          <w:rtl/>
        </w:rPr>
        <w:t xml:space="preserve">אז קיימת מכונת טיורינג </w:t>
      </w:r>
      <m:oMath>
        <m:r>
          <w:rPr>
            <w:rFonts w:ascii="Cambria Math" w:eastAsiaTheme="minorEastAsia" w:hAnsi="Cambria Math"/>
          </w:rPr>
          <m:t>M</m:t>
        </m:r>
      </m:oMath>
      <w:r w:rsidR="00D31B1A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אשר מכריעה את </w:t>
      </w:r>
      <m:oMath>
        <m:r>
          <w:rPr>
            <w:rFonts w:ascii="Cambria Math" w:eastAsiaTheme="minorEastAsia" w:hAnsi="Cambria Math"/>
          </w:rPr>
          <m:t xml:space="preserve">SAT </m:t>
        </m:r>
      </m:oMath>
      <w:r w:rsidR="00D31B1A">
        <w:rPr>
          <w:rFonts w:eastAsiaTheme="minorEastAsia" w:hint="cs"/>
          <w:i/>
          <w:rtl/>
        </w:rPr>
        <w:t xml:space="preserve"> בזמן פולינומיאלי, נניח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BE2D63" w:rsidRDefault="00BE2D63" w:rsidP="00BE2D63">
      <w:pPr>
        <w:bidi/>
        <w:spacing w:after="0"/>
        <w:rPr>
          <w:i/>
          <w:rtl/>
        </w:rPr>
      </w:pPr>
    </w:p>
    <w:p w:rsidR="00D31B1A" w:rsidRDefault="00D31B1A" w:rsidP="00D31B1A">
      <w:pPr>
        <w:bidi/>
        <w:spacing w:after="0"/>
        <w:rPr>
          <w:i/>
          <w:rtl/>
        </w:rPr>
      </w:pPr>
      <w:r>
        <w:rPr>
          <w:rFonts w:hint="cs"/>
          <w:i/>
          <w:rtl/>
        </w:rPr>
        <w:t>אלגוריתם כמתבקש בשאלה:</w:t>
      </w:r>
    </w:p>
    <w:p w:rsidR="00D31B1A" w:rsidRDefault="00D31B1A" w:rsidP="00D31B1A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בהנתן פסוקית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 w:hint="cs"/>
          <w:i/>
          <w:rtl/>
        </w:rPr>
        <w:t>:</w:t>
      </w:r>
    </w:p>
    <w:p w:rsidR="00D31B1A" w:rsidRDefault="00D31B1A" w:rsidP="00D31B1A">
      <w:pPr>
        <w:pStyle w:val="ListParagraph"/>
        <w:numPr>
          <w:ilvl w:val="0"/>
          <w:numId w:val="24"/>
        </w:numPr>
        <w:bidi/>
        <w:spacing w:after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ϕ→R</m:t>
        </m:r>
      </m:oMath>
    </w:p>
    <w:p w:rsidR="00D31B1A" w:rsidRDefault="00D31B1A" w:rsidP="00D31B1A">
      <w:pPr>
        <w:pStyle w:val="ListParagraph"/>
        <w:numPr>
          <w:ilvl w:val="0"/>
          <w:numId w:val="24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הרץ את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 w:hint="cs"/>
          <w:i/>
          <w:rtl/>
        </w:rPr>
        <w:t>, אם היא דחתה אז החזר "לא".</w:t>
      </w:r>
    </w:p>
    <w:p w:rsidR="00D31B1A" w:rsidRDefault="00D31B1A" w:rsidP="000251D0">
      <w:pPr>
        <w:pStyle w:val="ListParagraph"/>
        <w:numPr>
          <w:ilvl w:val="0"/>
          <w:numId w:val="24"/>
        </w:numPr>
        <w:bidi/>
        <w:spacing w:after="0"/>
        <w:rPr>
          <w:rFonts w:eastAsiaTheme="minorEastAsia"/>
          <w:i/>
        </w:rPr>
      </w:pPr>
      <w:r w:rsidRPr="00D31B1A">
        <w:rPr>
          <w:rFonts w:eastAsiaTheme="minorEastAsia" w:hint="cs"/>
          <w:i/>
          <w:rtl/>
        </w:rPr>
        <w:t xml:space="preserve">לכל משתנה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31B1A">
        <w:rPr>
          <w:rFonts w:eastAsiaTheme="minorEastAsia" w:hint="cs"/>
          <w:i/>
          <w:rtl/>
        </w:rPr>
        <w:t xml:space="preserve"> בפסוקית:</w:t>
      </w:r>
    </w:p>
    <w:p w:rsidR="000251D0" w:rsidRDefault="00D31B1A" w:rsidP="000251D0">
      <w:pPr>
        <w:pStyle w:val="ListParagraph"/>
        <w:numPr>
          <w:ilvl w:val="1"/>
          <w:numId w:val="24"/>
        </w:numPr>
        <w:bidi/>
        <w:spacing w:after="0"/>
        <w:rPr>
          <w:rFonts w:eastAsiaTheme="minorEastAsia"/>
          <w:i/>
        </w:rPr>
      </w:pPr>
      <w:r w:rsidRPr="00D31B1A">
        <w:rPr>
          <w:rFonts w:eastAsiaTheme="minorEastAsia" w:hint="cs"/>
          <w:i/>
          <w:rtl/>
        </w:rPr>
        <w:t xml:space="preserve">הרץ את </w:t>
      </w:r>
      <m:oMath>
        <m:r>
          <w:rPr>
            <w:rFonts w:ascii="Cambria Math" w:eastAsiaTheme="minorEastAsia" w:hAnsi="Cambria Math"/>
          </w:rPr>
          <m:t>M</m:t>
        </m:r>
      </m:oMath>
      <w:r w:rsidRPr="00D31B1A">
        <w:rPr>
          <w:rFonts w:eastAsiaTheme="minorEastAsia" w:hint="cs"/>
          <w:i/>
          <w:rtl/>
        </w:rPr>
        <w:t xml:space="preserve"> על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251D0">
        <w:rPr>
          <w:rFonts w:eastAsiaTheme="minorEastAsia" w:hint="cs"/>
          <w:i/>
          <w:rtl/>
        </w:rPr>
        <w:t>.</w:t>
      </w:r>
    </w:p>
    <w:p w:rsidR="000251D0" w:rsidRDefault="00D31B1A" w:rsidP="000251D0">
      <w:pPr>
        <w:pStyle w:val="ListParagraph"/>
        <w:numPr>
          <w:ilvl w:val="1"/>
          <w:numId w:val="24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קיבלה</w:t>
      </w:r>
      <w:r w:rsidR="000251D0">
        <w:rPr>
          <w:rFonts w:eastAsiaTheme="minorEastAsia" w:hint="cs"/>
          <w:i/>
          <w:rtl/>
        </w:rPr>
        <w:t>:</w:t>
      </w:r>
    </w:p>
    <w:p w:rsidR="00D31B1A" w:rsidRDefault="00D31B1A" w:rsidP="000251D0">
      <w:pPr>
        <w:pStyle w:val="ListParagraph"/>
        <w:numPr>
          <w:ilvl w:val="2"/>
          <w:numId w:val="24"/>
        </w:numPr>
        <w:bidi/>
        <w:spacing w:after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R∪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=T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w:r w:rsidRPr="00D31B1A">
        <w:rPr>
          <w:rFonts w:eastAsiaTheme="minorEastAsia"/>
          <w:i/>
        </w:rPr>
        <w:sym w:font="Wingdings" w:char="F0DF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i/>
          <w:rtl/>
        </w:rPr>
        <w:t>.</w:t>
      </w:r>
    </w:p>
    <w:p w:rsidR="000251D0" w:rsidRDefault="000251D0" w:rsidP="000251D0">
      <w:pPr>
        <w:pStyle w:val="ListParagraph"/>
        <w:numPr>
          <w:ilvl w:val="2"/>
          <w:numId w:val="24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החלף את כל המופעים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ב-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>
        <w:rPr>
          <w:rFonts w:eastAsiaTheme="minorEastAsia" w:hint="cs"/>
          <w:i/>
          <w:rtl/>
        </w:rPr>
        <w:t xml:space="preserve"> בקבוע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>.</w:t>
      </w:r>
    </w:p>
    <w:p w:rsidR="000251D0" w:rsidRDefault="00D31B1A" w:rsidP="000251D0">
      <w:pPr>
        <w:pStyle w:val="ListParagraph"/>
        <w:numPr>
          <w:ilvl w:val="1"/>
          <w:numId w:val="24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אחרת,</w:t>
      </w:r>
    </w:p>
    <w:p w:rsidR="00D31B1A" w:rsidRDefault="00D31B1A" w:rsidP="000251D0">
      <w:pPr>
        <w:pStyle w:val="ListParagraph"/>
        <w:numPr>
          <w:ilvl w:val="2"/>
          <w:numId w:val="24"/>
        </w:numPr>
        <w:bidi/>
        <w:spacing w:after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R∪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=F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w:r w:rsidRPr="00D31B1A">
        <w:rPr>
          <w:rFonts w:eastAsiaTheme="minorEastAsia"/>
          <w:i/>
        </w:rPr>
        <w:sym w:font="Wingdings" w:char="F0DF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i/>
          <w:rtl/>
        </w:rPr>
        <w:t>.</w:t>
      </w:r>
    </w:p>
    <w:p w:rsidR="000251D0" w:rsidRPr="000251D0" w:rsidRDefault="000251D0" w:rsidP="000251D0">
      <w:pPr>
        <w:pStyle w:val="ListParagraph"/>
        <w:numPr>
          <w:ilvl w:val="2"/>
          <w:numId w:val="24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החלף את כל המופעים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ב-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>
        <w:rPr>
          <w:rFonts w:eastAsiaTheme="minorEastAsia" w:hint="cs"/>
          <w:i/>
          <w:rtl/>
        </w:rPr>
        <w:t xml:space="preserve"> בקבוע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D31B1A" w:rsidRDefault="00D31B1A" w:rsidP="00D31B1A">
      <w:pPr>
        <w:pStyle w:val="ListParagraph"/>
        <w:numPr>
          <w:ilvl w:val="0"/>
          <w:numId w:val="24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החזר את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i/>
          <w:rtl/>
        </w:rPr>
        <w:t>.</w:t>
      </w:r>
    </w:p>
    <w:p w:rsidR="00D31B1A" w:rsidRDefault="00D31B1A" w:rsidP="00D31B1A">
      <w:pPr>
        <w:bidi/>
        <w:spacing w:after="0"/>
        <w:rPr>
          <w:rFonts w:eastAsiaTheme="minorEastAsia"/>
          <w:i/>
          <w:rtl/>
        </w:rPr>
      </w:pPr>
    </w:p>
    <w:p w:rsidR="00D31B1A" w:rsidRDefault="00D31B1A" w:rsidP="00D31B1A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זמן ריצה:</w:t>
      </w:r>
    </w:p>
    <w:p w:rsidR="00D31B1A" w:rsidRPr="00D31B1A" w:rsidRDefault="00D31B1A" w:rsidP="00D31B1A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במקרה הגרוע אנו מפעילים את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על פסוקית בגודל הקלט מספר פעמים שחסום בגודל הקלט ועוד 1 (כי מספר המשתנים חסום בגודל הקלט), כמו כן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פולינומיאלית, לכן זמן הריצה אכן פולינומיאלי.</w:t>
      </w:r>
    </w:p>
    <w:p w:rsidR="00D31B1A" w:rsidRDefault="00D31B1A" w:rsidP="00BE2D63">
      <w:pPr>
        <w:bidi/>
        <w:spacing w:after="0"/>
        <w:rPr>
          <w:i/>
          <w:rtl/>
        </w:rPr>
      </w:pPr>
    </w:p>
    <w:p w:rsidR="00D31B1A" w:rsidRDefault="00D31B1A" w:rsidP="00D31B1A">
      <w:pPr>
        <w:bidi/>
        <w:spacing w:after="0"/>
        <w:rPr>
          <w:i/>
          <w:rtl/>
        </w:rPr>
      </w:pPr>
      <w:r>
        <w:rPr>
          <w:rFonts w:hint="cs"/>
          <w:i/>
          <w:rtl/>
        </w:rPr>
        <w:t>נכונות:</w:t>
      </w:r>
    </w:p>
    <w:p w:rsidR="00D31B1A" w:rsidRDefault="000251D0" w:rsidP="000251D0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 w:hint="cs"/>
          <w:i/>
          <w:rtl/>
        </w:rPr>
        <w:t xml:space="preserve"> לא ספיקה אז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תדחה בשלב 1 ואכן נחזיר "לא".</w:t>
      </w:r>
    </w:p>
    <w:p w:rsidR="000251D0" w:rsidRDefault="000251D0" w:rsidP="00F61209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אחרת מובן ש-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i/>
          <w:rtl/>
        </w:rPr>
        <w:t xml:space="preserve"> היא השמה עבור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 w:hint="cs"/>
          <w:i/>
          <w:rtl/>
        </w:rPr>
        <w:t>. נראה ש-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i/>
          <w:rtl/>
        </w:rPr>
        <w:t xml:space="preserve"> היא השמה </w:t>
      </w:r>
      <w:r w:rsidR="00F61209">
        <w:rPr>
          <w:rFonts w:eastAsiaTheme="minorEastAsia" w:hint="cs"/>
          <w:i/>
          <w:rtl/>
        </w:rPr>
        <w:t>מספקת</w:t>
      </w:r>
      <w:r>
        <w:rPr>
          <w:rFonts w:eastAsiaTheme="minorEastAsia" w:hint="cs"/>
          <w:i/>
          <w:rtl/>
        </w:rPr>
        <w:t>.</w:t>
      </w:r>
    </w:p>
    <w:p w:rsidR="00D31B1A" w:rsidRDefault="00F61209" w:rsidP="00F61209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נראה ש-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i/>
          <w:rtl/>
        </w:rPr>
        <w:t xml:space="preserve"> מוכלת בכל הריצה בהשמה מספקת כלשהי ולכן כאשר קבועים בה ערכים לכל המשתנים היא השמה מספקת.</w:t>
      </w:r>
    </w:p>
    <w:p w:rsidR="00F61209" w:rsidRDefault="00F61209" w:rsidP="00F61209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בתחילה היא ריקה וידוע ש-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 w:hint="cs"/>
          <w:i/>
          <w:rtl/>
        </w:rPr>
        <w:t xml:space="preserve"> ספיקה ולכן קיימת לה השמה ומובן ש-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i/>
          <w:rtl/>
        </w:rPr>
        <w:t xml:space="preserve"> מוכלת בה.</w:t>
      </w:r>
    </w:p>
    <w:p w:rsidR="00F61209" w:rsidRDefault="00F61209" w:rsidP="00E76489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 נניח ש-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i/>
          <w:rtl/>
        </w:rPr>
        <w:t xml:space="preserve"> מוכלת בהשמה מספקת כלשהי בתחילת איטרציה של צעד 3, אז אם קיימת השמה מספרת שבה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=T</m:t>
        </m:r>
      </m:oMath>
      <w:r>
        <w:rPr>
          <w:rFonts w:eastAsiaTheme="minorEastAsia" w:hint="cs"/>
          <w:i/>
          <w:rtl/>
        </w:rPr>
        <w:t xml:space="preserve"> הרי ש-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תקבל ומצד שני </w:t>
      </w:r>
      <m:oMath>
        <m:r>
          <w:rPr>
            <w:rFonts w:ascii="Cambria Math" w:eastAsiaTheme="minorEastAsia" w:hAnsi="Cambria Math"/>
          </w:rPr>
          <m:t>R∪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=T</m:t>
            </m:r>
          </m:e>
        </m:d>
      </m:oMath>
      <w:r>
        <w:rPr>
          <w:rFonts w:eastAsiaTheme="minorEastAsia" w:hint="cs"/>
          <w:i/>
          <w:rtl/>
        </w:rPr>
        <w:t xml:space="preserve"> מוכלת בהשמה זו ולכן גם בסוף </w:t>
      </w:r>
      <w:r w:rsidR="00E76489">
        <w:rPr>
          <w:rFonts w:eastAsiaTheme="minorEastAsia" w:hint="cs"/>
          <w:i/>
          <w:rtl/>
        </w:rPr>
        <w:t>צעד</w:t>
      </w:r>
      <w:r>
        <w:rPr>
          <w:rFonts w:eastAsiaTheme="minorEastAsia" w:hint="cs"/>
          <w:i/>
          <w:rtl/>
        </w:rPr>
        <w:t xml:space="preserve"> 3</w:t>
      </w:r>
      <w:r w:rsidR="00E76489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i/>
          <w:rtl/>
        </w:rPr>
        <w:t xml:space="preserve"> מוכלת בהשמה זו כמו כן החלפת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אינה פוגעת בעובדה זו.</w:t>
      </w:r>
    </w:p>
    <w:p w:rsidR="00F61209" w:rsidRDefault="00F61209" w:rsidP="00E76489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אחרת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תדחה אבל אז מההנחה ש-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i/>
          <w:rtl/>
        </w:rPr>
        <w:t xml:space="preserve"> מוכלת בהשמה מספקת כלשהי נובע </w:t>
      </w:r>
      <m:oMath>
        <m:r>
          <w:rPr>
            <w:rFonts w:ascii="Cambria Math" w:eastAsiaTheme="minorEastAsia" w:hAnsi="Cambria Math"/>
          </w:rPr>
          <m:t>R∪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=F</m:t>
            </m:r>
          </m:e>
        </m:d>
      </m:oMath>
      <w:r>
        <w:rPr>
          <w:rFonts w:eastAsiaTheme="minorEastAsia" w:hint="cs"/>
          <w:i/>
          <w:rtl/>
        </w:rPr>
        <w:t xml:space="preserve"> מוכלת בהשמה מספרת כלשהי, וגם במקרה זה בסוף </w:t>
      </w:r>
      <w:r w:rsidR="00E76489">
        <w:rPr>
          <w:rFonts w:eastAsiaTheme="minorEastAsia" w:hint="cs"/>
          <w:i/>
          <w:rtl/>
        </w:rPr>
        <w:t>צעד</w:t>
      </w:r>
      <w:r>
        <w:rPr>
          <w:rFonts w:eastAsiaTheme="minorEastAsia" w:hint="cs"/>
          <w:i/>
          <w:rtl/>
        </w:rPr>
        <w:t xml:space="preserve"> 3</w:t>
      </w:r>
      <w:r w:rsidR="00E76489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i/>
          <w:rtl/>
        </w:rPr>
        <w:t xml:space="preserve"> מוכלת בהשמה זו כמו כן החלפת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i/>
          <w:rtl/>
        </w:rPr>
        <w:t xml:space="preserve"> אינה פוגעת בעובדה זו.</w:t>
      </w:r>
    </w:p>
    <w:p w:rsidR="003254CC" w:rsidRPr="00F61209" w:rsidRDefault="00E76489" w:rsidP="004370EF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מ.ש.ל.</w:t>
      </w:r>
    </w:p>
    <w:p w:rsidR="00E76489" w:rsidRDefault="00E76489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2B7C6A" w:rsidRDefault="00BE2D63" w:rsidP="002C699F">
      <w:pPr>
        <w:bidi/>
        <w:spacing w:after="0"/>
        <w:rPr>
          <w:i/>
        </w:rPr>
      </w:pPr>
      <w:r>
        <w:rPr>
          <w:rFonts w:hint="cs"/>
          <w:i/>
          <w:rtl/>
        </w:rPr>
        <w:lastRenderedPageBreak/>
        <w:t>ב.</w:t>
      </w:r>
    </w:p>
    <w:p w:rsidR="00BE2D63" w:rsidRDefault="00BE2D63" w:rsidP="00BE2D63">
      <w:pPr>
        <w:bidi/>
        <w:spacing w:after="0"/>
        <w:rPr>
          <w:i/>
          <w:rtl/>
        </w:rPr>
      </w:pPr>
    </w:p>
    <w:p w:rsidR="002F6086" w:rsidRDefault="002F6086" w:rsidP="002F6086">
      <w:pPr>
        <w:bidi/>
        <w:spacing w:after="0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RP⊆NP</m:t>
        </m:r>
      </m:oMath>
      <w:r>
        <w:rPr>
          <w:rFonts w:eastAsiaTheme="minorEastAsia" w:hint="cs"/>
          <w:i/>
          <w:rtl/>
        </w:rPr>
        <w:t>:</w:t>
      </w:r>
    </w:p>
    <w:p w:rsidR="00E76489" w:rsidRDefault="002F6086" w:rsidP="002F6086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 w:hint="cs"/>
          <w:i/>
          <w:rtl/>
        </w:rPr>
        <w:t xml:space="preserve"> שפה ב-</w:t>
      </w:r>
      <m:oMath>
        <m:r>
          <w:rPr>
            <w:rFonts w:ascii="Cambria Math" w:eastAsiaTheme="minorEastAsia" w:hAnsi="Cambria Math"/>
          </w:rPr>
          <m:t>RP</m:t>
        </m:r>
      </m:oMath>
      <w:r>
        <w:rPr>
          <w:rFonts w:eastAsiaTheme="minorEastAsia" w:hint="cs"/>
          <w:i/>
          <w:rtl/>
        </w:rPr>
        <w:t xml:space="preserve">. אז קיימת לה מכונת </w:t>
      </w:r>
      <m:oMath>
        <m:r>
          <w:rPr>
            <w:rFonts w:ascii="Cambria Math" w:eastAsiaTheme="minorEastAsia" w:hAnsi="Cambria Math"/>
          </w:rPr>
          <m:t>RP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נהפוך ב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הטלות מטבע לבחירות לא דטרמיניסטיות נקבל מטל"ד </w:t>
      </w:r>
      <m:oMath>
        <m:r>
          <w:rPr>
            <w:rFonts w:ascii="Cambria Math" w:eastAsiaTheme="minorEastAsia" w:hAnsi="Cambria Math"/>
          </w:rPr>
          <m:t>M'</m:t>
        </m:r>
      </m:oMath>
      <w:r w:rsidR="00F33C72">
        <w:rPr>
          <w:rFonts w:eastAsiaTheme="minorEastAsia" w:hint="cs"/>
          <w:i/>
          <w:rtl/>
        </w:rPr>
        <w:t xml:space="preserve"> שגם בה הענף הכי עמוק פולינומי לכל היותר, כלומר גם כן פולינומית</w:t>
      </w:r>
      <w:r>
        <w:rPr>
          <w:rFonts w:eastAsiaTheme="minorEastAsia" w:hint="cs"/>
          <w:i/>
          <w:rtl/>
        </w:rPr>
        <w:t xml:space="preserve">. נוכיח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=L</m:t>
        </m:r>
      </m:oMath>
      <w:r>
        <w:rPr>
          <w:rFonts w:eastAsiaTheme="minorEastAsia" w:hint="cs"/>
          <w:i/>
          <w:rtl/>
        </w:rPr>
        <w:t>.</w:t>
      </w:r>
    </w:p>
    <w:p w:rsidR="002F6086" w:rsidRDefault="002F6086" w:rsidP="002F6086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w∈L</m:t>
        </m:r>
      </m:oMath>
      <w:r>
        <w:rPr>
          <w:rFonts w:eastAsiaTheme="minorEastAsia" w:hint="cs"/>
          <w:i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 accepts w</m:t>
            </m:r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>, בפרט יש מסלול מקבל ל-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i/>
          <w:rtl/>
        </w:rPr>
        <w:t xml:space="preserve">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M'</m:t>
        </m:r>
      </m:oMath>
      <w:r>
        <w:rPr>
          <w:rFonts w:eastAsiaTheme="minorEastAsia" w:hint="cs"/>
          <w:i/>
          <w:rtl/>
        </w:rPr>
        <w:t xml:space="preserve"> תקבל את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i/>
          <w:rtl/>
        </w:rPr>
        <w:t>.</w:t>
      </w:r>
    </w:p>
    <w:p w:rsidR="002F6086" w:rsidRDefault="002F6086" w:rsidP="002F6086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ועבור </w:t>
      </w:r>
      <m:oMath>
        <m:r>
          <w:rPr>
            <w:rFonts w:ascii="Cambria Math" w:eastAsiaTheme="minorEastAsia" w:hAnsi="Cambria Math"/>
          </w:rPr>
          <m:t>w∉L</m:t>
        </m:r>
      </m:oMath>
      <w:r>
        <w:rPr>
          <w:rFonts w:eastAsiaTheme="minorEastAsia" w:hint="cs"/>
          <w:i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 rejects w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>, בפרט אין מסלול מקבל ל-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i/>
          <w:rtl/>
        </w:rPr>
        <w:t xml:space="preserve">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M'</m:t>
        </m:r>
      </m:oMath>
      <w:r>
        <w:rPr>
          <w:rFonts w:eastAsiaTheme="minorEastAsia" w:hint="cs"/>
          <w:i/>
          <w:rtl/>
        </w:rPr>
        <w:t xml:space="preserve"> תדחה את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i/>
          <w:rtl/>
        </w:rPr>
        <w:t>.</w:t>
      </w:r>
    </w:p>
    <w:p w:rsidR="002F6086" w:rsidRDefault="002F6086" w:rsidP="002F6086">
      <w:pPr>
        <w:bidi/>
        <w:spacing w:after="0"/>
        <w:rPr>
          <w:i/>
          <w:rtl/>
        </w:rPr>
      </w:pPr>
      <w:r>
        <w:rPr>
          <w:rFonts w:hint="cs"/>
          <w:i/>
          <w:rtl/>
        </w:rPr>
        <w:t>מ.ש.ל.</w:t>
      </w:r>
    </w:p>
    <w:p w:rsidR="00BE2D63" w:rsidRDefault="00BE2D63" w:rsidP="00BE2D63">
      <w:pPr>
        <w:bidi/>
        <w:spacing w:after="0"/>
        <w:rPr>
          <w:i/>
          <w:rtl/>
        </w:rPr>
      </w:pPr>
    </w:p>
    <w:p w:rsidR="00E76489" w:rsidRDefault="002F6086" w:rsidP="00F33C72">
      <w:pPr>
        <w:bidi/>
        <w:spacing w:after="0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NP⊆RP</m:t>
        </m:r>
      </m:oMath>
      <w:r w:rsidR="00F33C72">
        <w:rPr>
          <w:rFonts w:eastAsiaTheme="minorEastAsia" w:hint="cs"/>
          <w:i/>
          <w:rtl/>
        </w:rPr>
        <w:t>:</w:t>
      </w:r>
    </w:p>
    <w:p w:rsidR="00F33C72" w:rsidRPr="00F33C72" w:rsidRDefault="00F33C72" w:rsidP="002630BA">
      <w:pPr>
        <w:bidi/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מספיק להראות שיש מכונת </w:t>
      </w:r>
      <m:oMath>
        <m:r>
          <w:rPr>
            <w:rFonts w:ascii="Cambria Math" w:eastAsiaTheme="minorEastAsia" w:hAnsi="Cambria Math"/>
          </w:rPr>
          <m:t>RP</m:t>
        </m:r>
      </m:oMath>
      <w:r>
        <w:rPr>
          <w:rFonts w:eastAsiaTheme="minorEastAsia" w:hint="cs"/>
          <w:i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SAT</m:t>
        </m:r>
      </m:oMath>
      <w:r w:rsidR="002630BA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שהיא בעיה </w:t>
      </w:r>
      <m:oMath>
        <m:r>
          <w:rPr>
            <w:rFonts w:ascii="Cambria Math" w:eastAsiaTheme="minorEastAsia" w:hAnsi="Cambria Math"/>
          </w:rPr>
          <m:t>NP Hard</m:t>
        </m:r>
      </m:oMath>
      <w:r>
        <w:rPr>
          <w:rFonts w:eastAsiaTheme="minorEastAsia" w:hint="cs"/>
          <w:i/>
          <w:rtl/>
        </w:rPr>
        <w:t>, שכן מכל בעיה ב-</w:t>
      </w:r>
      <m:oMath>
        <m:r>
          <w:rPr>
            <w:rFonts w:ascii="Cambria Math" w:eastAsiaTheme="minorEastAsia" w:hAnsi="Cambria Math"/>
          </w:rPr>
          <m:t>NP</m:t>
        </m:r>
      </m:oMath>
      <w:r>
        <w:rPr>
          <w:rFonts w:eastAsiaTheme="minorEastAsia" w:hint="cs"/>
          <w:i/>
          <w:rtl/>
        </w:rPr>
        <w:t xml:space="preserve"> יש רדוקצית זמן פולינומיאלי ל-</w:t>
      </w:r>
      <m:oMath>
        <m:r>
          <w:rPr>
            <w:rFonts w:ascii="Cambria Math" w:eastAsiaTheme="minorEastAsia" w:hAnsi="Cambria Math"/>
          </w:rPr>
          <m:t>SAT</m:t>
        </m:r>
      </m:oMath>
      <w:r>
        <w:rPr>
          <w:rFonts w:eastAsiaTheme="minorEastAsia" w:hint="cs"/>
          <w:i/>
          <w:rtl/>
        </w:rPr>
        <w:t>, אפשר להפעיל אותה ואז להשתמש ב-</w:t>
      </w:r>
      <m:oMath>
        <m:r>
          <w:rPr>
            <w:rFonts w:ascii="Cambria Math" w:eastAsiaTheme="minorEastAsia" w:hAnsi="Cambria Math"/>
          </w:rPr>
          <m:t>RP</m:t>
        </m:r>
      </m:oMath>
      <w:r w:rsidR="002630BA"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SAT</m:t>
        </m:r>
      </m:oMath>
      <w:r w:rsidR="002630BA">
        <w:rPr>
          <w:rFonts w:eastAsiaTheme="minorEastAsia" w:hint="cs"/>
          <w:i/>
          <w:rtl/>
        </w:rPr>
        <w:t xml:space="preserve"> (כמובן השגיאה החד כיוונית נשמרת כי הפעלה יחידה)</w:t>
      </w:r>
      <w:r>
        <w:rPr>
          <w:rFonts w:eastAsiaTheme="minorEastAsia" w:hint="cs"/>
          <w:i/>
          <w:rtl/>
        </w:rPr>
        <w:t xml:space="preserve"> ו</w:t>
      </w:r>
      <w:r w:rsidR="002630BA">
        <w:rPr>
          <w:rFonts w:eastAsiaTheme="minorEastAsia" w:hint="cs"/>
          <w:i/>
          <w:rtl/>
        </w:rPr>
        <w:t>כך</w:t>
      </w:r>
      <w:r>
        <w:rPr>
          <w:rFonts w:eastAsiaTheme="minorEastAsia" w:hint="cs"/>
          <w:i/>
          <w:rtl/>
        </w:rPr>
        <w:t xml:space="preserve"> נקבל </w:t>
      </w:r>
      <m:oMath>
        <m:r>
          <w:rPr>
            <w:rFonts w:ascii="Cambria Math" w:eastAsiaTheme="minorEastAsia" w:hAnsi="Cambria Math"/>
          </w:rPr>
          <m:t>RP</m:t>
        </m:r>
      </m:oMath>
      <w:r>
        <w:rPr>
          <w:rFonts w:eastAsiaTheme="minorEastAsia" w:hint="cs"/>
          <w:i/>
          <w:rtl/>
        </w:rPr>
        <w:t xml:space="preserve"> לכל שפה ב-</w:t>
      </w:r>
      <m:oMath>
        <m:r>
          <w:rPr>
            <w:rFonts w:ascii="Cambria Math" w:eastAsiaTheme="minorEastAsia" w:hAnsi="Cambria Math"/>
          </w:rPr>
          <m:t>NP</m:t>
        </m:r>
      </m:oMath>
      <w:r>
        <w:rPr>
          <w:rFonts w:eastAsiaTheme="minorEastAsia" w:hint="cs"/>
          <w:i/>
          <w:rtl/>
        </w:rPr>
        <w:t>.</w:t>
      </w:r>
    </w:p>
    <w:p w:rsidR="002630BA" w:rsidRPr="002630BA" w:rsidRDefault="002630BA" w:rsidP="002630BA">
      <w:pPr>
        <w:bidi/>
        <w:spacing w:after="0"/>
        <w:rPr>
          <w:i/>
          <w:rtl/>
        </w:rPr>
      </w:pPr>
    </w:p>
    <w:p w:rsidR="00E76489" w:rsidRDefault="002630BA" w:rsidP="002630BA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נבנה </w:t>
      </w:r>
      <m:oMath>
        <m:r>
          <w:rPr>
            <w:rFonts w:ascii="Cambria Math" w:hAnsi="Cambria Math"/>
          </w:rPr>
          <m:t>RP</m:t>
        </m:r>
      </m:oMath>
      <w:r>
        <w:rPr>
          <w:rFonts w:eastAsiaTheme="minorEastAsia" w:hint="cs"/>
          <w:i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SAT</m:t>
        </m:r>
      </m:oMath>
      <w:r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:</w:t>
      </w:r>
    </w:p>
    <w:p w:rsidR="002630BA" w:rsidRDefault="002630BA" w:rsidP="002630BA">
      <w:p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בהנתן קלט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 w:hint="cs"/>
          <w:i/>
          <w:rtl/>
        </w:rPr>
        <w:t>, נוסחה חוקית:</w:t>
      </w:r>
    </w:p>
    <w:p w:rsidR="0014411B" w:rsidRPr="00877804" w:rsidRDefault="0014411B" w:rsidP="0014411B">
      <w:pPr>
        <w:bidi/>
        <w:spacing w:after="0"/>
        <w:rPr>
          <w:i/>
          <w:rtl/>
        </w:rPr>
      </w:pPr>
      <w:r>
        <w:rPr>
          <w:rFonts w:hint="cs"/>
          <w:i/>
          <w:rtl/>
        </w:rPr>
        <w:t xml:space="preserve">מההנחה נובע שקיימת מכונת </w:t>
      </w:r>
      <m:oMath>
        <m:r>
          <w:rPr>
            <w:rFonts w:ascii="Cambria Math" w:hAnsi="Cambria Math"/>
          </w:rPr>
          <m:t>BPP</m:t>
        </m:r>
      </m:oMath>
      <w:r>
        <w:rPr>
          <w:rFonts w:eastAsiaTheme="minorEastAsia" w:hint="cs"/>
          <w:i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SAT</m:t>
        </m:r>
      </m:oMath>
      <w:r>
        <w:rPr>
          <w:rFonts w:eastAsiaTheme="minorEastAsia" w:hint="cs"/>
          <w:i/>
          <w:rtl/>
        </w:rPr>
        <w:t xml:space="preserve">, נניח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>.</w:t>
      </w:r>
    </w:p>
    <w:p w:rsidR="00877804" w:rsidRDefault="00877804" w:rsidP="00877804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מלמת ההעצמה נובע שקיימת מכונת </w:t>
      </w:r>
      <m:oMath>
        <m:r>
          <w:rPr>
            <w:rFonts w:ascii="Cambria Math" w:hAnsi="Cambria Math"/>
          </w:rPr>
          <m:t>BPP</m:t>
        </m:r>
      </m:oMath>
      <w:r>
        <w:rPr>
          <w:rFonts w:eastAsiaTheme="minorEastAsia" w:hint="cs"/>
          <w:i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SAT</m:t>
        </m:r>
      </m:oMath>
      <w:r>
        <w:rPr>
          <w:rFonts w:eastAsiaTheme="minorEastAsia" w:hint="cs"/>
          <w:i/>
          <w:rtl/>
        </w:rPr>
        <w:t xml:space="preserve"> עם שגיאה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</m:oMath>
      <w:r>
        <w:rPr>
          <w:rFonts w:eastAsiaTheme="minorEastAsia" w:hint="cs"/>
          <w:i/>
          <w:rtl/>
        </w:rPr>
        <w:t xml:space="preserve">, נניח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(ניקח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מספר המשתנים ב-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 w:hint="cs"/>
          <w:i/>
          <w:rtl/>
        </w:rPr>
        <w:t>).</w:t>
      </w:r>
    </w:p>
    <w:p w:rsidR="002630BA" w:rsidRDefault="002630BA" w:rsidP="002630BA">
      <w:pPr>
        <w:pStyle w:val="ListParagraph"/>
        <w:numPr>
          <w:ilvl w:val="0"/>
          <w:numId w:val="26"/>
        </w:numPr>
        <w:bidi/>
        <w:spacing w:after="0"/>
        <w:rPr>
          <w:rFonts w:eastAsiaTheme="minorEastAsia"/>
          <w:i/>
        </w:rPr>
      </w:pPr>
      <w:r w:rsidRPr="00D31B1A">
        <w:rPr>
          <w:rFonts w:eastAsiaTheme="minorEastAsia" w:hint="cs"/>
          <w:i/>
          <w:rtl/>
        </w:rPr>
        <w:t xml:space="preserve">לכל משתנה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31B1A">
        <w:rPr>
          <w:rFonts w:eastAsiaTheme="minorEastAsia" w:hint="cs"/>
          <w:i/>
          <w:rtl/>
        </w:rPr>
        <w:t xml:space="preserve"> בפסוקית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 w:rsidRPr="00D31B1A">
        <w:rPr>
          <w:rFonts w:eastAsiaTheme="minorEastAsia" w:hint="cs"/>
          <w:i/>
          <w:rtl/>
        </w:rPr>
        <w:t>:</w:t>
      </w:r>
    </w:p>
    <w:p w:rsidR="002630BA" w:rsidRDefault="002630BA" w:rsidP="002630BA">
      <w:pPr>
        <w:pStyle w:val="ListParagraph"/>
        <w:numPr>
          <w:ilvl w:val="1"/>
          <w:numId w:val="26"/>
        </w:numPr>
        <w:bidi/>
        <w:spacing w:after="0"/>
        <w:rPr>
          <w:rFonts w:eastAsiaTheme="minorEastAsia"/>
          <w:i/>
        </w:rPr>
      </w:pPr>
      <w:r w:rsidRPr="00D31B1A">
        <w:rPr>
          <w:rFonts w:eastAsiaTheme="minorEastAsia" w:hint="cs"/>
          <w:i/>
          <w:rtl/>
        </w:rPr>
        <w:t xml:space="preserve">הרץ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D31B1A">
        <w:rPr>
          <w:rFonts w:eastAsiaTheme="minorEastAsia" w:hint="cs"/>
          <w:i/>
          <w:rtl/>
        </w:rPr>
        <w:t xml:space="preserve"> על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2630BA" w:rsidRPr="002630BA" w:rsidRDefault="002630BA" w:rsidP="002630BA">
      <w:pPr>
        <w:pStyle w:val="ListParagraph"/>
        <w:numPr>
          <w:ilvl w:val="1"/>
          <w:numId w:val="26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קיבלה:</w:t>
      </w:r>
      <w:r>
        <w:rPr>
          <w:rFonts w:eastAsiaTheme="minorEastAsia"/>
          <w:i/>
        </w:rPr>
        <w:t xml:space="preserve"> </w:t>
      </w:r>
      <w:r w:rsidRPr="002630BA">
        <w:rPr>
          <w:rFonts w:eastAsiaTheme="minorEastAsia" w:hint="cs"/>
          <w:i/>
          <w:rtl/>
        </w:rPr>
        <w:t xml:space="preserve">החלף את כל המופעים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630BA">
        <w:rPr>
          <w:rFonts w:eastAsiaTheme="minorEastAsia" w:hint="cs"/>
          <w:i/>
          <w:rtl/>
        </w:rPr>
        <w:t xml:space="preserve"> ב-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 w:rsidRPr="002630BA">
        <w:rPr>
          <w:rFonts w:eastAsiaTheme="minorEastAsia" w:hint="cs"/>
          <w:i/>
          <w:rtl/>
        </w:rPr>
        <w:t xml:space="preserve"> בקבוע </w:t>
      </w:r>
      <m:oMath>
        <m:r>
          <w:rPr>
            <w:rFonts w:ascii="Cambria Math" w:eastAsiaTheme="minorEastAsia" w:hAnsi="Cambria Math"/>
          </w:rPr>
          <m:t>T</m:t>
        </m:r>
      </m:oMath>
      <w:r w:rsidRPr="002630BA">
        <w:rPr>
          <w:rFonts w:eastAsiaTheme="minorEastAsia" w:hint="cs"/>
          <w:i/>
          <w:rtl/>
        </w:rPr>
        <w:t>.</w:t>
      </w:r>
    </w:p>
    <w:p w:rsidR="002630BA" w:rsidRDefault="002630BA" w:rsidP="002630BA">
      <w:pPr>
        <w:pStyle w:val="ListParagraph"/>
        <w:numPr>
          <w:ilvl w:val="2"/>
          <w:numId w:val="26"/>
        </w:numPr>
        <w:bidi/>
        <w:spacing w:after="0"/>
        <w:rPr>
          <w:rFonts w:eastAsiaTheme="minorEastAsia"/>
          <w:i/>
        </w:rPr>
      </w:pPr>
      <w:r w:rsidRPr="002630BA">
        <w:rPr>
          <w:rFonts w:eastAsiaTheme="minorEastAsia" w:hint="cs"/>
          <w:i/>
          <w:rtl/>
        </w:rPr>
        <w:t>אחרת</w:t>
      </w:r>
      <w:r>
        <w:rPr>
          <w:rFonts w:eastAsiaTheme="minorEastAsia" w:hint="cs"/>
          <w:i/>
          <w:rtl/>
        </w:rPr>
        <w:t>:</w:t>
      </w:r>
      <w:r>
        <w:rPr>
          <w:rFonts w:eastAsiaTheme="minorEastAsia"/>
          <w:i/>
        </w:rPr>
        <w:t xml:space="preserve"> </w:t>
      </w:r>
      <w:r w:rsidRPr="002630BA">
        <w:rPr>
          <w:rFonts w:eastAsiaTheme="minorEastAsia" w:hint="cs"/>
          <w:i/>
          <w:rtl/>
        </w:rPr>
        <w:t xml:space="preserve">החלף את כל המופעים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630BA">
        <w:rPr>
          <w:rFonts w:eastAsiaTheme="minorEastAsia" w:hint="cs"/>
          <w:i/>
          <w:rtl/>
        </w:rPr>
        <w:t xml:space="preserve"> ב-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 w:rsidRPr="002630BA">
        <w:rPr>
          <w:rFonts w:eastAsiaTheme="minorEastAsia" w:hint="cs"/>
          <w:i/>
          <w:rtl/>
        </w:rPr>
        <w:t xml:space="preserve"> בקבוע </w:t>
      </w:r>
      <m:oMath>
        <m:r>
          <w:rPr>
            <w:rFonts w:ascii="Cambria Math" w:eastAsiaTheme="minorEastAsia" w:hAnsi="Cambria Math"/>
          </w:rPr>
          <m:t>F</m:t>
        </m:r>
      </m:oMath>
      <w:r w:rsidRPr="002630BA">
        <w:rPr>
          <w:rFonts w:eastAsiaTheme="minorEastAsia" w:hint="cs"/>
          <w:i/>
          <w:rtl/>
        </w:rPr>
        <w:t>.</w:t>
      </w:r>
    </w:p>
    <w:p w:rsidR="002630BA" w:rsidRPr="002630BA" w:rsidRDefault="002630BA" w:rsidP="002630BA">
      <w:pPr>
        <w:pStyle w:val="ListParagraph"/>
        <w:numPr>
          <w:ilvl w:val="0"/>
          <w:numId w:val="26"/>
        </w:numPr>
        <w:bidi/>
        <w:spacing w:after="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 w:hint="cs"/>
          <w:i/>
          <w:rtl/>
        </w:rPr>
        <w:t xml:space="preserve"> אמיתית קבל, אחרת דחה.</w:t>
      </w:r>
    </w:p>
    <w:p w:rsidR="002630BA" w:rsidRPr="002630BA" w:rsidRDefault="002630BA" w:rsidP="002630BA">
      <w:pPr>
        <w:bidi/>
        <w:spacing w:after="0"/>
        <w:rPr>
          <w:i/>
          <w:rtl/>
        </w:rPr>
      </w:pPr>
    </w:p>
    <w:p w:rsidR="00E76489" w:rsidRDefault="002630BA" w:rsidP="00E76489">
      <w:pPr>
        <w:bidi/>
        <w:spacing w:after="0"/>
        <w:rPr>
          <w:i/>
          <w:rtl/>
        </w:rPr>
      </w:pPr>
      <w:r>
        <w:rPr>
          <w:rFonts w:hint="cs"/>
          <w:i/>
          <w:rtl/>
        </w:rPr>
        <w:t>ניתוח הסתברותי:</w:t>
      </w:r>
    </w:p>
    <w:p w:rsidR="002630BA" w:rsidRDefault="002630BA" w:rsidP="00877804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אם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∉SAT</m:t>
        </m:r>
      </m:oMath>
      <w:r>
        <w:rPr>
          <w:rFonts w:eastAsiaTheme="minorEastAsia" w:hint="cs"/>
          <w:i/>
          <w:rtl/>
        </w:rPr>
        <w:t xml:space="preserve"> אז אין ל-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 w:hint="cs"/>
          <w:i/>
          <w:rtl/>
        </w:rPr>
        <w:t xml:space="preserve"> השמה </w:t>
      </w:r>
      <w:r w:rsidR="00877804">
        <w:rPr>
          <w:rFonts w:eastAsiaTheme="minorEastAsia" w:hint="cs"/>
          <w:i/>
          <w:rtl/>
        </w:rPr>
        <w:t xml:space="preserve">ששקולה לכל ההחלפות של המשתנים בקבועים אינה מספקת את </w:t>
      </w:r>
      <m:oMath>
        <m:r>
          <w:rPr>
            <w:rFonts w:ascii="Cambria Math" w:eastAsiaTheme="minorEastAsia" w:hAnsi="Cambria Math"/>
          </w:rPr>
          <m:t>ϕ</m:t>
        </m:r>
      </m:oMath>
      <w:r w:rsidR="00877804">
        <w:rPr>
          <w:rFonts w:eastAsiaTheme="minorEastAsia" w:hint="cs"/>
          <w:i/>
          <w:rtl/>
        </w:rPr>
        <w:t xml:space="preserve"> ובשלב 2 תמיד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77804">
        <w:rPr>
          <w:rFonts w:eastAsiaTheme="minorEastAsia" w:hint="cs"/>
          <w:i/>
          <w:rtl/>
        </w:rPr>
        <w:t xml:space="preserve"> תדחה.</w:t>
      </w:r>
    </w:p>
    <w:p w:rsidR="00877804" w:rsidRPr="00877804" w:rsidRDefault="00877804" w:rsidP="00877804">
      <w:pPr>
        <w:bidi/>
        <w:spacing w:after="0"/>
        <w:rPr>
          <w:i/>
          <w:rtl/>
        </w:rPr>
      </w:pPr>
      <w:r>
        <w:rPr>
          <w:rFonts w:hint="cs"/>
          <w:i/>
          <w:rtl/>
        </w:rPr>
        <w:t xml:space="preserve">אם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∈SAT</m:t>
        </m:r>
      </m:oMath>
      <w:r>
        <w:rPr>
          <w:rFonts w:eastAsiaTheme="minorEastAsia" w:hint="cs"/>
          <w:i/>
          <w:rtl/>
        </w:rPr>
        <w:t xml:space="preserve"> ואם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לא טועה בכל ההפעלות שלה הרי שבאופן דומה לסעיף א' בשלב 2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 w:hint="cs"/>
          <w:i/>
          <w:rtl/>
        </w:rPr>
        <w:t xml:space="preserve"> תהיה אמיתית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תקבל.</w:t>
      </w:r>
    </w:p>
    <w:p w:rsidR="00877804" w:rsidRDefault="00877804" w:rsidP="00036FF1">
      <w:pPr>
        <w:bidi/>
        <w:spacing w:after="0"/>
        <w:rPr>
          <w:rFonts w:eastAsiaTheme="minorEastAsia"/>
          <w:i/>
          <w:rtl/>
        </w:rPr>
      </w:pPr>
      <w:r>
        <w:rPr>
          <w:rFonts w:hint="cs"/>
          <w:i/>
          <w:rtl/>
        </w:rPr>
        <w:t>לכן ההסתברות לקבל היא לפחות גדולה כהסתברות ש-</w:t>
      </w:r>
      <m:oMath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i/>
          <w:rtl/>
        </w:rPr>
        <w:t xml:space="preserve"> לא</w:t>
      </w:r>
      <w:r w:rsidR="0014411B">
        <w:rPr>
          <w:rFonts w:eastAsiaTheme="minorEastAsia" w:hint="cs"/>
          <w:i/>
          <w:rtl/>
        </w:rPr>
        <w:t xml:space="preserve"> תטעה ב-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ההפעלות שלה</w:t>
      </w:r>
      <w:r w:rsidR="00A1148E">
        <w:rPr>
          <w:rFonts w:eastAsiaTheme="minorEastAsia" w:hint="cs"/>
          <w:i/>
          <w:rtl/>
        </w:rPr>
        <w:t xml:space="preserve">, ולפי </w:t>
      </w:r>
      <w:r w:rsidR="00036FF1">
        <w:rPr>
          <w:rFonts w:eastAsiaTheme="minorEastAsia"/>
          <w:i/>
        </w:rPr>
        <w:t>Union-Bound</w:t>
      </w:r>
      <w:r w:rsidR="00A1148E">
        <w:rPr>
          <w:rFonts w:eastAsiaTheme="minorEastAsia" w:hint="cs"/>
          <w:i/>
          <w:rtl/>
        </w:rPr>
        <w:t xml:space="preserve"> נקבל שההסתברות לקבל היא לפחות </w:t>
      </w:r>
      <m:oMath>
        <m:r>
          <w:rPr>
            <w:rFonts w:ascii="Cambria Math" w:eastAsiaTheme="minorEastAsia" w:hAnsi="Cambria Math"/>
          </w:rPr>
          <m:t>m⋅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1148E">
        <w:rPr>
          <w:rFonts w:eastAsiaTheme="minorEastAsia" w:hint="cs"/>
          <w:i/>
          <w:rtl/>
        </w:rPr>
        <w:t>.</w:t>
      </w:r>
    </w:p>
    <w:p w:rsidR="00A1148E" w:rsidRDefault="00A1148E" w:rsidP="00A1148E">
      <w:pPr>
        <w:bidi/>
        <w:spacing w:after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מ.ש.ל.</w:t>
      </w:r>
      <w:bookmarkStart w:id="0" w:name="_GoBack"/>
      <w:bookmarkEnd w:id="0"/>
    </w:p>
    <w:p w:rsidR="003A7209" w:rsidRDefault="003A7209" w:rsidP="003A7209">
      <w:pPr>
        <w:bidi/>
        <w:spacing w:after="0"/>
        <w:rPr>
          <w:rFonts w:eastAsiaTheme="minorEastAsia" w:hint="cs"/>
          <w:i/>
          <w:rtl/>
        </w:rPr>
      </w:pPr>
    </w:p>
    <w:p w:rsidR="003A7209" w:rsidRPr="00A1148E" w:rsidRDefault="003A7209" w:rsidP="003A7209">
      <w:pPr>
        <w:rPr>
          <w:rFonts w:eastAsiaTheme="minorEastAsia"/>
          <w:i/>
          <w:rtl/>
        </w:rPr>
      </w:pPr>
    </w:p>
    <w:sectPr w:rsidR="003A7209" w:rsidRPr="00A11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030" w:rsidRDefault="002C1030" w:rsidP="003607C3">
      <w:pPr>
        <w:spacing w:after="0" w:line="240" w:lineRule="auto"/>
      </w:pPr>
      <w:r>
        <w:separator/>
      </w:r>
    </w:p>
  </w:endnote>
  <w:endnote w:type="continuationSeparator" w:id="0">
    <w:p w:rsidR="002C1030" w:rsidRDefault="002C1030" w:rsidP="0036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030" w:rsidRDefault="002C1030" w:rsidP="003607C3">
      <w:pPr>
        <w:spacing w:after="0" w:line="240" w:lineRule="auto"/>
      </w:pPr>
      <w:r>
        <w:separator/>
      </w:r>
    </w:p>
  </w:footnote>
  <w:footnote w:type="continuationSeparator" w:id="0">
    <w:p w:rsidR="002C1030" w:rsidRDefault="002C1030" w:rsidP="00360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5FC"/>
    <w:multiLevelType w:val="hybridMultilevel"/>
    <w:tmpl w:val="0276AFBE"/>
    <w:lvl w:ilvl="0" w:tplc="7B6A1F38">
      <w:start w:val="1"/>
      <w:numFmt w:val="decimal"/>
      <w:lvlText w:val="(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27176"/>
    <w:multiLevelType w:val="hybridMultilevel"/>
    <w:tmpl w:val="74E6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89F"/>
    <w:multiLevelType w:val="hybridMultilevel"/>
    <w:tmpl w:val="D32E413C"/>
    <w:lvl w:ilvl="0" w:tplc="0652CEAE">
      <w:start w:val="1"/>
      <w:numFmt w:val="upperRoman"/>
      <w:lvlText w:val="%1."/>
      <w:lvlJc w:val="left"/>
      <w:pPr>
        <w:ind w:left="1080" w:hanging="72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E1666"/>
    <w:multiLevelType w:val="hybridMultilevel"/>
    <w:tmpl w:val="7D8CE774"/>
    <w:lvl w:ilvl="0" w:tplc="F612C3D8">
      <w:start w:val="1"/>
      <w:numFmt w:val="decimal"/>
      <w:lvlText w:val="(%1)"/>
      <w:lvlJc w:val="left"/>
      <w:pPr>
        <w:ind w:left="720" w:hanging="360"/>
      </w:pPr>
      <w:rPr>
        <w:rFonts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45B66"/>
    <w:multiLevelType w:val="hybridMultilevel"/>
    <w:tmpl w:val="6216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C436E"/>
    <w:multiLevelType w:val="hybridMultilevel"/>
    <w:tmpl w:val="9078D5BC"/>
    <w:lvl w:ilvl="0" w:tplc="4664D1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F2E15"/>
    <w:multiLevelType w:val="hybridMultilevel"/>
    <w:tmpl w:val="6F9E8704"/>
    <w:lvl w:ilvl="0" w:tplc="041026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9150F"/>
    <w:multiLevelType w:val="hybridMultilevel"/>
    <w:tmpl w:val="B5FE4260"/>
    <w:lvl w:ilvl="0" w:tplc="C6A431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31895"/>
    <w:multiLevelType w:val="hybridMultilevel"/>
    <w:tmpl w:val="15965D14"/>
    <w:lvl w:ilvl="0" w:tplc="B866A6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1650EB"/>
    <w:multiLevelType w:val="hybridMultilevel"/>
    <w:tmpl w:val="951492A0"/>
    <w:lvl w:ilvl="0" w:tplc="9A8A3E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B7D92"/>
    <w:multiLevelType w:val="hybridMultilevel"/>
    <w:tmpl w:val="C35C17D4"/>
    <w:lvl w:ilvl="0" w:tplc="5504EBE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057744"/>
    <w:multiLevelType w:val="hybridMultilevel"/>
    <w:tmpl w:val="25A69A0A"/>
    <w:lvl w:ilvl="0" w:tplc="CA00DF6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751E68"/>
    <w:multiLevelType w:val="hybridMultilevel"/>
    <w:tmpl w:val="8D64CF1E"/>
    <w:lvl w:ilvl="0" w:tplc="61789B6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>
    <w:nsid w:val="3B96306A"/>
    <w:multiLevelType w:val="hybridMultilevel"/>
    <w:tmpl w:val="26CE0124"/>
    <w:lvl w:ilvl="0" w:tplc="4572A8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627D60"/>
    <w:multiLevelType w:val="hybridMultilevel"/>
    <w:tmpl w:val="14F2DE8A"/>
    <w:lvl w:ilvl="0" w:tplc="F4920C96">
      <w:start w:val="1"/>
      <w:numFmt w:val="decimal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2E2843"/>
    <w:multiLevelType w:val="hybridMultilevel"/>
    <w:tmpl w:val="68F8776E"/>
    <w:lvl w:ilvl="0" w:tplc="26248C5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630F19"/>
    <w:multiLevelType w:val="hybridMultilevel"/>
    <w:tmpl w:val="25A69A0A"/>
    <w:lvl w:ilvl="0" w:tplc="CA00DF6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E85E3F"/>
    <w:multiLevelType w:val="hybridMultilevel"/>
    <w:tmpl w:val="348C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93AFE"/>
    <w:multiLevelType w:val="hybridMultilevel"/>
    <w:tmpl w:val="40AA31A6"/>
    <w:lvl w:ilvl="0" w:tplc="157C99C2">
      <w:start w:val="1"/>
      <w:numFmt w:val="upperRoman"/>
      <w:lvlText w:val="%1.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D6C0E"/>
    <w:multiLevelType w:val="hybridMultilevel"/>
    <w:tmpl w:val="732A86A2"/>
    <w:lvl w:ilvl="0" w:tplc="63A2AA4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C56D59"/>
    <w:multiLevelType w:val="hybridMultilevel"/>
    <w:tmpl w:val="10642D02"/>
    <w:lvl w:ilvl="0" w:tplc="67BAE746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024A1"/>
    <w:multiLevelType w:val="hybridMultilevel"/>
    <w:tmpl w:val="F6AE365C"/>
    <w:lvl w:ilvl="0" w:tplc="508440F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9F43FB"/>
    <w:multiLevelType w:val="hybridMultilevel"/>
    <w:tmpl w:val="E09C3F62"/>
    <w:lvl w:ilvl="0" w:tplc="4DE82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F808E4"/>
    <w:multiLevelType w:val="hybridMultilevel"/>
    <w:tmpl w:val="348C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950E8E"/>
    <w:multiLevelType w:val="hybridMultilevel"/>
    <w:tmpl w:val="1FF6982E"/>
    <w:lvl w:ilvl="0" w:tplc="9AA070EA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682829"/>
    <w:multiLevelType w:val="hybridMultilevel"/>
    <w:tmpl w:val="8672323C"/>
    <w:lvl w:ilvl="0" w:tplc="B768BD3C">
      <w:start w:val="1"/>
      <w:numFmt w:val="decimal"/>
      <w:lvlText w:val="(%1)"/>
      <w:lvlJc w:val="left"/>
      <w:pPr>
        <w:ind w:left="720" w:hanging="360"/>
      </w:pPr>
      <w:rPr>
        <w:rFonts w:hint="default"/>
        <w:lang w:bidi="he-IL"/>
      </w:rPr>
    </w:lvl>
    <w:lvl w:ilvl="1" w:tplc="8110B9CC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9"/>
  </w:num>
  <w:num w:numId="5">
    <w:abstractNumId w:val="11"/>
  </w:num>
  <w:num w:numId="6">
    <w:abstractNumId w:val="16"/>
  </w:num>
  <w:num w:numId="7">
    <w:abstractNumId w:val="24"/>
  </w:num>
  <w:num w:numId="8">
    <w:abstractNumId w:val="20"/>
  </w:num>
  <w:num w:numId="9">
    <w:abstractNumId w:val="14"/>
  </w:num>
  <w:num w:numId="10">
    <w:abstractNumId w:val="6"/>
  </w:num>
  <w:num w:numId="11">
    <w:abstractNumId w:val="2"/>
  </w:num>
  <w:num w:numId="12">
    <w:abstractNumId w:val="4"/>
  </w:num>
  <w:num w:numId="13">
    <w:abstractNumId w:val="18"/>
  </w:num>
  <w:num w:numId="14">
    <w:abstractNumId w:val="13"/>
  </w:num>
  <w:num w:numId="15">
    <w:abstractNumId w:val="3"/>
  </w:num>
  <w:num w:numId="16">
    <w:abstractNumId w:val="9"/>
  </w:num>
  <w:num w:numId="17">
    <w:abstractNumId w:val="25"/>
  </w:num>
  <w:num w:numId="18">
    <w:abstractNumId w:val="22"/>
  </w:num>
  <w:num w:numId="19">
    <w:abstractNumId w:val="15"/>
  </w:num>
  <w:num w:numId="20">
    <w:abstractNumId w:val="5"/>
  </w:num>
  <w:num w:numId="21">
    <w:abstractNumId w:val="0"/>
  </w:num>
  <w:num w:numId="22">
    <w:abstractNumId w:val="7"/>
  </w:num>
  <w:num w:numId="23">
    <w:abstractNumId w:val="10"/>
  </w:num>
  <w:num w:numId="24">
    <w:abstractNumId w:val="17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AB"/>
    <w:rsid w:val="00007048"/>
    <w:rsid w:val="00015299"/>
    <w:rsid w:val="000217FC"/>
    <w:rsid w:val="000251D0"/>
    <w:rsid w:val="00036FF1"/>
    <w:rsid w:val="000430F6"/>
    <w:rsid w:val="0009581F"/>
    <w:rsid w:val="000A6B64"/>
    <w:rsid w:val="000A7E20"/>
    <w:rsid w:val="000C0BD0"/>
    <w:rsid w:val="000E0093"/>
    <w:rsid w:val="000E5138"/>
    <w:rsid w:val="000E7274"/>
    <w:rsid w:val="000F1413"/>
    <w:rsid w:val="000F23B4"/>
    <w:rsid w:val="000F32B8"/>
    <w:rsid w:val="000F7844"/>
    <w:rsid w:val="001005E6"/>
    <w:rsid w:val="00101EC8"/>
    <w:rsid w:val="00104FF5"/>
    <w:rsid w:val="001154CE"/>
    <w:rsid w:val="00115B9C"/>
    <w:rsid w:val="00121657"/>
    <w:rsid w:val="001250B7"/>
    <w:rsid w:val="00125914"/>
    <w:rsid w:val="00135616"/>
    <w:rsid w:val="0014411B"/>
    <w:rsid w:val="001450E5"/>
    <w:rsid w:val="00152589"/>
    <w:rsid w:val="00163D04"/>
    <w:rsid w:val="00175273"/>
    <w:rsid w:val="00175F1E"/>
    <w:rsid w:val="00177E7F"/>
    <w:rsid w:val="00192549"/>
    <w:rsid w:val="00192F6C"/>
    <w:rsid w:val="0019339A"/>
    <w:rsid w:val="001A2BD2"/>
    <w:rsid w:val="001C5FEE"/>
    <w:rsid w:val="001C6B99"/>
    <w:rsid w:val="001E049A"/>
    <w:rsid w:val="001E19C4"/>
    <w:rsid w:val="001E33D6"/>
    <w:rsid w:val="001E5BF2"/>
    <w:rsid w:val="001E707D"/>
    <w:rsid w:val="002049CC"/>
    <w:rsid w:val="0020658E"/>
    <w:rsid w:val="00214867"/>
    <w:rsid w:val="0021707F"/>
    <w:rsid w:val="00223E0C"/>
    <w:rsid w:val="00231812"/>
    <w:rsid w:val="00234573"/>
    <w:rsid w:val="00241809"/>
    <w:rsid w:val="002477F5"/>
    <w:rsid w:val="00247FE8"/>
    <w:rsid w:val="002523B2"/>
    <w:rsid w:val="00260018"/>
    <w:rsid w:val="00261A43"/>
    <w:rsid w:val="002623D0"/>
    <w:rsid w:val="00262525"/>
    <w:rsid w:val="002630BA"/>
    <w:rsid w:val="002643E3"/>
    <w:rsid w:val="00265E70"/>
    <w:rsid w:val="002852B6"/>
    <w:rsid w:val="002B4681"/>
    <w:rsid w:val="002B7C6A"/>
    <w:rsid w:val="002C1030"/>
    <w:rsid w:val="002C699F"/>
    <w:rsid w:val="002D0D51"/>
    <w:rsid w:val="002D45A9"/>
    <w:rsid w:val="002D7FB7"/>
    <w:rsid w:val="002E48A3"/>
    <w:rsid w:val="002F4764"/>
    <w:rsid w:val="002F4C39"/>
    <w:rsid w:val="002F6086"/>
    <w:rsid w:val="00302101"/>
    <w:rsid w:val="0031068F"/>
    <w:rsid w:val="00320DFA"/>
    <w:rsid w:val="003254CC"/>
    <w:rsid w:val="00335553"/>
    <w:rsid w:val="003607C3"/>
    <w:rsid w:val="00384C44"/>
    <w:rsid w:val="0039254F"/>
    <w:rsid w:val="00394355"/>
    <w:rsid w:val="003A7209"/>
    <w:rsid w:val="003B0960"/>
    <w:rsid w:val="003B0C72"/>
    <w:rsid w:val="003C5579"/>
    <w:rsid w:val="003C619F"/>
    <w:rsid w:val="003D1005"/>
    <w:rsid w:val="003D122B"/>
    <w:rsid w:val="003D71F4"/>
    <w:rsid w:val="003F00AF"/>
    <w:rsid w:val="003F65A5"/>
    <w:rsid w:val="003F7B2D"/>
    <w:rsid w:val="00406ECB"/>
    <w:rsid w:val="00410890"/>
    <w:rsid w:val="004159DA"/>
    <w:rsid w:val="00423DA9"/>
    <w:rsid w:val="00424D07"/>
    <w:rsid w:val="004257DD"/>
    <w:rsid w:val="004370EF"/>
    <w:rsid w:val="0045263C"/>
    <w:rsid w:val="004568EA"/>
    <w:rsid w:val="00463525"/>
    <w:rsid w:val="00475CF6"/>
    <w:rsid w:val="00483D6C"/>
    <w:rsid w:val="00490911"/>
    <w:rsid w:val="004B37E1"/>
    <w:rsid w:val="004B3871"/>
    <w:rsid w:val="004B6361"/>
    <w:rsid w:val="004C0091"/>
    <w:rsid w:val="004C27DD"/>
    <w:rsid w:val="004F4999"/>
    <w:rsid w:val="0050190D"/>
    <w:rsid w:val="00550066"/>
    <w:rsid w:val="00551708"/>
    <w:rsid w:val="00573529"/>
    <w:rsid w:val="005804DD"/>
    <w:rsid w:val="00582B19"/>
    <w:rsid w:val="005A23FA"/>
    <w:rsid w:val="005A368C"/>
    <w:rsid w:val="005A41B3"/>
    <w:rsid w:val="005B4052"/>
    <w:rsid w:val="005D5C01"/>
    <w:rsid w:val="005E77CE"/>
    <w:rsid w:val="005F755A"/>
    <w:rsid w:val="0060161E"/>
    <w:rsid w:val="00602007"/>
    <w:rsid w:val="00602D25"/>
    <w:rsid w:val="00607833"/>
    <w:rsid w:val="0061453D"/>
    <w:rsid w:val="0062106B"/>
    <w:rsid w:val="00625EEC"/>
    <w:rsid w:val="006310AC"/>
    <w:rsid w:val="00654C90"/>
    <w:rsid w:val="006617FF"/>
    <w:rsid w:val="00663127"/>
    <w:rsid w:val="00672D4D"/>
    <w:rsid w:val="00686635"/>
    <w:rsid w:val="0069276B"/>
    <w:rsid w:val="006B03F2"/>
    <w:rsid w:val="006B49EE"/>
    <w:rsid w:val="006B7B28"/>
    <w:rsid w:val="006C66C9"/>
    <w:rsid w:val="006D5925"/>
    <w:rsid w:val="006D5FBC"/>
    <w:rsid w:val="006E19BE"/>
    <w:rsid w:val="006E49F0"/>
    <w:rsid w:val="006E7A64"/>
    <w:rsid w:val="006F2DF3"/>
    <w:rsid w:val="006F5AD8"/>
    <w:rsid w:val="00704FB7"/>
    <w:rsid w:val="00722282"/>
    <w:rsid w:val="00722BE0"/>
    <w:rsid w:val="00726B3C"/>
    <w:rsid w:val="00750C12"/>
    <w:rsid w:val="00755A77"/>
    <w:rsid w:val="00772F6A"/>
    <w:rsid w:val="00773F66"/>
    <w:rsid w:val="007859CF"/>
    <w:rsid w:val="007911F0"/>
    <w:rsid w:val="0079288B"/>
    <w:rsid w:val="007B06FF"/>
    <w:rsid w:val="007B4470"/>
    <w:rsid w:val="007C0560"/>
    <w:rsid w:val="007C6577"/>
    <w:rsid w:val="007D0286"/>
    <w:rsid w:val="007D28B3"/>
    <w:rsid w:val="007D3569"/>
    <w:rsid w:val="007E5D59"/>
    <w:rsid w:val="007F3024"/>
    <w:rsid w:val="008028F1"/>
    <w:rsid w:val="00850BDB"/>
    <w:rsid w:val="00856F3A"/>
    <w:rsid w:val="008574AB"/>
    <w:rsid w:val="008605C7"/>
    <w:rsid w:val="00863B79"/>
    <w:rsid w:val="0086423A"/>
    <w:rsid w:val="00871B6F"/>
    <w:rsid w:val="00876DE2"/>
    <w:rsid w:val="00877804"/>
    <w:rsid w:val="008808DA"/>
    <w:rsid w:val="0088494C"/>
    <w:rsid w:val="0088513A"/>
    <w:rsid w:val="00887D89"/>
    <w:rsid w:val="008B57EE"/>
    <w:rsid w:val="008D1D44"/>
    <w:rsid w:val="008E6487"/>
    <w:rsid w:val="008F06C6"/>
    <w:rsid w:val="008F2F39"/>
    <w:rsid w:val="00902EB6"/>
    <w:rsid w:val="009054F3"/>
    <w:rsid w:val="00922376"/>
    <w:rsid w:val="00925C95"/>
    <w:rsid w:val="00954744"/>
    <w:rsid w:val="009610AD"/>
    <w:rsid w:val="00967A66"/>
    <w:rsid w:val="0098091A"/>
    <w:rsid w:val="0099636F"/>
    <w:rsid w:val="00997B94"/>
    <w:rsid w:val="009B44A7"/>
    <w:rsid w:val="009C5425"/>
    <w:rsid w:val="009D27F3"/>
    <w:rsid w:val="009D619F"/>
    <w:rsid w:val="009F29AB"/>
    <w:rsid w:val="00A1148E"/>
    <w:rsid w:val="00A114B0"/>
    <w:rsid w:val="00A12E4E"/>
    <w:rsid w:val="00A17C96"/>
    <w:rsid w:val="00A25474"/>
    <w:rsid w:val="00A257AF"/>
    <w:rsid w:val="00A316BD"/>
    <w:rsid w:val="00A36060"/>
    <w:rsid w:val="00A37261"/>
    <w:rsid w:val="00A8524D"/>
    <w:rsid w:val="00A85290"/>
    <w:rsid w:val="00A852F1"/>
    <w:rsid w:val="00A9376B"/>
    <w:rsid w:val="00A93B6F"/>
    <w:rsid w:val="00AA3291"/>
    <w:rsid w:val="00AB63C2"/>
    <w:rsid w:val="00AC0FD3"/>
    <w:rsid w:val="00AD006F"/>
    <w:rsid w:val="00AD1F20"/>
    <w:rsid w:val="00AD42D1"/>
    <w:rsid w:val="00AD78E3"/>
    <w:rsid w:val="00AE1542"/>
    <w:rsid w:val="00B12F8A"/>
    <w:rsid w:val="00B2099E"/>
    <w:rsid w:val="00B216B6"/>
    <w:rsid w:val="00B24D5E"/>
    <w:rsid w:val="00B26B6B"/>
    <w:rsid w:val="00B27CDB"/>
    <w:rsid w:val="00B4375B"/>
    <w:rsid w:val="00B56B1B"/>
    <w:rsid w:val="00B61D79"/>
    <w:rsid w:val="00B64C7B"/>
    <w:rsid w:val="00B72CE2"/>
    <w:rsid w:val="00B80587"/>
    <w:rsid w:val="00B81CBE"/>
    <w:rsid w:val="00B84BBD"/>
    <w:rsid w:val="00BA16C2"/>
    <w:rsid w:val="00BA2C23"/>
    <w:rsid w:val="00BC4816"/>
    <w:rsid w:val="00BC64B2"/>
    <w:rsid w:val="00BC65C0"/>
    <w:rsid w:val="00BE2D63"/>
    <w:rsid w:val="00BE554A"/>
    <w:rsid w:val="00BF7ABF"/>
    <w:rsid w:val="00C06CC7"/>
    <w:rsid w:val="00C06E65"/>
    <w:rsid w:val="00C20F4E"/>
    <w:rsid w:val="00C5455F"/>
    <w:rsid w:val="00C71425"/>
    <w:rsid w:val="00C9011F"/>
    <w:rsid w:val="00C929F5"/>
    <w:rsid w:val="00C92E37"/>
    <w:rsid w:val="00CA0367"/>
    <w:rsid w:val="00CB4D0F"/>
    <w:rsid w:val="00CC1739"/>
    <w:rsid w:val="00CC7698"/>
    <w:rsid w:val="00CE03DE"/>
    <w:rsid w:val="00D140C7"/>
    <w:rsid w:val="00D17F7E"/>
    <w:rsid w:val="00D247B0"/>
    <w:rsid w:val="00D31B1A"/>
    <w:rsid w:val="00D55E88"/>
    <w:rsid w:val="00D614DD"/>
    <w:rsid w:val="00D63F71"/>
    <w:rsid w:val="00D80A1D"/>
    <w:rsid w:val="00D83D80"/>
    <w:rsid w:val="00D85C2E"/>
    <w:rsid w:val="00D939D8"/>
    <w:rsid w:val="00DB2BE8"/>
    <w:rsid w:val="00DB3DBB"/>
    <w:rsid w:val="00DB7C82"/>
    <w:rsid w:val="00DD3B68"/>
    <w:rsid w:val="00DF5764"/>
    <w:rsid w:val="00E02F43"/>
    <w:rsid w:val="00E1324E"/>
    <w:rsid w:val="00E14BA1"/>
    <w:rsid w:val="00E30F84"/>
    <w:rsid w:val="00E37CE7"/>
    <w:rsid w:val="00E45933"/>
    <w:rsid w:val="00E530D9"/>
    <w:rsid w:val="00E76489"/>
    <w:rsid w:val="00E8580C"/>
    <w:rsid w:val="00E87A2E"/>
    <w:rsid w:val="00E92B6F"/>
    <w:rsid w:val="00E948F5"/>
    <w:rsid w:val="00E94F88"/>
    <w:rsid w:val="00EA54C8"/>
    <w:rsid w:val="00EB5A57"/>
    <w:rsid w:val="00EB7AB1"/>
    <w:rsid w:val="00EC2FCF"/>
    <w:rsid w:val="00ED739C"/>
    <w:rsid w:val="00F056F3"/>
    <w:rsid w:val="00F118C6"/>
    <w:rsid w:val="00F138A7"/>
    <w:rsid w:val="00F24EDF"/>
    <w:rsid w:val="00F26318"/>
    <w:rsid w:val="00F33C72"/>
    <w:rsid w:val="00F46F67"/>
    <w:rsid w:val="00F54F72"/>
    <w:rsid w:val="00F61209"/>
    <w:rsid w:val="00F64299"/>
    <w:rsid w:val="00F73259"/>
    <w:rsid w:val="00FA0662"/>
    <w:rsid w:val="00FA1427"/>
    <w:rsid w:val="00FA7FBF"/>
    <w:rsid w:val="00FB14CD"/>
    <w:rsid w:val="00FC09A4"/>
    <w:rsid w:val="00FC7DE5"/>
    <w:rsid w:val="00FD06A2"/>
    <w:rsid w:val="00FE50BD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פתרון"/>
    <w:basedOn w:val="Normal"/>
    <w:autoRedefine/>
    <w:qFormat/>
    <w:rsid w:val="00773F66"/>
    <w:pPr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pct5" w:color="A6A6A6" w:themeColor="background1" w:themeShade="A6" w:fill="F2F2F2" w:themeFill="background1" w:themeFillShade="F2"/>
      <w:bidi/>
      <w:spacing w:after="0"/>
    </w:pPr>
    <w:rPr>
      <w:rFonts w:ascii="David" w:eastAsia="David" w:hAnsi="David" w:cs="Davi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61A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A43"/>
    <w:pPr>
      <w:ind w:left="720"/>
      <w:contextualSpacing/>
    </w:pPr>
  </w:style>
  <w:style w:type="table" w:styleId="TableGrid">
    <w:name w:val="Table Grid"/>
    <w:basedOn w:val="TableNormal"/>
    <w:uiPriority w:val="59"/>
    <w:rsid w:val="00FA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C3"/>
  </w:style>
  <w:style w:type="paragraph" w:styleId="Footer">
    <w:name w:val="footer"/>
    <w:basedOn w:val="Normal"/>
    <w:link w:val="FooterChar"/>
    <w:uiPriority w:val="99"/>
    <w:unhideWhenUsed/>
    <w:rsid w:val="0036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פתרון"/>
    <w:basedOn w:val="Normal"/>
    <w:autoRedefine/>
    <w:qFormat/>
    <w:rsid w:val="00773F66"/>
    <w:pPr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pct5" w:color="A6A6A6" w:themeColor="background1" w:themeShade="A6" w:fill="F2F2F2" w:themeFill="background1" w:themeFillShade="F2"/>
      <w:bidi/>
      <w:spacing w:after="0"/>
    </w:pPr>
    <w:rPr>
      <w:rFonts w:ascii="David" w:eastAsia="David" w:hAnsi="David" w:cs="Davi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61A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A43"/>
    <w:pPr>
      <w:ind w:left="720"/>
      <w:contextualSpacing/>
    </w:pPr>
  </w:style>
  <w:style w:type="table" w:styleId="TableGrid">
    <w:name w:val="Table Grid"/>
    <w:basedOn w:val="TableNormal"/>
    <w:uiPriority w:val="59"/>
    <w:rsid w:val="00FA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C3"/>
  </w:style>
  <w:style w:type="paragraph" w:styleId="Footer">
    <w:name w:val="footer"/>
    <w:basedOn w:val="Normal"/>
    <w:link w:val="FooterChar"/>
    <w:uiPriority w:val="99"/>
    <w:unhideWhenUsed/>
    <w:rsid w:val="0036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8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cp:lastPrinted>2016-04-13T14:56:00Z</cp:lastPrinted>
  <dcterms:created xsi:type="dcterms:W3CDTF">2016-05-22T14:16:00Z</dcterms:created>
  <dcterms:modified xsi:type="dcterms:W3CDTF">2016-06-08T07:02:00Z</dcterms:modified>
</cp:coreProperties>
</file>