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CE6DB9" w14:textId="0D2CCC51" w:rsidR="00AB22EB" w:rsidRPr="00AB22EB" w:rsidRDefault="00AB22EB" w:rsidP="00AB22EB">
      <w:pPr>
        <w:shd w:val="clear" w:color="auto" w:fill="FFFFFF"/>
        <w:bidi/>
        <w:spacing w:after="15" w:line="240" w:lineRule="auto"/>
        <w:rPr>
          <w:rFonts w:ascii="Arial" w:eastAsia="Times New Roman" w:hAnsi="Arial" w:cs="Arial"/>
          <w:b/>
          <w:bCs/>
          <w:color w:val="333333"/>
          <w:sz w:val="40"/>
          <w:szCs w:val="40"/>
          <w:rtl/>
        </w:rPr>
      </w:pPr>
      <w:r w:rsidRPr="00AB22EB">
        <w:rPr>
          <w:rFonts w:ascii="Arial" w:eastAsia="Times New Roman" w:hAnsi="Arial" w:cs="Arial" w:hint="cs"/>
          <w:b/>
          <w:bCs/>
          <w:color w:val="333333"/>
          <w:sz w:val="40"/>
          <w:szCs w:val="40"/>
          <w:rtl/>
        </w:rPr>
        <w:t>סגור של יחס לגבי תכונה: הגד</w:t>
      </w:r>
      <w:bookmarkStart w:id="0" w:name="_GoBack"/>
      <w:bookmarkEnd w:id="0"/>
      <w:r w:rsidRPr="00AB22EB">
        <w:rPr>
          <w:rFonts w:ascii="Arial" w:eastAsia="Times New Roman" w:hAnsi="Arial" w:cs="Arial" w:hint="cs"/>
          <w:b/>
          <w:bCs/>
          <w:color w:val="333333"/>
          <w:sz w:val="40"/>
          <w:szCs w:val="40"/>
          <w:rtl/>
        </w:rPr>
        <w:t>רה ושאלה</w:t>
      </w:r>
    </w:p>
    <w:p w14:paraId="18EC61F0" w14:textId="77777777" w:rsidR="00AB22EB" w:rsidRDefault="00AB22EB" w:rsidP="00AB22EB">
      <w:pPr>
        <w:shd w:val="clear" w:color="auto" w:fill="FFFFFF"/>
        <w:bidi/>
        <w:spacing w:after="15" w:line="240" w:lineRule="auto"/>
        <w:rPr>
          <w:rFonts w:ascii="Arial" w:eastAsia="Times New Roman" w:hAnsi="Arial" w:cs="Arial"/>
          <w:color w:val="333333"/>
          <w:sz w:val="21"/>
          <w:szCs w:val="21"/>
          <w:rtl/>
        </w:rPr>
      </w:pPr>
    </w:p>
    <w:p w14:paraId="3F71F8B8" w14:textId="1952F003" w:rsidR="00AB22EB" w:rsidRPr="00AB22EB" w:rsidRDefault="00AB22EB" w:rsidP="00AB22EB">
      <w:pPr>
        <w:shd w:val="clear" w:color="auto" w:fill="FFFFFF"/>
        <w:bidi/>
        <w:spacing w:after="15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 w:hint="cs"/>
          <w:color w:val="333333"/>
          <w:sz w:val="21"/>
          <w:szCs w:val="21"/>
          <w:rtl/>
        </w:rPr>
        <w:t>נ</w:t>
      </w:r>
      <w:r w:rsidRPr="00AB22EB">
        <w:rPr>
          <w:rFonts w:ascii="Arial" w:eastAsia="Times New Roman" w:hAnsi="Arial" w:cs="Arial"/>
          <w:color w:val="333333"/>
          <w:sz w:val="21"/>
          <w:szCs w:val="21"/>
          <w:rtl/>
        </w:rPr>
        <w:t>חזור על הגדרת סגור של יחס (רלציה) לגבי תכונה  (הגדרה 2.15 בעמ' 55 בספר)</w:t>
      </w:r>
      <w:r w:rsidRPr="00AB22EB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14:paraId="125F7ACC" w14:textId="77777777" w:rsidR="00AB22EB" w:rsidRPr="00AB22EB" w:rsidRDefault="00AB22EB" w:rsidP="00AB22EB">
      <w:pPr>
        <w:shd w:val="clear" w:color="auto" w:fill="FFFFFF"/>
        <w:bidi/>
        <w:spacing w:after="15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B22EB">
        <w:rPr>
          <w:rFonts w:ascii="Arial" w:eastAsia="Times New Roman" w:hAnsi="Arial" w:cs="Arial"/>
          <w:color w:val="333333"/>
          <w:sz w:val="21"/>
          <w:szCs w:val="21"/>
          <w:rtl/>
        </w:rPr>
        <w:t>תהי</w:t>
      </w:r>
      <w:r w:rsidRPr="00AB22EB">
        <w:rPr>
          <w:rFonts w:ascii="Arial" w:eastAsia="Times New Roman" w:hAnsi="Arial" w:cs="Arial"/>
          <w:color w:val="333333"/>
          <w:sz w:val="21"/>
          <w:szCs w:val="21"/>
        </w:rPr>
        <w:t>  </w:t>
      </w:r>
      <w:r w:rsidRPr="00AB22EB">
        <w:rPr>
          <w:rFonts w:ascii="Arial" w:eastAsia="Times New Roman" w:hAnsi="Arial" w:cs="Arial"/>
          <w:color w:val="333333"/>
          <w:sz w:val="36"/>
          <w:szCs w:val="36"/>
          <w:rtl/>
        </w:rPr>
        <w:t>ת</w:t>
      </w:r>
      <w:r w:rsidRPr="00AB22EB">
        <w:rPr>
          <w:rFonts w:ascii="Arial" w:eastAsia="Times New Roman" w:hAnsi="Arial" w:cs="Arial"/>
          <w:color w:val="333333"/>
          <w:sz w:val="36"/>
          <w:szCs w:val="36"/>
        </w:rPr>
        <w:t> </w:t>
      </w:r>
      <w:r w:rsidRPr="00AB22EB">
        <w:rPr>
          <w:rFonts w:ascii="Arial" w:eastAsia="Times New Roman" w:hAnsi="Arial" w:cs="Arial"/>
          <w:color w:val="333333"/>
          <w:sz w:val="21"/>
          <w:szCs w:val="21"/>
          <w:rtl/>
        </w:rPr>
        <w:t>תכונה הרלבנטית ליחסים  (למשל: רפלקסיביוּת, סימטריוּת...)</w:t>
      </w:r>
      <w:r w:rsidRPr="00AB22EB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14:paraId="73F69050" w14:textId="77777777" w:rsidR="00AB22EB" w:rsidRPr="00AB22EB" w:rsidRDefault="00AB22EB" w:rsidP="00AB22EB">
      <w:pPr>
        <w:shd w:val="clear" w:color="auto" w:fill="FFFFFF"/>
        <w:bidi/>
        <w:spacing w:after="15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B22EB">
        <w:rPr>
          <w:rFonts w:ascii="Arial" w:eastAsia="Times New Roman" w:hAnsi="Arial" w:cs="Arial"/>
          <w:color w:val="333333"/>
          <w:sz w:val="21"/>
          <w:szCs w:val="21"/>
          <w:rtl/>
        </w:rPr>
        <w:t>יהי</w:t>
      </w:r>
      <w:r w:rsidRPr="00AB22EB">
        <w:rPr>
          <w:rFonts w:ascii="Arial" w:eastAsia="Times New Roman" w:hAnsi="Arial" w:cs="Arial"/>
          <w:color w:val="333333"/>
          <w:sz w:val="21"/>
          <w:szCs w:val="21"/>
        </w:rPr>
        <w:t>  </w:t>
      </w:r>
      <w:r w:rsidRPr="00AB22EB">
        <w:rPr>
          <w:rFonts w:ascii="Arial" w:eastAsia="Times New Roman" w:hAnsi="Arial" w:cs="Arial"/>
          <w:i/>
          <w:iCs/>
          <w:color w:val="333333"/>
          <w:sz w:val="21"/>
          <w:szCs w:val="21"/>
        </w:rPr>
        <w:t>R</w:t>
      </w:r>
      <w:r w:rsidRPr="00AB22EB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AB22EB">
        <w:rPr>
          <w:rFonts w:ascii="Arial" w:eastAsia="Times New Roman" w:hAnsi="Arial" w:cs="Arial"/>
          <w:color w:val="333333"/>
          <w:sz w:val="21"/>
          <w:szCs w:val="21"/>
          <w:rtl/>
        </w:rPr>
        <w:t>יחס מעל</w:t>
      </w:r>
      <w:r w:rsidRPr="00AB22EB">
        <w:rPr>
          <w:rFonts w:ascii="Arial" w:eastAsia="Times New Roman" w:hAnsi="Arial" w:cs="Arial"/>
          <w:color w:val="333333"/>
          <w:sz w:val="21"/>
          <w:szCs w:val="21"/>
        </w:rPr>
        <w:t>  </w:t>
      </w:r>
      <w:r w:rsidRPr="00AB22EB">
        <w:rPr>
          <w:rFonts w:ascii="Arial" w:eastAsia="Times New Roman" w:hAnsi="Arial" w:cs="Arial"/>
          <w:i/>
          <w:iCs/>
          <w:color w:val="333333"/>
          <w:sz w:val="21"/>
          <w:szCs w:val="21"/>
        </w:rPr>
        <w:t>A</w:t>
      </w:r>
      <w:r w:rsidRPr="00AB22EB">
        <w:rPr>
          <w:rFonts w:ascii="Arial" w:eastAsia="Times New Roman" w:hAnsi="Arial" w:cs="Arial"/>
          <w:color w:val="333333"/>
          <w:sz w:val="21"/>
          <w:szCs w:val="21"/>
        </w:rPr>
        <w:t>.  </w:t>
      </w:r>
      <w:r w:rsidRPr="00AB22EB">
        <w:rPr>
          <w:rFonts w:ascii="Arial" w:eastAsia="Times New Roman" w:hAnsi="Arial" w:cs="Arial"/>
          <w:b/>
          <w:bCs/>
          <w:color w:val="8B0000"/>
          <w:sz w:val="21"/>
          <w:szCs w:val="21"/>
          <w:rtl/>
        </w:rPr>
        <w:t>הסגוֹר</w:t>
      </w:r>
      <w:r w:rsidRPr="00AB22EB">
        <w:rPr>
          <w:rFonts w:ascii="Arial" w:eastAsia="Times New Roman" w:hAnsi="Arial" w:cs="Arial"/>
          <w:color w:val="333333"/>
          <w:sz w:val="21"/>
          <w:szCs w:val="21"/>
          <w:rtl/>
        </w:rPr>
        <w:t> </w:t>
      </w:r>
      <w:r w:rsidRPr="00AB22EB">
        <w:rPr>
          <w:rFonts w:ascii="Arial" w:eastAsia="Times New Roman" w:hAnsi="Arial" w:cs="Arial"/>
          <w:color w:val="8B0000"/>
          <w:sz w:val="21"/>
          <w:szCs w:val="21"/>
          <w:rtl/>
        </w:rPr>
        <w:t>של </w:t>
      </w:r>
      <w:r w:rsidRPr="00AB22EB">
        <w:rPr>
          <w:rFonts w:ascii="Arial" w:eastAsia="Times New Roman" w:hAnsi="Arial" w:cs="Arial"/>
          <w:i/>
          <w:iCs/>
          <w:color w:val="8B0000"/>
          <w:sz w:val="21"/>
          <w:szCs w:val="21"/>
        </w:rPr>
        <w:t>R</w:t>
      </w:r>
      <w:r w:rsidRPr="00AB22EB">
        <w:rPr>
          <w:rFonts w:ascii="Arial" w:eastAsia="Times New Roman" w:hAnsi="Arial" w:cs="Arial"/>
          <w:color w:val="8B0000"/>
          <w:sz w:val="21"/>
          <w:szCs w:val="21"/>
        </w:rPr>
        <w:t> </w:t>
      </w:r>
      <w:r w:rsidRPr="00AB22EB">
        <w:rPr>
          <w:rFonts w:ascii="Arial" w:eastAsia="Times New Roman" w:hAnsi="Arial" w:cs="Arial"/>
          <w:color w:val="8B0000"/>
          <w:sz w:val="21"/>
          <w:szCs w:val="21"/>
          <w:rtl/>
        </w:rPr>
        <w:t>לגבי התכונה </w:t>
      </w:r>
      <w:r w:rsidRPr="00AB22EB">
        <w:rPr>
          <w:rFonts w:ascii="Arial" w:eastAsia="Times New Roman" w:hAnsi="Arial" w:cs="Arial"/>
          <w:color w:val="8B0000"/>
          <w:sz w:val="36"/>
          <w:szCs w:val="36"/>
          <w:rtl/>
        </w:rPr>
        <w:t>ת</w:t>
      </w:r>
      <w:r w:rsidRPr="00AB22EB">
        <w:rPr>
          <w:rFonts w:ascii="Arial" w:eastAsia="Times New Roman" w:hAnsi="Arial" w:cs="Arial"/>
          <w:color w:val="8B0000"/>
          <w:sz w:val="36"/>
          <w:szCs w:val="36"/>
        </w:rPr>
        <w:t> </w:t>
      </w:r>
      <w:r w:rsidRPr="00AB22EB">
        <w:rPr>
          <w:rFonts w:ascii="Arial" w:eastAsia="Times New Roman" w:hAnsi="Arial" w:cs="Arial"/>
          <w:color w:val="333333"/>
          <w:sz w:val="21"/>
          <w:szCs w:val="21"/>
          <w:rtl/>
        </w:rPr>
        <w:t>הוא יחס</w:t>
      </w:r>
      <w:r w:rsidRPr="00AB22EB">
        <w:rPr>
          <w:rFonts w:ascii="Arial" w:eastAsia="Times New Roman" w:hAnsi="Arial" w:cs="Arial"/>
          <w:color w:val="333333"/>
          <w:sz w:val="21"/>
          <w:szCs w:val="21"/>
        </w:rPr>
        <w:t xml:space="preserve">  </w:t>
      </w:r>
      <w:r w:rsidRPr="00AB22EB">
        <w:rPr>
          <w:rFonts w:ascii="Arial" w:eastAsia="Times New Roman" w:hAnsi="Arial" w:cs="Arial"/>
          <w:i/>
          <w:iCs/>
          <w:color w:val="333333"/>
          <w:sz w:val="21"/>
          <w:szCs w:val="21"/>
        </w:rPr>
        <w:t>S</w:t>
      </w:r>
      <w:r w:rsidRPr="00AB22EB">
        <w:rPr>
          <w:rFonts w:ascii="Arial" w:eastAsia="Times New Roman" w:hAnsi="Arial" w:cs="Arial"/>
          <w:color w:val="333333"/>
          <w:sz w:val="21"/>
          <w:szCs w:val="21"/>
        </w:rPr>
        <w:t xml:space="preserve">  </w:t>
      </w:r>
      <w:r w:rsidRPr="00AB22EB">
        <w:rPr>
          <w:rFonts w:ascii="Arial" w:eastAsia="Times New Roman" w:hAnsi="Arial" w:cs="Arial"/>
          <w:color w:val="333333"/>
          <w:sz w:val="21"/>
          <w:szCs w:val="21"/>
          <w:rtl/>
        </w:rPr>
        <w:t>מעל </w:t>
      </w:r>
      <w:r w:rsidRPr="00AB22EB">
        <w:rPr>
          <w:rFonts w:ascii="Arial" w:eastAsia="Times New Roman" w:hAnsi="Arial" w:cs="Arial"/>
          <w:i/>
          <w:iCs/>
          <w:color w:val="333333"/>
          <w:sz w:val="21"/>
          <w:szCs w:val="21"/>
        </w:rPr>
        <w:t>A</w:t>
      </w:r>
      <w:r w:rsidRPr="00AB22EB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AB22EB">
        <w:rPr>
          <w:rFonts w:ascii="Arial" w:eastAsia="Times New Roman" w:hAnsi="Arial" w:cs="Arial"/>
          <w:color w:val="333333"/>
          <w:sz w:val="21"/>
          <w:szCs w:val="21"/>
          <w:rtl/>
        </w:rPr>
        <w:t>המקיים</w:t>
      </w:r>
      <w:r w:rsidRPr="00AB22EB">
        <w:rPr>
          <w:rFonts w:ascii="Arial" w:eastAsia="Times New Roman" w:hAnsi="Arial" w:cs="Arial"/>
          <w:color w:val="333333"/>
          <w:sz w:val="21"/>
          <w:szCs w:val="21"/>
        </w:rPr>
        <w:t>:</w:t>
      </w:r>
      <w:r w:rsidRPr="00AB22EB">
        <w:rPr>
          <w:rFonts w:ascii="Arial" w:eastAsia="Times New Roman" w:hAnsi="Arial" w:cs="Arial"/>
          <w:color w:val="333333"/>
          <w:sz w:val="21"/>
          <w:szCs w:val="21"/>
        </w:rPr>
        <w:br/>
        <w:t> </w:t>
      </w:r>
      <w:r w:rsidRPr="00AB22EB">
        <w:rPr>
          <w:rFonts w:ascii="Arial" w:eastAsia="Times New Roman" w:hAnsi="Arial" w:cs="Arial"/>
          <w:color w:val="333333"/>
          <w:sz w:val="21"/>
          <w:szCs w:val="21"/>
          <w:rtl/>
        </w:rPr>
        <w:t>א</w:t>
      </w:r>
      <w:r w:rsidRPr="00AB22EB">
        <w:rPr>
          <w:rFonts w:ascii="Arial" w:eastAsia="Times New Roman" w:hAnsi="Arial" w:cs="Arial"/>
          <w:color w:val="333333"/>
          <w:sz w:val="21"/>
          <w:szCs w:val="21"/>
        </w:rPr>
        <w:t>.   </w:t>
      </w:r>
      <w:r w:rsidRPr="00AB22EB">
        <w:rPr>
          <w:rFonts w:ascii="Arial" w:eastAsia="Times New Roman" w:hAnsi="Arial" w:cs="Arial"/>
          <w:i/>
          <w:iCs/>
          <w:color w:val="333333"/>
          <w:sz w:val="21"/>
          <w:szCs w:val="21"/>
        </w:rPr>
        <w:t>S</w:t>
      </w:r>
      <w:r w:rsidRPr="00AB22EB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AB22EB">
        <w:rPr>
          <w:rFonts w:ascii="Arial" w:eastAsia="Times New Roman" w:hAnsi="Arial" w:cs="Arial"/>
          <w:color w:val="333333"/>
          <w:sz w:val="21"/>
          <w:szCs w:val="21"/>
          <w:rtl/>
        </w:rPr>
        <w:t xml:space="preserve">הוא בעל </w:t>
      </w:r>
      <w:proofErr w:type="gramStart"/>
      <w:r w:rsidRPr="00AB22EB">
        <w:rPr>
          <w:rFonts w:ascii="Arial" w:eastAsia="Times New Roman" w:hAnsi="Arial" w:cs="Arial"/>
          <w:color w:val="333333"/>
          <w:sz w:val="21"/>
          <w:szCs w:val="21"/>
          <w:rtl/>
        </w:rPr>
        <w:t>התכונה</w:t>
      </w:r>
      <w:r w:rsidRPr="00AB22EB">
        <w:rPr>
          <w:rFonts w:ascii="Arial" w:eastAsia="Times New Roman" w:hAnsi="Arial" w:cs="Arial"/>
          <w:color w:val="333333"/>
          <w:sz w:val="21"/>
          <w:szCs w:val="21"/>
        </w:rPr>
        <w:t xml:space="preserve">  </w:t>
      </w:r>
      <w:r w:rsidRPr="00AB22EB">
        <w:rPr>
          <w:rFonts w:ascii="Arial" w:eastAsia="Times New Roman" w:hAnsi="Arial" w:cs="Arial"/>
          <w:color w:val="333333"/>
          <w:sz w:val="36"/>
          <w:szCs w:val="36"/>
          <w:rtl/>
        </w:rPr>
        <w:t>ת</w:t>
      </w:r>
      <w:proofErr w:type="gramEnd"/>
      <w:r w:rsidRPr="00AB22EB">
        <w:rPr>
          <w:rFonts w:ascii="Arial" w:eastAsia="Times New Roman" w:hAnsi="Arial" w:cs="Arial"/>
          <w:color w:val="333333"/>
          <w:sz w:val="36"/>
          <w:szCs w:val="36"/>
        </w:rPr>
        <w:t> </w:t>
      </w:r>
      <w:r w:rsidRPr="00AB22EB">
        <w:rPr>
          <w:rFonts w:ascii="Arial" w:eastAsia="Times New Roman" w:hAnsi="Arial" w:cs="Arial"/>
          <w:color w:val="333333"/>
          <w:sz w:val="36"/>
          <w:szCs w:val="36"/>
        </w:rPr>
        <w:br/>
      </w:r>
      <w:r w:rsidRPr="00AB22EB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AB22EB">
        <w:rPr>
          <w:rFonts w:ascii="Arial" w:eastAsia="Times New Roman" w:hAnsi="Arial" w:cs="Arial"/>
          <w:color w:val="333333"/>
          <w:sz w:val="21"/>
          <w:szCs w:val="21"/>
          <w:rtl/>
        </w:rPr>
        <w:t>ב</w:t>
      </w:r>
      <w:r w:rsidRPr="00AB22EB">
        <w:rPr>
          <w:rFonts w:ascii="Arial" w:eastAsia="Times New Roman" w:hAnsi="Arial" w:cs="Arial"/>
          <w:color w:val="333333"/>
          <w:sz w:val="21"/>
          <w:szCs w:val="21"/>
        </w:rPr>
        <w:t>.  </w:t>
      </w:r>
      <w:r w:rsidRPr="00AB22EB">
        <w:rPr>
          <w:rFonts w:ascii="Arial" w:eastAsia="Times New Roman" w:hAnsi="Arial" w:cs="Arial"/>
          <w:i/>
          <w:iCs/>
          <w:color w:val="333333"/>
          <w:sz w:val="21"/>
          <w:szCs w:val="21"/>
        </w:rPr>
        <w:t>S</w:t>
      </w:r>
      <w:r w:rsidRPr="00AB22EB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AB22EB">
        <w:rPr>
          <w:rFonts w:ascii="Arial" w:eastAsia="Times New Roman" w:hAnsi="Arial" w:cs="Arial"/>
          <w:color w:val="333333"/>
          <w:sz w:val="21"/>
          <w:szCs w:val="21"/>
          <w:rtl/>
        </w:rPr>
        <w:t>מכיל את </w:t>
      </w:r>
      <w:r w:rsidRPr="00AB22EB">
        <w:rPr>
          <w:rFonts w:ascii="Arial" w:eastAsia="Times New Roman" w:hAnsi="Arial" w:cs="Arial"/>
          <w:i/>
          <w:iCs/>
          <w:color w:val="333333"/>
          <w:sz w:val="21"/>
          <w:szCs w:val="21"/>
        </w:rPr>
        <w:t>R</w:t>
      </w:r>
      <w:r w:rsidRPr="00AB22EB">
        <w:rPr>
          <w:rFonts w:ascii="Arial" w:eastAsia="Times New Roman" w:hAnsi="Arial" w:cs="Arial"/>
          <w:color w:val="333333"/>
          <w:sz w:val="21"/>
          <w:szCs w:val="21"/>
        </w:rPr>
        <w:t>.</w:t>
      </w:r>
      <w:r w:rsidRPr="00AB22EB">
        <w:rPr>
          <w:rFonts w:ascii="Arial" w:eastAsia="Times New Roman" w:hAnsi="Arial" w:cs="Arial"/>
          <w:color w:val="333333"/>
          <w:sz w:val="21"/>
          <w:szCs w:val="21"/>
        </w:rPr>
        <w:br/>
        <w:t> </w:t>
      </w:r>
      <w:r w:rsidRPr="00AB22EB">
        <w:rPr>
          <w:rFonts w:ascii="Arial" w:eastAsia="Times New Roman" w:hAnsi="Arial" w:cs="Arial"/>
          <w:color w:val="333333"/>
          <w:sz w:val="21"/>
          <w:szCs w:val="21"/>
          <w:rtl/>
        </w:rPr>
        <w:t>ג.  כל יחס בעל התכונה</w:t>
      </w:r>
      <w:r w:rsidRPr="00AB22EB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AB22EB">
        <w:rPr>
          <w:rFonts w:ascii="Arial" w:eastAsia="Times New Roman" w:hAnsi="Arial" w:cs="Arial"/>
          <w:color w:val="333333"/>
          <w:sz w:val="48"/>
          <w:szCs w:val="48"/>
          <w:rtl/>
        </w:rPr>
        <w:t>ת </w:t>
      </w:r>
      <w:r w:rsidRPr="00AB22EB">
        <w:rPr>
          <w:rFonts w:ascii="Arial" w:eastAsia="Times New Roman" w:hAnsi="Arial" w:cs="Arial"/>
          <w:color w:val="333333"/>
          <w:sz w:val="21"/>
          <w:szCs w:val="21"/>
          <w:rtl/>
        </w:rPr>
        <w:t>שמכיל את </w:t>
      </w:r>
      <w:r w:rsidRPr="00AB22EB">
        <w:rPr>
          <w:rFonts w:ascii="Arial" w:eastAsia="Times New Roman" w:hAnsi="Arial" w:cs="Arial"/>
          <w:i/>
          <w:iCs/>
          <w:color w:val="333333"/>
          <w:sz w:val="21"/>
          <w:szCs w:val="21"/>
        </w:rPr>
        <w:t>R </w:t>
      </w:r>
      <w:r w:rsidRPr="00AB22EB">
        <w:rPr>
          <w:rFonts w:ascii="Arial" w:eastAsia="Times New Roman" w:hAnsi="Arial" w:cs="Arial"/>
          <w:color w:val="333333"/>
          <w:sz w:val="21"/>
          <w:szCs w:val="21"/>
        </w:rPr>
        <w:t xml:space="preserve">- </w:t>
      </w:r>
      <w:r w:rsidRPr="00AB22EB">
        <w:rPr>
          <w:rFonts w:ascii="Arial" w:eastAsia="Times New Roman" w:hAnsi="Arial" w:cs="Arial"/>
          <w:color w:val="333333"/>
          <w:sz w:val="21"/>
          <w:szCs w:val="21"/>
          <w:rtl/>
        </w:rPr>
        <w:t>מכיל את </w:t>
      </w:r>
      <w:r w:rsidRPr="00AB22EB">
        <w:rPr>
          <w:rFonts w:ascii="Arial" w:eastAsia="Times New Roman" w:hAnsi="Arial" w:cs="Arial"/>
          <w:i/>
          <w:iCs/>
          <w:color w:val="333333"/>
          <w:sz w:val="21"/>
          <w:szCs w:val="21"/>
        </w:rPr>
        <w:t>S</w:t>
      </w:r>
      <w:r w:rsidRPr="00AB22EB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14:paraId="550B53B5" w14:textId="77777777" w:rsidR="00AB22EB" w:rsidRPr="00AB22EB" w:rsidRDefault="00AB22EB" w:rsidP="00AB22EB">
      <w:pPr>
        <w:shd w:val="clear" w:color="auto" w:fill="FFFFFF"/>
        <w:bidi/>
        <w:spacing w:after="15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B22EB">
        <w:rPr>
          <w:rFonts w:ascii="Arial" w:eastAsia="Times New Roman" w:hAnsi="Arial" w:cs="Arial"/>
          <w:color w:val="333333"/>
          <w:sz w:val="21"/>
          <w:szCs w:val="21"/>
          <w:rtl/>
        </w:rPr>
        <w:t>בספר מוכח שהסגוֹר הרפלקסיבי של</w:t>
      </w:r>
      <w:r w:rsidRPr="00AB22EB">
        <w:rPr>
          <w:rFonts w:ascii="Arial" w:eastAsia="Times New Roman" w:hAnsi="Arial" w:cs="Arial"/>
          <w:color w:val="333333"/>
          <w:sz w:val="21"/>
          <w:szCs w:val="21"/>
        </w:rPr>
        <w:t>  </w:t>
      </w:r>
      <w:r w:rsidRPr="00AB22EB">
        <w:rPr>
          <w:rFonts w:ascii="Arial" w:eastAsia="Times New Roman" w:hAnsi="Arial" w:cs="Arial"/>
          <w:i/>
          <w:iCs/>
          <w:color w:val="333333"/>
          <w:sz w:val="21"/>
          <w:szCs w:val="21"/>
        </w:rPr>
        <w:t>R</w:t>
      </w:r>
      <w:r w:rsidRPr="00AB22EB">
        <w:rPr>
          <w:rFonts w:ascii="Arial" w:eastAsia="Times New Roman" w:hAnsi="Arial" w:cs="Arial"/>
          <w:color w:val="333333"/>
          <w:sz w:val="21"/>
          <w:szCs w:val="21"/>
        </w:rPr>
        <w:t xml:space="preserve">  </w:t>
      </w:r>
      <w:r w:rsidRPr="00AB22EB">
        <w:rPr>
          <w:rFonts w:ascii="Arial" w:eastAsia="Times New Roman" w:hAnsi="Arial" w:cs="Arial"/>
          <w:color w:val="333333"/>
          <w:sz w:val="21"/>
          <w:szCs w:val="21"/>
          <w:rtl/>
        </w:rPr>
        <w:t>הוא</w:t>
      </w:r>
      <w:r w:rsidRPr="00AB22EB">
        <w:rPr>
          <w:rFonts w:ascii="Arial" w:eastAsia="Times New Roman" w:hAnsi="Arial" w:cs="Arial"/>
          <w:color w:val="333333"/>
          <w:sz w:val="21"/>
          <w:szCs w:val="21"/>
        </w:rPr>
        <w:t xml:space="preserve">   ,</w:t>
      </w:r>
      <w:r w:rsidRPr="00AB22E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AB22EB">
        <w:rPr>
          <w:rFonts w:ascii="Arial" w:eastAsia="Times New Roman" w:hAnsi="Arial" w:cs="Arial"/>
          <w:color w:val="333333"/>
          <w:sz w:val="21"/>
          <w:szCs w:val="21"/>
          <w:rtl/>
        </w:rPr>
        <w:t>הסגוֹר הסימטרי של</w:t>
      </w:r>
      <w:r w:rsidRPr="00AB22EB">
        <w:rPr>
          <w:rFonts w:ascii="Arial" w:eastAsia="Times New Roman" w:hAnsi="Arial" w:cs="Arial"/>
          <w:color w:val="333333"/>
          <w:sz w:val="21"/>
          <w:szCs w:val="21"/>
        </w:rPr>
        <w:t xml:space="preserve">  </w:t>
      </w:r>
      <w:r w:rsidRPr="00AB22EB">
        <w:rPr>
          <w:rFonts w:ascii="Arial" w:eastAsia="Times New Roman" w:hAnsi="Arial" w:cs="Arial"/>
          <w:i/>
          <w:iCs/>
          <w:color w:val="333333"/>
          <w:sz w:val="21"/>
          <w:szCs w:val="21"/>
        </w:rPr>
        <w:t>R</w:t>
      </w:r>
      <w:r w:rsidRPr="00AB22EB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AB22EB">
        <w:rPr>
          <w:rFonts w:ascii="Arial" w:eastAsia="Times New Roman" w:hAnsi="Arial" w:cs="Arial"/>
          <w:color w:val="333333"/>
          <w:sz w:val="21"/>
          <w:szCs w:val="21"/>
          <w:rtl/>
        </w:rPr>
        <w:t>הוא</w:t>
      </w:r>
      <w:r w:rsidRPr="00AB22EB">
        <w:rPr>
          <w:rFonts w:ascii="Arial" w:eastAsia="Times New Roman" w:hAnsi="Arial" w:cs="Arial"/>
          <w:color w:val="333333"/>
          <w:sz w:val="21"/>
          <w:szCs w:val="21"/>
        </w:rPr>
        <w:t xml:space="preserve">  </w:t>
      </w:r>
      <w:r w:rsidRPr="00AB22EB">
        <w:rPr>
          <w:rFonts w:ascii="Arial" w:eastAsia="Times New Roman" w:hAnsi="Arial" w:cs="Arial"/>
          <w:i/>
          <w:iCs/>
          <w:color w:val="333333"/>
          <w:sz w:val="21"/>
          <w:szCs w:val="21"/>
        </w:rPr>
        <w:t>R</w:t>
      </w:r>
      <w:r w:rsidRPr="00AB22EB">
        <w:rPr>
          <w:rFonts w:ascii="Arial" w:eastAsia="Times New Roman" w:hAnsi="Arial" w:cs="Arial"/>
          <w:color w:val="333333"/>
          <w:sz w:val="21"/>
          <w:szCs w:val="21"/>
        </w:rPr>
        <w:t>U</w:t>
      </w:r>
      <w:r w:rsidRPr="00AB22EB">
        <w:rPr>
          <w:rFonts w:ascii="Arial" w:eastAsia="Times New Roman" w:hAnsi="Arial" w:cs="Arial"/>
          <w:i/>
          <w:iCs/>
          <w:color w:val="333333"/>
          <w:sz w:val="21"/>
          <w:szCs w:val="21"/>
        </w:rPr>
        <w:t>R</w:t>
      </w:r>
      <w:r w:rsidRPr="00AB22EB">
        <w:rPr>
          <w:rFonts w:ascii="Arial" w:eastAsia="Times New Roman" w:hAnsi="Arial" w:cs="Arial"/>
          <w:color w:val="333333"/>
          <w:sz w:val="16"/>
          <w:szCs w:val="16"/>
          <w:vertAlign w:val="superscript"/>
        </w:rPr>
        <w:t>-1</w:t>
      </w:r>
    </w:p>
    <w:p w14:paraId="2E973054" w14:textId="77777777" w:rsidR="00AB22EB" w:rsidRPr="00AB22EB" w:rsidRDefault="00AB22EB" w:rsidP="00AB22EB">
      <w:pPr>
        <w:shd w:val="clear" w:color="auto" w:fill="FFFFFF"/>
        <w:bidi/>
        <w:spacing w:after="15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B22EB">
        <w:rPr>
          <w:rFonts w:ascii="Arial" w:eastAsia="Times New Roman" w:hAnsi="Arial" w:cs="Arial"/>
          <w:color w:val="333333"/>
          <w:sz w:val="21"/>
          <w:szCs w:val="21"/>
          <w:rtl/>
        </w:rPr>
        <w:t>והסגור הטרנזיטיבי של</w:t>
      </w:r>
      <w:r w:rsidRPr="00AB22EB">
        <w:rPr>
          <w:rFonts w:ascii="Arial" w:eastAsia="Times New Roman" w:hAnsi="Arial" w:cs="Arial"/>
          <w:color w:val="333333"/>
          <w:sz w:val="21"/>
          <w:szCs w:val="21"/>
        </w:rPr>
        <w:t xml:space="preserve"> R </w:t>
      </w:r>
      <w:r w:rsidRPr="00AB22EB">
        <w:rPr>
          <w:rFonts w:ascii="Arial" w:eastAsia="Times New Roman" w:hAnsi="Arial" w:cs="Arial"/>
          <w:color w:val="333333"/>
          <w:sz w:val="21"/>
          <w:szCs w:val="21"/>
          <w:rtl/>
        </w:rPr>
        <w:t>הוא  </w:t>
      </w:r>
    </w:p>
    <w:p w14:paraId="7925DDBB" w14:textId="77777777" w:rsidR="00AB22EB" w:rsidRPr="00AB22EB" w:rsidRDefault="00AB22EB" w:rsidP="00AB22EB">
      <w:pPr>
        <w:shd w:val="clear" w:color="auto" w:fill="FFFFFF"/>
        <w:bidi/>
        <w:spacing w:after="15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B22EB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AB22EB">
        <w:rPr>
          <w:rFonts w:ascii="Arial" w:eastAsia="Times New Roman" w:hAnsi="Arial" w:cs="Arial"/>
          <w:color w:val="333333"/>
          <w:sz w:val="21"/>
          <w:szCs w:val="21"/>
          <w:rtl/>
        </w:rPr>
        <w:t>בספר מוכח גם (בהערה "שים לב" בעמ' 55) שאם קיים סגור של</w:t>
      </w:r>
      <w:r w:rsidRPr="00AB22EB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AB22EB">
        <w:rPr>
          <w:rFonts w:ascii="Arial" w:eastAsia="Times New Roman" w:hAnsi="Arial" w:cs="Arial"/>
          <w:i/>
          <w:iCs/>
          <w:color w:val="333333"/>
          <w:sz w:val="21"/>
          <w:szCs w:val="21"/>
        </w:rPr>
        <w:t>R</w:t>
      </w:r>
      <w:r w:rsidRPr="00AB22EB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AB22EB">
        <w:rPr>
          <w:rFonts w:ascii="Arial" w:eastAsia="Times New Roman" w:hAnsi="Arial" w:cs="Arial"/>
          <w:color w:val="333333"/>
          <w:sz w:val="21"/>
          <w:szCs w:val="21"/>
          <w:rtl/>
        </w:rPr>
        <w:t>לגבי התכונה </w:t>
      </w:r>
      <w:r w:rsidRPr="00AB22EB">
        <w:rPr>
          <w:rFonts w:ascii="Arial" w:eastAsia="Times New Roman" w:hAnsi="Arial" w:cs="Arial"/>
          <w:color w:val="333333"/>
          <w:sz w:val="36"/>
          <w:szCs w:val="36"/>
          <w:rtl/>
        </w:rPr>
        <w:t>ת</w:t>
      </w:r>
      <w:r w:rsidRPr="00AB22EB">
        <w:rPr>
          <w:rFonts w:ascii="Arial" w:eastAsia="Times New Roman" w:hAnsi="Arial" w:cs="Arial"/>
          <w:color w:val="333333"/>
          <w:sz w:val="36"/>
          <w:szCs w:val="36"/>
        </w:rPr>
        <w:t> </w:t>
      </w:r>
      <w:r w:rsidRPr="00AB22EB">
        <w:rPr>
          <w:rFonts w:ascii="Arial" w:eastAsia="Times New Roman" w:hAnsi="Arial" w:cs="Arial"/>
          <w:color w:val="333333"/>
          <w:sz w:val="21"/>
          <w:szCs w:val="21"/>
          <w:rtl/>
        </w:rPr>
        <w:t>אז </w:t>
      </w:r>
      <w:r w:rsidRPr="00AB22EB">
        <w:rPr>
          <w:rFonts w:ascii="Arial" w:eastAsia="Times New Roman" w:hAnsi="Arial" w:cs="Arial"/>
          <w:b/>
          <w:bCs/>
          <w:color w:val="333333"/>
          <w:sz w:val="21"/>
          <w:szCs w:val="21"/>
          <w:rtl/>
        </w:rPr>
        <w:t>יש רק אחד כזה</w:t>
      </w:r>
      <w:r w:rsidRPr="00AB22EB">
        <w:rPr>
          <w:rFonts w:ascii="Arial" w:eastAsia="Times New Roman" w:hAnsi="Arial" w:cs="Arial"/>
          <w:color w:val="333333"/>
          <w:sz w:val="21"/>
          <w:szCs w:val="21"/>
        </w:rPr>
        <w:t>.  </w:t>
      </w:r>
      <w:r w:rsidRPr="00AB22EB">
        <w:rPr>
          <w:rFonts w:ascii="Arial" w:eastAsia="Times New Roman" w:hAnsi="Arial" w:cs="Arial"/>
          <w:color w:val="333333"/>
          <w:sz w:val="21"/>
          <w:szCs w:val="21"/>
          <w:rtl/>
        </w:rPr>
        <w:t>אך לא מוכח בספר שבכלל </w:t>
      </w:r>
      <w:r w:rsidRPr="00AB22EB">
        <w:rPr>
          <w:rFonts w:ascii="Arial" w:eastAsia="Times New Roman" w:hAnsi="Arial" w:cs="Arial"/>
          <w:b/>
          <w:bCs/>
          <w:color w:val="333333"/>
          <w:sz w:val="21"/>
          <w:szCs w:val="21"/>
          <w:rtl/>
        </w:rPr>
        <w:t>קיים</w:t>
      </w:r>
      <w:r w:rsidRPr="00AB22EB">
        <w:rPr>
          <w:rFonts w:ascii="Arial" w:eastAsia="Times New Roman" w:hAnsi="Arial" w:cs="Arial"/>
          <w:color w:val="333333"/>
          <w:sz w:val="21"/>
          <w:szCs w:val="21"/>
          <w:rtl/>
        </w:rPr>
        <w:t> סגור של</w:t>
      </w:r>
      <w:r w:rsidRPr="00AB22EB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AB22EB">
        <w:rPr>
          <w:rFonts w:ascii="Arial" w:eastAsia="Times New Roman" w:hAnsi="Arial" w:cs="Arial"/>
          <w:i/>
          <w:iCs/>
          <w:color w:val="333333"/>
          <w:sz w:val="21"/>
          <w:szCs w:val="21"/>
        </w:rPr>
        <w:t>R</w:t>
      </w:r>
      <w:r w:rsidRPr="00AB22EB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AB22EB">
        <w:rPr>
          <w:rFonts w:ascii="Arial" w:eastAsia="Times New Roman" w:hAnsi="Arial" w:cs="Arial"/>
          <w:color w:val="333333"/>
          <w:sz w:val="21"/>
          <w:szCs w:val="21"/>
          <w:rtl/>
        </w:rPr>
        <w:t>לגבי תכונה </w:t>
      </w:r>
      <w:r w:rsidRPr="00AB22EB">
        <w:rPr>
          <w:rFonts w:ascii="Arial" w:eastAsia="Times New Roman" w:hAnsi="Arial" w:cs="Arial"/>
          <w:color w:val="333333"/>
          <w:sz w:val="36"/>
          <w:szCs w:val="36"/>
          <w:rtl/>
        </w:rPr>
        <w:t>ת</w:t>
      </w:r>
      <w:r w:rsidRPr="00AB22EB">
        <w:rPr>
          <w:rFonts w:ascii="Arial" w:eastAsia="Times New Roman" w:hAnsi="Arial" w:cs="Arial"/>
          <w:color w:val="333333"/>
          <w:sz w:val="36"/>
          <w:szCs w:val="36"/>
        </w:rPr>
        <w:t> </w:t>
      </w:r>
      <w:r w:rsidRPr="00AB22EB">
        <w:rPr>
          <w:rFonts w:ascii="Arial" w:eastAsia="Times New Roman" w:hAnsi="Arial" w:cs="Arial"/>
          <w:color w:val="333333"/>
          <w:sz w:val="21"/>
          <w:szCs w:val="21"/>
          <w:rtl/>
        </w:rPr>
        <w:t>כלשהי</w:t>
      </w:r>
      <w:r w:rsidRPr="00AB22EB">
        <w:rPr>
          <w:rFonts w:ascii="Arial" w:eastAsia="Times New Roman" w:hAnsi="Arial" w:cs="Arial"/>
          <w:color w:val="333333"/>
          <w:sz w:val="21"/>
          <w:szCs w:val="21"/>
        </w:rPr>
        <w:t>.  </w:t>
      </w:r>
    </w:p>
    <w:p w14:paraId="3CB83942" w14:textId="77777777" w:rsidR="00AB22EB" w:rsidRPr="00AB22EB" w:rsidRDefault="00AB22EB" w:rsidP="00AB22EB">
      <w:pPr>
        <w:shd w:val="clear" w:color="auto" w:fill="FFFFFF"/>
        <w:bidi/>
        <w:spacing w:after="15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B22EB">
        <w:rPr>
          <w:rFonts w:ascii="Arial" w:eastAsia="Times New Roman" w:hAnsi="Arial" w:cs="Arial"/>
          <w:b/>
          <w:bCs/>
          <w:color w:val="333333"/>
          <w:sz w:val="21"/>
          <w:szCs w:val="21"/>
          <w:rtl/>
        </w:rPr>
        <w:t>שאלה</w:t>
      </w:r>
      <w:r w:rsidRPr="00AB22EB">
        <w:rPr>
          <w:rFonts w:ascii="Arial" w:eastAsia="Times New Roman" w:hAnsi="Arial" w:cs="Arial"/>
          <w:b/>
          <w:bCs/>
          <w:color w:val="333333"/>
          <w:sz w:val="21"/>
          <w:szCs w:val="21"/>
        </w:rPr>
        <w:t>: </w:t>
      </w:r>
      <w:r w:rsidRPr="00AB22EB">
        <w:rPr>
          <w:rFonts w:ascii="Arial" w:eastAsia="Times New Roman" w:hAnsi="Arial" w:cs="Arial"/>
          <w:color w:val="333333"/>
          <w:sz w:val="21"/>
          <w:szCs w:val="21"/>
          <w:rtl/>
        </w:rPr>
        <w:t>האם לכל יחס </w:t>
      </w:r>
      <w:r w:rsidRPr="00AB22EB">
        <w:rPr>
          <w:rFonts w:ascii="Arial" w:eastAsia="Times New Roman" w:hAnsi="Arial" w:cs="Arial"/>
          <w:i/>
          <w:iCs/>
          <w:color w:val="333333"/>
          <w:sz w:val="21"/>
          <w:szCs w:val="21"/>
        </w:rPr>
        <w:t>R</w:t>
      </w:r>
      <w:r w:rsidRPr="00AB22EB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AB22EB">
        <w:rPr>
          <w:rFonts w:ascii="Arial" w:eastAsia="Times New Roman" w:hAnsi="Arial" w:cs="Arial"/>
          <w:color w:val="333333"/>
          <w:sz w:val="21"/>
          <w:szCs w:val="21"/>
          <w:rtl/>
        </w:rPr>
        <w:t>שניקח ולכל תכונה </w:t>
      </w:r>
      <w:r w:rsidRPr="00AB22EB">
        <w:rPr>
          <w:rFonts w:ascii="Arial" w:eastAsia="Times New Roman" w:hAnsi="Arial" w:cs="Arial"/>
          <w:color w:val="333333"/>
          <w:sz w:val="36"/>
          <w:szCs w:val="36"/>
          <w:rtl/>
        </w:rPr>
        <w:t>ת</w:t>
      </w:r>
      <w:r w:rsidRPr="00AB22EB">
        <w:rPr>
          <w:rFonts w:ascii="Arial" w:eastAsia="Times New Roman" w:hAnsi="Arial" w:cs="Arial"/>
          <w:color w:val="333333"/>
          <w:sz w:val="36"/>
          <w:szCs w:val="36"/>
        </w:rPr>
        <w:t> </w:t>
      </w:r>
      <w:r w:rsidRPr="00AB22EB">
        <w:rPr>
          <w:rFonts w:ascii="Arial" w:eastAsia="Times New Roman" w:hAnsi="Arial" w:cs="Arial"/>
          <w:color w:val="333333"/>
          <w:sz w:val="21"/>
          <w:szCs w:val="21"/>
          <w:rtl/>
        </w:rPr>
        <w:t>שניקח, קיים סגוֹר של </w:t>
      </w:r>
      <w:r w:rsidRPr="00AB22EB">
        <w:rPr>
          <w:rFonts w:ascii="Arial" w:eastAsia="Times New Roman" w:hAnsi="Arial" w:cs="Arial"/>
          <w:i/>
          <w:iCs/>
          <w:color w:val="333333"/>
          <w:sz w:val="21"/>
          <w:szCs w:val="21"/>
        </w:rPr>
        <w:t>R</w:t>
      </w:r>
      <w:r w:rsidRPr="00AB22EB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AB22EB">
        <w:rPr>
          <w:rFonts w:ascii="Arial" w:eastAsia="Times New Roman" w:hAnsi="Arial" w:cs="Arial"/>
          <w:color w:val="333333"/>
          <w:sz w:val="21"/>
          <w:szCs w:val="21"/>
          <w:rtl/>
        </w:rPr>
        <w:t>לגבי התכונה </w:t>
      </w:r>
      <w:r w:rsidRPr="00AB22EB">
        <w:rPr>
          <w:rFonts w:ascii="Arial" w:eastAsia="Times New Roman" w:hAnsi="Arial" w:cs="Arial"/>
          <w:color w:val="333333"/>
          <w:sz w:val="36"/>
          <w:szCs w:val="36"/>
          <w:rtl/>
        </w:rPr>
        <w:t>ת</w:t>
      </w:r>
      <w:r w:rsidRPr="00AB22EB">
        <w:rPr>
          <w:rFonts w:ascii="Arial" w:eastAsia="Times New Roman" w:hAnsi="Arial" w:cs="Arial"/>
          <w:color w:val="333333"/>
          <w:sz w:val="36"/>
          <w:szCs w:val="36"/>
        </w:rPr>
        <w:t>  </w:t>
      </w:r>
      <w:r w:rsidRPr="00AB22EB">
        <w:rPr>
          <w:rFonts w:ascii="Arial" w:eastAsia="Times New Roman" w:hAnsi="Arial" w:cs="Arial"/>
          <w:color w:val="333333"/>
          <w:sz w:val="24"/>
          <w:szCs w:val="24"/>
        </w:rPr>
        <w:t>?</w:t>
      </w:r>
    </w:p>
    <w:p w14:paraId="0279693B" w14:textId="77777777" w:rsidR="00AB22EB" w:rsidRPr="00AB22EB" w:rsidRDefault="00AB22EB" w:rsidP="00AB22EB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B22EB">
        <w:rPr>
          <w:rFonts w:ascii="Arial" w:eastAsia="Times New Roman" w:hAnsi="Arial" w:cs="Arial"/>
          <w:color w:val="333333"/>
          <w:sz w:val="21"/>
          <w:szCs w:val="21"/>
          <w:rtl/>
        </w:rPr>
        <w:t>שינוי אחרון: 5/09/2018, 10:14</w:t>
      </w:r>
    </w:p>
    <w:p w14:paraId="06C69E28" w14:textId="77777777" w:rsidR="00187CEB" w:rsidRDefault="00187CEB" w:rsidP="00AB22EB">
      <w:pPr>
        <w:bidi/>
      </w:pPr>
    </w:p>
    <w:sectPr w:rsidR="00187C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2EB"/>
    <w:rsid w:val="00187CEB"/>
    <w:rsid w:val="00AB2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AA870"/>
  <w15:chartTrackingRefBased/>
  <w15:docId w15:val="{68E4F9D6-D020-42BD-829C-EB8A8FA25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22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B22EB"/>
    <w:rPr>
      <w:i/>
      <w:iCs/>
    </w:rPr>
  </w:style>
  <w:style w:type="character" w:styleId="Strong">
    <w:name w:val="Strong"/>
    <w:basedOn w:val="DefaultParagraphFont"/>
    <w:uiPriority w:val="22"/>
    <w:qFormat/>
    <w:rsid w:val="00AB22EB"/>
    <w:rPr>
      <w:b/>
      <w:bCs/>
    </w:rPr>
  </w:style>
  <w:style w:type="character" w:customStyle="1" w:styleId="eqclicker">
    <w:name w:val="eq_clicker"/>
    <w:basedOn w:val="DefaultParagraphFont"/>
    <w:rsid w:val="00AB22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76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9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16381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30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 s</dc:creator>
  <cp:keywords/>
  <dc:description/>
  <cp:lastModifiedBy>e s</cp:lastModifiedBy>
  <cp:revision>1</cp:revision>
  <dcterms:created xsi:type="dcterms:W3CDTF">2019-02-12T18:47:00Z</dcterms:created>
  <dcterms:modified xsi:type="dcterms:W3CDTF">2019-02-12T18:48:00Z</dcterms:modified>
</cp:coreProperties>
</file>