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BE" w:rsidRPr="00F10BD7" w:rsidRDefault="004E5ABE" w:rsidP="004E5ABE">
      <w:pPr>
        <w:pStyle w:val="2"/>
        <w:rPr>
          <w:rFonts w:ascii="Arial" w:hAnsi="Arial" w:cs="Arial"/>
          <w:rtl/>
        </w:rPr>
      </w:pPr>
      <w:bookmarkStart w:id="0" w:name="_Toc411241021"/>
      <w:r w:rsidRPr="00F10BD7">
        <w:rPr>
          <w:rFonts w:ascii="Arial" w:hAnsi="Arial" w:cs="Arial"/>
          <w:rtl/>
        </w:rPr>
        <w:t>פתרו</w:t>
      </w:r>
      <w:r>
        <w:rPr>
          <w:rFonts w:ascii="Arial" w:hAnsi="Arial" w:cs="Arial" w:hint="cs"/>
          <w:rtl/>
        </w:rPr>
        <w:t>ן</w:t>
      </w:r>
      <w:r w:rsidRPr="00F10BD7">
        <w:rPr>
          <w:rFonts w:ascii="Arial" w:hAnsi="Arial" w:cs="Arial"/>
          <w:rtl/>
        </w:rPr>
        <w:t xml:space="preserve"> מטלה 1</w:t>
      </w:r>
      <w:r>
        <w:rPr>
          <w:rFonts w:ascii="Arial" w:hAnsi="Arial" w:cs="Arial" w:hint="cs"/>
          <w:rtl/>
        </w:rPr>
        <w:t>6</w:t>
      </w:r>
      <w:r w:rsidRPr="00F10BD7"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>–</w:t>
      </w:r>
      <w:r w:rsidRPr="00F10BD7">
        <w:rPr>
          <w:rFonts w:ascii="Arial" w:hAnsi="Arial" w:cs="Arial"/>
          <w:rtl/>
        </w:rPr>
        <w:t xml:space="preserve"> 2015</w:t>
      </w:r>
      <w:r>
        <w:rPr>
          <w:rFonts w:ascii="Arial" w:hAnsi="Arial" w:cs="Arial" w:hint="cs"/>
          <w:rtl/>
        </w:rPr>
        <w:t>א</w:t>
      </w:r>
      <w:r w:rsidRPr="00F10BD7">
        <w:rPr>
          <w:rFonts w:ascii="Arial" w:hAnsi="Arial" w:cs="Arial"/>
          <w:rtl/>
        </w:rPr>
        <w:t xml:space="preserve"> </w:t>
      </w:r>
      <w:bookmarkEnd w:id="0"/>
    </w:p>
    <w:p w:rsidR="004E5ABE" w:rsidRPr="004E5ABE" w:rsidRDefault="004E5ABE" w:rsidP="004E5ABE">
      <w:pPr>
        <w:pStyle w:val="2"/>
        <w:rPr>
          <w:rFonts w:ascii="Arial" w:hAnsi="Arial" w:cs="Arial" w:hint="cs"/>
          <w:rtl/>
        </w:rPr>
      </w:pPr>
      <w:bookmarkStart w:id="1" w:name="_Toc411241036"/>
      <w:r w:rsidRPr="00F10BD7">
        <w:rPr>
          <w:rFonts w:ascii="Arial" w:hAnsi="Arial" w:cs="Arial"/>
          <w:rtl/>
        </w:rPr>
        <w:t>שאלה 1</w:t>
      </w:r>
      <w:bookmarkEnd w:id="1"/>
    </w:p>
    <w:p w:rsidR="003538FA" w:rsidRPr="004E5ABE" w:rsidRDefault="003538FA" w:rsidP="004E5ABE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u w:val="single"/>
          <w:rtl/>
        </w:rPr>
      </w:pPr>
      <w:r w:rsidRPr="004E5ABE">
        <w:rPr>
          <w:rFonts w:ascii="Arial" w:hAnsi="Arial" w:cs="David" w:hint="cs"/>
          <w:b w:val="0"/>
          <w:bCs w:val="0"/>
          <w:color w:val="000000"/>
          <w:sz w:val="20"/>
          <w:szCs w:val="20"/>
          <w:u w:val="single"/>
          <w:rtl/>
        </w:rPr>
        <w:t>אובייקטים :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Monkey, Bananas, Box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</w:rPr>
      </w:pP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A,B,C, Floor</w:t>
      </w:r>
    </w:p>
    <w:p w:rsidR="003538FA" w:rsidRPr="004E5ABE" w:rsidRDefault="003538FA" w:rsidP="004E5ABE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u w:val="single"/>
        </w:rPr>
      </w:pPr>
      <w:r w:rsidRPr="004E5ABE">
        <w:rPr>
          <w:rFonts w:ascii="Arial" w:hAnsi="Arial" w:cs="David" w:hint="cs"/>
          <w:b w:val="0"/>
          <w:bCs w:val="0"/>
          <w:color w:val="000000"/>
          <w:sz w:val="20"/>
          <w:szCs w:val="20"/>
          <w:u w:val="single"/>
          <w:rtl/>
        </w:rPr>
        <w:t xml:space="preserve">פרדיקטים : 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>
        <m:r>
          <w:rPr>
            <w:rFonts w:ascii="Cambria Math" w:hAnsi="Cambria Math" w:cs="David"/>
            <w:color w:val="000000"/>
            <w:sz w:val="20"/>
            <w:szCs w:val="20"/>
          </w:rPr>
          <m:t>Point(p)</m:t>
        </m:r>
      </m:oMath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אם"ם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P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היא נקודה במעבדה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>
        <m:r>
          <w:rPr>
            <w:rFonts w:ascii="Cambria Math" w:hAnsi="Cambria Math" w:cs="David"/>
            <w:color w:val="000000"/>
            <w:sz w:val="20"/>
            <w:szCs w:val="20"/>
          </w:rPr>
          <m:t>At(object, point)</m:t>
        </m:r>
      </m:oMath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אם"ם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האובייקט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object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נמצא בנקודה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point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>
        <m:r>
          <w:rPr>
            <w:rFonts w:ascii="Cambria Math" w:hAnsi="Cambria Math" w:cs="David"/>
            <w:color w:val="000000"/>
            <w:sz w:val="20"/>
            <w:szCs w:val="20"/>
          </w:rPr>
          <m:t>Height</m:t>
        </m:r>
        <m:d>
          <m:d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object,level</m:t>
            </m:r>
          </m:e>
        </m:d>
      </m:oMath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אם"ם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האובייקט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object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נמצא בגובה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level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>
        <m:r>
          <w:rPr>
            <w:rFonts w:ascii="Cambria Math" w:hAnsi="Cambria Math" w:cs="David"/>
            <w:color w:val="000000"/>
            <w:sz w:val="20"/>
            <w:szCs w:val="20"/>
          </w:rPr>
          <m:t>On</m:t>
        </m:r>
        <m:d>
          <m:d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object</m:t>
            </m:r>
          </m:e>
        </m:d>
      </m:oMath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אם"ם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הקוף נמצא על אובייקט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object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>
        <m:r>
          <w:rPr>
            <w:rFonts w:ascii="Cambria Math" w:hAnsi="Cambria Math" w:cs="David"/>
            <w:color w:val="000000"/>
            <w:sz w:val="20"/>
            <w:szCs w:val="20"/>
          </w:rPr>
          <m:t>Hold</m:t>
        </m:r>
        <m:d>
          <m:dPr>
            <m:ctrlPr>
              <w:rPr>
                <w:rFonts w:ascii="Cambria Math" w:hAnsi="Cambria Math" w:cs="David"/>
                <w:b w:val="0"/>
                <w:bCs w:val="0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object</m:t>
            </m:r>
          </m:e>
        </m:d>
      </m:oMath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אם"ם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הקוף מחזיק את האובייקט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object</w:t>
      </w:r>
    </w:p>
    <w:p w:rsidR="003538FA" w:rsidRPr="004E5ABE" w:rsidRDefault="003538FA" w:rsidP="004E5ABE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u w:val="single"/>
        </w:rPr>
      </w:pPr>
      <w:r w:rsidRPr="004E5ABE">
        <w:rPr>
          <w:rFonts w:ascii="Arial" w:hAnsi="Arial" w:cs="David" w:hint="cs"/>
          <w:b w:val="0"/>
          <w:bCs w:val="0"/>
          <w:color w:val="000000"/>
          <w:sz w:val="20"/>
          <w:szCs w:val="20"/>
          <w:u w:val="single"/>
          <w:rtl/>
        </w:rPr>
        <w:t>המצב ההתחלתי :</w:t>
      </w:r>
    </w:p>
    <w:p w:rsidR="003538FA" w:rsidRPr="003538FA" w:rsidRDefault="003538FA" w:rsidP="004E5ABE">
      <w:pPr>
        <w:pStyle w:val="2"/>
        <w:bidi w:val="0"/>
        <w:spacing w:before="0" w:line="360" w:lineRule="auto"/>
        <w:rPr>
          <w:rFonts w:ascii="Arial" w:hAnsi="Arial" w:cs="David"/>
          <w:b w:val="0"/>
          <w:bCs w:val="0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Point(A)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Point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</m:t>
              </m:r>
            </m:e>
          </m:d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Point(C)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At(Monkey,A)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Height(Moneky,Low)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At(Bananas,B)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Height(Bananas,High)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At(Box,C)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Height(C,Low)</m:t>
          </m:r>
        </m:oMath>
      </m:oMathPara>
    </w:p>
    <w:p w:rsidR="004E5ABE" w:rsidRDefault="004E5ABE" w:rsidP="004E5ABE">
      <w:pPr>
        <w:pStyle w:val="2"/>
        <w:spacing w:line="60" w:lineRule="exact"/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</w:pPr>
    </w:p>
    <w:p w:rsidR="003538FA" w:rsidRPr="004E5ABE" w:rsidRDefault="003538FA" w:rsidP="004E5ABE">
      <w:pPr>
        <w:pStyle w:val="2"/>
        <w:spacing w:before="0"/>
        <w:rPr>
          <w:rFonts w:ascii="Arial" w:hAnsi="Arial" w:cs="David"/>
          <w:b w:val="0"/>
          <w:bCs w:val="0"/>
          <w:color w:val="000000"/>
          <w:sz w:val="20"/>
          <w:szCs w:val="20"/>
          <w:u w:val="single"/>
        </w:rPr>
      </w:pPr>
      <w:r w:rsidRPr="004E5ABE">
        <w:rPr>
          <w:rFonts w:ascii="Arial" w:hAnsi="Arial" w:cs="David" w:hint="cs"/>
          <w:b w:val="0"/>
          <w:bCs w:val="0"/>
          <w:color w:val="000000"/>
          <w:sz w:val="20"/>
          <w:szCs w:val="20"/>
          <w:u w:val="single"/>
          <w:rtl/>
        </w:rPr>
        <w:t>הפעולות האפשריות :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Go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p1,p2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:The monkey will go from p1 to p2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 Point(p1)∧Point(p2)∧At(Monkey,p1)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At(Monkey,p2)∧↽At(Monkey,p1)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Push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bj,p1,p2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:The monkey will push object obj from p1 to p2 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/>
          <w:iCs/>
          <w:color w:val="000000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  Point(p1)∧Point(p2)∧At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Monkey,p1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obj,p1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∧Height(Moneky,h)∧Height(obj,h)</m:t>
          </m:r>
        </m:oMath>
      </m:oMathPara>
    </w:p>
    <w:p w:rsidR="003538FA" w:rsidRPr="004E5ABE" w:rsidRDefault="003538FA" w:rsidP="004E5ABE">
      <w:pPr>
        <w:pStyle w:val="2"/>
        <w:rPr>
          <w:rFonts w:ascii="Arial" w:hAnsi="Arial" w:cs="David"/>
          <w:b w:val="0"/>
          <w:bCs w:val="0"/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At(obj,p2)∧At(Monkey,p2)∧↽At(Monkey,p1)∧↽At(obj,p1)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ClimbUp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 The monkey will climb on the object obj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Point(x)∧ 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∧At(obj,x)∧Height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Monkey,Low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obj,Low</m:t>
              </m:r>
            </m:e>
          </m:d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On(obj)∧Height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Monkey,High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∧↽Height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Monkey,Low</m:t>
              </m:r>
            </m:e>
          </m:d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</w:rPr>
      </w:pP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w:lastRenderedPageBreak/>
            <m:t>ClimbDown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 The monkey will climb downfrom the object obj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Point(x)∧ 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∧At(Obj,x)∧On(obj)</m:t>
          </m:r>
        </m:oMath>
      </m:oMathPara>
    </w:p>
    <w:p w:rsidR="003538FA" w:rsidRPr="004E5ABE" w:rsidRDefault="003538FA" w:rsidP="004E5ABE">
      <w:pPr>
        <w:pStyle w:val="2"/>
        <w:rPr>
          <w:rFonts w:ascii="Arial" w:hAnsi="Arial" w:cs="David" w:hint="cs"/>
          <w:b w:val="0"/>
          <w:bCs w:val="0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Monkey,Low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↽On(obj)∧↽Height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Monkey,High</m:t>
              </m:r>
            </m:e>
          </m:d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Grasp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:The monkey will grasp the object obj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Point(x)∧ 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obj,x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∧Height(Moneky,h)∧Height(Obj,h)</m:t>
          </m:r>
        </m:oMath>
      </m:oMathPara>
    </w:p>
    <w:p w:rsidR="003538FA" w:rsidRPr="004E5ABE" w:rsidRDefault="003538FA" w:rsidP="004E5ABE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Hold(obj)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Cs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UnGrasp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:The monkey will ungrasp the object obj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PRECOND:   Point(x)∧At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∧At(Obj,x)∧Hold(obj)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 w:hint="cs"/>
          <w:b w:val="0"/>
          <w:bCs w:val="0"/>
          <w:iCs/>
          <w:color w:val="000000"/>
          <w:sz w:val="20"/>
          <w:szCs w:val="20"/>
          <w:rtl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↽Hold(obj)</m:t>
          </m:r>
        </m:oMath>
      </m:oMathPara>
    </w:p>
    <w:p w:rsidR="003538FA" w:rsidRPr="003538FA" w:rsidRDefault="003538FA" w:rsidP="004E5ABE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בהנחה כי הקוף רוצה להטעות את המדענים שיצאו להפסקת תה, ע"י כך שיתפוס את הבננות אך ישאיר את הקופסה במקומה המקורי נבדוק האם  ניתן \ לא ניתן לפתור בעיה זו באמצעות מערכת תכנון קלאסי :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בהנחה כי המצב ההתחלתי הוא :</w:t>
      </w:r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At(Monkey,A)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Height(Moneky,Low)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At(Bananas,B)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Height(Bananas,High)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At(Box,C)</m:t>
          </m:r>
        </m:oMath>
      </m:oMathPara>
    </w:p>
    <w:p w:rsidR="003538FA" w:rsidRPr="003538FA" w:rsidRDefault="003538FA" w:rsidP="004E5ABE">
      <w:pPr>
        <w:pStyle w:val="2"/>
        <w:spacing w:before="0" w:line="360" w:lineRule="auto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Height(C,Low)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מבחן מטרה :</w:t>
      </w:r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Hold(Bananas)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At(Box,C)</m:t>
          </m:r>
        </m:oMath>
      </m:oMathPara>
    </w:p>
    <w:p w:rsidR="003538FA" w:rsidRPr="003538FA" w:rsidRDefault="003538FA" w:rsidP="003538FA">
      <w:pPr>
        <w:pStyle w:val="2"/>
        <w:rPr>
          <w:oMath/>
          <w:rFonts w:ascii="Cambria Math" w:hAnsi="Cambria Math" w:cs="David"/>
          <w:color w:val="000000"/>
          <w:sz w:val="20"/>
          <w:szCs w:val="20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H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eight(C,Low)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פיתרון אפשרי לבעיה הוא סדרת הפעולות :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Go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A,C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Push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Box,C,B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Go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C,B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ClimbUp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Box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Grasp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Bananas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ClimbDown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Box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,Push(Box,B,C)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אולם אם,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בגירסתה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הכללית יותר, הבעיה מנוסחת כך שמיקומה ההתחלתי של הקופסה אינו ידוע מראש, אז למעשה נדרש "זיכרון" או משתנה עבור מיקומה המקורי של הקופסה (המצב ההתחלתי אינו קבוע) ולמודל באמצעות מערכת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תיכנון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קלאסית אינו חזק דיו שכן מצב צריך להיות מיוצג ע"י קבועים.</w:t>
      </w:r>
    </w:p>
    <w:p w:rsidR="003538FA" w:rsidRPr="003538FA" w:rsidRDefault="003538FA" w:rsidP="004E5ABE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נתקן את סכמת הפעולה עבור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Push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כך שילקח בחשבון כובד האובייקט :</w:t>
      </w:r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color w:val="000000"/>
          <w:sz w:val="20"/>
          <w:szCs w:val="20"/>
          <w:rtl/>
        </w:rPr>
      </w:pP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נגדיר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פרדיקת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חדש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Heavy(Object)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- יקבל ערך אמת </w:t>
      </w:r>
      <w:proofErr w:type="spellStart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>אם"ם</w:t>
      </w:r>
      <w:proofErr w:type="spellEnd"/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משקלו של האובייקט </w:t>
      </w:r>
      <w:r w:rsidRPr="003538FA">
        <w:rPr>
          <w:rFonts w:ascii="Arial" w:hAnsi="Arial" w:cs="David"/>
          <w:b w:val="0"/>
          <w:bCs w:val="0"/>
          <w:color w:val="000000"/>
          <w:sz w:val="20"/>
          <w:szCs w:val="20"/>
        </w:rPr>
        <w:t>object</w:t>
      </w:r>
      <w:r w:rsidRPr="003538FA">
        <w:rPr>
          <w:rFonts w:ascii="Arial" w:hAnsi="Arial" w:cs="David" w:hint="cs"/>
          <w:b w:val="0"/>
          <w:bCs w:val="0"/>
          <w:color w:val="000000"/>
          <w:sz w:val="20"/>
          <w:szCs w:val="20"/>
          <w:rtl/>
        </w:rPr>
        <w:t xml:space="preserve"> כבד </w:t>
      </w:r>
    </w:p>
    <w:p w:rsidR="003538FA" w:rsidRPr="003538FA" w:rsidRDefault="003538FA" w:rsidP="003538FA">
      <w:pPr>
        <w:pStyle w:val="2"/>
        <w:rPr>
          <w:rFonts w:ascii="Arial" w:hAnsi="Arial" w:cs="David" w:hint="cs"/>
          <w:b w:val="0"/>
          <w:bCs w:val="0"/>
          <w:iCs/>
          <w:color w:val="000000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Push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obj,p1,p2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:The monkey will push object obj from p1 to p2 </m:t>
          </m:r>
        </m:oMath>
      </m:oMathPara>
    </w:p>
    <w:p w:rsidR="003538FA" w:rsidRPr="003538FA" w:rsidRDefault="004E5ABE" w:rsidP="003538FA">
      <w:pPr>
        <w:pStyle w:val="2"/>
        <w:rPr>
          <w:rFonts w:ascii="Arial" w:hAnsi="Arial" w:cs="David"/>
          <w:b w:val="0"/>
          <w:bCs w:val="0"/>
          <w:i/>
          <w:iCs/>
          <w:color w:val="000000"/>
          <w:sz w:val="20"/>
          <w:szCs w:val="20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                    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PRECOND:   Point(p1)∧Point(p2)∧At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Monkey,p1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∧At</m:t>
          </m:r>
          <m:d>
            <m:dPr>
              <m:ctrlPr>
                <w:rPr>
                  <w:rFonts w:ascii="Cambria Math" w:hAnsi="Cambria Math" w:cs="David"/>
                  <w:b w:val="0"/>
                  <w:bCs w:val="0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obj,p1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∧Height(Moneky,h)∧Height(obj,h)∧↽Heavy(obj)</m:t>
          </m:r>
        </m:oMath>
      </m:oMathPara>
    </w:p>
    <w:p w:rsidR="003538FA" w:rsidRPr="003538FA" w:rsidRDefault="003538FA" w:rsidP="003538FA">
      <w:pPr>
        <w:pStyle w:val="2"/>
        <w:rPr>
          <w:rFonts w:ascii="Arial" w:hAnsi="Arial" w:cs="David"/>
          <w:b w:val="0"/>
          <w:bCs w:val="0"/>
          <w:i/>
          <w:iCs/>
          <w:color w:val="00000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EFFECT : At(obj,p2)∧At(Monkey,p2)∧↽At(Monkey,p1)∧↽At(obj,p1)</m:t>
          </m:r>
        </m:oMath>
      </m:oMathPara>
    </w:p>
    <w:p w:rsidR="00864A31" w:rsidRDefault="00864A31" w:rsidP="0034690D">
      <w:pPr>
        <w:pStyle w:val="2"/>
        <w:rPr>
          <w:rFonts w:ascii="Arial" w:hAnsi="Arial" w:cs="Arial" w:hint="cs"/>
          <w:rtl/>
        </w:rPr>
      </w:pPr>
      <w:bookmarkStart w:id="2" w:name="_Toc411241037"/>
      <w:r w:rsidRPr="00F10BD7">
        <w:rPr>
          <w:rFonts w:ascii="Arial" w:hAnsi="Arial" w:cs="Arial"/>
          <w:rtl/>
        </w:rPr>
        <w:lastRenderedPageBreak/>
        <w:t>שאלה 2</w:t>
      </w:r>
      <w:bookmarkEnd w:id="2"/>
      <w:r w:rsidRPr="00F10BD7">
        <w:rPr>
          <w:rFonts w:ascii="Arial" w:hAnsi="Arial" w:cs="Arial"/>
          <w:rtl/>
        </w:rPr>
        <w:t xml:space="preserve"> </w:t>
      </w:r>
    </w:p>
    <w:p w:rsidR="00B06612" w:rsidRDefault="00B06612" w:rsidP="00CA2CAA">
      <w:pPr>
        <w:spacing w:after="0" w:line="160" w:lineRule="exact"/>
        <w:rPr>
          <w:rFonts w:cs="David" w:hint="cs"/>
          <w:u w:val="single"/>
          <w:rtl/>
        </w:rPr>
      </w:pPr>
      <w:bookmarkStart w:id="3" w:name="_Toc411241038"/>
    </w:p>
    <w:p w:rsidR="00B06612" w:rsidRPr="00A61749" w:rsidRDefault="00B06612" w:rsidP="00CA2CAA">
      <w:pPr>
        <w:spacing w:after="0" w:line="360" w:lineRule="auto"/>
        <w:rPr>
          <w:rFonts w:cs="David"/>
        </w:rPr>
      </w:pPr>
      <w:r w:rsidRPr="00A61749">
        <w:rPr>
          <w:rFonts w:cs="David" w:hint="cs"/>
          <w:rtl/>
        </w:rPr>
        <w:t>"</w:t>
      </w:r>
      <w:proofErr w:type="spellStart"/>
      <w:r w:rsidRPr="00A61749">
        <w:rPr>
          <w:rFonts w:cs="David" w:hint="cs"/>
          <w:rtl/>
        </w:rPr>
        <w:t>אנומליית</w:t>
      </w:r>
      <w:proofErr w:type="spellEnd"/>
      <w:r w:rsidRPr="00A61749">
        <w:rPr>
          <w:rFonts w:cs="David" w:hint="cs"/>
          <w:rtl/>
        </w:rPr>
        <w:t xml:space="preserve"> </w:t>
      </w:r>
      <w:proofErr w:type="spellStart"/>
      <w:r w:rsidRPr="00A61749">
        <w:rPr>
          <w:rFonts w:cs="David" w:hint="cs"/>
          <w:rtl/>
        </w:rPr>
        <w:t>סוסמן</w:t>
      </w:r>
      <w:proofErr w:type="spellEnd"/>
      <w:r w:rsidRPr="00A61749">
        <w:rPr>
          <w:rFonts w:cs="David" w:hint="cs"/>
          <w:rtl/>
        </w:rPr>
        <w:t>" היא בעיה שמתרחשת כאשר משתמשים בשיטת ה-</w:t>
      </w:r>
      <w:r w:rsidRPr="00A61749">
        <w:rPr>
          <w:rFonts w:cs="David"/>
        </w:rPr>
        <w:t>interleaved planning</w:t>
      </w:r>
      <w:r w:rsidRPr="00A61749">
        <w:rPr>
          <w:rFonts w:cs="David" w:hint="cs"/>
          <w:rtl/>
        </w:rPr>
        <w:t xml:space="preserve"> שגם ממחישה את חולשת</w:t>
      </w:r>
      <w:r>
        <w:rPr>
          <w:rFonts w:cs="David" w:hint="cs"/>
          <w:rtl/>
        </w:rPr>
        <w:t>ה של</w:t>
      </w:r>
      <w:r w:rsidRPr="00A61749">
        <w:rPr>
          <w:rFonts w:cs="David" w:hint="cs"/>
          <w:rtl/>
        </w:rPr>
        <w:t xml:space="preserve"> השיטה. </w:t>
      </w:r>
    </w:p>
    <w:p w:rsidR="00B06612" w:rsidRPr="00A61749" w:rsidRDefault="00B06612" w:rsidP="00B06612">
      <w:pPr>
        <w:rPr>
          <w:rFonts w:cs="David" w:hint="cs"/>
          <w:rtl/>
        </w:rPr>
      </w:pPr>
      <w:r w:rsidRPr="00A61749">
        <w:rPr>
          <w:rFonts w:cs="David" w:hint="cs"/>
          <w:rtl/>
        </w:rPr>
        <w:t xml:space="preserve">הבעיה בשימוש עם </w:t>
      </w:r>
      <w:r w:rsidRPr="00A61749">
        <w:rPr>
          <w:rFonts w:cs="David"/>
        </w:rPr>
        <w:t>interleaved planner</w:t>
      </w:r>
      <w:r w:rsidRPr="00A61749">
        <w:rPr>
          <w:rFonts w:cs="David" w:hint="cs"/>
          <w:rtl/>
        </w:rPr>
        <w:t xml:space="preserve"> היא שהסוכן מנסה לפתור את הבעיה על-ידי חלוקת המטרה </w:t>
      </w:r>
      <w:r w:rsidRPr="00A61749">
        <w:rPr>
          <w:rFonts w:cs="David"/>
        </w:rPr>
        <w:t>G</w:t>
      </w:r>
      <w:r w:rsidRPr="00A61749">
        <w:rPr>
          <w:rFonts w:cs="David" w:hint="cs"/>
          <w:rtl/>
        </w:rPr>
        <w:t xml:space="preserve"> לשתי תתי-מטרות </w:t>
      </w:r>
      <w:r w:rsidRPr="00A61749">
        <w:rPr>
          <w:rFonts w:cs="David"/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8pt" o:ole="">
            <v:imagedata r:id="rId8" o:title=""/>
          </v:shape>
          <o:OLEObject Type="Embed" ProgID="Equation.DSMT4" ShapeID="_x0000_i1026" DrawAspect="Content" ObjectID="_1485102383" r:id="rId9"/>
        </w:object>
      </w:r>
      <w:r w:rsidRPr="00A61749">
        <w:rPr>
          <w:rFonts w:cs="David" w:hint="cs"/>
          <w:rtl/>
        </w:rPr>
        <w:t xml:space="preserve"> ו-</w:t>
      </w:r>
      <w:r w:rsidRPr="00A61749">
        <w:rPr>
          <w:rFonts w:cs="David"/>
          <w:position w:val="-12"/>
        </w:rPr>
        <w:object w:dxaOrig="340" w:dyaOrig="360">
          <v:shape id="_x0000_i1027" type="#_x0000_t75" style="width:17.25pt;height:18pt" o:ole="">
            <v:imagedata r:id="rId10" o:title=""/>
          </v:shape>
          <o:OLEObject Type="Embed" ProgID="Equation.DSMT4" ShapeID="_x0000_i1027" DrawAspect="Content" ObjectID="_1485102384" r:id="rId11"/>
        </w:object>
      </w:r>
      <w:r w:rsidRPr="00A61749">
        <w:rPr>
          <w:rFonts w:cs="David" w:hint="cs"/>
          <w:rtl/>
        </w:rPr>
        <w:t xml:space="preserve">, </w:t>
      </w:r>
      <w:proofErr w:type="spellStart"/>
      <w:r w:rsidRPr="00A61749">
        <w:rPr>
          <w:rFonts w:cs="David" w:hint="cs"/>
          <w:rtl/>
        </w:rPr>
        <w:t>ושרשורם</w:t>
      </w:r>
      <w:proofErr w:type="spellEnd"/>
      <w:r w:rsidRPr="00A61749">
        <w:rPr>
          <w:rFonts w:cs="David" w:hint="cs"/>
          <w:rtl/>
        </w:rPr>
        <w:t xml:space="preserve">. ננסח למשל את המטרה </w:t>
      </w:r>
      <w:r w:rsidRPr="00A61749">
        <w:rPr>
          <w:rFonts w:cs="David"/>
        </w:rPr>
        <w:t>G</w:t>
      </w:r>
      <w:r w:rsidRPr="00A61749">
        <w:rPr>
          <w:rFonts w:cs="David" w:hint="cs"/>
          <w:rtl/>
        </w:rPr>
        <w:t>:</w:t>
      </w:r>
    </w:p>
    <w:p w:rsidR="00B06612" w:rsidRPr="00A61749" w:rsidRDefault="00B06612" w:rsidP="00B06612">
      <w:pPr>
        <w:jc w:val="center"/>
        <w:rPr>
          <w:rFonts w:cs="David" w:hint="cs"/>
          <w:rtl/>
        </w:rPr>
      </w:pPr>
      <w:r w:rsidRPr="00A61749">
        <w:rPr>
          <w:rFonts w:cs="David"/>
          <w:position w:val="-38"/>
        </w:rPr>
        <w:object w:dxaOrig="2780" w:dyaOrig="620">
          <v:shape id="_x0000_i1028" type="#_x0000_t75" style="width:138.75pt;height:30.75pt" o:ole="">
            <v:imagedata r:id="rId12" o:title=""/>
          </v:shape>
          <o:OLEObject Type="Embed" ProgID="Equation.DSMT4" ShapeID="_x0000_i1028" DrawAspect="Content" ObjectID="_1485102385" r:id="rId13"/>
        </w:object>
      </w:r>
    </w:p>
    <w:p w:rsidR="00B06612" w:rsidRDefault="00B06612" w:rsidP="00CA2CAA">
      <w:pPr>
        <w:spacing w:after="0" w:line="360" w:lineRule="auto"/>
        <w:rPr>
          <w:rFonts w:cs="David" w:hint="cs"/>
          <w:rtl/>
        </w:rPr>
      </w:pPr>
      <w:r>
        <w:rPr>
          <w:rFonts w:cs="David" w:hint="cs"/>
          <w:rtl/>
        </w:rPr>
        <w:t xml:space="preserve">נניח כי </w:t>
      </w:r>
      <w:r w:rsidRPr="00A61749">
        <w:rPr>
          <w:rFonts w:cs="David" w:hint="cs"/>
          <w:rtl/>
        </w:rPr>
        <w:t xml:space="preserve"> רוצים תחילה לבצע את </w:t>
      </w:r>
      <w:proofErr w:type="spellStart"/>
      <w:r w:rsidRPr="00A61749">
        <w:rPr>
          <w:rFonts w:cs="David" w:hint="cs"/>
          <w:rtl/>
        </w:rPr>
        <w:t>התת</w:t>
      </w:r>
      <w:proofErr w:type="spellEnd"/>
      <w:r w:rsidRPr="00A61749">
        <w:rPr>
          <w:rFonts w:cs="David" w:hint="cs"/>
          <w:rtl/>
        </w:rPr>
        <w:t xml:space="preserve">-מטרה </w:t>
      </w:r>
      <w:r w:rsidRPr="00A61749">
        <w:rPr>
          <w:rFonts w:cs="David"/>
          <w:position w:val="-12"/>
        </w:rPr>
        <w:object w:dxaOrig="300" w:dyaOrig="360">
          <v:shape id="_x0000_i1029" type="#_x0000_t75" style="width:15pt;height:18pt" o:ole="">
            <v:imagedata r:id="rId14" o:title=""/>
          </v:shape>
          <o:OLEObject Type="Embed" ProgID="Equation.DSMT4" ShapeID="_x0000_i1029" DrawAspect="Content" ObjectID="_1485102386" r:id="rId15"/>
        </w:object>
      </w:r>
      <w:r w:rsidRPr="00A61749">
        <w:rPr>
          <w:rFonts w:cs="David" w:hint="cs"/>
          <w:rtl/>
        </w:rPr>
        <w:t xml:space="preserve">. </w:t>
      </w:r>
    </w:p>
    <w:p w:rsidR="00B06612" w:rsidRPr="00A61749" w:rsidRDefault="00B06612" w:rsidP="00CA2CAA">
      <w:pPr>
        <w:spacing w:after="0" w:line="360" w:lineRule="auto"/>
        <w:rPr>
          <w:rFonts w:cs="David" w:hint="cs"/>
          <w:rtl/>
        </w:rPr>
      </w:pPr>
      <w:r w:rsidRPr="00A61749">
        <w:rPr>
          <w:rFonts w:cs="David" w:hint="cs"/>
          <w:rtl/>
        </w:rPr>
        <w:t xml:space="preserve">כדי להשיג את </w:t>
      </w:r>
      <w:proofErr w:type="spellStart"/>
      <w:r w:rsidRPr="00A61749">
        <w:rPr>
          <w:rFonts w:cs="David" w:hint="cs"/>
          <w:rtl/>
        </w:rPr>
        <w:t>ה</w:t>
      </w:r>
      <w:r>
        <w:rPr>
          <w:rFonts w:cs="David" w:hint="cs"/>
          <w:rtl/>
        </w:rPr>
        <w:t>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>מטרה, נ</w:t>
      </w:r>
      <w:r>
        <w:rPr>
          <w:rFonts w:cs="David" w:hint="cs"/>
          <w:rtl/>
        </w:rPr>
        <w:t>סיר</w:t>
      </w:r>
      <w:r w:rsidRPr="00A61749">
        <w:rPr>
          <w:rFonts w:cs="David" w:hint="cs"/>
          <w:rtl/>
        </w:rPr>
        <w:t xml:space="preserve"> את </w:t>
      </w:r>
      <w:r w:rsidRPr="00A61749">
        <w:rPr>
          <w:rFonts w:cs="David"/>
        </w:rPr>
        <w:t>C</w:t>
      </w:r>
      <w:r w:rsidRPr="00A61749">
        <w:rPr>
          <w:rFonts w:cs="David" w:hint="cs"/>
          <w:rtl/>
        </w:rPr>
        <w:t xml:space="preserve"> מעל </w:t>
      </w:r>
      <w:r w:rsidRPr="00A61749">
        <w:rPr>
          <w:rFonts w:cs="David"/>
        </w:rPr>
        <w:t>A</w:t>
      </w:r>
      <w:r w:rsidRPr="00A61749">
        <w:rPr>
          <w:rFonts w:cs="David" w:hint="cs"/>
          <w:rtl/>
        </w:rPr>
        <w:t xml:space="preserve"> ונניח את </w:t>
      </w:r>
      <w:r w:rsidRPr="00A61749">
        <w:rPr>
          <w:rFonts w:cs="David"/>
        </w:rPr>
        <w:t>A</w:t>
      </w:r>
      <w:r w:rsidRPr="00A61749">
        <w:rPr>
          <w:rFonts w:cs="David" w:hint="cs"/>
          <w:rtl/>
        </w:rPr>
        <w:t xml:space="preserve"> על </w:t>
      </w:r>
      <w:r w:rsidRPr="00A61749">
        <w:rPr>
          <w:rFonts w:cs="David"/>
        </w:rPr>
        <w:t>B</w:t>
      </w:r>
      <w:r w:rsidRPr="00A61749">
        <w:rPr>
          <w:rFonts w:cs="David" w:hint="cs"/>
          <w:rtl/>
        </w:rPr>
        <w:t>, כמתבקש.</w:t>
      </w:r>
    </w:p>
    <w:p w:rsidR="00B06612" w:rsidRDefault="00B06612" w:rsidP="00B06612">
      <w:pPr>
        <w:rPr>
          <w:rFonts w:cs="David" w:hint="cs"/>
          <w:rtl/>
        </w:rPr>
      </w:pPr>
      <w:r w:rsidRPr="00A61749">
        <w:rPr>
          <w:rFonts w:cs="David" w:hint="cs"/>
          <w:rtl/>
        </w:rPr>
        <w:t xml:space="preserve">כעת, כדי לבצע את </w:t>
      </w:r>
      <w:proofErr w:type="spellStart"/>
      <w:r>
        <w:rPr>
          <w:rFonts w:cs="David" w:hint="cs"/>
          <w:rtl/>
        </w:rPr>
        <w:t>התת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 xml:space="preserve">מטרה </w:t>
      </w:r>
      <w:r w:rsidRPr="00A61749">
        <w:rPr>
          <w:rFonts w:cs="David"/>
          <w:position w:val="-12"/>
        </w:rPr>
        <w:object w:dxaOrig="340" w:dyaOrig="360">
          <v:shape id="_x0000_i1030" type="#_x0000_t75" style="width:17.25pt;height:18pt" o:ole="">
            <v:imagedata r:id="rId16" o:title=""/>
          </v:shape>
          <o:OLEObject Type="Embed" ProgID="Equation.DSMT4" ShapeID="_x0000_i1030" DrawAspect="Content" ObjectID="_1485102387" r:id="rId17"/>
        </w:object>
      </w:r>
      <w:r w:rsidRPr="00A61749">
        <w:rPr>
          <w:rFonts w:cs="David" w:hint="cs"/>
          <w:rtl/>
        </w:rPr>
        <w:t xml:space="preserve"> נאלץ לפרק את מה שהשגנו כשביצענו את </w:t>
      </w:r>
      <w:proofErr w:type="spellStart"/>
      <w:r>
        <w:rPr>
          <w:rFonts w:cs="David" w:hint="cs"/>
          <w:rtl/>
        </w:rPr>
        <w:t>התת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 xml:space="preserve">מטרה </w:t>
      </w:r>
      <w:r w:rsidRPr="00A61749">
        <w:rPr>
          <w:rFonts w:cs="David"/>
          <w:position w:val="-12"/>
        </w:rPr>
        <w:object w:dxaOrig="300" w:dyaOrig="360">
          <v:shape id="_x0000_i1031" type="#_x0000_t75" style="width:15pt;height:18pt" o:ole="">
            <v:imagedata r:id="rId14" o:title=""/>
          </v:shape>
          <o:OLEObject Type="Embed" ProgID="Equation.DSMT4" ShapeID="_x0000_i1031" DrawAspect="Content" ObjectID="_1485102388" r:id="rId18"/>
        </w:object>
      </w:r>
      <w:r w:rsidRPr="00A61749">
        <w:rPr>
          <w:rFonts w:cs="David" w:hint="cs"/>
          <w:rtl/>
        </w:rPr>
        <w:t>.</w:t>
      </w:r>
    </w:p>
    <w:p w:rsidR="00B06612" w:rsidRDefault="00B06612" w:rsidP="00B06612">
      <w:pPr>
        <w:jc w:val="center"/>
        <w:rPr>
          <w:rFonts w:cs="David" w:hint="cs"/>
          <w:rtl/>
        </w:rPr>
      </w:pPr>
      <w:r>
        <w:rPr>
          <w:rFonts w:cs="David" w:hint="cs"/>
          <w:noProof/>
        </w:rPr>
        <w:drawing>
          <wp:inline distT="0" distB="0" distL="0" distR="0">
            <wp:extent cx="1838325" cy="1123950"/>
            <wp:effectExtent l="19050" t="0" r="9525" b="0"/>
            <wp:docPr id="13" name="תמונה 13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12" w:rsidRDefault="00B06612" w:rsidP="00CA2CAA">
      <w:pPr>
        <w:spacing w:after="0" w:line="360" w:lineRule="auto"/>
        <w:rPr>
          <w:rFonts w:cs="David" w:hint="cs"/>
          <w:rtl/>
        </w:rPr>
      </w:pPr>
      <w:r>
        <w:rPr>
          <w:rFonts w:cs="David" w:hint="cs"/>
          <w:rtl/>
        </w:rPr>
        <w:t>ההיפך כמובן גם מתקיים:</w:t>
      </w:r>
    </w:p>
    <w:p w:rsidR="00B06612" w:rsidRDefault="00B06612" w:rsidP="00CA2CAA">
      <w:pPr>
        <w:spacing w:after="0" w:line="360" w:lineRule="auto"/>
        <w:rPr>
          <w:rFonts w:cs="David" w:hint="cs"/>
          <w:rtl/>
        </w:rPr>
      </w:pPr>
      <w:r>
        <w:rPr>
          <w:rFonts w:cs="David" w:hint="cs"/>
          <w:rtl/>
        </w:rPr>
        <w:t xml:space="preserve">נניח כי תחילה אנחנו מבצעים את </w:t>
      </w:r>
      <w:proofErr w:type="spellStart"/>
      <w:r>
        <w:rPr>
          <w:rFonts w:cs="David" w:hint="cs"/>
          <w:rtl/>
        </w:rPr>
        <w:t>התת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 xml:space="preserve">מטרה </w:t>
      </w:r>
      <w:r w:rsidRPr="00A61749">
        <w:rPr>
          <w:rFonts w:cs="David"/>
          <w:position w:val="-12"/>
        </w:rPr>
        <w:object w:dxaOrig="340" w:dyaOrig="360">
          <v:shape id="_x0000_i1032" type="#_x0000_t75" style="width:17.25pt;height:18pt" o:ole="">
            <v:imagedata r:id="rId16" o:title=""/>
          </v:shape>
          <o:OLEObject Type="Embed" ProgID="Equation.DSMT4" ShapeID="_x0000_i1032" DrawAspect="Content" ObjectID="_1485102389" r:id="rId20"/>
        </w:object>
      </w:r>
      <w:r>
        <w:rPr>
          <w:rFonts w:cs="David" w:hint="cs"/>
          <w:rtl/>
        </w:rPr>
        <w:t xml:space="preserve"> ומניחים את </w:t>
      </w:r>
      <w:r>
        <w:rPr>
          <w:rFonts w:cs="David"/>
        </w:rPr>
        <w:t>B</w:t>
      </w:r>
      <w:r>
        <w:rPr>
          <w:rFonts w:cs="David" w:hint="cs"/>
          <w:rtl/>
        </w:rPr>
        <w:t xml:space="preserve"> ישירות על </w:t>
      </w:r>
      <w:r>
        <w:rPr>
          <w:rFonts w:cs="David"/>
        </w:rPr>
        <w:t>C</w:t>
      </w:r>
      <w:r>
        <w:rPr>
          <w:rFonts w:cs="David" w:hint="cs"/>
          <w:rtl/>
        </w:rPr>
        <w:t>.</w:t>
      </w:r>
    </w:p>
    <w:p w:rsidR="00B06612" w:rsidRDefault="00B06612" w:rsidP="00CA2CAA">
      <w:pPr>
        <w:spacing w:after="0" w:line="360" w:lineRule="auto"/>
        <w:rPr>
          <w:rFonts w:cs="David" w:hint="cs"/>
          <w:rtl/>
        </w:rPr>
      </w:pPr>
      <w:r w:rsidRPr="00A61749">
        <w:rPr>
          <w:rFonts w:cs="David" w:hint="cs"/>
          <w:rtl/>
        </w:rPr>
        <w:t xml:space="preserve">כעת, כדי לבצע את </w:t>
      </w:r>
      <w:proofErr w:type="spellStart"/>
      <w:r>
        <w:rPr>
          <w:rFonts w:cs="David" w:hint="cs"/>
          <w:rtl/>
        </w:rPr>
        <w:t>התת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 xml:space="preserve">מטרה </w:t>
      </w:r>
      <w:r w:rsidRPr="00A61749">
        <w:rPr>
          <w:rFonts w:cs="David"/>
          <w:position w:val="-12"/>
        </w:rPr>
        <w:object w:dxaOrig="300" w:dyaOrig="360">
          <v:shape id="_x0000_i1033" type="#_x0000_t75" style="width:15pt;height:18pt" o:ole="">
            <v:imagedata r:id="rId14" o:title=""/>
          </v:shape>
          <o:OLEObject Type="Embed" ProgID="Equation.DSMT4" ShapeID="_x0000_i1033" DrawAspect="Content" ObjectID="_1485102390" r:id="rId21"/>
        </w:object>
      </w:r>
      <w:r w:rsidRPr="00A61749">
        <w:rPr>
          <w:rFonts w:cs="David" w:hint="cs"/>
          <w:rtl/>
        </w:rPr>
        <w:t xml:space="preserve"> נאלץ לפרק את מה שהשגנו כשביצענו את </w:t>
      </w:r>
      <w:proofErr w:type="spellStart"/>
      <w:r>
        <w:rPr>
          <w:rFonts w:cs="David" w:hint="cs"/>
          <w:rtl/>
        </w:rPr>
        <w:t>התת</w:t>
      </w:r>
      <w:proofErr w:type="spellEnd"/>
      <w:r>
        <w:rPr>
          <w:rFonts w:cs="David" w:hint="cs"/>
          <w:rtl/>
        </w:rPr>
        <w:t>-</w:t>
      </w:r>
      <w:r w:rsidRPr="00A61749">
        <w:rPr>
          <w:rFonts w:cs="David" w:hint="cs"/>
          <w:rtl/>
        </w:rPr>
        <w:t xml:space="preserve">מטרה </w:t>
      </w:r>
      <w:r w:rsidRPr="00A61749">
        <w:rPr>
          <w:rFonts w:cs="David"/>
          <w:position w:val="-12"/>
        </w:rPr>
        <w:object w:dxaOrig="340" w:dyaOrig="360">
          <v:shape id="_x0000_i1034" type="#_x0000_t75" style="width:17.25pt;height:18pt" o:ole="">
            <v:imagedata r:id="rId16" o:title=""/>
          </v:shape>
          <o:OLEObject Type="Embed" ProgID="Equation.DSMT4" ShapeID="_x0000_i1034" DrawAspect="Content" ObjectID="_1485102391" r:id="rId22"/>
        </w:object>
      </w:r>
      <w:r w:rsidRPr="00A61749">
        <w:rPr>
          <w:rFonts w:cs="David" w:hint="cs"/>
          <w:rtl/>
        </w:rPr>
        <w:t>.</w:t>
      </w:r>
    </w:p>
    <w:p w:rsidR="00B06612" w:rsidRDefault="00B06612" w:rsidP="00CA2CAA">
      <w:pPr>
        <w:jc w:val="center"/>
        <w:rPr>
          <w:rFonts w:cs="David" w:hint="cs"/>
          <w:rtl/>
        </w:rPr>
      </w:pPr>
      <w:r>
        <w:rPr>
          <w:rFonts w:cs="David" w:hint="cs"/>
          <w:noProof/>
        </w:rPr>
        <w:drawing>
          <wp:inline distT="0" distB="0" distL="0" distR="0">
            <wp:extent cx="1828800" cy="1514475"/>
            <wp:effectExtent l="19050" t="0" r="0" b="0"/>
            <wp:docPr id="14" name="תמונה 14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12" w:rsidRDefault="00B06612" w:rsidP="00B06612">
      <w:pPr>
        <w:rPr>
          <w:rFonts w:cs="David" w:hint="cs"/>
          <w:rtl/>
        </w:rPr>
      </w:pPr>
      <w:r>
        <w:rPr>
          <w:rFonts w:cs="David" w:hint="cs"/>
          <w:rtl/>
        </w:rPr>
        <w:t>את הבעיה ניתן לפתור באמצעות שימוש בתכנון קלאסי המנוסח בשפת ה-</w:t>
      </w:r>
      <w:r>
        <w:rPr>
          <w:rFonts w:cs="David"/>
        </w:rPr>
        <w:t>PDDL</w:t>
      </w:r>
      <w:r>
        <w:rPr>
          <w:rFonts w:cs="David" w:hint="cs"/>
          <w:rtl/>
        </w:rPr>
        <w:t xml:space="preserve"> עם הפעולות המתוארות באיור 10.3 בספר:</w:t>
      </w:r>
    </w:p>
    <w:p w:rsidR="00B06612" w:rsidRDefault="00B06612" w:rsidP="00CA2CAA">
      <w:pPr>
        <w:spacing w:after="0" w:line="240" w:lineRule="auto"/>
        <w:rPr>
          <w:rFonts w:cs="David"/>
        </w:rPr>
      </w:pPr>
      <w:r>
        <w:rPr>
          <w:rFonts w:cs="David" w:hint="cs"/>
          <w:rtl/>
        </w:rPr>
        <w:t>מצב התחלתי:</w:t>
      </w:r>
    </w:p>
    <w:p w:rsidR="00B06612" w:rsidRDefault="00B06612" w:rsidP="00CA2CAA">
      <w:pPr>
        <w:bidi w:val="0"/>
      </w:pPr>
      <w:r>
        <w:rPr>
          <w:rFonts w:cs="David"/>
        </w:rPr>
        <w:t>On(</w:t>
      </w:r>
      <w:proofErr w:type="spellStart"/>
      <w:r>
        <w:rPr>
          <w:rFonts w:cs="David"/>
        </w:rPr>
        <w:t>B,Table</w:t>
      </w:r>
      <w:proofErr w:type="spellEnd"/>
      <w:r>
        <w:rPr>
          <w:rFonts w:cs="David"/>
        </w:rPr>
        <w:t>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36" type="#_x0000_t75" style="width:11.25pt;height:9.75pt" o:ole="">
            <v:imagedata r:id="rId24" o:title=""/>
          </v:shape>
          <o:OLEObject Type="Embed" ProgID="Equation.DSMT4" ShapeID="_x0000_i1036" DrawAspect="Content" ObjectID="_1485102392" r:id="rId25"/>
        </w:object>
      </w:r>
      <w:r>
        <w:t>On(C,A)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37" type="#_x0000_t75" style="width:11.25pt;height:9.75pt" o:ole="">
            <v:imagedata r:id="rId24" o:title=""/>
          </v:shape>
          <o:OLEObject Type="Embed" ProgID="Equation.DSMT4" ShapeID="_x0000_i1037" DrawAspect="Content" ObjectID="_1485102393" r:id="rId26"/>
        </w:object>
      </w:r>
      <w:r>
        <w:rPr>
          <w:rFonts w:cs="David"/>
        </w:rPr>
        <w:t>On(</w:t>
      </w:r>
      <w:proofErr w:type="spellStart"/>
      <w:r>
        <w:rPr>
          <w:rFonts w:cs="David"/>
        </w:rPr>
        <w:t>A,Table</w:t>
      </w:r>
      <w:proofErr w:type="spellEnd"/>
      <w:r>
        <w:rPr>
          <w:rFonts w:cs="David"/>
        </w:rPr>
        <w:t>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38" type="#_x0000_t75" style="width:11.25pt;height:9.75pt" o:ole="">
            <v:imagedata r:id="rId24" o:title=""/>
          </v:shape>
          <o:OLEObject Type="Embed" ProgID="Equation.DSMT4" ShapeID="_x0000_i1038" DrawAspect="Content" ObjectID="_1485102394" r:id="rId27"/>
        </w:object>
      </w:r>
      <w:r>
        <w:t>Clear(B)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39" type="#_x0000_t75" style="width:11.25pt;height:9.75pt" o:ole="">
            <v:imagedata r:id="rId24" o:title=""/>
          </v:shape>
          <o:OLEObject Type="Embed" ProgID="Equation.DSMT4" ShapeID="_x0000_i1039" DrawAspect="Content" ObjectID="_1485102395" r:id="rId28"/>
        </w:object>
      </w:r>
      <w:r>
        <w:t>Clear(C)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40" type="#_x0000_t75" style="width:11.25pt;height:9.75pt" o:ole="">
            <v:imagedata r:id="rId24" o:title=""/>
          </v:shape>
          <o:OLEObject Type="Embed" ProgID="Equation.DSMT4" ShapeID="_x0000_i1040" DrawAspect="Content" ObjectID="_1485102396" r:id="rId29"/>
        </w:object>
      </w:r>
      <w:r>
        <w:t>Block(A)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41" type="#_x0000_t75" style="width:11.25pt;height:9.75pt" o:ole="">
            <v:imagedata r:id="rId24" o:title=""/>
          </v:shape>
          <o:OLEObject Type="Embed" ProgID="Equation.DSMT4" ShapeID="_x0000_i1041" DrawAspect="Content" ObjectID="_1485102397" r:id="rId30"/>
        </w:object>
      </w:r>
      <w:r>
        <w:t>Block(B)</w:t>
      </w:r>
      <w:r w:rsidRPr="00B06612">
        <w:t xml:space="preserve"> </w:t>
      </w:r>
      <w:r w:rsidRPr="00B06612">
        <w:rPr>
          <w:position w:val="-4"/>
        </w:rPr>
        <w:object w:dxaOrig="220" w:dyaOrig="200">
          <v:shape id="_x0000_i1042" type="#_x0000_t75" style="width:11.25pt;height:9.75pt" o:ole="">
            <v:imagedata r:id="rId24" o:title=""/>
          </v:shape>
          <o:OLEObject Type="Embed" ProgID="Equation.DSMT4" ShapeID="_x0000_i1042" DrawAspect="Content" ObjectID="_1485102398" r:id="rId31"/>
        </w:object>
      </w:r>
      <w:r w:rsidR="00CA2CAA">
        <w:t>Block(C)</w:t>
      </w:r>
    </w:p>
    <w:p w:rsidR="00B06612" w:rsidRDefault="00B06612" w:rsidP="00CA2CAA">
      <w:pPr>
        <w:spacing w:after="0" w:line="240" w:lineRule="auto"/>
        <w:rPr>
          <w:rFonts w:cs="David" w:hint="cs"/>
          <w:rtl/>
        </w:rPr>
      </w:pPr>
      <w:r>
        <w:rPr>
          <w:rFonts w:cs="David" w:hint="cs"/>
          <w:rtl/>
        </w:rPr>
        <w:t>מצב מטרה:</w:t>
      </w:r>
    </w:p>
    <w:p w:rsidR="00B06612" w:rsidRPr="00A61749" w:rsidRDefault="00B06612" w:rsidP="00B06612">
      <w:pPr>
        <w:bidi w:val="0"/>
        <w:rPr>
          <w:rFonts w:cs="David" w:hint="cs"/>
          <w:rtl/>
        </w:rPr>
      </w:pPr>
      <w:r>
        <w:rPr>
          <w:rFonts w:cs="David"/>
        </w:rPr>
        <w:t>On(A,B)</w:t>
      </w:r>
      <w:r w:rsidRPr="00B06612">
        <w:rPr>
          <w:position w:val="-4"/>
        </w:rPr>
        <w:object w:dxaOrig="220" w:dyaOrig="200">
          <v:shape id="_x0000_i1035" type="#_x0000_t75" style="width:11.25pt;height:9.75pt" o:ole="">
            <v:imagedata r:id="rId24" o:title=""/>
          </v:shape>
          <o:OLEObject Type="Embed" ProgID="Equation.DSMT4" ShapeID="_x0000_i1035" DrawAspect="Content" ObjectID="_1485102399" r:id="rId32"/>
        </w:object>
      </w:r>
      <w:r>
        <w:t xml:space="preserve"> On(B,C)</w:t>
      </w:r>
    </w:p>
    <w:p w:rsidR="00B06612" w:rsidRDefault="00B06612" w:rsidP="00CA2CAA">
      <w:pPr>
        <w:spacing w:after="0" w:line="240" w:lineRule="auto"/>
        <w:rPr>
          <w:rFonts w:cs="David" w:hint="cs"/>
          <w:rtl/>
        </w:rPr>
      </w:pPr>
      <w:r>
        <w:rPr>
          <w:rFonts w:cs="David" w:hint="cs"/>
          <w:rtl/>
        </w:rPr>
        <w:t>הפעולות הנדרשות לביצוע המטרה, על-פי סדר ביצוען:</w:t>
      </w:r>
    </w:p>
    <w:p w:rsidR="00B06612" w:rsidRDefault="00B06612" w:rsidP="00B06612">
      <w:pPr>
        <w:numPr>
          <w:ilvl w:val="0"/>
          <w:numId w:val="21"/>
        </w:numPr>
        <w:spacing w:after="0" w:line="240" w:lineRule="auto"/>
        <w:rPr>
          <w:rFonts w:cs="David" w:hint="cs"/>
        </w:rPr>
      </w:pPr>
      <w:proofErr w:type="spellStart"/>
      <w:r>
        <w:rPr>
          <w:rFonts w:cs="David"/>
        </w:rPr>
        <w:t>MoveToTable</w:t>
      </w:r>
      <w:proofErr w:type="spellEnd"/>
      <w:r>
        <w:rPr>
          <w:rFonts w:cs="David"/>
        </w:rPr>
        <w:t>(C,A)</w:t>
      </w:r>
    </w:p>
    <w:p w:rsidR="00B06612" w:rsidRDefault="00B06612" w:rsidP="00B06612">
      <w:pPr>
        <w:numPr>
          <w:ilvl w:val="0"/>
          <w:numId w:val="21"/>
        </w:numPr>
        <w:spacing w:after="0" w:line="240" w:lineRule="auto"/>
        <w:rPr>
          <w:rFonts w:cs="David" w:hint="cs"/>
        </w:rPr>
      </w:pPr>
      <w:r>
        <w:rPr>
          <w:rFonts w:cs="David"/>
        </w:rPr>
        <w:t>Move(</w:t>
      </w:r>
      <w:proofErr w:type="spellStart"/>
      <w:r>
        <w:rPr>
          <w:rFonts w:cs="David"/>
        </w:rPr>
        <w:t>B,Table,C</w:t>
      </w:r>
      <w:proofErr w:type="spellEnd"/>
      <w:r>
        <w:rPr>
          <w:rFonts w:cs="David"/>
        </w:rPr>
        <w:t>)</w:t>
      </w:r>
    </w:p>
    <w:p w:rsidR="00B06612" w:rsidRPr="00CA2CAA" w:rsidRDefault="00B06612" w:rsidP="00CA2CAA">
      <w:pPr>
        <w:numPr>
          <w:ilvl w:val="0"/>
          <w:numId w:val="21"/>
        </w:numPr>
        <w:spacing w:after="0" w:line="240" w:lineRule="auto"/>
        <w:rPr>
          <w:rFonts w:cs="David" w:hint="cs"/>
          <w:rtl/>
        </w:rPr>
      </w:pPr>
      <w:r>
        <w:rPr>
          <w:rFonts w:cs="David"/>
        </w:rPr>
        <w:t>Move(</w:t>
      </w:r>
      <w:proofErr w:type="spellStart"/>
      <w:r>
        <w:rPr>
          <w:rFonts w:cs="David"/>
        </w:rPr>
        <w:t>A,Table,B</w:t>
      </w:r>
      <w:proofErr w:type="spellEnd"/>
      <w:r>
        <w:rPr>
          <w:rFonts w:cs="David"/>
        </w:rPr>
        <w:t>)</w:t>
      </w:r>
    </w:p>
    <w:p w:rsidR="00935479" w:rsidRPr="00935479" w:rsidRDefault="00864A31" w:rsidP="00935479">
      <w:pPr>
        <w:pStyle w:val="2"/>
        <w:rPr>
          <w:rFonts w:ascii="Arial" w:hAnsi="Arial" w:cs="Arial"/>
          <w:rtl/>
        </w:rPr>
      </w:pPr>
      <w:r w:rsidRPr="00F10BD7">
        <w:rPr>
          <w:rFonts w:ascii="Arial" w:hAnsi="Arial" w:cs="Arial"/>
          <w:rtl/>
        </w:rPr>
        <w:lastRenderedPageBreak/>
        <w:t>שאלה 3</w:t>
      </w:r>
      <w:bookmarkEnd w:id="3"/>
      <w:r w:rsidRPr="00F10BD7">
        <w:rPr>
          <w:rFonts w:ascii="Arial" w:hAnsi="Arial" w:cs="Arial"/>
          <w:rtl/>
        </w:rPr>
        <w:t xml:space="preserve"> </w:t>
      </w:r>
    </w:p>
    <w:p w:rsidR="00935479" w:rsidRDefault="00935479" w:rsidP="00CA2CAA">
      <w:pPr>
        <w:spacing w:after="0" w:line="240" w:lineRule="auto"/>
        <w:rPr>
          <w:rtl/>
        </w:rPr>
      </w:pPr>
      <w:r w:rsidRPr="00CA2CAA">
        <w:rPr>
          <w:rFonts w:hint="cs"/>
          <w:b/>
          <w:bCs/>
          <w:rtl/>
        </w:rPr>
        <w:t>א</w:t>
      </w:r>
      <w:r>
        <w:rPr>
          <w:rFonts w:hint="cs"/>
          <w:rtl/>
        </w:rPr>
        <w:t>.</w:t>
      </w:r>
    </w:p>
    <w:bookmarkStart w:id="4" w:name="_GoBack"/>
    <w:bookmarkEnd w:id="4"/>
    <w:p w:rsidR="00935479" w:rsidRDefault="00935479" w:rsidP="00935479">
      <w:pPr>
        <w:rPr>
          <w:rtl/>
        </w:rPr>
      </w:pPr>
      <w:r>
        <w:rPr>
          <w:noProof/>
          <w:rtl/>
        </w:rPr>
      </w:r>
      <w:r>
        <w:rPr>
          <w:noProof/>
        </w:rPr>
        <w:pict>
          <v:group id="קבוצה 22" o:spid="_x0000_s1117" style="width:279.35pt;height:166.95pt;mso-position-horizontal-relative:char;mso-position-vertical-relative:line" coordsize="35477,2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118" type="#_x0000_t202" style="position:absolute;left:18573;top:5143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8juMQA&#10;AADaAAAADwAAAGRycy9kb3ducmV2LnhtbESPzW7CMBCE70h9B2sr9QZOf6AlYFBVKZRDOEApXFfx&#10;EkeN11HsQnh7jITEcTQz32im887W4kitrxwreB4kIIgLpysuFWx/sv4HCB+QNdaOScGZPMxnD70p&#10;ptqdeE3HTShFhLBPUYEJoUml9IUhi37gGuLoHVxrMUTZllK3eIpwW8uXJBlJixXHBYMNfRkq/jb/&#10;VsG3GQ9/V26by9fFPsM8W4zzt51ST4/d5wREoC7cw7f2Uit4h+uVeAP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PI7jEAAAA2gAAAA8AAAAAAAAAAAAAAAAAmAIAAGRycy9k&#10;b3ducmV2LnhtbFBLBQYAAAAABAAEAPUAAACJAwAAAAA=&#10;">
              <v:textbox>
                <w:txbxContent>
                  <w:p w:rsidR="00935479" w:rsidRDefault="00935479" w:rsidP="00935479">
                    <w:pPr>
                      <w:rPr>
                        <w:rtl/>
                        <w:cs/>
                      </w:rPr>
                    </w:pPr>
                    <w:r>
                      <w:t>B</w:t>
                    </w:r>
                  </w:p>
                </w:txbxContent>
              </v:textbox>
            </v:shape>
            <v:group id="קבוצה 21" o:spid="_x0000_s1119" style="position:absolute;width:35477;height:21202" coordsize="35477,21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תיבת טקסט 2" o:spid="_x0000_s1120" type="#_x0000_t202" style="position:absolute;left:18954;top:18478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lu8QA&#10;AADaAAAADwAAAGRycy9kb3ducmV2LnhtbESPQWvCQBSE74L/YXmCN91Y21JTVylC1EM8aG17fWRf&#10;s8Hs25BdNf33bkHwOMzMN8x82dlaXKj1lWMFk3ECgrhwuuJSwfEzG72B8AFZY+2YFPyRh+Wi35tj&#10;qt2V93Q5hFJECPsUFZgQmlRKXxiy6MeuIY7er2sthijbUuoWrxFua/mUJK/SYsVxwWBDK0PF6XC2&#10;CjZm9vK1c8dcTtc/GebZepY/fys1HHQf7yACdeERvre3WsEU/q/E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0JbvEAAAA2gAAAA8AAAAAAAAAAAAAAAAAmAIAAGRycy9k&#10;b3ducmV2LnhtbFBLBQYAAAAABAAEAPUAAACJ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  <v:shape id="תיבת טקסט 2" o:spid="_x0000_s1121" type="#_x0000_t202" style="position:absolute;top:12477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JtMYA&#10;AADcAAAADwAAAGRycy9kb3ducmV2LnhtbESPS2vDMBCE74X+B7GF3Bo5aZuHEyWUgtMe3EPe18Xa&#10;WKbWylhK4vz7qFDocZiZb5j5srO1uFDrK8cKBv0EBHHhdMWlgt02e56A8AFZY+2YFNzIw3Lx+DDH&#10;VLsrr+myCaWIEPYpKjAhNKmUvjBk0fddQxy9k2sthijbUuoWrxFuazlMkpG0WHFcMNjQh6HiZ3O2&#10;Cj7N9G3/7Xa5fFkdM8yz1TR/PSjVe+reZyACdeE//Nf+0gqGgzH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mJtMYAAADcAAAADwAAAAAAAAAAAAAAAACYAgAAZHJz&#10;L2Rvd25yZXYueG1sUEsFBgAAAAAEAAQA9QAAAIsDAAAAAA=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H</w:t>
                      </w:r>
                    </w:p>
                  </w:txbxContent>
                </v:textbox>
              </v:shape>
              <v:shape id="תיבת טקסט 2" o:spid="_x0000_s1122" type="#_x0000_t202" style="position:absolute;left:10858;top:8191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29z8QA&#10;AADaAAAADwAAAGRycy9kb3ducmV2LnhtbESPQWvCQBSE70L/w/IK3nRTtaWmriJC1EM8aG17fWRf&#10;s6HZtyG7avz3bkHwOMzMN8xs0dlanKn1lWMFL8MEBHHhdMWlguNnNngH4QOyxtoxKbiSh8X8qTfD&#10;VLsL7+l8CKWIEPYpKjAhNKmUvjBk0Q9dQxy9X9daDFG2pdQtXiLc1nKUJG/SYsVxwWBDK0PF3+Fk&#10;FWzM9PVr5465HK9/Msyz9TSffCvVf+6WHyACdeERvre3WsEE/q/EG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dvc/EAAAA2gAAAA8AAAAAAAAAAAAAAAAAmAIAAGRycy9k&#10;b3ducmV2LnhtbFBLBQYAAAAABAAEAPUAAACJ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R</w:t>
                      </w:r>
                    </w:p>
                  </w:txbxContent>
                </v:textbox>
              </v:shape>
              <v:shape id="תיבת טקסט 2" o:spid="_x0000_s1123" type="#_x0000_t202" style="position:absolute;left:28289;top:8191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EYVMQA&#10;AADaAAAADwAAAGRycy9kb3ducmV2LnhtbESPQWvCQBSE74L/YXlCb3WjVqnRVUSI9ZAeqra9PrLP&#10;bDD7NmS3Gv99t1DwOMzMN8xy3dlaXKn1lWMFo2ECgrhwuuJSwemYPb+C8AFZY+2YFNzJw3rV7y0x&#10;1e7GH3Q9hFJECPsUFZgQmlRKXxiy6IeuIY7e2bUWQ5RtKXWLtwi3tRwnyUxarDguGGxoa6i4HH6s&#10;gjczn36+u1MuJ7vvDPNsN89fvpR6GnSbBYhAXXiE/9t7rWAK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RGFTEAAAA2gAAAA8AAAAAAAAAAAAAAAAAmAIAAGRycy9k&#10;b3ducmV2LnhtbFBLBQYAAAAABAAEAPUAAACJ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  <v:shape id="תיבת טקסט 2" o:spid="_x0000_s1124" type="#_x0000_t202" style="position:absolute;left:18573;top:11715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GI8QA&#10;AADaAAAADwAAAGRycy9kb3ducmV2LnhtbESPT2vCQBTE74LfYXlCb7pRW6nRVUSI9ZAe/NP2+sg+&#10;s8Hs25Ddavz23UKhx2FmfsMs152txY1aXzlWMB4lIIgLpysuFZxP2fAVhA/IGmvHpOBBHtarfm+J&#10;qXZ3PtDtGEoRIexTVGBCaFIpfWHIoh+5hjh6F9daDFG2pdQt3iPc1nKSJDNpseK4YLChraHievy2&#10;Ct7M/OXj3Z1zOd19ZZhnu3n+/KnU06DbLEAE6sJ/+K+91wpm8Hsl3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DhiPEAAAA2gAAAA8AAAAAAAAAAAAAAAAAmAIAAGRycy9k&#10;b3ducmV2LnhtbFBLBQYAAAAABAAEAPUAAACJ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  <v:shape id="תיבת טקסט 2" o:spid="_x0000_s1125" type="#_x0000_t202" style="position:absolute;left:23812;top:190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3ysEA&#10;AADaAAAADwAAAGRycy9kb3ducmV2LnhtbERPPW/CMBDdkfofrKvEBk4prUqKiVClBIZ0KKWwnuJr&#10;HDU+R7GB8O/rAYnx6X0vs8G24ky9bxwreJomIIgrpxuuFey/88kbCB+QNbaOScGVPGSrh9ESU+0u&#10;/EXnXahFDGGfogITQpdK6StDFv3UdcSR+3W9xRBhX0vd4yWG21bOkuRVWmw4Nhjs6MNQ9bc7WQUb&#10;s3j5+XT7Uj4XxxzLvFiU84NS48dh/Q4i0BDu4pt7qxXErfF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t8rBAAAA2gAAAA8AAAAAAAAAAAAAAAAAmAIAAGRycy9kb3du&#10;cmV2LnhtbFBLBQYAAAAABAAEAPUAAACG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  <v:shape id="תיבת טקסט 2" o:spid="_x0000_s1126" type="#_x0000_t202" style="position:absolute;left:32480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SUcQA&#10;AADaAAAADwAAAGRycy9kb3ducmV2LnhtbESPQWvCQBSE74X+h+UVvOmmWqVJXUWE2B7iQav2+si+&#10;ZoPZtyG71fTfdwWhx2FmvmHmy9424kKdrx0reB4lIIhLp2uuFBw+8+ErCB+QNTaOScEveVguHh/m&#10;mGl35R1d9qESEcI+QwUmhDaT0peGLPqRa4mj9+06iyHKrpK6w2uE20aOk2QmLdYcFwy2tDZUnvc/&#10;VsG7SafHrTsUcrL5yrHIN2nxclJq8NSv3kAE6sN/+N7+0ApSuF2JN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ElHEAAAA2gAAAA8AAAAAAAAAAAAAAAAAmAIAAGRycy9k&#10;b3ducmV2LnhtbFBLBQYAAAAABAAEAPUAAACJAwAAAAA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t>P</w:t>
                      </w:r>
                    </w:p>
                  </w:txbxContent>
                </v:textbox>
              </v:shape>
              <v:shape id="תיבת טקסט 2" o:spid="_x0000_s1127" type="#_x0000_t202" style="position:absolute;left:952;top:3333;width:2997;height:272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vsYA&#10;AADbAAAADwAAAGRycy9kb3ducmV2LnhtbESPS2/CMBCE75X6H6yt1Ftx+qCCgEFVpdAewgHK47qK&#10;lzhqvI5iF9J/zx4q9barmZ35dr4cfKvO1McmsIHHUQaKuAq24drA7qt4mICKCdliG5gM/FKE5eL2&#10;Zo65DRfe0HmbaiUhHHM04FLqcq1j5chjHIWOWLRT6D0mWfta2x4vEu5b/ZRlr9pjw9LgsKN3R9X3&#10;9scb+HDT8X4ddqV+Xh0LLIvVtHw5GHN/N7zNQCUa0r/57/rTCr7Qyy8ygF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JvvsYAAADbAAAADwAAAAAAAAAAAAAAAACYAgAAZHJz&#10;L2Rvd25yZXYueG1sUEsFBgAAAAAEAAQA9QAAAIsDAAAAAA==&#10;">
                <v:textbox>
                  <w:txbxContent>
                    <w:p w:rsidR="00935479" w:rsidRDefault="00935479" w:rsidP="00935479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</w:rPr>
                        <w:t>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128" type="#_x0000_t32" style="position:absolute;left:30670;top:3333;width:3139;height:48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2" o:spid="_x0000_s1129" type="#_x0000_t32" style="position:absolute;left:26098;top:3619;width:2798;height:42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3" o:spid="_x0000_s1130" type="#_x0000_t32" style="position:absolute;left:21621;top:2476;width:2053;height:313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4" o:spid="_x0000_s1131" type="#_x0000_t32" style="position:absolute;left:22098;top:8191;width:5732;height:17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5" o:spid="_x0000_s1132" type="#_x0000_t32" style="position:absolute;left:22288;top:11430;width:7577;height:839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6" o:spid="_x0000_s1133" type="#_x0000_t32" style="position:absolute;left:20193;top:8382;width:272;height:300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17" o:spid="_x0000_s1134" type="#_x0000_t32" style="position:absolute;left:14097;top:6762;width:4367;height:286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4f81bd [3204]" strokeweight=".5pt">
                <v:stroke endarrow="block" joinstyle="miter"/>
              </v:shape>
              <v:shape id="מחבר חץ ישר 18" o:spid="_x0000_s1135" type="#_x0000_t32" style="position:absolute;left:4476;top:4953;width:6210;height:32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4f81bd [3204]" strokeweight=".5pt">
                <v:stroke endarrow="block" joinstyle="miter"/>
              </v:shape>
              <v:shape id="מחבר חץ ישר 19" o:spid="_x0000_s1136" type="#_x0000_t32" style="position:absolute;left:3810;top:6762;width:14534;height:127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4f81bd [3204]" strokeweight=".5pt">
                <v:stroke endarrow="block" joinstyle="miter"/>
              </v:shape>
              <v:shape id="מחבר חץ ישר 20" o:spid="_x0000_s1137" type="#_x0000_t32" style="position:absolute;left:1238;top:6477;width:1769;height:545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4f81bd [3204]" strokeweight=".5pt">
                <v:stroke endarrow="block" joinstyle="miter"/>
              </v:shape>
            </v:group>
            <w10:wrap type="none" anchorx="page"/>
            <w10:anchorlock/>
          </v:group>
        </w:pict>
      </w:r>
    </w:p>
    <w:p w:rsidR="00935479" w:rsidRDefault="00935479" w:rsidP="00CA2CAA">
      <w:pPr>
        <w:spacing w:after="0" w:line="240" w:lineRule="auto"/>
        <w:rPr>
          <w:rtl/>
        </w:rPr>
      </w:pPr>
      <w:r w:rsidRPr="00CA2CAA">
        <w:rPr>
          <w:rFonts w:hint="cs"/>
          <w:b/>
          <w:bCs/>
          <w:rtl/>
        </w:rPr>
        <w:t>ב</w:t>
      </w:r>
      <w:r>
        <w:rPr>
          <w:rFonts w:hint="cs"/>
          <w:rtl/>
        </w:rPr>
        <w:t>.</w:t>
      </w:r>
    </w:p>
    <w:p w:rsidR="00935479" w:rsidRDefault="00935479" w:rsidP="00935479">
      <w:pPr>
        <w:bidi w:val="0"/>
        <w:rPr>
          <w:rtl/>
        </w:rPr>
      </w:pPr>
      <w:r>
        <w:t>P(P,C,S,B,D,X,R,T,H)=P(P)P(C|B,S,P)P(S)P(B|S)P(D|B)P(X|C,T)P(R|T,B)P(T)P(H|T)</w:t>
      </w:r>
    </w:p>
    <w:p w:rsidR="00CA2CAA" w:rsidRDefault="00935479" w:rsidP="00CA2CAA">
      <w:pPr>
        <w:spacing w:after="0" w:line="240" w:lineRule="auto"/>
        <w:rPr>
          <w:rtl/>
        </w:rPr>
      </w:pPr>
      <w:r w:rsidRPr="00CA2CAA">
        <w:rPr>
          <w:rFonts w:hint="cs"/>
          <w:b/>
          <w:bCs/>
          <w:rtl/>
        </w:rPr>
        <w:t>ג</w:t>
      </w:r>
      <w:r>
        <w:rPr>
          <w:rFonts w:hint="cs"/>
          <w:rtl/>
        </w:rPr>
        <w:t>.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1. כן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2. כן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3. לא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4. כן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5. עישון ושחפת הם משתנים תלויים בהנתן שאובחן סרטן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6. כן</w:t>
      </w:r>
    </w:p>
    <w:p w:rsidR="00935479" w:rsidRDefault="00935479" w:rsidP="00CA2CAA">
      <w:pPr>
        <w:spacing w:after="0" w:line="240" w:lineRule="auto"/>
        <w:rPr>
          <w:rtl/>
        </w:rPr>
      </w:pPr>
      <w:r>
        <w:rPr>
          <w:rFonts w:hint="cs"/>
          <w:rtl/>
        </w:rPr>
        <w:t>7. לא</w:t>
      </w:r>
    </w:p>
    <w:p w:rsidR="00CA2CAA" w:rsidRDefault="00CA2CAA" w:rsidP="00CA2CAA">
      <w:pPr>
        <w:rPr>
          <w:rFonts w:ascii="Arial" w:hAnsi="Arial" w:cs="Arial" w:hint="cs"/>
          <w:b/>
          <w:bCs/>
          <w:color w:val="0070C0"/>
          <w:sz w:val="24"/>
          <w:szCs w:val="24"/>
          <w:rtl/>
        </w:rPr>
      </w:pPr>
      <w:bookmarkStart w:id="5" w:name="_Toc411241039"/>
    </w:p>
    <w:p w:rsidR="00281F60" w:rsidRPr="00CA2CAA" w:rsidRDefault="00281F60" w:rsidP="00CA2CAA">
      <w:pPr>
        <w:rPr>
          <w:rFonts w:ascii="Arial" w:hAnsi="Arial" w:cs="Arial" w:hint="cs"/>
          <w:b/>
          <w:bCs/>
          <w:color w:val="0070C0"/>
          <w:rtl/>
        </w:rPr>
      </w:pPr>
      <w:r w:rsidRPr="00CA2CAA">
        <w:rPr>
          <w:rFonts w:ascii="Arial" w:hAnsi="Arial" w:cs="Arial"/>
          <w:b/>
          <w:bCs/>
          <w:color w:val="0070C0"/>
          <w:sz w:val="24"/>
          <w:szCs w:val="24"/>
          <w:rtl/>
        </w:rPr>
        <w:t>שאלה 4</w:t>
      </w:r>
      <w:bookmarkEnd w:id="5"/>
    </w:p>
    <w:p w:rsidR="00DD6ACB" w:rsidRDefault="00DD6ACB" w:rsidP="00DD6ACB">
      <w:pPr>
        <w:spacing w:after="0" w:line="360" w:lineRule="auto"/>
        <w:rPr>
          <w:rFonts w:ascii="Arial" w:eastAsiaTheme="majorEastAsia" w:hAnsi="Arial" w:cs="David" w:hint="cs"/>
          <w:sz w:val="24"/>
          <w:szCs w:val="24"/>
          <w:u w:val="single"/>
          <w:rtl/>
        </w:rPr>
      </w:pPr>
      <w:r w:rsidRPr="00DD6ACB">
        <w:rPr>
          <w:rFonts w:ascii="Arial" w:eastAsiaTheme="majorEastAsia" w:hAnsi="Arial" w:cs="David" w:hint="cs"/>
          <w:sz w:val="24"/>
          <w:szCs w:val="24"/>
          <w:u w:val="single"/>
          <w:rtl/>
        </w:rPr>
        <w:t>סעיף 1</w:t>
      </w:r>
    </w:p>
    <w:p w:rsidR="00B06612" w:rsidRDefault="00B06612" w:rsidP="00CA2CAA">
      <w:pPr>
        <w:spacing w:after="0" w:line="240" w:lineRule="auto"/>
        <w:rPr>
          <w:rFonts w:ascii="Arial" w:eastAsiaTheme="majorEastAsia" w:hAnsi="Arial" w:cs="David" w:hint="cs"/>
          <w:sz w:val="24"/>
          <w:szCs w:val="24"/>
          <w:u w:val="single"/>
          <w:rtl/>
        </w:rPr>
      </w:pPr>
      <w:r w:rsidRPr="00CA2CAA">
        <w:rPr>
          <w:rFonts w:asciiTheme="minorBidi" w:eastAsiaTheme="majorEastAsia" w:hAnsiTheme="minorBidi"/>
          <w:b/>
          <w:bCs/>
          <w:sz w:val="24"/>
          <w:szCs w:val="24"/>
          <w:rtl/>
        </w:rPr>
        <w:t>א</w:t>
      </w:r>
      <w:r w:rsidRPr="00CA2CAA">
        <w:rPr>
          <w:rFonts w:ascii="Arial" w:eastAsiaTheme="majorEastAsia" w:hAnsi="Arial" w:cs="David" w:hint="cs"/>
          <w:sz w:val="24"/>
          <w:szCs w:val="24"/>
          <w:rtl/>
        </w:rPr>
        <w:t>.</w:t>
      </w:r>
      <w:r w:rsidRPr="00B06612">
        <w:rPr>
          <w:rFonts w:ascii="Arial" w:eastAsiaTheme="majorEastAsia" w:hAnsi="Arial" w:cs="David"/>
          <w:rtl/>
        </w:rPr>
        <w:t xml:space="preserve"> </w:t>
      </w:r>
      <w:r w:rsidRPr="00DD6ACB">
        <w:rPr>
          <w:rFonts w:ascii="Arial" w:eastAsiaTheme="majorEastAsia" w:hAnsi="Arial" w:cs="David"/>
          <w:rtl/>
        </w:rPr>
        <w:drawing>
          <wp:inline distT="0" distB="0" distL="0" distR="0">
            <wp:extent cx="4206875" cy="273965"/>
            <wp:effectExtent l="19050" t="0" r="317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86" cy="2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CB" w:rsidRPr="00B06612" w:rsidRDefault="00B06612" w:rsidP="00CA2CAA">
      <w:pPr>
        <w:spacing w:after="0" w:line="60" w:lineRule="exact"/>
        <w:rPr>
          <w:rFonts w:ascii="Arial" w:eastAsiaTheme="majorEastAsia" w:hAnsi="Arial" w:cs="David" w:hint="cs"/>
          <w:sz w:val="24"/>
          <w:szCs w:val="24"/>
          <w:u w:val="single"/>
          <w:rtl/>
        </w:rPr>
      </w:pPr>
      <w:r>
        <w:rPr>
          <w:rFonts w:ascii="Arial" w:eastAsiaTheme="majorEastAsia" w:hAnsi="Arial" w:cs="David" w:hint="cs"/>
          <w:sz w:val="24"/>
          <w:szCs w:val="24"/>
          <w:u w:val="single"/>
          <w:rtl/>
        </w:rPr>
        <w:t>.</w:t>
      </w:r>
      <w:r>
        <w:rPr>
          <w:rFonts w:ascii="Arial" w:eastAsiaTheme="majorEastAsia" w:hAnsi="Arial" w:cs="David" w:hint="cs"/>
          <w:noProof/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466725</wp:posOffset>
            </wp:positionV>
            <wp:extent cx="4639310" cy="2492375"/>
            <wp:effectExtent l="1905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6ACB" w:rsidRPr="00DD6ACB">
        <w:rPr>
          <w:rFonts w:ascii="Arial" w:hAnsi="Arial" w:cs="Arial"/>
          <w:noProof/>
        </w:rPr>
        <w:t xml:space="preserve"> </w:t>
      </w:r>
    </w:p>
    <w:p w:rsidR="00CA2CAA" w:rsidRDefault="00CA2CAA" w:rsidP="00B06612">
      <w:pPr>
        <w:spacing w:after="0" w:line="240" w:lineRule="auto"/>
        <w:rPr>
          <w:rFonts w:ascii="Arial" w:eastAsiaTheme="majorEastAsia" w:hAnsi="Arial" w:cs="David" w:hint="cs"/>
          <w:rtl/>
        </w:rPr>
      </w:pPr>
    </w:p>
    <w:p w:rsidR="00DD6ACB" w:rsidRPr="00DD6ACB" w:rsidRDefault="00DD6ACB" w:rsidP="00B06612">
      <w:pPr>
        <w:spacing w:after="0" w:line="240" w:lineRule="auto"/>
        <w:rPr>
          <w:rFonts w:ascii="Arial" w:eastAsiaTheme="majorEastAsia" w:hAnsi="Arial" w:cs="David"/>
          <w:rtl/>
        </w:rPr>
      </w:pPr>
      <w:r w:rsidRPr="00CA2CAA">
        <w:rPr>
          <w:rFonts w:asciiTheme="minorBidi" w:eastAsiaTheme="majorEastAsia" w:hAnsiTheme="minorBidi"/>
          <w:b/>
          <w:bCs/>
          <w:sz w:val="24"/>
          <w:szCs w:val="24"/>
          <w:rtl/>
        </w:rPr>
        <w:t>ב</w:t>
      </w:r>
      <w:r w:rsidRPr="00DD6ACB">
        <w:rPr>
          <w:rFonts w:ascii="Arial" w:eastAsiaTheme="majorEastAsia" w:hAnsi="Arial" w:cs="David" w:hint="cs"/>
          <w:rtl/>
        </w:rPr>
        <w:t>.</w:t>
      </w:r>
    </w:p>
    <w:p w:rsidR="00281F60" w:rsidRPr="00F10BD7" w:rsidRDefault="00281F60" w:rsidP="00DD6ACB">
      <w:pPr>
        <w:spacing w:after="0" w:line="40" w:lineRule="exact"/>
        <w:rPr>
          <w:rFonts w:ascii="Arial" w:hAnsi="Arial" w:cs="Arial" w:hint="cs"/>
          <w:rtl/>
        </w:rPr>
      </w:pPr>
    </w:p>
    <w:p w:rsidR="00B06612" w:rsidRDefault="00B06612" w:rsidP="00CA2CAA">
      <w:pPr>
        <w:spacing w:after="0" w:line="100" w:lineRule="exact"/>
        <w:rPr>
          <w:rFonts w:ascii="Arial" w:hAnsi="Arial" w:cs="Arial" w:hint="cs"/>
          <w:u w:val="single"/>
          <w:rtl/>
        </w:rPr>
      </w:pPr>
    </w:p>
    <w:p w:rsidR="00DD6ACB" w:rsidRDefault="005D6C52" w:rsidP="00DD6ACB">
      <w:pPr>
        <w:spacing w:after="120" w:line="240" w:lineRule="auto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u w:val="single"/>
          <w:rtl/>
        </w:rPr>
        <w:t>סעיף 2</w:t>
      </w:r>
    </w:p>
    <w:p w:rsidR="005D6C52" w:rsidRPr="005D6C52" w:rsidRDefault="005D6C52" w:rsidP="00DD6ACB">
      <w:pPr>
        <w:spacing w:after="120" w:line="240" w:lineRule="auto"/>
        <w:rPr>
          <w:rFonts w:ascii="Arial" w:hAnsi="Arial" w:cs="David" w:hint="cs"/>
          <w:sz w:val="32"/>
          <w:szCs w:val="32"/>
          <w:vertAlign w:val="superscript"/>
          <w:rtl/>
        </w:rPr>
      </w:pP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lastRenderedPageBreak/>
        <w:t xml:space="preserve">מכיוון ש- </w:t>
      </w:r>
      <w:r w:rsidRPr="005D6C52">
        <w:rPr>
          <w:rFonts w:ascii="Arial" w:hAnsi="Arial" w:cs="David"/>
          <w:sz w:val="32"/>
          <w:szCs w:val="32"/>
          <w:vertAlign w:val="superscript"/>
        </w:rPr>
        <w:t xml:space="preserve">P(H|R,D,C)=P(H|D,R) </w:t>
      </w: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t xml:space="preserve">, </w:t>
      </w:r>
      <w:r w:rsidRPr="005D6C52">
        <w:rPr>
          <w:rFonts w:ascii="Arial" w:hAnsi="Arial" w:cs="David" w:hint="cs"/>
          <w:sz w:val="32"/>
          <w:szCs w:val="32"/>
          <w:vertAlign w:val="superscript"/>
        </w:rPr>
        <w:t>H</w:t>
      </w: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t xml:space="preserve"> ו-</w:t>
      </w:r>
      <w:r w:rsidRPr="005D6C52">
        <w:rPr>
          <w:rFonts w:ascii="Arial" w:hAnsi="Arial" w:cs="David" w:hint="cs"/>
          <w:sz w:val="32"/>
          <w:szCs w:val="32"/>
          <w:vertAlign w:val="superscript"/>
        </w:rPr>
        <w:t>C</w:t>
      </w: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t xml:space="preserve"> בלתי תלויים באופן מותנה בהינתן </w:t>
      </w:r>
      <w:r w:rsidRPr="005D6C52">
        <w:rPr>
          <w:rFonts w:ascii="Arial" w:hAnsi="Arial" w:cs="David" w:hint="cs"/>
          <w:sz w:val="32"/>
          <w:szCs w:val="32"/>
          <w:vertAlign w:val="superscript"/>
        </w:rPr>
        <w:t>D</w:t>
      </w: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t xml:space="preserve"> ו-</w:t>
      </w:r>
      <w:r w:rsidRPr="005D6C52">
        <w:rPr>
          <w:rFonts w:ascii="Arial" w:hAnsi="Arial" w:cs="David" w:hint="cs"/>
          <w:sz w:val="32"/>
          <w:szCs w:val="32"/>
          <w:vertAlign w:val="superscript"/>
        </w:rPr>
        <w:t>R</w:t>
      </w:r>
      <w:r w:rsidRPr="005D6C52">
        <w:rPr>
          <w:rFonts w:ascii="Arial" w:hAnsi="Arial" w:cs="David" w:hint="cs"/>
          <w:sz w:val="32"/>
          <w:szCs w:val="32"/>
          <w:vertAlign w:val="superscript"/>
          <w:rtl/>
        </w:rPr>
        <w:t>.</w:t>
      </w:r>
    </w:p>
    <w:p w:rsidR="005D6C52" w:rsidRDefault="005D6C52" w:rsidP="00DD6ACB">
      <w:pPr>
        <w:spacing w:after="120" w:line="240" w:lineRule="auto"/>
        <w:rPr>
          <w:rFonts w:ascii="Arial" w:hAnsi="Arial" w:cs="Arial" w:hint="cs"/>
          <w:u w:val="single"/>
          <w:rtl/>
        </w:rPr>
      </w:pPr>
    </w:p>
    <w:p w:rsidR="00281F60" w:rsidRPr="00F10BD7" w:rsidRDefault="00281F60" w:rsidP="00DD6ACB">
      <w:pPr>
        <w:spacing w:after="120" w:line="240" w:lineRule="auto"/>
        <w:rPr>
          <w:rFonts w:ascii="Arial" w:hAnsi="Arial" w:cs="Arial"/>
          <w:rtl/>
        </w:rPr>
      </w:pPr>
      <w:r w:rsidRPr="00927C53">
        <w:rPr>
          <w:rFonts w:ascii="Arial" w:hAnsi="Arial" w:cs="Arial"/>
          <w:u w:val="single"/>
          <w:rtl/>
        </w:rPr>
        <w:t xml:space="preserve">סעיף </w:t>
      </w:r>
      <w:r w:rsidR="00DD6ACB">
        <w:rPr>
          <w:rFonts w:ascii="Arial" w:hAnsi="Arial" w:cs="Arial" w:hint="cs"/>
          <w:u w:val="single"/>
          <w:rtl/>
        </w:rPr>
        <w:t>3</w:t>
      </w:r>
      <w:r w:rsidRPr="00F10BD7">
        <w:rPr>
          <w:rFonts w:ascii="Arial" w:hAnsi="Arial" w:cs="Arial"/>
          <w:rtl/>
        </w:rPr>
        <w:t>:</w:t>
      </w:r>
    </w:p>
    <w:p w:rsidR="00281F60" w:rsidRPr="00F10BD7" w:rsidRDefault="00DD6ACB" w:rsidP="009D68E1">
      <w:pPr>
        <w:spacing w:after="0" w:line="240" w:lineRule="auto"/>
        <w:rPr>
          <w:rFonts w:ascii="Arial" w:hAnsi="Arial" w:cs="Arial"/>
          <w:rtl/>
        </w:rPr>
      </w:pPr>
      <w:r w:rsidRPr="00CA2CAA">
        <w:rPr>
          <w:rFonts w:ascii="Arial" w:hAnsi="Arial" w:cs="Arial" w:hint="cs"/>
          <w:b/>
          <w:bCs/>
          <w:rtl/>
        </w:rPr>
        <w:t>א</w:t>
      </w:r>
      <w:r w:rsidR="00281F60" w:rsidRPr="00F10BD7">
        <w:rPr>
          <w:rFonts w:ascii="Arial" w:hAnsi="Arial" w:cs="Arial"/>
          <w:rtl/>
        </w:rPr>
        <w:t>.</w:t>
      </w:r>
    </w:p>
    <w:p w:rsidR="00281F60" w:rsidRPr="00F10BD7" w:rsidRDefault="00281F60" w:rsidP="009D68E1">
      <w:pPr>
        <w:jc w:val="right"/>
        <w:rPr>
          <w:rFonts w:ascii="Arial" w:hAnsi="Arial" w:cs="Arial"/>
          <w:rtl/>
        </w:rPr>
      </w:pPr>
      <w:r w:rsidRPr="00F10BD7">
        <w:rPr>
          <w:rFonts w:ascii="Arial" w:hAnsi="Arial" w:cs="Arial"/>
          <w:noProof/>
        </w:rPr>
        <w:drawing>
          <wp:inline distT="0" distB="0" distL="0" distR="0">
            <wp:extent cx="6176241" cy="21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91" cy="21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AA" w:rsidRDefault="00CA2CAA" w:rsidP="00CA2CAA">
      <w:pPr>
        <w:spacing w:after="0" w:line="120" w:lineRule="exact"/>
        <w:rPr>
          <w:rFonts w:ascii="Arial" w:hAnsi="Arial" w:cs="Arial" w:hint="cs"/>
          <w:rtl/>
        </w:rPr>
      </w:pPr>
    </w:p>
    <w:p w:rsidR="00281F60" w:rsidRPr="00F10BD7" w:rsidRDefault="00DD6ACB" w:rsidP="009D68E1">
      <w:pPr>
        <w:spacing w:after="0" w:line="240" w:lineRule="auto"/>
        <w:rPr>
          <w:rFonts w:ascii="Arial" w:hAnsi="Arial" w:cs="Arial"/>
          <w:rtl/>
        </w:rPr>
      </w:pPr>
      <w:r w:rsidRPr="00CA2CAA">
        <w:rPr>
          <w:rFonts w:ascii="Arial" w:hAnsi="Arial" w:cs="Arial" w:hint="cs"/>
          <w:b/>
          <w:bCs/>
          <w:rtl/>
        </w:rPr>
        <w:t>ב</w:t>
      </w:r>
      <w:r w:rsidR="00281F60" w:rsidRPr="00F10BD7">
        <w:rPr>
          <w:rFonts w:ascii="Arial" w:hAnsi="Arial" w:cs="Arial"/>
          <w:rtl/>
        </w:rPr>
        <w:t>.</w:t>
      </w:r>
    </w:p>
    <w:p w:rsidR="00281F60" w:rsidRPr="00F10BD7" w:rsidRDefault="00281F60" w:rsidP="00F4153E">
      <w:pPr>
        <w:bidi w:val="0"/>
        <w:rPr>
          <w:rFonts w:ascii="Arial" w:hAnsi="Arial" w:cs="Arial"/>
          <w:rtl/>
        </w:rPr>
      </w:pPr>
      <w:r w:rsidRPr="00F10BD7">
        <w:rPr>
          <w:rFonts w:ascii="Arial" w:hAnsi="Arial" w:cs="Arial"/>
          <w:noProof/>
        </w:rPr>
        <w:drawing>
          <wp:inline distT="0" distB="0" distL="0" distR="0">
            <wp:extent cx="5471765" cy="2120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60" cy="21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12" w:rsidRDefault="00B06612" w:rsidP="00CA2CAA">
      <w:pPr>
        <w:spacing w:after="0" w:line="240" w:lineRule="auto"/>
        <w:rPr>
          <w:rFonts w:ascii="Arial" w:hAnsi="Arial" w:cs="Arial" w:hint="cs"/>
          <w:rtl/>
        </w:rPr>
      </w:pPr>
    </w:p>
    <w:p w:rsidR="00281F60" w:rsidRPr="00F10BD7" w:rsidRDefault="00DD6ACB" w:rsidP="00CA2CAA">
      <w:pPr>
        <w:spacing w:after="0" w:line="240" w:lineRule="auto"/>
        <w:rPr>
          <w:rFonts w:ascii="Arial" w:hAnsi="Arial" w:cs="Arial"/>
          <w:rtl/>
        </w:rPr>
      </w:pPr>
      <w:r w:rsidRPr="00CA2CAA">
        <w:rPr>
          <w:rFonts w:ascii="Arial" w:hAnsi="Arial" w:cs="Arial" w:hint="cs"/>
          <w:b/>
          <w:bCs/>
          <w:rtl/>
        </w:rPr>
        <w:t>ג</w:t>
      </w:r>
      <w:r w:rsidR="0040593D">
        <w:rPr>
          <w:rFonts w:ascii="Arial" w:hAnsi="Arial" w:cs="Arial" w:hint="cs"/>
          <w:rtl/>
        </w:rPr>
        <w:t>.</w:t>
      </w:r>
    </w:p>
    <w:p w:rsidR="00281F60" w:rsidRPr="00F10BD7" w:rsidRDefault="00281F60" w:rsidP="00F4153E">
      <w:pPr>
        <w:bidi w:val="0"/>
        <w:rPr>
          <w:rFonts w:ascii="Arial" w:hAnsi="Arial" w:cs="Arial"/>
          <w:rtl/>
        </w:rPr>
      </w:pPr>
      <w:r w:rsidRPr="00F10BD7">
        <w:rPr>
          <w:rFonts w:ascii="Arial" w:hAnsi="Arial" w:cs="Arial"/>
          <w:noProof/>
        </w:rPr>
        <w:drawing>
          <wp:inline distT="0" distB="0" distL="0" distR="0">
            <wp:extent cx="5921375" cy="3124200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F60" w:rsidRPr="00F10BD7" w:rsidSect="00DD6ACB">
      <w:pgSz w:w="12240" w:h="15840"/>
      <w:pgMar w:top="1480" w:right="13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DB2" w:rsidRDefault="00502DB2" w:rsidP="00986ED1">
      <w:pPr>
        <w:spacing w:after="0" w:line="240" w:lineRule="auto"/>
      </w:pPr>
      <w:r>
        <w:separator/>
      </w:r>
    </w:p>
  </w:endnote>
  <w:endnote w:type="continuationSeparator" w:id="0">
    <w:p w:rsidR="00502DB2" w:rsidRDefault="00502DB2" w:rsidP="0098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DB2" w:rsidRDefault="00502DB2" w:rsidP="00986ED1">
      <w:pPr>
        <w:spacing w:after="0" w:line="240" w:lineRule="auto"/>
      </w:pPr>
      <w:r>
        <w:separator/>
      </w:r>
    </w:p>
  </w:footnote>
  <w:footnote w:type="continuationSeparator" w:id="0">
    <w:p w:rsidR="00502DB2" w:rsidRDefault="00502DB2" w:rsidP="00986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C11"/>
    <w:multiLevelType w:val="hybridMultilevel"/>
    <w:tmpl w:val="A3AA3416"/>
    <w:lvl w:ilvl="0" w:tplc="5DF858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33D35"/>
    <w:multiLevelType w:val="hybridMultilevel"/>
    <w:tmpl w:val="677201A6"/>
    <w:lvl w:ilvl="0" w:tplc="20C22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C433E9"/>
    <w:multiLevelType w:val="hybridMultilevel"/>
    <w:tmpl w:val="F18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A2645"/>
    <w:multiLevelType w:val="hybridMultilevel"/>
    <w:tmpl w:val="B0EC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B3490"/>
    <w:multiLevelType w:val="hybridMultilevel"/>
    <w:tmpl w:val="DF460E8E"/>
    <w:lvl w:ilvl="0" w:tplc="95404B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64121"/>
    <w:multiLevelType w:val="hybridMultilevel"/>
    <w:tmpl w:val="AF42F0C2"/>
    <w:lvl w:ilvl="0" w:tplc="2968FAE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2650A9"/>
    <w:multiLevelType w:val="multilevel"/>
    <w:tmpl w:val="49220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27755A1"/>
    <w:multiLevelType w:val="hybridMultilevel"/>
    <w:tmpl w:val="D98C6EFE"/>
    <w:lvl w:ilvl="0" w:tplc="75385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703C4F"/>
    <w:multiLevelType w:val="hybridMultilevel"/>
    <w:tmpl w:val="2404FB58"/>
    <w:lvl w:ilvl="0" w:tplc="7BE2EC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C1FF2"/>
    <w:multiLevelType w:val="hybridMultilevel"/>
    <w:tmpl w:val="17AC7568"/>
    <w:lvl w:ilvl="0" w:tplc="1AE2B6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227A6"/>
    <w:multiLevelType w:val="hybridMultilevel"/>
    <w:tmpl w:val="3DEA8D44"/>
    <w:lvl w:ilvl="0" w:tplc="A8544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B07C9"/>
    <w:multiLevelType w:val="hybridMultilevel"/>
    <w:tmpl w:val="EBB4D564"/>
    <w:lvl w:ilvl="0" w:tplc="59186BF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655BD"/>
    <w:multiLevelType w:val="hybridMultilevel"/>
    <w:tmpl w:val="7EEE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67E23"/>
    <w:multiLevelType w:val="multilevel"/>
    <w:tmpl w:val="16D2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969A7"/>
    <w:multiLevelType w:val="hybridMultilevel"/>
    <w:tmpl w:val="11A2DB4E"/>
    <w:lvl w:ilvl="0" w:tplc="01706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70A50"/>
    <w:multiLevelType w:val="multilevel"/>
    <w:tmpl w:val="7C20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4986A02"/>
    <w:multiLevelType w:val="hybridMultilevel"/>
    <w:tmpl w:val="285A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B3598"/>
    <w:multiLevelType w:val="hybridMultilevel"/>
    <w:tmpl w:val="744CFBEA"/>
    <w:lvl w:ilvl="0" w:tplc="A8544A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6032C0"/>
    <w:multiLevelType w:val="hybridMultilevel"/>
    <w:tmpl w:val="FA7050EC"/>
    <w:lvl w:ilvl="0" w:tplc="0EF055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C1C25"/>
    <w:multiLevelType w:val="hybridMultilevel"/>
    <w:tmpl w:val="06DCA9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7F0A42"/>
    <w:multiLevelType w:val="hybridMultilevel"/>
    <w:tmpl w:val="4D702FEA"/>
    <w:lvl w:ilvl="0" w:tplc="3B00C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4E672A"/>
    <w:multiLevelType w:val="hybridMultilevel"/>
    <w:tmpl w:val="015EE6D6"/>
    <w:lvl w:ilvl="0" w:tplc="E6BE84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930D2"/>
    <w:multiLevelType w:val="hybridMultilevel"/>
    <w:tmpl w:val="B1A6D8D2"/>
    <w:lvl w:ilvl="0" w:tplc="5CF8010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5"/>
  </w:num>
  <w:num w:numId="5">
    <w:abstractNumId w:val="21"/>
  </w:num>
  <w:num w:numId="6">
    <w:abstractNumId w:val="20"/>
  </w:num>
  <w:num w:numId="7">
    <w:abstractNumId w:val="19"/>
  </w:num>
  <w:num w:numId="8">
    <w:abstractNumId w:val="7"/>
  </w:num>
  <w:num w:numId="9">
    <w:abstractNumId w:val="5"/>
  </w:num>
  <w:num w:numId="10">
    <w:abstractNumId w:val="1"/>
  </w:num>
  <w:num w:numId="11">
    <w:abstractNumId w:val="16"/>
  </w:num>
  <w:num w:numId="12">
    <w:abstractNumId w:val="18"/>
  </w:num>
  <w:num w:numId="13">
    <w:abstractNumId w:val="10"/>
  </w:num>
  <w:num w:numId="14">
    <w:abstractNumId w:val="4"/>
  </w:num>
  <w:num w:numId="15">
    <w:abstractNumId w:val="13"/>
  </w:num>
  <w:num w:numId="16">
    <w:abstractNumId w:val="8"/>
  </w:num>
  <w:num w:numId="17">
    <w:abstractNumId w:val="3"/>
  </w:num>
  <w:num w:numId="18">
    <w:abstractNumId w:val="17"/>
  </w:num>
  <w:num w:numId="19">
    <w:abstractNumId w:val="22"/>
  </w:num>
  <w:num w:numId="20">
    <w:abstractNumId w:val="14"/>
  </w:num>
  <w:num w:numId="21">
    <w:abstractNumId w:val="12"/>
  </w:num>
  <w:num w:numId="22">
    <w:abstractNumId w:val="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18E"/>
    <w:rsid w:val="00071D8E"/>
    <w:rsid w:val="00106781"/>
    <w:rsid w:val="00210F00"/>
    <w:rsid w:val="00243B89"/>
    <w:rsid w:val="00247BE5"/>
    <w:rsid w:val="00281F60"/>
    <w:rsid w:val="0034690D"/>
    <w:rsid w:val="003538FA"/>
    <w:rsid w:val="003E6F02"/>
    <w:rsid w:val="0040593D"/>
    <w:rsid w:val="00405B35"/>
    <w:rsid w:val="004B0645"/>
    <w:rsid w:val="004C6CE9"/>
    <w:rsid w:val="004E5ABE"/>
    <w:rsid w:val="00502DB2"/>
    <w:rsid w:val="00546BA4"/>
    <w:rsid w:val="00562A78"/>
    <w:rsid w:val="005D6C52"/>
    <w:rsid w:val="006F7EAA"/>
    <w:rsid w:val="007565F3"/>
    <w:rsid w:val="007674EB"/>
    <w:rsid w:val="00771C88"/>
    <w:rsid w:val="00813F49"/>
    <w:rsid w:val="00824F2B"/>
    <w:rsid w:val="00861476"/>
    <w:rsid w:val="00864A31"/>
    <w:rsid w:val="00885E6E"/>
    <w:rsid w:val="00894F26"/>
    <w:rsid w:val="008F6315"/>
    <w:rsid w:val="00902B66"/>
    <w:rsid w:val="00927C53"/>
    <w:rsid w:val="00935479"/>
    <w:rsid w:val="00986ED1"/>
    <w:rsid w:val="009D68E1"/>
    <w:rsid w:val="009E30AA"/>
    <w:rsid w:val="00A2096D"/>
    <w:rsid w:val="00A55359"/>
    <w:rsid w:val="00AE50DF"/>
    <w:rsid w:val="00AE5606"/>
    <w:rsid w:val="00AF34FF"/>
    <w:rsid w:val="00B06612"/>
    <w:rsid w:val="00B6043C"/>
    <w:rsid w:val="00BE5CD5"/>
    <w:rsid w:val="00C052A7"/>
    <w:rsid w:val="00CA2CAA"/>
    <w:rsid w:val="00D026E6"/>
    <w:rsid w:val="00D949E6"/>
    <w:rsid w:val="00DC1B53"/>
    <w:rsid w:val="00DD6ACB"/>
    <w:rsid w:val="00E1018E"/>
    <w:rsid w:val="00E512B3"/>
    <w:rsid w:val="00E93D41"/>
    <w:rsid w:val="00EA77A4"/>
    <w:rsid w:val="00ED6802"/>
    <w:rsid w:val="00F10BD7"/>
    <w:rsid w:val="00F26922"/>
    <w:rsid w:val="00F4153E"/>
    <w:rsid w:val="00F71492"/>
    <w:rsid w:val="00FF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מחבר חץ ישר 20"/>
        <o:r id="V:Rule22" type="connector" idref="#מחבר חץ ישר 18"/>
        <o:r id="V:Rule23" type="connector" idref="#מחבר חץ ישר 19"/>
        <o:r id="V:Rule24" type="connector" idref="#מחבר חץ ישר 11"/>
        <o:r id="V:Rule25" type="connector" idref="#מחבר חץ ישר 12"/>
        <o:r id="V:Rule26" type="connector" idref="#מחבר חץ ישר 13"/>
        <o:r id="V:Rule27" type="connector" idref="#מחבר חץ ישר 15"/>
        <o:r id="V:Rule28" type="connector" idref="#מחבר חץ ישר 14"/>
        <o:r id="V:Rule29" type="connector" idref="#מחבר חץ ישר 17"/>
        <o:r id="V:Rule30" type="connector" idref="#מחבר חץ ישר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B8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6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6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F2B"/>
    <w:pPr>
      <w:keepNext/>
      <w:keepLines/>
      <w:spacing w:before="200" w:after="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F2B"/>
    <w:pPr>
      <w:keepNext/>
      <w:keepLines/>
      <w:spacing w:before="200" w:after="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4F2B"/>
    <w:pPr>
      <w:tabs>
        <w:tab w:val="num" w:pos="4320"/>
      </w:tabs>
      <w:bidi w:val="0"/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F2B"/>
    <w:pPr>
      <w:keepNext/>
      <w:keepLines/>
      <w:spacing w:before="200" w:after="0"/>
      <w:outlineLvl w:val="6"/>
    </w:pPr>
    <w:rPr>
      <w:rFonts w:ascii="Calibri" w:eastAsia="Times New Roman" w:hAnsi="Calibri" w:cs="Arial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F2B"/>
    <w:pPr>
      <w:keepNext/>
      <w:keepLines/>
      <w:spacing w:before="200" w:after="0"/>
      <w:outlineLvl w:val="7"/>
    </w:pPr>
    <w:rPr>
      <w:rFonts w:ascii="Calibri" w:eastAsia="Times New Roman" w:hAnsi="Calibri" w:cs="Arial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F2B"/>
    <w:pPr>
      <w:keepNext/>
      <w:keepLines/>
      <w:spacing w:before="200" w:after="0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6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E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E5CD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5E6E"/>
    <w:pPr>
      <w:ind w:left="720"/>
      <w:contextualSpacing/>
    </w:pPr>
  </w:style>
  <w:style w:type="paragraph" w:customStyle="1" w:styleId="Heading41">
    <w:name w:val="Heading 41"/>
    <w:basedOn w:val="a"/>
    <w:next w:val="a"/>
    <w:uiPriority w:val="9"/>
    <w:semiHidden/>
    <w:unhideWhenUsed/>
    <w:qFormat/>
    <w:rsid w:val="00824F2B"/>
    <w:pPr>
      <w:keepNext/>
      <w:bidi w:val="0"/>
      <w:spacing w:before="240" w:after="60" w:line="240" w:lineRule="auto"/>
      <w:ind w:left="2880" w:hanging="360"/>
      <w:outlineLvl w:val="3"/>
    </w:pPr>
    <w:rPr>
      <w:rFonts w:eastAsia="Times New Roman"/>
      <w:b/>
      <w:bCs/>
      <w:sz w:val="28"/>
      <w:szCs w:val="28"/>
      <w:lang w:bidi="ar-SA"/>
    </w:rPr>
  </w:style>
  <w:style w:type="paragraph" w:customStyle="1" w:styleId="Heading51">
    <w:name w:val="Heading 5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3600" w:hanging="360"/>
      <w:outlineLvl w:val="4"/>
    </w:pPr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60">
    <w:name w:val="כותרת 6 תו"/>
    <w:basedOn w:val="a0"/>
    <w:link w:val="6"/>
    <w:rsid w:val="00824F2B"/>
    <w:rPr>
      <w:rFonts w:ascii="Times New Roman" w:eastAsia="Times New Roman" w:hAnsi="Times New Roman" w:cs="Times New Roman"/>
      <w:b/>
      <w:bCs/>
      <w:lang w:bidi="ar-SA"/>
    </w:rPr>
  </w:style>
  <w:style w:type="paragraph" w:customStyle="1" w:styleId="Heading71">
    <w:name w:val="Heading 7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5040" w:hanging="360"/>
      <w:outlineLvl w:val="6"/>
    </w:pPr>
    <w:rPr>
      <w:rFonts w:eastAsia="Times New Roman"/>
      <w:sz w:val="24"/>
      <w:szCs w:val="24"/>
      <w:lang w:bidi="ar-SA"/>
    </w:rPr>
  </w:style>
  <w:style w:type="paragraph" w:customStyle="1" w:styleId="Heading81">
    <w:name w:val="Heading 8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5760" w:hanging="360"/>
      <w:outlineLvl w:val="7"/>
    </w:pPr>
    <w:rPr>
      <w:rFonts w:eastAsia="Times New Roman"/>
      <w:i/>
      <w:iCs/>
      <w:sz w:val="24"/>
      <w:szCs w:val="24"/>
      <w:lang w:bidi="ar-SA"/>
    </w:rPr>
  </w:style>
  <w:style w:type="paragraph" w:customStyle="1" w:styleId="Heading91">
    <w:name w:val="Heading 91"/>
    <w:basedOn w:val="a"/>
    <w:next w:val="a"/>
    <w:uiPriority w:val="9"/>
    <w:semiHidden/>
    <w:unhideWhenUsed/>
    <w:qFormat/>
    <w:rsid w:val="00824F2B"/>
    <w:pPr>
      <w:bidi w:val="0"/>
      <w:spacing w:before="240" w:after="60" w:line="240" w:lineRule="auto"/>
      <w:ind w:left="6480" w:hanging="180"/>
      <w:outlineLvl w:val="8"/>
    </w:pPr>
    <w:rPr>
      <w:rFonts w:ascii="Cambria" w:eastAsia="Times New Roman" w:hAnsi="Cambria" w:cs="Times New Roman"/>
      <w:lang w:bidi="ar-SA"/>
    </w:rPr>
  </w:style>
  <w:style w:type="numbering" w:customStyle="1" w:styleId="NoList1">
    <w:name w:val="No List1"/>
    <w:next w:val="a2"/>
    <w:uiPriority w:val="99"/>
    <w:semiHidden/>
    <w:unhideWhenUsed/>
    <w:rsid w:val="00824F2B"/>
  </w:style>
  <w:style w:type="character" w:customStyle="1" w:styleId="40">
    <w:name w:val="כותרת 4 תו"/>
    <w:basedOn w:val="a0"/>
    <w:link w:val="4"/>
    <w:uiPriority w:val="9"/>
    <w:semiHidden/>
    <w:rsid w:val="00824F2B"/>
    <w:rPr>
      <w:rFonts w:ascii="Calibri" w:eastAsia="Times New Roman" w:hAnsi="Calibri" w:cs="Arial"/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824F2B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824F2B"/>
    <w:rPr>
      <w:rFonts w:ascii="Calibri" w:eastAsia="Times New Roman" w:hAnsi="Calibri" w:cs="Arial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824F2B"/>
    <w:rPr>
      <w:rFonts w:ascii="Calibri" w:eastAsia="Times New Roman" w:hAnsi="Calibri" w:cs="Arial"/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824F2B"/>
    <w:rPr>
      <w:rFonts w:ascii="Cambria" w:eastAsia="Times New Roman" w:hAnsi="Cambria" w:cs="Times New Roman"/>
      <w:sz w:val="22"/>
      <w:szCs w:val="22"/>
    </w:rPr>
  </w:style>
  <w:style w:type="character" w:customStyle="1" w:styleId="Heading4Char1">
    <w:name w:val="Heading 4 Char1"/>
    <w:basedOn w:val="a0"/>
    <w:uiPriority w:val="9"/>
    <w:semiHidden/>
    <w:rsid w:val="00824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a0"/>
    <w:uiPriority w:val="9"/>
    <w:semiHidden/>
    <w:rsid w:val="00824F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1">
    <w:name w:val="Heading 7 Char1"/>
    <w:basedOn w:val="a0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a0"/>
    <w:uiPriority w:val="9"/>
    <w:semiHidden/>
    <w:rsid w:val="00824F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a0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861476"/>
  </w:style>
  <w:style w:type="paragraph" w:styleId="a6">
    <w:name w:val="No Spacing"/>
    <w:uiPriority w:val="1"/>
    <w:qFormat/>
    <w:rsid w:val="00C052A7"/>
    <w:pPr>
      <w:bidi/>
      <w:spacing w:after="0" w:line="240" w:lineRule="auto"/>
    </w:pPr>
    <w:rPr>
      <w:rFonts w:ascii="Calibri" w:eastAsia="Calibri" w:hAnsi="Calibri" w:cs="Arial"/>
    </w:rPr>
  </w:style>
  <w:style w:type="paragraph" w:customStyle="1" w:styleId="Default">
    <w:name w:val="Default"/>
    <w:rsid w:val="00864A3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a7">
    <w:name w:val="Table Grid"/>
    <w:basedOn w:val="a1"/>
    <w:uiPriority w:val="59"/>
    <w:rsid w:val="00E93D4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986ED1"/>
    <w:pPr>
      <w:bidi w:val="0"/>
      <w:outlineLvl w:val="9"/>
    </w:pPr>
    <w:rPr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qFormat/>
    <w:rsid w:val="00986ED1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qFormat/>
    <w:rsid w:val="00986ED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qFormat/>
    <w:rsid w:val="00986ED1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986ED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986ED1"/>
  </w:style>
  <w:style w:type="paragraph" w:styleId="ab">
    <w:name w:val="footer"/>
    <w:basedOn w:val="a"/>
    <w:link w:val="ac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986ED1"/>
  </w:style>
  <w:style w:type="character" w:styleId="ad">
    <w:name w:val="annotation reference"/>
    <w:basedOn w:val="a0"/>
    <w:uiPriority w:val="99"/>
    <w:semiHidden/>
    <w:unhideWhenUsed/>
    <w:rsid w:val="003538F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538FA"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3538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2B"/>
    <w:pPr>
      <w:keepNext/>
      <w:keepLines/>
      <w:spacing w:before="200" w:after="0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2B"/>
    <w:pPr>
      <w:keepNext/>
      <w:keepLines/>
      <w:spacing w:before="200" w:after="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4F2B"/>
    <w:pPr>
      <w:tabs>
        <w:tab w:val="num" w:pos="4320"/>
      </w:tabs>
      <w:bidi w:val="0"/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2B"/>
    <w:pPr>
      <w:keepNext/>
      <w:keepLines/>
      <w:spacing w:before="200" w:after="0"/>
      <w:outlineLvl w:val="6"/>
    </w:pPr>
    <w:rPr>
      <w:rFonts w:ascii="Calibri" w:eastAsia="Times New Roman" w:hAnsi="Calibri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2B"/>
    <w:pPr>
      <w:keepNext/>
      <w:keepLines/>
      <w:spacing w:before="200" w:after="0"/>
      <w:outlineLvl w:val="7"/>
    </w:pPr>
    <w:rPr>
      <w:rFonts w:ascii="Calibri" w:eastAsia="Times New Roman" w:hAnsi="Calibri" w:cs="Ari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2B"/>
    <w:pPr>
      <w:keepNext/>
      <w:keepLines/>
      <w:spacing w:before="200" w:after="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6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5E6E"/>
    <w:pPr>
      <w:ind w:left="720"/>
      <w:contextualSpacing/>
    </w:p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824F2B"/>
    <w:pPr>
      <w:keepNext/>
      <w:bidi w:val="0"/>
      <w:spacing w:before="240" w:after="60" w:line="240" w:lineRule="auto"/>
      <w:ind w:left="2880" w:hanging="360"/>
      <w:outlineLvl w:val="3"/>
    </w:pPr>
    <w:rPr>
      <w:rFonts w:eastAsia="Times New Roman"/>
      <w:b/>
      <w:bCs/>
      <w:sz w:val="28"/>
      <w:szCs w:val="28"/>
      <w:lang w:bidi="ar-SA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3600" w:hanging="360"/>
      <w:outlineLvl w:val="4"/>
    </w:pPr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824F2B"/>
    <w:rPr>
      <w:rFonts w:ascii="Times New Roman" w:eastAsia="Times New Roman" w:hAnsi="Times New Roman" w:cs="Times New Roman"/>
      <w:b/>
      <w:bCs/>
      <w:lang w:bidi="ar-SA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5040" w:hanging="360"/>
      <w:outlineLvl w:val="6"/>
    </w:pPr>
    <w:rPr>
      <w:rFonts w:eastAsia="Times New Roman"/>
      <w:sz w:val="24"/>
      <w:szCs w:val="24"/>
      <w:lang w:bidi="ar-SA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5760" w:hanging="360"/>
      <w:outlineLvl w:val="7"/>
    </w:pPr>
    <w:rPr>
      <w:rFonts w:eastAsia="Times New Roman"/>
      <w:i/>
      <w:iCs/>
      <w:sz w:val="24"/>
      <w:szCs w:val="24"/>
      <w:lang w:bidi="ar-SA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824F2B"/>
    <w:pPr>
      <w:bidi w:val="0"/>
      <w:spacing w:before="240" w:after="60" w:line="240" w:lineRule="auto"/>
      <w:ind w:left="6480" w:hanging="180"/>
      <w:outlineLvl w:val="8"/>
    </w:pPr>
    <w:rPr>
      <w:rFonts w:ascii="Cambria" w:eastAsia="Times New Roman" w:hAnsi="Cambria" w:cs="Times New Roman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824F2B"/>
  </w:style>
  <w:style w:type="character" w:customStyle="1" w:styleId="Heading4Char">
    <w:name w:val="Heading 4 Char"/>
    <w:basedOn w:val="DefaultParagraphFont"/>
    <w:link w:val="Heading4"/>
    <w:uiPriority w:val="9"/>
    <w:semiHidden/>
    <w:rsid w:val="00824F2B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2B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2B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2B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2B"/>
    <w:rPr>
      <w:rFonts w:ascii="Cambria" w:eastAsia="Times New Roman" w:hAnsi="Cambria" w:cs="Times New Roman"/>
      <w:sz w:val="22"/>
      <w:szCs w:val="22"/>
    </w:rPr>
  </w:style>
  <w:style w:type="character" w:customStyle="1" w:styleId="Heading4Char1">
    <w:name w:val="Heading 4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1">
    <w:name w:val="Heading 5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semiHidden/>
    <w:rsid w:val="00824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861476"/>
  </w:style>
  <w:style w:type="paragraph" w:styleId="NoSpacing">
    <w:name w:val="No Spacing"/>
    <w:uiPriority w:val="1"/>
    <w:qFormat/>
    <w:rsid w:val="00C052A7"/>
    <w:pPr>
      <w:bidi/>
      <w:spacing w:after="0" w:line="240" w:lineRule="auto"/>
    </w:pPr>
    <w:rPr>
      <w:rFonts w:ascii="Calibri" w:eastAsia="Calibri" w:hAnsi="Calibri" w:cs="Arial"/>
    </w:rPr>
  </w:style>
  <w:style w:type="paragraph" w:customStyle="1" w:styleId="Default">
    <w:name w:val="Default"/>
    <w:rsid w:val="00864A3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3D4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ED1"/>
    <w:pPr>
      <w:bidi w:val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6E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6E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86E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6E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D1"/>
  </w:style>
  <w:style w:type="paragraph" w:styleId="Footer">
    <w:name w:val="footer"/>
    <w:basedOn w:val="Normal"/>
    <w:link w:val="FooterChar"/>
    <w:uiPriority w:val="99"/>
    <w:unhideWhenUsed/>
    <w:rsid w:val="00986E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3.png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png"/><Relationship Id="rId28" Type="http://schemas.openxmlformats.org/officeDocument/2006/relationships/oleObject" Target="embeddings/oleObject13.bin"/><Relationship Id="rId36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oleObject" Target="embeddings/oleObject1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3866-17A5-4FAD-A8D6-FE86376A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</dc:creator>
  <cp:lastModifiedBy>ilana</cp:lastModifiedBy>
  <cp:revision>2</cp:revision>
  <cp:lastPrinted>2015-02-08T15:02:00Z</cp:lastPrinted>
  <dcterms:created xsi:type="dcterms:W3CDTF">2015-02-10T17:39:00Z</dcterms:created>
  <dcterms:modified xsi:type="dcterms:W3CDTF">2015-02-10T17:39:00Z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1185420323</vt:i4>
  </property>
  <property fmtid="{D5CDD505-2E9C-101B-9397-08002B2CF9AE}" pid="3" name="_NewReviewCycle">
    <vt:lpwstr/>
  </property>
  <property fmtid="{D5CDD505-2E9C-101B-9397-08002B2CF9AE}" pid="4" name="_EmailSubject">
    <vt:lpwstr>AI</vt:lpwstr>
  </property>
  <property fmtid="{D5CDD505-2E9C-101B-9397-08002B2CF9AE}" pid="5" name="_AuthorEmail">
    <vt:lpwstr>ilana@openu.ac.il</vt:lpwstr>
  </property>
  <property fmtid="{D5CDD505-2E9C-101B-9397-08002B2CF9AE}" pid="6" name="_AuthorEmailDisplayName">
    <vt:lpwstr>Ilana Bas</vt:lpwstr>
  </property>
  <property fmtid="{D5CDD505-2E9C-101B-9397-08002B2CF9AE}" pid="7" name="_PreviousAdHocReviewCycleID">
    <vt:i4>1185420323</vt:i4>
  </property>
</Properties>
</file>