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0" w:type="auto"/>
        <w:tblLayout w:type="fixed"/>
        <w:tblLook w:val="0000"/>
      </w:tblPr>
      <w:tblGrid>
        <w:gridCol w:w="4019"/>
        <w:gridCol w:w="2251"/>
        <w:gridCol w:w="2251"/>
      </w:tblGrid>
      <w:tr w:rsidR="00731EFD">
        <w:tc>
          <w:tcPr>
            <w:tcW w:w="4019" w:type="dxa"/>
          </w:tcPr>
          <w:p w:rsidR="00731EFD" w:rsidRDefault="00731EFD">
            <w:pPr>
              <w:rPr>
                <w:szCs w:val="32"/>
                <w:rtl/>
              </w:rPr>
            </w:pPr>
            <w:r>
              <w:rPr>
                <w:szCs w:val="32"/>
                <w:rtl/>
              </w:rPr>
              <w:t>מתמטיקה דיסקרטית  202</w:t>
            </w:r>
            <w:r w:rsidR="00785A47">
              <w:rPr>
                <w:szCs w:val="32"/>
                <w:rtl/>
              </w:rPr>
              <w:t>83</w:t>
            </w:r>
            <w:r>
              <w:rPr>
                <w:szCs w:val="32"/>
                <w:rtl/>
              </w:rPr>
              <w:t xml:space="preserve"> </w:t>
            </w:r>
          </w:p>
        </w:tc>
        <w:tc>
          <w:tcPr>
            <w:tcW w:w="2251" w:type="dxa"/>
          </w:tcPr>
          <w:p w:rsidR="00731EFD" w:rsidRDefault="00731EFD">
            <w:pPr>
              <w:rPr>
                <w:szCs w:val="32"/>
                <w:rtl/>
              </w:rPr>
            </w:pPr>
            <w:r>
              <w:rPr>
                <w:szCs w:val="32"/>
                <w:rtl/>
              </w:rPr>
              <w:t>פתרון ממ"ן 13</w:t>
            </w:r>
          </w:p>
        </w:tc>
        <w:tc>
          <w:tcPr>
            <w:tcW w:w="2251" w:type="dxa"/>
          </w:tcPr>
          <w:p w:rsidR="00731EFD" w:rsidRDefault="00C10BD5" w:rsidP="00C10BD5">
            <w:pPr>
              <w:jc w:val="right"/>
              <w:rPr>
                <w:szCs w:val="32"/>
                <w:rtl/>
              </w:rPr>
            </w:pPr>
            <w:r>
              <w:rPr>
                <w:rFonts w:hint="cs"/>
                <w:szCs w:val="32"/>
                <w:rtl/>
              </w:rPr>
              <w:t>סתיו</w:t>
            </w:r>
            <w:r w:rsidR="00731EFD">
              <w:rPr>
                <w:szCs w:val="32"/>
                <w:rtl/>
              </w:rPr>
              <w:t xml:space="preserve">  </w:t>
            </w:r>
            <w:r>
              <w:rPr>
                <w:rFonts w:hint="cs"/>
                <w:szCs w:val="32"/>
                <w:rtl/>
              </w:rPr>
              <w:t>2009א</w:t>
            </w:r>
          </w:p>
        </w:tc>
      </w:tr>
    </w:tbl>
    <w:p w:rsidR="00731EFD" w:rsidRDefault="00731EFD">
      <w:pPr>
        <w:spacing w:line="360" w:lineRule="auto"/>
        <w:rPr>
          <w:rFonts w:cs="Guttman Yad-Brush"/>
          <w:szCs w:val="32"/>
          <w:rtl/>
        </w:rPr>
      </w:pPr>
    </w:p>
    <w:p w:rsidR="00731EFD" w:rsidRDefault="00731EFD">
      <w:pPr>
        <w:spacing w:line="360" w:lineRule="auto"/>
        <w:rPr>
          <w:szCs w:val="32"/>
          <w:rtl/>
        </w:rPr>
      </w:pPr>
      <w:r>
        <w:rPr>
          <w:rFonts w:cs="Guttman Yad-Brush"/>
          <w:szCs w:val="32"/>
          <w:rtl/>
        </w:rPr>
        <w:t>תשובה 1</w:t>
      </w:r>
    </w:p>
    <w:p w:rsidR="004639EC" w:rsidRDefault="004639EC" w:rsidP="004639EC">
      <w:pPr>
        <w:spacing w:line="360" w:lineRule="auto"/>
        <w:rPr>
          <w:rFonts w:hint="cs"/>
          <w:rtl/>
        </w:rPr>
      </w:pPr>
      <w:r>
        <w:rPr>
          <w:rtl/>
        </w:rPr>
        <w:t>א.</w:t>
      </w:r>
      <w:r>
        <w:rPr>
          <w:rtl/>
        </w:rPr>
        <w:tab/>
      </w:r>
      <w:r>
        <w:rPr>
          <w:rFonts w:hint="cs"/>
          <w:rtl/>
        </w:rPr>
        <w:t>ראשית נשים לב שהפונקציה אכן מוגדרת היטב ומעבירה כל ממשי חיובי לממשי חיובי :</w:t>
      </w:r>
    </w:p>
    <w:p w:rsidR="004639EC" w:rsidRDefault="004639EC" w:rsidP="004639EC">
      <w:pPr>
        <w:spacing w:line="360" w:lineRule="auto"/>
        <w:rPr>
          <w:rFonts w:hint="cs"/>
          <w:rtl/>
        </w:rPr>
      </w:pPr>
      <w:r>
        <w:rPr>
          <w:rFonts w:hint="cs"/>
          <w:rtl/>
        </w:rPr>
        <w:tab/>
        <w:t xml:space="preserve">אם  </w:t>
      </w:r>
      <w:r>
        <w:rPr>
          <w:noProof/>
          <w:position w:val="-6"/>
          <w:rtl/>
        </w:rPr>
        <w:drawing>
          <wp:inline distT="0" distB="0" distL="0" distR="0">
            <wp:extent cx="371475" cy="161925"/>
            <wp:effectExtent l="19050" t="0" r="0" b="0"/>
            <wp:docPr id="5043" name="תמונה 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
                    <pic:cNvPicPr>
                      <a:picLocks noChangeAspect="1" noChangeArrowheads="1"/>
                    </pic:cNvPicPr>
                  </pic:nvPicPr>
                  <pic:blipFill>
                    <a:blip r:embed="rId6"/>
                    <a:srcRect/>
                    <a:stretch>
                      <a:fillRect/>
                    </a:stretch>
                  </pic:blipFill>
                  <pic:spPr bwMode="auto">
                    <a:xfrm>
                      <a:off x="0" y="0"/>
                      <a:ext cx="371475" cy="161925"/>
                    </a:xfrm>
                    <a:prstGeom prst="rect">
                      <a:avLst/>
                    </a:prstGeom>
                    <a:noFill/>
                    <a:ln w="9525">
                      <a:noFill/>
                      <a:miter lim="800000"/>
                      <a:headEnd/>
                      <a:tailEnd/>
                    </a:ln>
                  </pic:spPr>
                </pic:pic>
              </a:graphicData>
            </a:graphic>
          </wp:inline>
        </w:drawing>
      </w:r>
      <w:r>
        <w:rPr>
          <w:rFonts w:hint="cs"/>
          <w:rtl/>
        </w:rPr>
        <w:t xml:space="preserve">  אז   </w:t>
      </w:r>
      <w:r>
        <w:rPr>
          <w:noProof/>
          <w:position w:val="-8"/>
          <w:rtl/>
        </w:rPr>
        <w:drawing>
          <wp:inline distT="0" distB="0" distL="0" distR="0">
            <wp:extent cx="733425" cy="219075"/>
            <wp:effectExtent l="0" t="0" r="9525" b="0"/>
            <wp:docPr id="5044" name="תמונה 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
                    <pic:cNvPicPr>
                      <a:picLocks noChangeAspect="1" noChangeArrowheads="1"/>
                    </pic:cNvPicPr>
                  </pic:nvPicPr>
                  <pic:blipFill>
                    <a:blip r:embed="rId7"/>
                    <a:srcRect/>
                    <a:stretch>
                      <a:fillRect/>
                    </a:stretch>
                  </pic:blipFill>
                  <pic:spPr bwMode="auto">
                    <a:xfrm>
                      <a:off x="0" y="0"/>
                      <a:ext cx="733425" cy="219075"/>
                    </a:xfrm>
                    <a:prstGeom prst="rect">
                      <a:avLst/>
                    </a:prstGeom>
                    <a:noFill/>
                    <a:ln w="9525">
                      <a:noFill/>
                      <a:miter lim="800000"/>
                      <a:headEnd/>
                      <a:tailEnd/>
                    </a:ln>
                  </pic:spPr>
                </pic:pic>
              </a:graphicData>
            </a:graphic>
          </wp:inline>
        </w:drawing>
      </w:r>
      <w:r>
        <w:rPr>
          <w:rFonts w:hint="cs"/>
          <w:rtl/>
        </w:rPr>
        <w:t xml:space="preserve">   ולכן    </w:t>
      </w:r>
      <w:r>
        <w:rPr>
          <w:noProof/>
          <w:position w:val="-8"/>
          <w:rtl/>
        </w:rPr>
        <w:drawing>
          <wp:inline distT="0" distB="0" distL="0" distR="0">
            <wp:extent cx="962025" cy="219075"/>
            <wp:effectExtent l="0" t="0" r="0" b="0"/>
            <wp:docPr id="5045" name="תמונה 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5"/>
                    <pic:cNvPicPr>
                      <a:picLocks noChangeAspect="1" noChangeArrowheads="1"/>
                    </pic:cNvPicPr>
                  </pic:nvPicPr>
                  <pic:blipFill>
                    <a:blip r:embed="rId8"/>
                    <a:srcRect/>
                    <a:stretch>
                      <a:fillRect/>
                    </a:stretch>
                  </pic:blipFill>
                  <pic:spPr bwMode="auto">
                    <a:xfrm>
                      <a:off x="0" y="0"/>
                      <a:ext cx="962025" cy="219075"/>
                    </a:xfrm>
                    <a:prstGeom prst="rect">
                      <a:avLst/>
                    </a:prstGeom>
                    <a:noFill/>
                    <a:ln w="9525">
                      <a:noFill/>
                      <a:miter lim="800000"/>
                      <a:headEnd/>
                      <a:tailEnd/>
                    </a:ln>
                  </pic:spPr>
                </pic:pic>
              </a:graphicData>
            </a:graphic>
          </wp:inline>
        </w:drawing>
      </w:r>
      <w:r>
        <w:rPr>
          <w:rFonts w:hint="cs"/>
          <w:rtl/>
        </w:rPr>
        <w:t xml:space="preserve">  .</w:t>
      </w:r>
    </w:p>
    <w:p w:rsidR="004639EC" w:rsidRDefault="004639EC" w:rsidP="004639EC">
      <w:pPr>
        <w:spacing w:line="360" w:lineRule="auto"/>
        <w:ind w:left="454"/>
        <w:rPr>
          <w:rFonts w:hint="cs"/>
          <w:rtl/>
        </w:rPr>
      </w:pPr>
      <w:r>
        <w:rPr>
          <w:rFonts w:hint="cs"/>
          <w:rtl/>
        </w:rPr>
        <w:t>(תזכורת: שורש ריבועי במתמטיקה הוא תמיד השורש האי-שלילי) .</w:t>
      </w:r>
    </w:p>
    <w:p w:rsidR="004639EC" w:rsidRDefault="004639EC" w:rsidP="004639EC">
      <w:pPr>
        <w:spacing w:line="360" w:lineRule="auto"/>
        <w:ind w:left="454"/>
        <w:rPr>
          <w:rFonts w:hint="cs"/>
          <w:rtl/>
        </w:rPr>
      </w:pPr>
      <w:r>
        <w:rPr>
          <w:rFonts w:hint="cs"/>
          <w:rtl/>
        </w:rPr>
        <w:t xml:space="preserve">הפונקציה </w:t>
      </w:r>
      <w:r w:rsidRPr="000B01EF">
        <w:rPr>
          <w:rFonts w:hint="cs"/>
          <w:b/>
          <w:bCs/>
          <w:rtl/>
        </w:rPr>
        <w:t>חד-חד-ערכית</w:t>
      </w:r>
      <w:r>
        <w:rPr>
          <w:rFonts w:hint="cs"/>
          <w:rtl/>
        </w:rPr>
        <w:t xml:space="preserve">:  </w:t>
      </w:r>
    </w:p>
    <w:p w:rsidR="004639EC" w:rsidRDefault="004639EC" w:rsidP="004639EC">
      <w:pPr>
        <w:spacing w:line="360" w:lineRule="auto"/>
        <w:ind w:left="454"/>
        <w:rPr>
          <w:rFonts w:hint="cs"/>
          <w:i w:val="0"/>
          <w:iCs/>
          <w:rtl/>
        </w:rPr>
      </w:pPr>
      <w:r>
        <w:rPr>
          <w:rFonts w:hint="cs"/>
          <w:rtl/>
        </w:rPr>
        <w:tab/>
        <w:t xml:space="preserve">אם  </w:t>
      </w:r>
      <w:r>
        <w:rPr>
          <w:noProof/>
          <w:position w:val="-10"/>
          <w:rtl/>
        </w:rPr>
        <w:drawing>
          <wp:inline distT="0" distB="0" distL="0" distR="0">
            <wp:extent cx="876300" cy="200025"/>
            <wp:effectExtent l="19050" t="0" r="0" b="0"/>
            <wp:docPr id="5046" name="תמונה 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
                    <pic:cNvPicPr>
                      <a:picLocks noChangeAspect="1" noChangeArrowheads="1"/>
                    </pic:cNvPicPr>
                  </pic:nvPicPr>
                  <pic:blipFill>
                    <a:blip r:embed="rId9"/>
                    <a:srcRect/>
                    <a:stretch>
                      <a:fillRect/>
                    </a:stretch>
                  </pic:blipFill>
                  <pic:spPr bwMode="auto">
                    <a:xfrm>
                      <a:off x="0" y="0"/>
                      <a:ext cx="876300" cy="200025"/>
                    </a:xfrm>
                    <a:prstGeom prst="rect">
                      <a:avLst/>
                    </a:prstGeom>
                    <a:noFill/>
                    <a:ln w="9525">
                      <a:noFill/>
                      <a:miter lim="800000"/>
                      <a:headEnd/>
                      <a:tailEnd/>
                    </a:ln>
                  </pic:spPr>
                </pic:pic>
              </a:graphicData>
            </a:graphic>
          </wp:inline>
        </w:drawing>
      </w:r>
      <w:r>
        <w:rPr>
          <w:rFonts w:hint="cs"/>
          <w:rtl/>
        </w:rPr>
        <w:t xml:space="preserve">  ,  משמע   </w:t>
      </w:r>
      <w:r>
        <w:rPr>
          <w:noProof/>
          <w:position w:val="-12"/>
          <w:rtl/>
        </w:rPr>
        <w:drawing>
          <wp:inline distT="0" distB="0" distL="0" distR="0">
            <wp:extent cx="1666875" cy="238125"/>
            <wp:effectExtent l="0" t="0" r="9525" b="0"/>
            <wp:docPr id="5047" name="תמונה 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7"/>
                    <pic:cNvPicPr>
                      <a:picLocks noChangeAspect="1" noChangeArrowheads="1"/>
                    </pic:cNvPicPr>
                  </pic:nvPicPr>
                  <pic:blipFill>
                    <a:blip r:embed="rId10"/>
                    <a:srcRect/>
                    <a:stretch>
                      <a:fillRect/>
                    </a:stretch>
                  </pic:blipFill>
                  <pic:spPr bwMode="auto">
                    <a:xfrm>
                      <a:off x="0" y="0"/>
                      <a:ext cx="1666875" cy="238125"/>
                    </a:xfrm>
                    <a:prstGeom prst="rect">
                      <a:avLst/>
                    </a:prstGeom>
                    <a:noFill/>
                    <a:ln w="9525">
                      <a:noFill/>
                      <a:miter lim="800000"/>
                      <a:headEnd/>
                      <a:tailEnd/>
                    </a:ln>
                  </pic:spPr>
                </pic:pic>
              </a:graphicData>
            </a:graphic>
          </wp:inline>
        </w:drawing>
      </w:r>
      <w:r>
        <w:rPr>
          <w:rFonts w:hint="cs"/>
          <w:rtl/>
        </w:rPr>
        <w:t xml:space="preserve"> </w:t>
      </w:r>
      <w:r w:rsidRPr="000C3100">
        <w:rPr>
          <w:i w:val="0"/>
          <w:iCs/>
        </w:rPr>
        <w:t>;</w:t>
      </w:r>
    </w:p>
    <w:p w:rsidR="004639EC" w:rsidRDefault="004639EC" w:rsidP="004639EC">
      <w:pPr>
        <w:spacing w:line="360" w:lineRule="auto"/>
        <w:ind w:left="454"/>
        <w:rPr>
          <w:rFonts w:hint="cs"/>
          <w:rtl/>
        </w:rPr>
      </w:pPr>
      <w:r>
        <w:rPr>
          <w:rFonts w:hint="cs"/>
          <w:i w:val="0"/>
          <w:iCs/>
          <w:rtl/>
        </w:rPr>
        <w:tab/>
      </w:r>
      <w:r>
        <w:rPr>
          <w:rFonts w:hint="cs"/>
          <w:rtl/>
        </w:rPr>
        <w:t xml:space="preserve">מכאן    </w:t>
      </w:r>
      <w:r>
        <w:rPr>
          <w:noProof/>
          <w:position w:val="-12"/>
          <w:rtl/>
        </w:rPr>
        <w:drawing>
          <wp:inline distT="0" distB="0" distL="0" distR="0">
            <wp:extent cx="1266825" cy="238125"/>
            <wp:effectExtent l="0" t="0" r="9525" b="0"/>
            <wp:docPr id="5048" name="תמונה 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
                    <pic:cNvPicPr>
                      <a:picLocks noChangeAspect="1" noChangeArrowheads="1"/>
                    </pic:cNvPicPr>
                  </pic:nvPicPr>
                  <pic:blipFill>
                    <a:blip r:embed="rId11"/>
                    <a:srcRect/>
                    <a:stretch>
                      <a:fillRect/>
                    </a:stretch>
                  </pic:blipFill>
                  <pic:spPr bwMode="auto">
                    <a:xfrm>
                      <a:off x="0" y="0"/>
                      <a:ext cx="1266825" cy="238125"/>
                    </a:xfrm>
                    <a:prstGeom prst="rect">
                      <a:avLst/>
                    </a:prstGeom>
                    <a:noFill/>
                    <a:ln w="9525">
                      <a:noFill/>
                      <a:miter lim="800000"/>
                      <a:headEnd/>
                      <a:tailEnd/>
                    </a:ln>
                  </pic:spPr>
                </pic:pic>
              </a:graphicData>
            </a:graphic>
          </wp:inline>
        </w:drawing>
      </w:r>
      <w:r>
        <w:rPr>
          <w:rFonts w:hint="cs"/>
          <w:rtl/>
        </w:rPr>
        <w:t xml:space="preserve">  </w:t>
      </w:r>
      <w:r w:rsidRPr="000C3100">
        <w:rPr>
          <w:i w:val="0"/>
          <w:iCs/>
        </w:rPr>
        <w:t>;</w:t>
      </w:r>
    </w:p>
    <w:p w:rsidR="004639EC" w:rsidRDefault="004639EC" w:rsidP="004639EC">
      <w:pPr>
        <w:spacing w:line="360" w:lineRule="auto"/>
        <w:ind w:left="454"/>
        <w:rPr>
          <w:rFonts w:hint="cs"/>
          <w:rtl/>
        </w:rPr>
      </w:pPr>
      <w:r>
        <w:rPr>
          <w:rFonts w:hint="cs"/>
          <w:rtl/>
        </w:rPr>
        <w:tab/>
        <w:t xml:space="preserve">פונקציית השורש הריבועי היא חד-חד-ערכית  (ר' להלן),  לכן   </w:t>
      </w:r>
      <w:r>
        <w:rPr>
          <w:noProof/>
          <w:position w:val="-10"/>
          <w:rtl/>
        </w:rPr>
        <w:drawing>
          <wp:inline distT="0" distB="0" distL="0" distR="0">
            <wp:extent cx="1019175" cy="200025"/>
            <wp:effectExtent l="19050" t="0" r="9525" b="0"/>
            <wp:docPr id="5049" name="תמונה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9"/>
                    <pic:cNvPicPr>
                      <a:picLocks noChangeAspect="1" noChangeArrowheads="1"/>
                    </pic:cNvPicPr>
                  </pic:nvPicPr>
                  <pic:blipFill>
                    <a:blip r:embed="rId12"/>
                    <a:srcRect/>
                    <a:stretch>
                      <a:fillRect/>
                    </a:stretch>
                  </pic:blipFill>
                  <pic:spPr bwMode="auto">
                    <a:xfrm>
                      <a:off x="0" y="0"/>
                      <a:ext cx="1019175" cy="200025"/>
                    </a:xfrm>
                    <a:prstGeom prst="rect">
                      <a:avLst/>
                    </a:prstGeom>
                    <a:noFill/>
                    <a:ln w="9525">
                      <a:noFill/>
                      <a:miter lim="800000"/>
                      <a:headEnd/>
                      <a:tailEnd/>
                    </a:ln>
                  </pic:spPr>
                </pic:pic>
              </a:graphicData>
            </a:graphic>
          </wp:inline>
        </w:drawing>
      </w:r>
      <w:r>
        <w:rPr>
          <w:rFonts w:hint="cs"/>
          <w:rtl/>
        </w:rPr>
        <w:t xml:space="preserve"> ,</w:t>
      </w:r>
    </w:p>
    <w:p w:rsidR="004639EC" w:rsidRDefault="004639EC" w:rsidP="004639EC">
      <w:pPr>
        <w:spacing w:line="360" w:lineRule="auto"/>
        <w:ind w:left="454"/>
        <w:rPr>
          <w:rFonts w:hint="cs"/>
          <w:rtl/>
        </w:rPr>
      </w:pPr>
      <w:r>
        <w:rPr>
          <w:rFonts w:hint="cs"/>
          <w:rtl/>
        </w:rPr>
        <w:tab/>
        <w:t xml:space="preserve">ומכאן  </w:t>
      </w:r>
      <w:r>
        <w:rPr>
          <w:noProof/>
          <w:position w:val="-10"/>
          <w:rtl/>
        </w:rPr>
        <w:drawing>
          <wp:inline distT="0" distB="0" distL="0" distR="0">
            <wp:extent cx="457200" cy="200025"/>
            <wp:effectExtent l="0" t="0" r="0" b="0"/>
            <wp:docPr id="5050" name="תמונה 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0"/>
                    <pic:cNvPicPr>
                      <a:picLocks noChangeAspect="1" noChangeArrowheads="1"/>
                    </pic:cNvPicPr>
                  </pic:nvPicPr>
                  <pic:blipFill>
                    <a:blip r:embed="rId13"/>
                    <a:srcRect/>
                    <a:stretch>
                      <a:fillRect/>
                    </a:stretch>
                  </pic:blipFill>
                  <pic:spPr bwMode="auto">
                    <a:xfrm>
                      <a:off x="0" y="0"/>
                      <a:ext cx="457200" cy="200025"/>
                    </a:xfrm>
                    <a:prstGeom prst="rect">
                      <a:avLst/>
                    </a:prstGeom>
                    <a:noFill/>
                    <a:ln w="9525">
                      <a:noFill/>
                      <a:miter lim="800000"/>
                      <a:headEnd/>
                      <a:tailEnd/>
                    </a:ln>
                  </pic:spPr>
                </pic:pic>
              </a:graphicData>
            </a:graphic>
          </wp:inline>
        </w:drawing>
      </w:r>
      <w:r>
        <w:rPr>
          <w:rFonts w:hint="cs"/>
          <w:rtl/>
        </w:rPr>
        <w:t xml:space="preserve"> .</w:t>
      </w:r>
    </w:p>
    <w:p w:rsidR="004639EC" w:rsidRDefault="004639EC" w:rsidP="00BB313F">
      <w:pPr>
        <w:spacing w:line="360" w:lineRule="auto"/>
        <w:ind w:left="454"/>
        <w:rPr>
          <w:rFonts w:hint="cs"/>
          <w:rtl/>
        </w:rPr>
      </w:pPr>
      <w:r>
        <w:rPr>
          <w:rFonts w:hint="cs"/>
          <w:rtl/>
        </w:rPr>
        <w:t xml:space="preserve">הפונקציה היא </w:t>
      </w:r>
      <w:r w:rsidRPr="000B01EF">
        <w:rPr>
          <w:rFonts w:hint="cs"/>
          <w:b/>
          <w:bCs/>
          <w:rtl/>
        </w:rPr>
        <w:t>על</w:t>
      </w:r>
      <w:r>
        <w:rPr>
          <w:rFonts w:hint="cs"/>
          <w:rtl/>
        </w:rPr>
        <w:t xml:space="preserve">  </w:t>
      </w:r>
      <w:r w:rsidR="00BB313F" w:rsidRPr="00BB313F">
        <w:rPr>
          <w:rFonts w:hint="cs"/>
          <w:b/>
          <w:position w:val="-4"/>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7.25pt;height:15.75pt" o:ole="">
            <v:imagedata r:id="rId14" o:title=""/>
          </v:shape>
          <o:OLEObject Type="Embed" ProgID="Equation.DSMT4" ShapeID="_x0000_i1059" DrawAspect="Content" ObjectID="_1286101360" r:id="rId15"/>
        </w:object>
      </w:r>
      <w:r w:rsidR="00BB313F">
        <w:rPr>
          <w:rFonts w:hint="cs"/>
          <w:rtl/>
        </w:rPr>
        <w:t xml:space="preserve"> :</w:t>
      </w:r>
    </w:p>
    <w:p w:rsidR="004639EC" w:rsidRDefault="004639EC" w:rsidP="004639EC">
      <w:pPr>
        <w:spacing w:line="360" w:lineRule="auto"/>
        <w:ind w:left="454"/>
        <w:rPr>
          <w:rFonts w:hint="cs"/>
          <w:rtl/>
        </w:rPr>
      </w:pPr>
      <w:r>
        <w:rPr>
          <w:rFonts w:hint="cs"/>
          <w:rtl/>
        </w:rPr>
        <w:tab/>
        <w:t xml:space="preserve">יהי  </w:t>
      </w:r>
      <w:r>
        <w:rPr>
          <w:noProof/>
          <w:position w:val="-10"/>
          <w:rtl/>
        </w:rPr>
        <w:drawing>
          <wp:inline distT="0" distB="0" distL="0" distR="0">
            <wp:extent cx="371475" cy="190500"/>
            <wp:effectExtent l="19050" t="0" r="9525" b="0"/>
            <wp:docPr id="5052" name="תמונה 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2"/>
                    <pic:cNvPicPr>
                      <a:picLocks noChangeAspect="1" noChangeArrowheads="1"/>
                    </pic:cNvPicPr>
                  </pic:nvPicPr>
                  <pic:blipFill>
                    <a:blip r:embed="rId16"/>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   נחפש פתרון למשוואה   </w:t>
      </w:r>
      <w:r>
        <w:rPr>
          <w:noProof/>
          <w:position w:val="-10"/>
          <w:rtl/>
        </w:rPr>
        <w:drawing>
          <wp:inline distT="0" distB="0" distL="0" distR="0">
            <wp:extent cx="981075" cy="228600"/>
            <wp:effectExtent l="0" t="0" r="0" b="0"/>
            <wp:docPr id="5053" name="תמונה 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3"/>
                    <pic:cNvPicPr>
                      <a:picLocks noChangeAspect="1" noChangeArrowheads="1"/>
                    </pic:cNvPicPr>
                  </pic:nvPicPr>
                  <pic:blipFill>
                    <a:blip r:embed="rId17"/>
                    <a:srcRect/>
                    <a:stretch>
                      <a:fillRect/>
                    </a:stretch>
                  </pic:blipFill>
                  <pic:spPr bwMode="auto">
                    <a:xfrm>
                      <a:off x="0" y="0"/>
                      <a:ext cx="981075" cy="228600"/>
                    </a:xfrm>
                    <a:prstGeom prst="rect">
                      <a:avLst/>
                    </a:prstGeom>
                    <a:noFill/>
                    <a:ln w="9525">
                      <a:noFill/>
                      <a:miter lim="800000"/>
                      <a:headEnd/>
                      <a:tailEnd/>
                    </a:ln>
                  </pic:spPr>
                </pic:pic>
              </a:graphicData>
            </a:graphic>
          </wp:inline>
        </w:drawing>
      </w:r>
      <w:r>
        <w:rPr>
          <w:rFonts w:hint="cs"/>
          <w:rtl/>
        </w:rPr>
        <w:t xml:space="preserve">.  </w:t>
      </w:r>
    </w:p>
    <w:p w:rsidR="004639EC" w:rsidRDefault="004639EC" w:rsidP="004639EC">
      <w:pPr>
        <w:spacing w:line="360" w:lineRule="auto"/>
        <w:ind w:left="454"/>
        <w:rPr>
          <w:rFonts w:hint="cs"/>
          <w:rtl/>
        </w:rPr>
      </w:pPr>
      <w:r>
        <w:rPr>
          <w:rFonts w:hint="cs"/>
          <w:rtl/>
        </w:rPr>
        <w:tab/>
        <w:t xml:space="preserve">אחרי העברת אגפים והעלאה בריבוע נקבל  </w:t>
      </w:r>
      <w:r>
        <w:rPr>
          <w:noProof/>
          <w:position w:val="-10"/>
          <w:rtl/>
        </w:rPr>
        <w:drawing>
          <wp:inline distT="0" distB="0" distL="0" distR="0">
            <wp:extent cx="1019175" cy="238125"/>
            <wp:effectExtent l="19050" t="0" r="0" b="0"/>
            <wp:docPr id="5054" name="תמונה 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4"/>
                    <pic:cNvPicPr>
                      <a:picLocks noChangeAspect="1" noChangeArrowheads="1"/>
                    </pic:cNvPicPr>
                  </pic:nvPicPr>
                  <pic:blipFill>
                    <a:blip r:embed="rId18"/>
                    <a:srcRect/>
                    <a:stretch>
                      <a:fillRect/>
                    </a:stretch>
                  </pic:blipFill>
                  <pic:spPr bwMode="auto">
                    <a:xfrm>
                      <a:off x="0" y="0"/>
                      <a:ext cx="1019175" cy="238125"/>
                    </a:xfrm>
                    <a:prstGeom prst="rect">
                      <a:avLst/>
                    </a:prstGeom>
                    <a:noFill/>
                    <a:ln w="9525">
                      <a:noFill/>
                      <a:miter lim="800000"/>
                      <a:headEnd/>
                      <a:tailEnd/>
                    </a:ln>
                  </pic:spPr>
                </pic:pic>
              </a:graphicData>
            </a:graphic>
          </wp:inline>
        </w:drawing>
      </w:r>
      <w:r>
        <w:rPr>
          <w:rFonts w:hint="cs"/>
          <w:rtl/>
        </w:rPr>
        <w:t xml:space="preserve"> , </w:t>
      </w:r>
    </w:p>
    <w:p w:rsidR="004639EC" w:rsidRDefault="004639EC" w:rsidP="004639EC">
      <w:pPr>
        <w:spacing w:line="360" w:lineRule="auto"/>
        <w:ind w:left="454" w:firstLine="454"/>
        <w:rPr>
          <w:rFonts w:hint="cs"/>
          <w:rtl/>
        </w:rPr>
      </w:pPr>
      <w:r>
        <w:rPr>
          <w:rFonts w:hint="cs"/>
          <w:rtl/>
        </w:rPr>
        <w:t xml:space="preserve">ומכאן    </w:t>
      </w:r>
      <w:r>
        <w:rPr>
          <w:noProof/>
          <w:position w:val="-20"/>
          <w:rtl/>
        </w:rPr>
        <w:drawing>
          <wp:inline distT="0" distB="0" distL="0" distR="0">
            <wp:extent cx="1647825" cy="381000"/>
            <wp:effectExtent l="0" t="0" r="0" b="0"/>
            <wp:docPr id="5055" name="תמונה 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5"/>
                    <pic:cNvPicPr>
                      <a:picLocks noChangeAspect="1" noChangeArrowheads="1"/>
                    </pic:cNvPicPr>
                  </pic:nvPicPr>
                  <pic:blipFill>
                    <a:blip r:embed="rId19"/>
                    <a:srcRect/>
                    <a:stretch>
                      <a:fillRect/>
                    </a:stretch>
                  </pic:blipFill>
                  <pic:spPr bwMode="auto">
                    <a:xfrm>
                      <a:off x="0" y="0"/>
                      <a:ext cx="1647825" cy="381000"/>
                    </a:xfrm>
                    <a:prstGeom prst="rect">
                      <a:avLst/>
                    </a:prstGeom>
                    <a:noFill/>
                    <a:ln w="9525">
                      <a:noFill/>
                      <a:miter lim="800000"/>
                      <a:headEnd/>
                      <a:tailEnd/>
                    </a:ln>
                  </pic:spPr>
                </pic:pic>
              </a:graphicData>
            </a:graphic>
          </wp:inline>
        </w:drawing>
      </w:r>
      <w:r>
        <w:rPr>
          <w:rFonts w:hint="cs"/>
          <w:rtl/>
        </w:rPr>
        <w:t xml:space="preserve">  .</w:t>
      </w:r>
    </w:p>
    <w:p w:rsidR="004639EC" w:rsidRDefault="004639EC" w:rsidP="004639EC">
      <w:pPr>
        <w:spacing w:line="360" w:lineRule="auto"/>
        <w:ind w:left="908"/>
        <w:rPr>
          <w:rFonts w:hint="cs"/>
          <w:rtl/>
        </w:rPr>
      </w:pPr>
      <w:r>
        <w:rPr>
          <w:rFonts w:hint="cs"/>
          <w:rtl/>
        </w:rPr>
        <w:t xml:space="preserve">נשים לב שעבור  </w:t>
      </w:r>
      <w:r>
        <w:rPr>
          <w:noProof/>
          <w:position w:val="-10"/>
          <w:rtl/>
        </w:rPr>
        <w:drawing>
          <wp:inline distT="0" distB="0" distL="0" distR="0">
            <wp:extent cx="371475" cy="190500"/>
            <wp:effectExtent l="19050" t="0" r="9525" b="0"/>
            <wp:docPr id="5056" name="תמונה 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6"/>
                    <pic:cNvPicPr>
                      <a:picLocks noChangeAspect="1" noChangeArrowheads="1"/>
                    </pic:cNvPicPr>
                  </pic:nvPicPr>
                  <pic:blipFill>
                    <a:blip r:embed="rId16"/>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קיבלנו  </w:t>
      </w:r>
      <w:r>
        <w:rPr>
          <w:noProof/>
          <w:position w:val="-6"/>
          <w:rtl/>
        </w:rPr>
        <w:drawing>
          <wp:inline distT="0" distB="0" distL="0" distR="0">
            <wp:extent cx="371475" cy="161925"/>
            <wp:effectExtent l="19050" t="0" r="0" b="0"/>
            <wp:docPr id="5057" name="תמונה 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7"/>
                    <pic:cNvPicPr>
                      <a:picLocks noChangeAspect="1" noChangeArrowheads="1"/>
                    </pic:cNvPicPr>
                  </pic:nvPicPr>
                  <pic:blipFill>
                    <a:blip r:embed="rId20"/>
                    <a:srcRect/>
                    <a:stretch>
                      <a:fillRect/>
                    </a:stretch>
                  </pic:blipFill>
                  <pic:spPr bwMode="auto">
                    <a:xfrm>
                      <a:off x="0" y="0"/>
                      <a:ext cx="371475" cy="161925"/>
                    </a:xfrm>
                    <a:prstGeom prst="rect">
                      <a:avLst/>
                    </a:prstGeom>
                    <a:noFill/>
                    <a:ln w="9525">
                      <a:noFill/>
                      <a:miter lim="800000"/>
                      <a:headEnd/>
                      <a:tailEnd/>
                    </a:ln>
                  </pic:spPr>
                </pic:pic>
              </a:graphicData>
            </a:graphic>
          </wp:inline>
        </w:drawing>
      </w:r>
      <w:r>
        <w:rPr>
          <w:rFonts w:hint="cs"/>
          <w:rtl/>
        </w:rPr>
        <w:t xml:space="preserve"> , כלומר בתחום הנדרש.   </w:t>
      </w:r>
    </w:p>
    <w:p w:rsidR="004639EC" w:rsidRDefault="004639EC" w:rsidP="004639EC">
      <w:pPr>
        <w:spacing w:line="360" w:lineRule="auto"/>
        <w:ind w:left="908"/>
        <w:rPr>
          <w:rFonts w:hint="cs"/>
          <w:rtl/>
        </w:rPr>
      </w:pPr>
      <w:r w:rsidRPr="00DF1698">
        <w:rPr>
          <w:rFonts w:hint="cs"/>
          <w:b/>
          <w:bCs/>
          <w:rtl/>
        </w:rPr>
        <w:t>עלינו לבצע עוד בדיקה</w:t>
      </w:r>
      <w:r>
        <w:rPr>
          <w:rFonts w:hint="cs"/>
          <w:rtl/>
        </w:rPr>
        <w:t xml:space="preserve">: מכיון שבמהלך הפתרון העלינו בריבוע את שני האגפים,  עלינו לבדוק שהפתרון שמצאנו אכן פותר את המשוואה המקורית  (מדוע יש לבדוק אחרי העלאה בריבוע ?  למשל מהמשוואה  </w:t>
      </w:r>
      <w:r>
        <w:rPr>
          <w:noProof/>
          <w:position w:val="-6"/>
          <w:rtl/>
        </w:rPr>
        <w:drawing>
          <wp:inline distT="0" distB="0" distL="0" distR="0">
            <wp:extent cx="447675" cy="161925"/>
            <wp:effectExtent l="19050" t="0" r="0" b="0"/>
            <wp:docPr id="5058" name="תמונה 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8"/>
                    <pic:cNvPicPr>
                      <a:picLocks noChangeAspect="1" noChangeArrowheads="1"/>
                    </pic:cNvPicPr>
                  </pic:nvPicPr>
                  <pic:blipFill>
                    <a:blip r:embed="rId21"/>
                    <a:srcRect/>
                    <a:stretch>
                      <a:fillRect/>
                    </a:stretch>
                  </pic:blipFill>
                  <pic:spPr bwMode="auto">
                    <a:xfrm>
                      <a:off x="0" y="0"/>
                      <a:ext cx="447675" cy="161925"/>
                    </a:xfrm>
                    <a:prstGeom prst="rect">
                      <a:avLst/>
                    </a:prstGeom>
                    <a:noFill/>
                    <a:ln w="9525">
                      <a:noFill/>
                      <a:miter lim="800000"/>
                      <a:headEnd/>
                      <a:tailEnd/>
                    </a:ln>
                  </pic:spPr>
                </pic:pic>
              </a:graphicData>
            </a:graphic>
          </wp:inline>
        </w:drawing>
      </w:r>
      <w:r>
        <w:rPr>
          <w:rFonts w:hint="cs"/>
          <w:rtl/>
        </w:rPr>
        <w:t xml:space="preserve">  נקבל אחרי העלאה בריבוע את המשוואה </w:t>
      </w:r>
      <w:r>
        <w:rPr>
          <w:noProof/>
          <w:position w:val="-6"/>
          <w:rtl/>
        </w:rPr>
        <w:drawing>
          <wp:inline distT="0" distB="0" distL="0" distR="0">
            <wp:extent cx="428625" cy="219075"/>
            <wp:effectExtent l="19050" t="0" r="0" b="0"/>
            <wp:docPr id="5059" name="תמונה 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9"/>
                    <pic:cNvPicPr>
                      <a:picLocks noChangeAspect="1" noChangeArrowheads="1"/>
                    </pic:cNvPicPr>
                  </pic:nvPicPr>
                  <pic:blipFill>
                    <a:blip r:embed="rId22"/>
                    <a:srcRect/>
                    <a:stretch>
                      <a:fillRect/>
                    </a:stretch>
                  </pic:blipFill>
                  <pic:spPr bwMode="auto">
                    <a:xfrm>
                      <a:off x="0" y="0"/>
                      <a:ext cx="428625" cy="219075"/>
                    </a:xfrm>
                    <a:prstGeom prst="rect">
                      <a:avLst/>
                    </a:prstGeom>
                    <a:noFill/>
                    <a:ln w="9525">
                      <a:noFill/>
                      <a:miter lim="800000"/>
                      <a:headEnd/>
                      <a:tailEnd/>
                    </a:ln>
                  </pic:spPr>
                </pic:pic>
              </a:graphicData>
            </a:graphic>
          </wp:inline>
        </w:drawing>
      </w:r>
      <w:r>
        <w:rPr>
          <w:rFonts w:hint="cs"/>
          <w:rtl/>
        </w:rPr>
        <w:t xml:space="preserve">. למשוואה זו  יש גם פתרון  </w:t>
      </w:r>
      <w:r>
        <w:rPr>
          <w:noProof/>
          <w:position w:val="-6"/>
          <w:rtl/>
        </w:rPr>
        <w:drawing>
          <wp:inline distT="0" distB="0" distL="0" distR="0">
            <wp:extent cx="371475" cy="161925"/>
            <wp:effectExtent l="19050" t="0" r="0" b="0"/>
            <wp:docPr id="5060" name="תמונה 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0"/>
                    <pic:cNvPicPr>
                      <a:picLocks noChangeAspect="1" noChangeArrowheads="1"/>
                    </pic:cNvPicPr>
                  </pic:nvPicPr>
                  <pic:blipFill>
                    <a:blip r:embed="rId23"/>
                    <a:srcRect/>
                    <a:stretch>
                      <a:fillRect/>
                    </a:stretch>
                  </pic:blipFill>
                  <pic:spPr bwMode="auto">
                    <a:xfrm>
                      <a:off x="0" y="0"/>
                      <a:ext cx="371475" cy="161925"/>
                    </a:xfrm>
                    <a:prstGeom prst="rect">
                      <a:avLst/>
                    </a:prstGeom>
                    <a:noFill/>
                    <a:ln w="9525">
                      <a:noFill/>
                      <a:miter lim="800000"/>
                      <a:headEnd/>
                      <a:tailEnd/>
                    </a:ln>
                  </pic:spPr>
                </pic:pic>
              </a:graphicData>
            </a:graphic>
          </wp:inline>
        </w:drawing>
      </w:r>
      <w:r>
        <w:rPr>
          <w:rFonts w:hint="cs"/>
          <w:rtl/>
        </w:rPr>
        <w:t xml:space="preserve">,  שאינו פתרון של המשוואה המקורית.  זה קרה כי פונקציית ההעלאה בריבוע אינה חד-חד-ערכית.   אחרי העלאה בריבוע של שני אגפים במשוואה יש לבדוק שהפתרונות שקיבלנו אכן פותרים את המשוואה שלפני ההעלאה בריבוע). </w:t>
      </w:r>
    </w:p>
    <w:p w:rsidR="004639EC" w:rsidRDefault="004639EC" w:rsidP="004639EC">
      <w:pPr>
        <w:spacing w:line="360" w:lineRule="auto"/>
        <w:ind w:left="454" w:firstLine="454"/>
        <w:rPr>
          <w:rFonts w:hint="cs"/>
          <w:rtl/>
        </w:rPr>
      </w:pPr>
      <w:r>
        <w:rPr>
          <w:rFonts w:hint="cs"/>
          <w:rtl/>
        </w:rPr>
        <w:t xml:space="preserve">נציב אפוא את הפתרון שקיבלנו  </w:t>
      </w:r>
      <w:r>
        <w:rPr>
          <w:noProof/>
          <w:position w:val="-20"/>
          <w:rtl/>
        </w:rPr>
        <w:drawing>
          <wp:inline distT="0" distB="0" distL="0" distR="0">
            <wp:extent cx="1000125" cy="381000"/>
            <wp:effectExtent l="0" t="0" r="0" b="0"/>
            <wp:docPr id="5061" name="תמונה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24"/>
                    <a:srcRect/>
                    <a:stretch>
                      <a:fillRect/>
                    </a:stretch>
                  </pic:blipFill>
                  <pic:spPr bwMode="auto">
                    <a:xfrm>
                      <a:off x="0" y="0"/>
                      <a:ext cx="1000125" cy="381000"/>
                    </a:xfrm>
                    <a:prstGeom prst="rect">
                      <a:avLst/>
                    </a:prstGeom>
                    <a:noFill/>
                    <a:ln w="9525">
                      <a:noFill/>
                      <a:miter lim="800000"/>
                      <a:headEnd/>
                      <a:tailEnd/>
                    </a:ln>
                  </pic:spPr>
                </pic:pic>
              </a:graphicData>
            </a:graphic>
          </wp:inline>
        </w:drawing>
      </w:r>
      <w:r>
        <w:rPr>
          <w:rFonts w:hint="cs"/>
          <w:rtl/>
        </w:rPr>
        <w:t xml:space="preserve">   במשוואה  </w:t>
      </w:r>
      <w:r>
        <w:rPr>
          <w:noProof/>
          <w:position w:val="-10"/>
          <w:rtl/>
        </w:rPr>
        <w:drawing>
          <wp:inline distT="0" distB="0" distL="0" distR="0">
            <wp:extent cx="981075" cy="228600"/>
            <wp:effectExtent l="0" t="0" r="0" b="0"/>
            <wp:docPr id="5062" name="תמונה 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2"/>
                    <pic:cNvPicPr>
                      <a:picLocks noChangeAspect="1" noChangeArrowheads="1"/>
                    </pic:cNvPicPr>
                  </pic:nvPicPr>
                  <pic:blipFill>
                    <a:blip r:embed="rId17"/>
                    <a:srcRect/>
                    <a:stretch>
                      <a:fillRect/>
                    </a:stretch>
                  </pic:blipFill>
                  <pic:spPr bwMode="auto">
                    <a:xfrm>
                      <a:off x="0" y="0"/>
                      <a:ext cx="981075" cy="228600"/>
                    </a:xfrm>
                    <a:prstGeom prst="rect">
                      <a:avLst/>
                    </a:prstGeom>
                    <a:noFill/>
                    <a:ln w="9525">
                      <a:noFill/>
                      <a:miter lim="800000"/>
                      <a:headEnd/>
                      <a:tailEnd/>
                    </a:ln>
                  </pic:spPr>
                </pic:pic>
              </a:graphicData>
            </a:graphic>
          </wp:inline>
        </w:drawing>
      </w:r>
      <w:r>
        <w:rPr>
          <w:rFonts w:hint="cs"/>
          <w:rtl/>
        </w:rPr>
        <w:t xml:space="preserve">  .   </w:t>
      </w:r>
    </w:p>
    <w:p w:rsidR="004639EC" w:rsidRDefault="004639EC" w:rsidP="004639EC">
      <w:pPr>
        <w:spacing w:line="360" w:lineRule="auto"/>
        <w:ind w:left="454" w:firstLine="454"/>
        <w:rPr>
          <w:rFonts w:hint="cs"/>
          <w:rtl/>
        </w:rPr>
      </w:pPr>
      <w:r>
        <w:rPr>
          <w:rFonts w:hint="cs"/>
          <w:rtl/>
        </w:rPr>
        <w:t xml:space="preserve">לאחר צמצומים  נקבל:     </w:t>
      </w:r>
      <w:r>
        <w:rPr>
          <w:noProof/>
          <w:position w:val="-12"/>
          <w:rtl/>
        </w:rPr>
        <w:drawing>
          <wp:inline distT="0" distB="0" distL="0" distR="0">
            <wp:extent cx="1076325" cy="276225"/>
            <wp:effectExtent l="0" t="0" r="0" b="0"/>
            <wp:docPr id="5063" name="תמונה 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25"/>
                    <a:srcRect/>
                    <a:stretch>
                      <a:fillRect/>
                    </a:stretch>
                  </pic:blipFill>
                  <pic:spPr bwMode="auto">
                    <a:xfrm>
                      <a:off x="0" y="0"/>
                      <a:ext cx="1076325" cy="276225"/>
                    </a:xfrm>
                    <a:prstGeom prst="rect">
                      <a:avLst/>
                    </a:prstGeom>
                    <a:noFill/>
                    <a:ln w="9525">
                      <a:noFill/>
                      <a:miter lim="800000"/>
                      <a:headEnd/>
                      <a:tailEnd/>
                    </a:ln>
                  </pic:spPr>
                </pic:pic>
              </a:graphicData>
            </a:graphic>
          </wp:inline>
        </w:drawing>
      </w:r>
      <w:r>
        <w:rPr>
          <w:rFonts w:hint="cs"/>
          <w:rtl/>
        </w:rPr>
        <w:t xml:space="preserve">    .   </w:t>
      </w:r>
    </w:p>
    <w:p w:rsidR="004639EC" w:rsidRDefault="004639EC" w:rsidP="004639EC">
      <w:pPr>
        <w:spacing w:line="360" w:lineRule="auto"/>
        <w:ind w:left="454" w:firstLine="454"/>
        <w:rPr>
          <w:rFonts w:hint="cs"/>
          <w:rtl/>
        </w:rPr>
      </w:pPr>
      <w:r>
        <w:rPr>
          <w:rFonts w:hint="cs"/>
          <w:rtl/>
        </w:rPr>
        <w:t xml:space="preserve">שימו לב  </w:t>
      </w:r>
      <w:r w:rsidRPr="008B7FEB">
        <w:rPr>
          <w:rFonts w:hint="cs"/>
          <w:b/>
          <w:bCs/>
          <w:rtl/>
        </w:rPr>
        <w:t>שלא תמיד נכון</w:t>
      </w:r>
      <w:r>
        <w:rPr>
          <w:rFonts w:hint="cs"/>
          <w:rtl/>
        </w:rPr>
        <w:t xml:space="preserve"> ש  </w:t>
      </w:r>
      <w:r>
        <w:rPr>
          <w:noProof/>
          <w:position w:val="-6"/>
          <w:rtl/>
        </w:rPr>
        <w:drawing>
          <wp:inline distT="0" distB="0" distL="0" distR="0">
            <wp:extent cx="542925" cy="238125"/>
            <wp:effectExtent l="0" t="0" r="0" b="0"/>
            <wp:docPr id="5064" name="תמונה 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4"/>
                    <pic:cNvPicPr>
                      <a:picLocks noChangeAspect="1" noChangeArrowheads="1"/>
                    </pic:cNvPicPr>
                  </pic:nvPicPr>
                  <pic:blipFill>
                    <a:blip r:embed="rId26"/>
                    <a:srcRect/>
                    <a:stretch>
                      <a:fillRect/>
                    </a:stretch>
                  </pic:blipFill>
                  <pic:spPr bwMode="auto">
                    <a:xfrm>
                      <a:off x="0" y="0"/>
                      <a:ext cx="542925" cy="238125"/>
                    </a:xfrm>
                    <a:prstGeom prst="rect">
                      <a:avLst/>
                    </a:prstGeom>
                    <a:noFill/>
                    <a:ln w="9525">
                      <a:noFill/>
                      <a:miter lim="800000"/>
                      <a:headEnd/>
                      <a:tailEnd/>
                    </a:ln>
                  </pic:spPr>
                </pic:pic>
              </a:graphicData>
            </a:graphic>
          </wp:inline>
        </w:drawing>
      </w:r>
      <w:r>
        <w:rPr>
          <w:rFonts w:hint="cs"/>
          <w:rtl/>
        </w:rPr>
        <w:t xml:space="preserve">  :  למשל    </w:t>
      </w:r>
      <w:r>
        <w:rPr>
          <w:noProof/>
          <w:position w:val="-12"/>
          <w:rtl/>
        </w:rPr>
        <w:drawing>
          <wp:inline distT="0" distB="0" distL="0" distR="0">
            <wp:extent cx="1571625" cy="276225"/>
            <wp:effectExtent l="0" t="0" r="0" b="0"/>
            <wp:docPr id="5065" name="תמונה 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27"/>
                    <a:srcRect/>
                    <a:stretch>
                      <a:fillRect/>
                    </a:stretch>
                  </pic:blipFill>
                  <pic:spPr bwMode="auto">
                    <a:xfrm>
                      <a:off x="0" y="0"/>
                      <a:ext cx="1571625" cy="276225"/>
                    </a:xfrm>
                    <a:prstGeom prst="rect">
                      <a:avLst/>
                    </a:prstGeom>
                    <a:noFill/>
                    <a:ln w="9525">
                      <a:noFill/>
                      <a:miter lim="800000"/>
                      <a:headEnd/>
                      <a:tailEnd/>
                    </a:ln>
                  </pic:spPr>
                </pic:pic>
              </a:graphicData>
            </a:graphic>
          </wp:inline>
        </w:drawing>
      </w:r>
      <w:r>
        <w:rPr>
          <w:rFonts w:hint="cs"/>
          <w:rtl/>
        </w:rPr>
        <w:t xml:space="preserve">  .</w:t>
      </w:r>
    </w:p>
    <w:p w:rsidR="004639EC" w:rsidRDefault="004639EC" w:rsidP="004639EC">
      <w:pPr>
        <w:spacing w:line="360" w:lineRule="auto"/>
        <w:ind w:left="454" w:firstLine="454"/>
        <w:rPr>
          <w:rFonts w:hint="cs"/>
          <w:rtl/>
        </w:rPr>
      </w:pPr>
      <w:r>
        <w:rPr>
          <w:rFonts w:hint="cs"/>
          <w:rtl/>
        </w:rPr>
        <w:t xml:space="preserve">אבל במקרה שלנו נתון </w:t>
      </w:r>
      <w:r>
        <w:rPr>
          <w:noProof/>
          <w:position w:val="-10"/>
          <w:rtl/>
        </w:rPr>
        <w:drawing>
          <wp:inline distT="0" distB="0" distL="0" distR="0">
            <wp:extent cx="371475" cy="190500"/>
            <wp:effectExtent l="19050" t="0" r="9525" b="0"/>
            <wp:docPr id="5066" name="תמונה 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6"/>
                    <pic:cNvPicPr>
                      <a:picLocks noChangeAspect="1" noChangeArrowheads="1"/>
                    </pic:cNvPicPr>
                  </pic:nvPicPr>
                  <pic:blipFill>
                    <a:blip r:embed="rId16"/>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  לכן  </w:t>
      </w:r>
      <w:r>
        <w:rPr>
          <w:noProof/>
          <w:position w:val="-10"/>
          <w:rtl/>
        </w:rPr>
        <w:drawing>
          <wp:inline distT="0" distB="0" distL="0" distR="0">
            <wp:extent cx="571500" cy="190500"/>
            <wp:effectExtent l="19050" t="0" r="0" b="0"/>
            <wp:docPr id="5067" name="תמונה 5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8"/>
                    <a:srcRect/>
                    <a:stretch>
                      <a:fillRect/>
                    </a:stretch>
                  </pic:blipFill>
                  <pic:spPr bwMode="auto">
                    <a:xfrm>
                      <a:off x="0" y="0"/>
                      <a:ext cx="571500" cy="190500"/>
                    </a:xfrm>
                    <a:prstGeom prst="rect">
                      <a:avLst/>
                    </a:prstGeom>
                    <a:noFill/>
                    <a:ln w="9525">
                      <a:noFill/>
                      <a:miter lim="800000"/>
                      <a:headEnd/>
                      <a:tailEnd/>
                    </a:ln>
                  </pic:spPr>
                </pic:pic>
              </a:graphicData>
            </a:graphic>
          </wp:inline>
        </w:drawing>
      </w:r>
      <w:r>
        <w:rPr>
          <w:rFonts w:hint="cs"/>
          <w:rtl/>
        </w:rPr>
        <w:t xml:space="preserve">  ,  כלומר השוויון שעלינו לבדוק הוא </w:t>
      </w:r>
    </w:p>
    <w:p w:rsidR="004639EC" w:rsidRPr="000C3100" w:rsidRDefault="004639EC" w:rsidP="004639EC">
      <w:pPr>
        <w:spacing w:line="360" w:lineRule="auto"/>
        <w:ind w:left="454" w:firstLine="454"/>
        <w:rPr>
          <w:rFonts w:hint="cs"/>
          <w:rtl/>
        </w:rPr>
      </w:pPr>
      <w:r>
        <w:rPr>
          <w:rFonts w:hint="cs"/>
          <w:rtl/>
        </w:rPr>
        <w:t xml:space="preserve">מהצורה  </w:t>
      </w:r>
      <w:r>
        <w:rPr>
          <w:noProof/>
          <w:position w:val="-6"/>
          <w:rtl/>
        </w:rPr>
        <w:drawing>
          <wp:inline distT="0" distB="0" distL="0" distR="0">
            <wp:extent cx="542925" cy="238125"/>
            <wp:effectExtent l="0" t="0" r="0" b="0"/>
            <wp:docPr id="5068" name="תמונה 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8"/>
                    <pic:cNvPicPr>
                      <a:picLocks noChangeAspect="1" noChangeArrowheads="1"/>
                    </pic:cNvPicPr>
                  </pic:nvPicPr>
                  <pic:blipFill>
                    <a:blip r:embed="rId26"/>
                    <a:srcRect/>
                    <a:stretch>
                      <a:fillRect/>
                    </a:stretch>
                  </pic:blipFill>
                  <pic:spPr bwMode="auto">
                    <a:xfrm>
                      <a:off x="0" y="0"/>
                      <a:ext cx="542925" cy="238125"/>
                    </a:xfrm>
                    <a:prstGeom prst="rect">
                      <a:avLst/>
                    </a:prstGeom>
                    <a:noFill/>
                    <a:ln w="9525">
                      <a:noFill/>
                      <a:miter lim="800000"/>
                      <a:headEnd/>
                      <a:tailEnd/>
                    </a:ln>
                  </pic:spPr>
                </pic:pic>
              </a:graphicData>
            </a:graphic>
          </wp:inline>
        </w:drawing>
      </w:r>
      <w:r>
        <w:rPr>
          <w:rFonts w:hint="cs"/>
          <w:rtl/>
        </w:rPr>
        <w:t xml:space="preserve">  כאשר  </w:t>
      </w:r>
      <w:r>
        <w:rPr>
          <w:noProof/>
          <w:position w:val="-10"/>
          <w:rtl/>
        </w:rPr>
        <w:drawing>
          <wp:inline distT="0" distB="0" distL="0" distR="0">
            <wp:extent cx="809625" cy="190500"/>
            <wp:effectExtent l="19050" t="0" r="9525" b="0"/>
            <wp:docPr id="5069" name="תמונה 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29"/>
                    <a:srcRect/>
                    <a:stretch>
                      <a:fillRect/>
                    </a:stretch>
                  </pic:blipFill>
                  <pic:spPr bwMode="auto">
                    <a:xfrm>
                      <a:off x="0" y="0"/>
                      <a:ext cx="809625" cy="190500"/>
                    </a:xfrm>
                    <a:prstGeom prst="rect">
                      <a:avLst/>
                    </a:prstGeom>
                    <a:noFill/>
                    <a:ln w="9525">
                      <a:noFill/>
                      <a:miter lim="800000"/>
                      <a:headEnd/>
                      <a:tailEnd/>
                    </a:ln>
                  </pic:spPr>
                </pic:pic>
              </a:graphicData>
            </a:graphic>
          </wp:inline>
        </w:drawing>
      </w:r>
      <w:r>
        <w:rPr>
          <w:rFonts w:hint="cs"/>
          <w:rtl/>
        </w:rPr>
        <w:t xml:space="preserve">  ,  ולכן השוויון אכן מתקיים.</w:t>
      </w:r>
    </w:p>
    <w:p w:rsidR="004639EC" w:rsidRDefault="004639EC" w:rsidP="004639EC">
      <w:pPr>
        <w:spacing w:line="360" w:lineRule="auto"/>
        <w:rPr>
          <w:rFonts w:hint="cs"/>
          <w:rtl/>
        </w:rPr>
      </w:pPr>
    </w:p>
    <w:p w:rsidR="004639EC" w:rsidRDefault="004639EC" w:rsidP="004639EC">
      <w:pPr>
        <w:spacing w:line="360" w:lineRule="auto"/>
        <w:rPr>
          <w:rFonts w:hint="cs"/>
          <w:rtl/>
        </w:rPr>
      </w:pPr>
      <w:r>
        <w:rPr>
          <w:rFonts w:hint="cs"/>
          <w:rtl/>
        </w:rPr>
        <w:t xml:space="preserve">הערה: מדוע לא נזקקנו לבדיקה כזו בהוכחת חד-חד-ערכיות,  למרות שגם שם נפתרנו משורש ריבועי ?   ראשית שם היה נתון שכל אחד מהאגפים הוא שורש ריבועי ,  כלומר הארגומנט שבתוך השורש הוא מספר אי-שלילי.   שנית, </w:t>
      </w:r>
      <w:r w:rsidRPr="00A85D54">
        <w:rPr>
          <w:rFonts w:hint="cs"/>
          <w:b/>
          <w:bCs/>
          <w:rtl/>
        </w:rPr>
        <w:t xml:space="preserve">למרות שבשני המקרים העלינו בריבוע , כיוון הטיעון היה </w:t>
      </w:r>
      <w:r w:rsidRPr="00A85D54">
        <w:rPr>
          <w:rFonts w:hint="cs"/>
          <w:b/>
          <w:bCs/>
          <w:rtl/>
        </w:rPr>
        <w:lastRenderedPageBreak/>
        <w:t>הפוך</w:t>
      </w:r>
      <w:r>
        <w:rPr>
          <w:rFonts w:hint="cs"/>
          <w:rtl/>
        </w:rPr>
        <w:t xml:space="preserve"> :  בהוכחת חד-חד-ערכיות יצאנו </w:t>
      </w:r>
      <w:r w:rsidRPr="00AE7C6B">
        <w:rPr>
          <w:rFonts w:hint="cs"/>
          <w:b/>
          <w:bCs/>
          <w:rtl/>
        </w:rPr>
        <w:t>מההנחה</w:t>
      </w:r>
      <w:r>
        <w:rPr>
          <w:rFonts w:hint="cs"/>
          <w:rtl/>
        </w:rPr>
        <w:t xml:space="preserve">  </w:t>
      </w:r>
      <w:r>
        <w:rPr>
          <w:noProof/>
          <w:position w:val="-10"/>
          <w:rtl/>
        </w:rPr>
        <w:drawing>
          <wp:inline distT="0" distB="0" distL="0" distR="0">
            <wp:extent cx="876300" cy="200025"/>
            <wp:effectExtent l="19050" t="0" r="0" b="0"/>
            <wp:docPr id="5070" name="תמונה 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0"/>
                    <pic:cNvPicPr>
                      <a:picLocks noChangeAspect="1" noChangeArrowheads="1"/>
                    </pic:cNvPicPr>
                  </pic:nvPicPr>
                  <pic:blipFill>
                    <a:blip r:embed="rId30"/>
                    <a:srcRect/>
                    <a:stretch>
                      <a:fillRect/>
                    </a:stretch>
                  </pic:blipFill>
                  <pic:spPr bwMode="auto">
                    <a:xfrm>
                      <a:off x="0" y="0"/>
                      <a:ext cx="876300" cy="200025"/>
                    </a:xfrm>
                    <a:prstGeom prst="rect">
                      <a:avLst/>
                    </a:prstGeom>
                    <a:noFill/>
                    <a:ln w="9525">
                      <a:noFill/>
                      <a:miter lim="800000"/>
                      <a:headEnd/>
                      <a:tailEnd/>
                    </a:ln>
                  </pic:spPr>
                </pic:pic>
              </a:graphicData>
            </a:graphic>
          </wp:inline>
        </w:drawing>
      </w:r>
      <w:r>
        <w:rPr>
          <w:rFonts w:hint="cs"/>
          <w:rtl/>
        </w:rPr>
        <w:t xml:space="preserve">,  והתקדמנו צעד צעד כדי להראות </w:t>
      </w:r>
      <w:r w:rsidRPr="00AE7C6B">
        <w:rPr>
          <w:rFonts w:hint="cs"/>
          <w:b/>
          <w:bCs/>
          <w:rtl/>
        </w:rPr>
        <w:t>שמתוך זה נובע</w:t>
      </w:r>
      <w:r>
        <w:rPr>
          <w:rFonts w:hint="cs"/>
          <w:rtl/>
        </w:rPr>
        <w:t xml:space="preserve">  </w:t>
      </w:r>
      <w:r>
        <w:rPr>
          <w:noProof/>
          <w:position w:val="-10"/>
          <w:rtl/>
        </w:rPr>
        <w:drawing>
          <wp:inline distT="0" distB="0" distL="0" distR="0">
            <wp:extent cx="457200" cy="200025"/>
            <wp:effectExtent l="0" t="0" r="0" b="0"/>
            <wp:docPr id="5071" name="תמונה 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pic:cNvPicPr>
                      <a:picLocks noChangeAspect="1" noChangeArrowheads="1"/>
                    </pic:cNvPicPr>
                  </pic:nvPicPr>
                  <pic:blipFill>
                    <a:blip r:embed="rId13"/>
                    <a:srcRect/>
                    <a:stretch>
                      <a:fillRect/>
                    </a:stretch>
                  </pic:blipFill>
                  <pic:spPr bwMode="auto">
                    <a:xfrm>
                      <a:off x="0" y="0"/>
                      <a:ext cx="457200" cy="200025"/>
                    </a:xfrm>
                    <a:prstGeom prst="rect">
                      <a:avLst/>
                    </a:prstGeom>
                    <a:noFill/>
                    <a:ln w="9525">
                      <a:noFill/>
                      <a:miter lim="800000"/>
                      <a:headEnd/>
                      <a:tailEnd/>
                    </a:ln>
                  </pic:spPr>
                </pic:pic>
              </a:graphicData>
            </a:graphic>
          </wp:inline>
        </w:drawing>
      </w:r>
      <w:r>
        <w:rPr>
          <w:rFonts w:hint="cs"/>
          <w:rtl/>
        </w:rPr>
        <w:t xml:space="preserve">.   בדרך העלינו בריבוע,  כלומר השתמשנו בטענה מהצורה:  אם </w:t>
      </w:r>
      <w:r w:rsidRPr="003F3A0D">
        <w:rPr>
          <w:position w:val="-6"/>
          <w:rtl/>
        </w:rPr>
        <w:object w:dxaOrig="580" w:dyaOrig="260">
          <v:shape id="_x0000_i1025" type="#_x0000_t75" style="width:29.25pt;height:12.75pt" o:ole="">
            <v:imagedata r:id="rId31" o:title=""/>
          </v:shape>
          <o:OLEObject Type="Embed" ProgID="Equation.DSMT4" ShapeID="_x0000_i1025" DrawAspect="Content" ObjectID="_1286101361" r:id="rId32"/>
        </w:object>
      </w:r>
      <w:r>
        <w:rPr>
          <w:rFonts w:hint="cs"/>
          <w:rtl/>
        </w:rPr>
        <w:t xml:space="preserve">  אז  </w:t>
      </w:r>
      <w:r w:rsidRPr="003F3A0D">
        <w:rPr>
          <w:position w:val="-6"/>
          <w:rtl/>
        </w:rPr>
        <w:object w:dxaOrig="780" w:dyaOrig="340">
          <v:shape id="_x0000_i1026" type="#_x0000_t75" style="width:39pt;height:17.25pt" o:ole="">
            <v:imagedata r:id="rId33" o:title=""/>
          </v:shape>
          <o:OLEObject Type="Embed" ProgID="Equation.DSMT4" ShapeID="_x0000_i1026" DrawAspect="Content" ObjectID="_1286101362" r:id="rId34"/>
        </w:object>
      </w:r>
      <w:r>
        <w:rPr>
          <w:rFonts w:hint="cs"/>
          <w:rtl/>
        </w:rPr>
        <w:t xml:space="preserve"> .  </w:t>
      </w:r>
      <w:r w:rsidRPr="00CA27F0">
        <w:rPr>
          <w:rFonts w:hint="cs"/>
          <w:b/>
          <w:bCs/>
          <w:rtl/>
        </w:rPr>
        <w:t>טענה זו ודאי נכונה</w:t>
      </w:r>
      <w:r>
        <w:rPr>
          <w:rFonts w:hint="cs"/>
          <w:rtl/>
        </w:rPr>
        <w:t xml:space="preserve"> !   </w:t>
      </w:r>
    </w:p>
    <w:p w:rsidR="004639EC" w:rsidRDefault="004639EC" w:rsidP="004639EC">
      <w:pPr>
        <w:spacing w:line="360" w:lineRule="auto"/>
        <w:rPr>
          <w:rFonts w:hint="cs"/>
          <w:rtl/>
        </w:rPr>
      </w:pPr>
      <w:r>
        <w:rPr>
          <w:rFonts w:hint="cs"/>
          <w:rtl/>
        </w:rPr>
        <w:t xml:space="preserve">לעומת זאת כשניסינו למצוא פתרון למשוואה </w:t>
      </w:r>
      <w:r>
        <w:rPr>
          <w:noProof/>
          <w:position w:val="-10"/>
          <w:rtl/>
        </w:rPr>
        <w:drawing>
          <wp:inline distT="0" distB="0" distL="0" distR="0">
            <wp:extent cx="981075" cy="228600"/>
            <wp:effectExtent l="0" t="0" r="0" b="0"/>
            <wp:docPr id="5074" name="תמונה 5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4"/>
                    <pic:cNvPicPr>
                      <a:picLocks noChangeAspect="1" noChangeArrowheads="1"/>
                    </pic:cNvPicPr>
                  </pic:nvPicPr>
                  <pic:blipFill>
                    <a:blip r:embed="rId17"/>
                    <a:srcRect/>
                    <a:stretch>
                      <a:fillRect/>
                    </a:stretch>
                  </pic:blipFill>
                  <pic:spPr bwMode="auto">
                    <a:xfrm>
                      <a:off x="0" y="0"/>
                      <a:ext cx="981075" cy="228600"/>
                    </a:xfrm>
                    <a:prstGeom prst="rect">
                      <a:avLst/>
                    </a:prstGeom>
                    <a:noFill/>
                    <a:ln w="9525">
                      <a:noFill/>
                      <a:miter lim="800000"/>
                      <a:headEnd/>
                      <a:tailEnd/>
                    </a:ln>
                  </pic:spPr>
                </pic:pic>
              </a:graphicData>
            </a:graphic>
          </wp:inline>
        </w:drawing>
      </w:r>
      <w:r>
        <w:rPr>
          <w:rFonts w:hint="cs"/>
          <w:rtl/>
        </w:rPr>
        <w:t xml:space="preserve">,  יצאנו מהשוויון </w:t>
      </w:r>
      <w:r w:rsidRPr="00690FEA">
        <w:rPr>
          <w:rFonts w:hint="cs"/>
          <w:b/>
          <w:bCs/>
          <w:rtl/>
        </w:rPr>
        <w:t>שאנו רוצים שיתקיים</w:t>
      </w:r>
      <w:r>
        <w:rPr>
          <w:rFonts w:hint="cs"/>
          <w:rtl/>
        </w:rPr>
        <w:t xml:space="preserve">,  והתקדמנו צעד-צעד  לפתרון.  מנין לנו שהפתרון אכן פותר את המשוואה ?  כללית,  בפתרון משוואה כל צעד צריך להיות </w:t>
      </w:r>
      <w:r w:rsidRPr="003F3A0D">
        <w:rPr>
          <w:rFonts w:hint="cs"/>
          <w:b/>
          <w:bCs/>
          <w:rtl/>
        </w:rPr>
        <w:t>שקילות</w:t>
      </w:r>
      <w:r>
        <w:rPr>
          <w:rFonts w:hint="cs"/>
          <w:rtl/>
        </w:rPr>
        <w:t>, כלומר תקף הן "קדימה" והן "</w:t>
      </w:r>
      <w:r w:rsidRPr="00690FEA">
        <w:rPr>
          <w:rFonts w:hint="cs"/>
          <w:rtl/>
        </w:rPr>
        <w:t>אחורה</w:t>
      </w:r>
      <w:r>
        <w:rPr>
          <w:rFonts w:hint="cs"/>
          <w:rtl/>
        </w:rPr>
        <w:t>" , כי בסופו של דבר אנו רוצים לומר:  (</w:t>
      </w:r>
      <w:r>
        <w:t>i</w:t>
      </w:r>
      <w:r>
        <w:rPr>
          <w:rFonts w:hint="cs"/>
          <w:rtl/>
        </w:rPr>
        <w:t xml:space="preserve">) אם  </w:t>
      </w:r>
      <w:r>
        <w:t>x</w:t>
      </w:r>
      <w:r>
        <w:rPr>
          <w:rFonts w:hint="cs"/>
          <w:rtl/>
        </w:rPr>
        <w:t xml:space="preserve"> שווה לערך או הערכים שמצאנו  אז המשוואה מתקיימת </w:t>
      </w:r>
      <w:r w:rsidRPr="004A4FEA">
        <w:rPr>
          <w:i w:val="0"/>
          <w:iCs/>
        </w:rPr>
        <w:t>;</w:t>
      </w:r>
      <w:r>
        <w:rPr>
          <w:rFonts w:hint="cs"/>
          <w:rtl/>
        </w:rPr>
        <w:t xml:space="preserve">    (</w:t>
      </w:r>
      <w:r>
        <w:t>ii</w:t>
      </w:r>
      <w:r>
        <w:rPr>
          <w:rFonts w:hint="cs"/>
          <w:rtl/>
        </w:rPr>
        <w:t xml:space="preserve">)  אלה הם </w:t>
      </w:r>
      <w:r w:rsidRPr="007353E0">
        <w:rPr>
          <w:rFonts w:hint="cs"/>
          <w:b/>
          <w:bCs/>
          <w:rtl/>
        </w:rPr>
        <w:t>כל</w:t>
      </w:r>
      <w:r>
        <w:rPr>
          <w:rFonts w:hint="cs"/>
          <w:rtl/>
        </w:rPr>
        <w:t xml:space="preserve"> הערכים שפותרים את המשוואה.             גם כאשר מספיק לנו למצוא רק פתרון אחד, כמו כאן, עדיין הכיוון שבו החישוב צריך להיות תקף הוא "אחורה",  בניגוד לכיוון שבו אנו מתקדמים במציאת הפתרון.  הטענה שאנו טוענים לגבי הפתרון היא: אם  </w:t>
      </w:r>
      <w:r>
        <w:t>x</w:t>
      </w:r>
      <w:r>
        <w:rPr>
          <w:rFonts w:hint="cs"/>
          <w:rtl/>
        </w:rPr>
        <w:t xml:space="preserve">  שווה לערך שמצאנו, אז מתקיימת המשוואה.  במהלך הפתרון הלכנו בכיוון הפוך לזה.    </w:t>
      </w:r>
    </w:p>
    <w:p w:rsidR="004639EC" w:rsidRDefault="004639EC" w:rsidP="004639EC">
      <w:pPr>
        <w:spacing w:line="360" w:lineRule="auto"/>
        <w:rPr>
          <w:rFonts w:hint="cs"/>
          <w:rtl/>
        </w:rPr>
      </w:pPr>
      <w:r>
        <w:rPr>
          <w:rFonts w:hint="cs"/>
          <w:rtl/>
        </w:rPr>
        <w:t xml:space="preserve">לכן כאשר מעלים בריבוע  </w:t>
      </w:r>
      <w:r w:rsidRPr="007A6461">
        <w:rPr>
          <w:rFonts w:hint="cs"/>
          <w:b/>
          <w:bCs/>
          <w:rtl/>
        </w:rPr>
        <w:t>במהלך פתרון משוואה</w:t>
      </w:r>
      <w:r>
        <w:rPr>
          <w:rFonts w:hint="cs"/>
          <w:rtl/>
        </w:rPr>
        <w:t xml:space="preserve">,  אנו בעצם אומרים:  עלינו לקיים  </w:t>
      </w:r>
      <w:r w:rsidRPr="00711985">
        <w:rPr>
          <w:position w:val="-6"/>
          <w:rtl/>
        </w:rPr>
        <w:object w:dxaOrig="580" w:dyaOrig="260">
          <v:shape id="_x0000_i1027" type="#_x0000_t75" style="width:29.25pt;height:12.75pt" o:ole="">
            <v:imagedata r:id="rId35" o:title=""/>
          </v:shape>
          <o:OLEObject Type="Embed" ProgID="Equation.DSMT4" ShapeID="_x0000_i1027" DrawAspect="Content" ObjectID="_1286101363" r:id="rId36"/>
        </w:object>
      </w:r>
      <w:r>
        <w:rPr>
          <w:rFonts w:hint="cs"/>
          <w:rtl/>
        </w:rPr>
        <w:t xml:space="preserve"> , נניח  לרגע   </w:t>
      </w:r>
      <w:r w:rsidRPr="00711985">
        <w:rPr>
          <w:position w:val="-6"/>
          <w:rtl/>
        </w:rPr>
        <w:object w:dxaOrig="780" w:dyaOrig="340">
          <v:shape id="_x0000_i1028" type="#_x0000_t75" style="width:39pt;height:17.25pt" o:ole="">
            <v:imagedata r:id="rId37" o:title=""/>
          </v:shape>
          <o:OLEObject Type="Embed" ProgID="Equation.DSMT4" ShapeID="_x0000_i1028" DrawAspect="Content" ObjectID="_1286101364" r:id="rId38"/>
        </w:object>
      </w:r>
      <w:r>
        <w:rPr>
          <w:rFonts w:hint="cs"/>
          <w:rtl/>
        </w:rPr>
        <w:t xml:space="preserve">  ונראה אם נוכל לחזור אחורה.   מכיון שמתוך  </w:t>
      </w:r>
      <w:r w:rsidRPr="00711985">
        <w:rPr>
          <w:position w:val="-6"/>
          <w:rtl/>
        </w:rPr>
        <w:object w:dxaOrig="780" w:dyaOrig="340">
          <v:shape id="_x0000_i1029" type="#_x0000_t75" style="width:39pt;height:17.25pt" o:ole="">
            <v:imagedata r:id="rId37" o:title=""/>
          </v:shape>
          <o:OLEObject Type="Embed" ProgID="Equation.DSMT4" ShapeID="_x0000_i1029" DrawAspect="Content" ObjectID="_1286101365" r:id="rId39"/>
        </w:object>
      </w:r>
      <w:r w:rsidR="00BB313F">
        <w:rPr>
          <w:rFonts w:hint="cs"/>
          <w:rtl/>
        </w:rPr>
        <w:t xml:space="preserve">  לא נובע</w:t>
      </w:r>
      <w:r>
        <w:rPr>
          <w:rFonts w:hint="cs"/>
          <w:rtl/>
        </w:rPr>
        <w:t xml:space="preserve"> </w:t>
      </w:r>
      <w:r w:rsidRPr="00711985">
        <w:rPr>
          <w:position w:val="-6"/>
          <w:rtl/>
        </w:rPr>
        <w:object w:dxaOrig="580" w:dyaOrig="260">
          <v:shape id="_x0000_i1030" type="#_x0000_t75" style="width:29.25pt;height:12.75pt" o:ole="">
            <v:imagedata r:id="rId35" o:title=""/>
          </v:shape>
          <o:OLEObject Type="Embed" ProgID="Equation.DSMT4" ShapeID="_x0000_i1030" DrawAspect="Content" ObjectID="_1286101366" r:id="rId40"/>
        </w:object>
      </w:r>
      <w:r>
        <w:rPr>
          <w:rFonts w:hint="cs"/>
          <w:rtl/>
        </w:rPr>
        <w:t xml:space="preserve"> ,  עלינו לבדוק את הפתרון. </w:t>
      </w:r>
    </w:p>
    <w:p w:rsidR="004639EC" w:rsidRDefault="004639EC" w:rsidP="004639EC">
      <w:pPr>
        <w:spacing w:line="360" w:lineRule="auto"/>
        <w:rPr>
          <w:rFonts w:hint="cs"/>
          <w:rtl/>
        </w:rPr>
      </w:pPr>
    </w:p>
    <w:p w:rsidR="004639EC" w:rsidRDefault="004639EC" w:rsidP="004639EC">
      <w:pPr>
        <w:spacing w:before="120" w:line="360" w:lineRule="auto"/>
        <w:rPr>
          <w:rtl/>
        </w:rPr>
      </w:pPr>
      <w:r>
        <w:rPr>
          <w:rtl/>
        </w:rPr>
        <w:t>ב.</w:t>
      </w:r>
      <w:r>
        <w:rPr>
          <w:rtl/>
        </w:rPr>
        <w:tab/>
      </w:r>
      <w:r w:rsidRPr="00B51E6B">
        <w:rPr>
          <w:rtl/>
        </w:rPr>
        <w:t xml:space="preserve">הפונקציה </w:t>
      </w:r>
      <w:r w:rsidRPr="00BB313F">
        <w:rPr>
          <w:b/>
          <w:bCs/>
          <w:rtl/>
        </w:rPr>
        <w:t>אינה חד-חד-ערכית</w:t>
      </w:r>
      <w:r>
        <w:rPr>
          <w:rtl/>
        </w:rPr>
        <w:t xml:space="preserve">:   למשל  </w:t>
      </w:r>
      <w:r w:rsidRPr="0049721C">
        <w:rPr>
          <w:rFonts w:hint="cs"/>
          <w:position w:val="-12"/>
          <w:rtl/>
        </w:rPr>
        <w:object w:dxaOrig="1480" w:dyaOrig="340">
          <v:shape id="_x0000_i1031" type="#_x0000_t75" style="width:74.25pt;height:17.25pt" o:ole="">
            <v:imagedata r:id="rId41" o:title=""/>
          </v:shape>
          <o:OLEObject Type="Embed" ProgID="Equation.DSMT4" ShapeID="_x0000_i1031" DrawAspect="Content" ObjectID="_1286101367" r:id="rId42"/>
        </w:object>
      </w:r>
      <w:r>
        <w:rPr>
          <w:rtl/>
        </w:rPr>
        <w:t>.</w:t>
      </w:r>
    </w:p>
    <w:p w:rsidR="004639EC" w:rsidRDefault="004639EC" w:rsidP="004639EC">
      <w:pPr>
        <w:spacing w:line="360" w:lineRule="auto"/>
        <w:rPr>
          <w:rtl/>
        </w:rPr>
      </w:pPr>
      <w:r>
        <w:rPr>
          <w:rtl/>
        </w:rPr>
        <w:tab/>
      </w:r>
      <w:r w:rsidRPr="00B51E6B">
        <w:rPr>
          <w:rtl/>
        </w:rPr>
        <w:t xml:space="preserve">הפונקציה היא </w:t>
      </w:r>
      <w:r w:rsidRPr="00F65EEC">
        <w:rPr>
          <w:b/>
          <w:bCs/>
          <w:rtl/>
        </w:rPr>
        <w:t>על</w:t>
      </w:r>
      <w:r>
        <w:rPr>
          <w:rtl/>
        </w:rPr>
        <w:t xml:space="preserve">:   לכל  </w:t>
      </w:r>
      <w:r w:rsidRPr="0049721C">
        <w:rPr>
          <w:rFonts w:hint="cs"/>
          <w:position w:val="-6"/>
          <w:rtl/>
        </w:rPr>
        <w:object w:dxaOrig="540" w:dyaOrig="260">
          <v:shape id="_x0000_i1032" type="#_x0000_t75" style="width:27pt;height:12.75pt" o:ole="">
            <v:imagedata r:id="rId43" o:title=""/>
          </v:shape>
          <o:OLEObject Type="Embed" ProgID="Equation.DSMT4" ShapeID="_x0000_i1032" DrawAspect="Content" ObjectID="_1286101368" r:id="rId44"/>
        </w:object>
      </w:r>
      <w:r>
        <w:rPr>
          <w:rtl/>
        </w:rPr>
        <w:t xml:space="preserve"> </w:t>
      </w:r>
      <w:r>
        <w:rPr>
          <w:rFonts w:hint="cs"/>
          <w:rtl/>
        </w:rPr>
        <w:t xml:space="preserve"> </w:t>
      </w:r>
      <w:r>
        <w:rPr>
          <w:rtl/>
        </w:rPr>
        <w:t xml:space="preserve">מתקיים  </w:t>
      </w:r>
      <w:r w:rsidRPr="0049721C">
        <w:rPr>
          <w:rFonts w:hint="cs"/>
          <w:position w:val="-12"/>
          <w:rtl/>
        </w:rPr>
        <w:object w:dxaOrig="680" w:dyaOrig="340">
          <v:shape id="_x0000_i1033" type="#_x0000_t75" style="width:33.75pt;height:17.25pt" o:ole="">
            <v:imagedata r:id="rId45" o:title=""/>
          </v:shape>
          <o:OLEObject Type="Embed" ProgID="Equation.DSMT4" ShapeID="_x0000_i1033" DrawAspect="Content" ObjectID="_1286101369" r:id="rId46"/>
        </w:object>
      </w:r>
      <w:r>
        <w:rPr>
          <w:rtl/>
        </w:rPr>
        <w:t xml:space="preserve">  ,  לכן  </w:t>
      </w:r>
      <w:r>
        <w:t xml:space="preserve">n </w:t>
      </w:r>
      <w:r>
        <w:rPr>
          <w:rtl/>
        </w:rPr>
        <w:t xml:space="preserve"> שייך לתמונה של  </w:t>
      </w:r>
      <w:r>
        <w:t xml:space="preserve">f </w:t>
      </w:r>
      <w:r>
        <w:rPr>
          <w:rtl/>
        </w:rPr>
        <w:t xml:space="preserve">    </w:t>
      </w:r>
    </w:p>
    <w:p w:rsidR="004639EC" w:rsidRDefault="004639EC" w:rsidP="004639EC">
      <w:pPr>
        <w:spacing w:line="360" w:lineRule="auto"/>
        <w:ind w:firstLine="454"/>
        <w:rPr>
          <w:rFonts w:hint="cs"/>
          <w:rtl/>
        </w:rPr>
      </w:pPr>
      <w:r>
        <w:rPr>
          <w:rtl/>
        </w:rPr>
        <w:t>-</w:t>
      </w:r>
      <w:r>
        <w:rPr>
          <w:rFonts w:hint="cs"/>
          <w:rtl/>
        </w:rPr>
        <w:t xml:space="preserve"> </w:t>
      </w:r>
      <w:r>
        <w:rPr>
          <w:rtl/>
        </w:rPr>
        <w:t>הוא התמונה של עצמו.</w:t>
      </w:r>
      <w:r>
        <w:rPr>
          <w:rFonts w:hint="cs"/>
          <w:rtl/>
        </w:rPr>
        <w:br/>
      </w:r>
    </w:p>
    <w:p w:rsidR="004639EC" w:rsidRDefault="004639EC" w:rsidP="004639EC">
      <w:pPr>
        <w:spacing w:before="120" w:line="360" w:lineRule="auto"/>
        <w:rPr>
          <w:rtl/>
        </w:rPr>
      </w:pPr>
      <w:r>
        <w:rPr>
          <w:rtl/>
        </w:rPr>
        <w:t>ג.</w:t>
      </w:r>
      <w:r>
        <w:rPr>
          <w:rtl/>
        </w:rPr>
        <w:tab/>
      </w:r>
      <w:r w:rsidRPr="00FA4650">
        <w:rPr>
          <w:rtl/>
        </w:rPr>
        <w:t xml:space="preserve">הפונקציה </w:t>
      </w:r>
      <w:r w:rsidRPr="00900D63">
        <w:rPr>
          <w:b/>
          <w:bCs/>
          <w:rtl/>
        </w:rPr>
        <w:t>אינה חד-חד-ערכית</w:t>
      </w:r>
      <w:r>
        <w:rPr>
          <w:rtl/>
        </w:rPr>
        <w:t xml:space="preserve">:  למשל  </w:t>
      </w:r>
      <w:r w:rsidRPr="004E2C7F">
        <w:rPr>
          <w:rFonts w:hint="cs"/>
          <w:position w:val="-10"/>
          <w:rtl/>
        </w:rPr>
        <w:object w:dxaOrig="2060" w:dyaOrig="300">
          <v:shape id="_x0000_i1034" type="#_x0000_t75" style="width:102.75pt;height:15pt" o:ole="">
            <v:imagedata r:id="rId47" o:title=""/>
          </v:shape>
          <o:OLEObject Type="Embed" ProgID="Equation.DSMT4" ShapeID="_x0000_i1034" DrawAspect="Content" ObjectID="_1286101370" r:id="rId48"/>
        </w:object>
      </w:r>
      <w:r>
        <w:rPr>
          <w:rtl/>
        </w:rPr>
        <w:t xml:space="preserve"> .</w:t>
      </w:r>
    </w:p>
    <w:p w:rsidR="004639EC" w:rsidRDefault="004639EC" w:rsidP="004639EC">
      <w:pPr>
        <w:spacing w:line="360" w:lineRule="auto"/>
        <w:rPr>
          <w:rFonts w:hint="cs"/>
          <w:rtl/>
        </w:rPr>
      </w:pPr>
      <w:r>
        <w:rPr>
          <w:rtl/>
        </w:rPr>
        <w:tab/>
      </w:r>
      <w:r w:rsidRPr="00FA4650">
        <w:rPr>
          <w:rtl/>
        </w:rPr>
        <w:t xml:space="preserve">הפונקציה </w:t>
      </w:r>
      <w:r w:rsidRPr="00986889">
        <w:rPr>
          <w:rFonts w:hint="cs"/>
          <w:b/>
          <w:bCs/>
          <w:rtl/>
        </w:rPr>
        <w:t>אינה</w:t>
      </w:r>
      <w:r w:rsidRPr="00FA4650">
        <w:rPr>
          <w:rtl/>
        </w:rPr>
        <w:t xml:space="preserve"> </w:t>
      </w:r>
      <w:r w:rsidRPr="00E64C09">
        <w:rPr>
          <w:b/>
          <w:bCs/>
          <w:rtl/>
        </w:rPr>
        <w:t>על</w:t>
      </w:r>
      <w:r>
        <w:rPr>
          <w:rFonts w:hint="cs"/>
          <w:rtl/>
        </w:rPr>
        <w:t xml:space="preserve">  </w:t>
      </w:r>
      <w:r w:rsidRPr="004E2C7F">
        <w:rPr>
          <w:rFonts w:hint="cs"/>
          <w:position w:val="-10"/>
          <w:rtl/>
        </w:rPr>
        <w:object w:dxaOrig="540" w:dyaOrig="300">
          <v:shape id="_x0000_i1035" type="#_x0000_t75" style="width:27pt;height:15pt" o:ole="">
            <v:imagedata r:id="rId49" o:title=""/>
          </v:shape>
          <o:OLEObject Type="Embed" ProgID="Equation.DSMT4" ShapeID="_x0000_i1035" DrawAspect="Content" ObjectID="_1286101371" r:id="rId50"/>
        </w:object>
      </w:r>
      <w:r w:rsidRPr="00FA4650">
        <w:rPr>
          <w:rtl/>
        </w:rPr>
        <w:t>:</w:t>
      </w:r>
      <w:r>
        <w:rPr>
          <w:rtl/>
        </w:rPr>
        <w:t xml:space="preserve">  </w:t>
      </w:r>
    </w:p>
    <w:p w:rsidR="004639EC" w:rsidRDefault="004639EC" w:rsidP="004639EC">
      <w:pPr>
        <w:spacing w:line="360" w:lineRule="auto"/>
        <w:ind w:left="454" w:firstLine="454"/>
        <w:rPr>
          <w:rtl/>
        </w:rPr>
      </w:pPr>
      <w:r>
        <w:rPr>
          <w:rFonts w:hint="cs"/>
          <w:rtl/>
        </w:rPr>
        <w:t xml:space="preserve">לכל קבוצה של ממשיים שאינה מכילה את כל הטבעיים (למשל </w:t>
      </w:r>
      <w:r w:rsidRPr="003F10C6">
        <w:rPr>
          <w:position w:val="-6"/>
          <w:rtl/>
        </w:rPr>
        <w:object w:dxaOrig="260" w:dyaOrig="260">
          <v:shape id="_x0000_i1036" type="#_x0000_t75" style="width:12.75pt;height:12.75pt" o:ole="">
            <v:imagedata r:id="rId51" o:title=""/>
          </v:shape>
          <o:OLEObject Type="Embed" ProgID="Equation.DSMT4" ShapeID="_x0000_i1036" DrawAspect="Content" ObjectID="_1286101372" r:id="rId52"/>
        </w:object>
      </w:r>
      <w:r>
        <w:rPr>
          <w:rFonts w:hint="cs"/>
          <w:rtl/>
        </w:rPr>
        <w:t xml:space="preserve"> )  אין מקור.</w:t>
      </w:r>
      <w:r>
        <w:rPr>
          <w:rtl/>
        </w:rPr>
        <w:br/>
      </w:r>
    </w:p>
    <w:p w:rsidR="00986889" w:rsidRDefault="004639EC" w:rsidP="004639EC">
      <w:pPr>
        <w:spacing w:before="120" w:line="360" w:lineRule="auto"/>
        <w:rPr>
          <w:rFonts w:hint="cs"/>
          <w:rtl/>
        </w:rPr>
      </w:pPr>
      <w:r>
        <w:rPr>
          <w:rtl/>
        </w:rPr>
        <w:t>ד.</w:t>
      </w:r>
      <w:r>
        <w:rPr>
          <w:rtl/>
        </w:rPr>
        <w:tab/>
      </w:r>
      <w:r w:rsidRPr="005329DF">
        <w:rPr>
          <w:rtl/>
        </w:rPr>
        <w:t xml:space="preserve">הפונקציה </w:t>
      </w:r>
      <w:r w:rsidRPr="003F10C6">
        <w:rPr>
          <w:b/>
          <w:bCs/>
          <w:rtl/>
        </w:rPr>
        <w:t>חד-חד-ערכית</w:t>
      </w:r>
      <w:r w:rsidRPr="005329DF">
        <w:rPr>
          <w:rtl/>
        </w:rPr>
        <w:t>:</w:t>
      </w:r>
      <w:r>
        <w:rPr>
          <w:rtl/>
        </w:rPr>
        <w:t xml:space="preserve">  </w:t>
      </w:r>
    </w:p>
    <w:p w:rsidR="004639EC" w:rsidRDefault="004639EC" w:rsidP="00986889">
      <w:pPr>
        <w:spacing w:before="120" w:line="360" w:lineRule="auto"/>
        <w:ind w:firstLine="454"/>
        <w:rPr>
          <w:rtl/>
        </w:rPr>
      </w:pPr>
      <w:r>
        <w:rPr>
          <w:rtl/>
        </w:rPr>
        <w:t xml:space="preserve">נניח  </w:t>
      </w:r>
      <w:r w:rsidRPr="00AF2F10">
        <w:rPr>
          <w:rFonts w:hint="cs"/>
          <w:position w:val="-10"/>
          <w:rtl/>
        </w:rPr>
        <w:object w:dxaOrig="1440" w:dyaOrig="320">
          <v:shape id="_x0000_i1037" type="#_x0000_t75" style="width:1in;height:15.75pt" o:ole="">
            <v:imagedata r:id="rId53" o:title=""/>
          </v:shape>
          <o:OLEObject Type="Embed" ProgID="Equation.DSMT4" ShapeID="_x0000_i1037" DrawAspect="Content" ObjectID="_1286101373" r:id="rId54"/>
        </w:object>
      </w:r>
      <w:r>
        <w:rPr>
          <w:rtl/>
        </w:rPr>
        <w:t xml:space="preserve"> ,  כלומר  </w:t>
      </w:r>
      <w:r w:rsidRPr="009C2B90">
        <w:rPr>
          <w:rFonts w:hint="cs"/>
          <w:position w:val="-10"/>
          <w:rtl/>
        </w:rPr>
        <w:object w:dxaOrig="1640" w:dyaOrig="320">
          <v:shape id="_x0000_i1038" type="#_x0000_t75" style="width:81.75pt;height:15.75pt" o:ole="">
            <v:imagedata r:id="rId55" o:title=""/>
          </v:shape>
          <o:OLEObject Type="Embed" ProgID="Equation.DSMT4" ShapeID="_x0000_i1038" DrawAspect="Content" ObjectID="_1286101374" r:id="rId56"/>
        </w:object>
      </w:r>
      <w:r>
        <w:rPr>
          <w:rtl/>
        </w:rPr>
        <w:t xml:space="preserve"> .</w:t>
      </w:r>
    </w:p>
    <w:p w:rsidR="004639EC" w:rsidRDefault="004639EC" w:rsidP="00017F25">
      <w:pPr>
        <w:spacing w:line="360" w:lineRule="auto"/>
        <w:ind w:left="454"/>
        <w:rPr>
          <w:rtl/>
        </w:rPr>
      </w:pPr>
      <w:r>
        <w:rPr>
          <w:b/>
          <w:bCs/>
          <w:rtl/>
        </w:rPr>
        <w:tab/>
      </w:r>
      <w:r>
        <w:rPr>
          <w:rtl/>
        </w:rPr>
        <w:t xml:space="preserve">נבצע בשני האגפים הפרש סימטרי עם </w:t>
      </w:r>
      <w:r w:rsidRPr="009C2B90">
        <w:rPr>
          <w:b/>
          <w:bCs/>
          <w:i w:val="0"/>
          <w:iCs/>
        </w:rPr>
        <w:t xml:space="preserve">N </w:t>
      </w:r>
      <w:r>
        <w:rPr>
          <w:rtl/>
        </w:rPr>
        <w:t xml:space="preserve">:       </w:t>
      </w:r>
      <w:r w:rsidRPr="009C2B90">
        <w:rPr>
          <w:rFonts w:hint="cs"/>
          <w:position w:val="-10"/>
          <w:rtl/>
        </w:rPr>
        <w:object w:dxaOrig="2760" w:dyaOrig="320">
          <v:shape id="_x0000_i1039" type="#_x0000_t75" style="width:138pt;height:15.75pt" o:ole="">
            <v:imagedata r:id="rId57" o:title=""/>
          </v:shape>
          <o:OLEObject Type="Embed" ProgID="Equation.DSMT4" ShapeID="_x0000_i1039" DrawAspect="Content" ObjectID="_1286101375" r:id="rId58"/>
        </w:object>
      </w:r>
      <w:r>
        <w:rPr>
          <w:rtl/>
        </w:rPr>
        <w:t>.</w:t>
      </w:r>
    </w:p>
    <w:p w:rsidR="004639EC" w:rsidRPr="009C2B90" w:rsidRDefault="004639EC" w:rsidP="00017F25">
      <w:pPr>
        <w:spacing w:line="360" w:lineRule="auto"/>
        <w:ind w:left="454"/>
        <w:rPr>
          <w:rtl/>
        </w:rPr>
      </w:pPr>
      <w:r>
        <w:rPr>
          <w:rtl/>
        </w:rPr>
        <w:tab/>
        <w:t>מכאן בעזרת שלוש תכונות שונות של הפרש סימטרי</w:t>
      </w:r>
      <w:r>
        <w:rPr>
          <w:rFonts w:hint="cs"/>
          <w:rtl/>
        </w:rPr>
        <w:t xml:space="preserve"> שהוכחו ב</w:t>
      </w:r>
      <w:r>
        <w:rPr>
          <w:rtl/>
        </w:rPr>
        <w:t xml:space="preserve">שאלה 1.22 בעמ' 27 בספר,  </w:t>
      </w:r>
      <w:r w:rsidR="00017F25">
        <w:rPr>
          <w:rFonts w:hint="cs"/>
          <w:rtl/>
        </w:rPr>
        <w:t xml:space="preserve"> </w:t>
      </w:r>
      <w:r>
        <w:rPr>
          <w:rtl/>
        </w:rPr>
        <w:t xml:space="preserve">נקבל  </w:t>
      </w:r>
      <w:r w:rsidRPr="009C2B90">
        <w:rPr>
          <w:rFonts w:hint="cs"/>
          <w:position w:val="-10"/>
          <w:rtl/>
        </w:rPr>
        <w:object w:dxaOrig="780" w:dyaOrig="320">
          <v:shape id="_x0000_i1060" type="#_x0000_t75" style="width:39pt;height:15.75pt" o:ole="">
            <v:imagedata r:id="rId59" o:title=""/>
          </v:shape>
          <o:OLEObject Type="Embed" ProgID="Equation.DSMT4" ShapeID="_x0000_i1060" DrawAspect="Content" ObjectID="_1286101376" r:id="rId60"/>
        </w:object>
      </w:r>
      <w:r>
        <w:rPr>
          <w:rtl/>
        </w:rPr>
        <w:t xml:space="preserve">   (השלימו</w:t>
      </w:r>
      <w:r>
        <w:rPr>
          <w:rFonts w:hint="cs"/>
          <w:rtl/>
        </w:rPr>
        <w:t xml:space="preserve"> </w:t>
      </w:r>
      <w:r>
        <w:rPr>
          <w:rtl/>
        </w:rPr>
        <w:t>!).</w:t>
      </w:r>
    </w:p>
    <w:p w:rsidR="00986889" w:rsidRDefault="004639EC" w:rsidP="00F309E0">
      <w:pPr>
        <w:spacing w:before="240" w:line="360" w:lineRule="auto"/>
        <w:rPr>
          <w:rFonts w:hint="cs"/>
          <w:rtl/>
        </w:rPr>
      </w:pPr>
      <w:r>
        <w:rPr>
          <w:rtl/>
        </w:rPr>
        <w:t xml:space="preserve"> </w:t>
      </w:r>
      <w:r>
        <w:rPr>
          <w:rtl/>
        </w:rPr>
        <w:tab/>
      </w:r>
      <w:r w:rsidRPr="005329DF">
        <w:rPr>
          <w:rtl/>
        </w:rPr>
        <w:t xml:space="preserve">הפונקציה היא </w:t>
      </w:r>
      <w:r w:rsidRPr="00F410AA">
        <w:rPr>
          <w:b/>
          <w:bCs/>
          <w:rtl/>
        </w:rPr>
        <w:t>על</w:t>
      </w:r>
      <w:r>
        <w:rPr>
          <w:rFonts w:hint="cs"/>
          <w:rtl/>
        </w:rPr>
        <w:t xml:space="preserve"> </w:t>
      </w:r>
      <w:r w:rsidRPr="004E2C7F">
        <w:rPr>
          <w:rFonts w:hint="cs"/>
          <w:position w:val="-10"/>
          <w:rtl/>
        </w:rPr>
        <w:object w:dxaOrig="540" w:dyaOrig="300">
          <v:shape id="_x0000_i1061" type="#_x0000_t75" style="width:27pt;height:15pt" o:ole="">
            <v:imagedata r:id="rId49" o:title=""/>
          </v:shape>
          <o:OLEObject Type="Embed" ProgID="Equation.DSMT4" ShapeID="_x0000_i1061" DrawAspect="Content" ObjectID="_1286101377" r:id="rId61"/>
        </w:object>
      </w:r>
      <w:r>
        <w:rPr>
          <w:rFonts w:hint="cs"/>
          <w:rtl/>
        </w:rPr>
        <w:t xml:space="preserve"> </w:t>
      </w:r>
      <w:r w:rsidRPr="005329DF">
        <w:rPr>
          <w:rtl/>
        </w:rPr>
        <w:t>:</w:t>
      </w:r>
      <w:r>
        <w:rPr>
          <w:rtl/>
        </w:rPr>
        <w:t xml:space="preserve">  </w:t>
      </w:r>
    </w:p>
    <w:p w:rsidR="004639EC" w:rsidRDefault="004639EC" w:rsidP="00017F25">
      <w:pPr>
        <w:spacing w:line="360" w:lineRule="auto"/>
        <w:ind w:left="454" w:firstLine="454"/>
        <w:rPr>
          <w:rtl/>
        </w:rPr>
      </w:pPr>
      <w:r>
        <w:rPr>
          <w:rtl/>
        </w:rPr>
        <w:t xml:space="preserve">תהי  </w:t>
      </w:r>
      <w:r w:rsidRPr="004E2C7F">
        <w:rPr>
          <w:rFonts w:hint="cs"/>
          <w:position w:val="-10"/>
          <w:rtl/>
        </w:rPr>
        <w:object w:dxaOrig="900" w:dyaOrig="300">
          <v:shape id="_x0000_i1040" type="#_x0000_t75" style="width:45pt;height:15pt" o:ole="">
            <v:imagedata r:id="rId62" o:title=""/>
          </v:shape>
          <o:OLEObject Type="Embed" ProgID="Equation.DSMT4" ShapeID="_x0000_i1040" DrawAspect="Content" ObjectID="_1286101378" r:id="rId63"/>
        </w:object>
      </w:r>
      <w:r>
        <w:rPr>
          <w:rtl/>
        </w:rPr>
        <w:t xml:space="preserve"> , נוכיח שקיים  </w:t>
      </w:r>
      <w:r w:rsidRPr="004E2C7F">
        <w:rPr>
          <w:rFonts w:hint="cs"/>
          <w:position w:val="-10"/>
          <w:rtl/>
        </w:rPr>
        <w:object w:dxaOrig="940" w:dyaOrig="300">
          <v:shape id="_x0000_i1041" type="#_x0000_t75" style="width:47.25pt;height:15pt" o:ole="">
            <v:imagedata r:id="rId64" o:title=""/>
          </v:shape>
          <o:OLEObject Type="Embed" ProgID="Equation.DSMT4" ShapeID="_x0000_i1041" DrawAspect="Content" ObjectID="_1286101379" r:id="rId65"/>
        </w:object>
      </w:r>
      <w:r>
        <w:rPr>
          <w:rtl/>
        </w:rPr>
        <w:t xml:space="preserve">   כך ש- </w:t>
      </w:r>
      <w:r w:rsidRPr="00A860F2">
        <w:rPr>
          <w:rFonts w:hint="cs"/>
          <w:position w:val="-10"/>
          <w:rtl/>
        </w:rPr>
        <w:object w:dxaOrig="920" w:dyaOrig="300">
          <v:shape id="_x0000_i1042" type="#_x0000_t75" style="width:45.75pt;height:15pt" o:ole="">
            <v:imagedata r:id="rId66" o:title=""/>
          </v:shape>
          <o:OLEObject Type="Embed" ProgID="Equation.DSMT4" ShapeID="_x0000_i1042" DrawAspect="Content" ObjectID="_1286101380" r:id="rId67"/>
        </w:object>
      </w:r>
      <w:r>
        <w:rPr>
          <w:rtl/>
        </w:rPr>
        <w:t>:</w:t>
      </w:r>
    </w:p>
    <w:p w:rsidR="004639EC" w:rsidRDefault="004639EC" w:rsidP="00017F25">
      <w:pPr>
        <w:spacing w:line="360" w:lineRule="auto"/>
        <w:ind w:left="454"/>
        <w:rPr>
          <w:rtl/>
        </w:rPr>
      </w:pPr>
      <w:r>
        <w:rPr>
          <w:rtl/>
        </w:rPr>
        <w:tab/>
        <w:t xml:space="preserve">נקח  </w:t>
      </w:r>
      <w:r w:rsidRPr="00A860F2">
        <w:rPr>
          <w:rFonts w:hint="cs"/>
          <w:position w:val="-6"/>
          <w:rtl/>
        </w:rPr>
        <w:object w:dxaOrig="1020" w:dyaOrig="260">
          <v:shape id="_x0000_i1043" type="#_x0000_t75" style="width:51pt;height:12.75pt" o:ole="">
            <v:imagedata r:id="rId68" o:title=""/>
          </v:shape>
          <o:OLEObject Type="Embed" ProgID="Equation.DSMT4" ShapeID="_x0000_i1043" DrawAspect="Content" ObjectID="_1286101381" r:id="rId69"/>
        </w:object>
      </w:r>
      <w:r>
        <w:rPr>
          <w:rtl/>
        </w:rPr>
        <w:t>.   אז</w:t>
      </w:r>
    </w:p>
    <w:p w:rsidR="004639EC" w:rsidRDefault="004639EC" w:rsidP="00017F25">
      <w:pPr>
        <w:spacing w:line="360" w:lineRule="auto"/>
        <w:ind w:left="454"/>
        <w:jc w:val="center"/>
        <w:rPr>
          <w:rtl/>
        </w:rPr>
      </w:pPr>
      <w:r w:rsidRPr="00A860F2">
        <w:rPr>
          <w:rFonts w:hint="cs"/>
          <w:position w:val="-10"/>
          <w:rtl/>
        </w:rPr>
        <w:object w:dxaOrig="5580" w:dyaOrig="300">
          <v:shape id="_x0000_i1044" type="#_x0000_t75" style="width:279pt;height:15pt" o:ole="">
            <v:imagedata r:id="rId70" o:title=""/>
          </v:shape>
          <o:OLEObject Type="Embed" ProgID="Equation.DSMT4" ShapeID="_x0000_i1044" DrawAspect="Content" ObjectID="_1286101382" r:id="rId71"/>
        </w:object>
      </w:r>
      <w:r>
        <w:rPr>
          <w:rtl/>
        </w:rPr>
        <w:t>.</w:t>
      </w:r>
    </w:p>
    <w:p w:rsidR="004639EC" w:rsidRDefault="004639EC" w:rsidP="00017F25">
      <w:pPr>
        <w:spacing w:line="360" w:lineRule="auto"/>
        <w:ind w:left="454"/>
        <w:rPr>
          <w:rtl/>
        </w:rPr>
      </w:pPr>
      <w:r>
        <w:rPr>
          <w:rtl/>
        </w:rPr>
        <w:tab/>
        <w:t>נעזרנו שוב בתכונות שונות של הפרש סימטרי שהוכחו בשאלה 1.22 .</w:t>
      </w:r>
    </w:p>
    <w:p w:rsidR="00731EFD" w:rsidRDefault="00731EFD">
      <w:pPr>
        <w:rPr>
          <w:rFonts w:hint="cs"/>
          <w:rtl/>
        </w:rPr>
      </w:pPr>
    </w:p>
    <w:p w:rsidR="004639EC" w:rsidRDefault="004639EC">
      <w:pPr>
        <w:rPr>
          <w:rFonts w:hint="cs"/>
          <w:rtl/>
        </w:rPr>
      </w:pPr>
    </w:p>
    <w:p w:rsidR="004639EC" w:rsidRDefault="004639EC">
      <w:pPr>
        <w:rPr>
          <w:rtl/>
        </w:rPr>
      </w:pPr>
    </w:p>
    <w:p w:rsidR="00731EFD" w:rsidRDefault="00731EFD">
      <w:pPr>
        <w:spacing w:line="360" w:lineRule="auto"/>
        <w:rPr>
          <w:rFonts w:cs="Guttman Yad-Brush"/>
          <w:szCs w:val="32"/>
          <w:rtl/>
        </w:rPr>
      </w:pPr>
      <w:r>
        <w:rPr>
          <w:rFonts w:cs="Guttman Yad-Brush"/>
          <w:szCs w:val="32"/>
          <w:rtl/>
        </w:rPr>
        <w:t>תשובה 2</w:t>
      </w:r>
    </w:p>
    <w:p w:rsidR="000A60F1" w:rsidRDefault="000A60F1" w:rsidP="000A60F1">
      <w:pPr>
        <w:spacing w:line="360" w:lineRule="auto"/>
        <w:rPr>
          <w:rtl/>
        </w:rPr>
      </w:pPr>
      <w:r>
        <w:rPr>
          <w:rtl/>
        </w:rPr>
        <w:t xml:space="preserve">יחס מעל  </w:t>
      </w:r>
      <w:r>
        <w:t>A</w:t>
      </w:r>
      <w:r>
        <w:rPr>
          <w:rtl/>
        </w:rPr>
        <w:t xml:space="preserve">  הוא קבוצה של זוגות סדורים של אברי  </w:t>
      </w:r>
      <w:r>
        <w:t>A</w:t>
      </w:r>
      <w:r>
        <w:rPr>
          <w:rtl/>
        </w:rPr>
        <w:t xml:space="preserve">,  לכן כל יחס מעל  </w:t>
      </w:r>
      <w:r>
        <w:t>A</w:t>
      </w:r>
      <w:r>
        <w:rPr>
          <w:rtl/>
        </w:rPr>
        <w:t xml:space="preserve">,  ובפרט כל יחס שקילות מעל </w:t>
      </w:r>
      <w:r>
        <w:t>A</w:t>
      </w:r>
      <w:r>
        <w:rPr>
          <w:rtl/>
        </w:rPr>
        <w:t xml:space="preserve"> , </w:t>
      </w:r>
      <w:r w:rsidRPr="00114987">
        <w:rPr>
          <w:b/>
          <w:bCs/>
          <w:rtl/>
        </w:rPr>
        <w:t>חלקי</w:t>
      </w:r>
      <w:r>
        <w:rPr>
          <w:rtl/>
        </w:rPr>
        <w:t xml:space="preserve"> לקבוצה </w:t>
      </w:r>
      <w:r w:rsidRPr="000334AF">
        <w:rPr>
          <w:rFonts w:hint="cs"/>
          <w:position w:val="-4"/>
        </w:rPr>
        <w:object w:dxaOrig="560" w:dyaOrig="240">
          <v:shape id="_x0000_i1062" type="#_x0000_t75" style="width:27.75pt;height:12pt" o:ole="">
            <v:imagedata r:id="rId72" o:title=""/>
          </v:shape>
          <o:OLEObject Type="Embed" ProgID="Equation.DSMT4" ShapeID="_x0000_i1062" DrawAspect="Content" ObjectID="_1286101383" r:id="rId73"/>
        </w:object>
      </w:r>
      <w:r>
        <w:rPr>
          <w:rtl/>
        </w:rPr>
        <w:t xml:space="preserve"> .   קל לבדוק ש- </w:t>
      </w:r>
      <w:r w:rsidRPr="000334AF">
        <w:rPr>
          <w:rFonts w:hint="cs"/>
          <w:position w:val="-4"/>
        </w:rPr>
        <w:object w:dxaOrig="560" w:dyaOrig="240">
          <v:shape id="_x0000_i1063" type="#_x0000_t75" style="width:27.75pt;height:12pt" o:ole="">
            <v:imagedata r:id="rId72" o:title=""/>
          </v:shape>
          <o:OLEObject Type="Embed" ProgID="Equation.DSMT4" ShapeID="_x0000_i1063" DrawAspect="Content" ObjectID="_1286101384" r:id="rId74"/>
        </w:object>
      </w:r>
      <w:r>
        <w:rPr>
          <w:rtl/>
        </w:rPr>
        <w:t xml:space="preserve"> עצמה היא יחס שקילות  (זהו יחס השקילות שבו כל אברי  </w:t>
      </w:r>
      <w:r>
        <w:t>A</w:t>
      </w:r>
      <w:r>
        <w:rPr>
          <w:rtl/>
        </w:rPr>
        <w:t xml:space="preserve">  נמצאים באותה מחלקה).  לכן  </w:t>
      </w:r>
      <w:r w:rsidRPr="000334AF">
        <w:rPr>
          <w:rFonts w:hint="cs"/>
          <w:position w:val="-4"/>
        </w:rPr>
        <w:object w:dxaOrig="560" w:dyaOrig="240">
          <v:shape id="_x0000_i1064" type="#_x0000_t75" style="width:27.75pt;height:12pt" o:ole="">
            <v:imagedata r:id="rId72" o:title=""/>
          </v:shape>
          <o:OLEObject Type="Embed" ProgID="Equation.DSMT4" ShapeID="_x0000_i1064" DrawAspect="Content" ObjectID="_1286101385" r:id="rId75"/>
        </w:object>
      </w:r>
      <w:r>
        <w:rPr>
          <w:rtl/>
        </w:rPr>
        <w:t xml:space="preserve">  היא האיבר הגדול ביותר ב-  </w:t>
      </w:r>
      <w:r>
        <w:t>K</w:t>
      </w:r>
      <w:r>
        <w:rPr>
          <w:rtl/>
        </w:rPr>
        <w:t xml:space="preserve"> לגבי הכלה. </w:t>
      </w:r>
    </w:p>
    <w:p w:rsidR="000A60F1" w:rsidRDefault="000A60F1" w:rsidP="000A60F1">
      <w:pPr>
        <w:spacing w:before="60" w:line="360" w:lineRule="auto"/>
        <w:rPr>
          <w:rtl/>
        </w:rPr>
      </w:pPr>
      <w:r>
        <w:rPr>
          <w:rtl/>
        </w:rPr>
        <w:t xml:space="preserve">מצד שני,  יחס שקילות הוא בפרט רפלקסיבי,  כלומר </w:t>
      </w:r>
      <w:r w:rsidRPr="00114987">
        <w:rPr>
          <w:b/>
          <w:bCs/>
          <w:rtl/>
        </w:rPr>
        <w:t>מכיל</w:t>
      </w:r>
      <w:r>
        <w:rPr>
          <w:rtl/>
        </w:rPr>
        <w:t xml:space="preserve"> את </w:t>
      </w:r>
      <w:r w:rsidRPr="000334AF">
        <w:rPr>
          <w:rFonts w:hint="cs"/>
          <w:position w:val="-10"/>
        </w:rPr>
        <w:object w:dxaOrig="279" w:dyaOrig="320">
          <v:shape id="_x0000_i1065" type="#_x0000_t75" style="width:14.25pt;height:15.75pt" o:ole="">
            <v:imagedata r:id="rId76" o:title=""/>
          </v:shape>
          <o:OLEObject Type="Embed" ProgID="Equation.DSMT4" ShapeID="_x0000_i1065" DrawAspect="Content" ObjectID="_1286101386" r:id="rId77"/>
        </w:object>
      </w:r>
      <w:r>
        <w:rPr>
          <w:rtl/>
        </w:rPr>
        <w:t xml:space="preserve"> .  </w:t>
      </w:r>
    </w:p>
    <w:p w:rsidR="000A60F1" w:rsidRDefault="000A60F1" w:rsidP="000A60F1">
      <w:pPr>
        <w:spacing w:line="360" w:lineRule="auto"/>
        <w:rPr>
          <w:rtl/>
        </w:rPr>
      </w:pPr>
      <w:r>
        <w:rPr>
          <w:rtl/>
        </w:rPr>
        <w:t xml:space="preserve">קל לבדוק שהיחס  </w:t>
      </w:r>
      <w:r w:rsidRPr="000334AF">
        <w:rPr>
          <w:rFonts w:hint="cs"/>
          <w:position w:val="-10"/>
        </w:rPr>
        <w:object w:dxaOrig="279" w:dyaOrig="320">
          <v:shape id="_x0000_i1066" type="#_x0000_t75" style="width:14.25pt;height:15.75pt" o:ole="">
            <v:imagedata r:id="rId76" o:title=""/>
          </v:shape>
          <o:OLEObject Type="Embed" ProgID="Equation.DSMT4" ShapeID="_x0000_i1066" DrawAspect="Content" ObjectID="_1286101387" r:id="rId78"/>
        </w:object>
      </w:r>
      <w:r>
        <w:rPr>
          <w:rtl/>
        </w:rPr>
        <w:t xml:space="preserve"> אף הוא יחס שקילות מעל  </w:t>
      </w:r>
      <w:r>
        <w:t>A</w:t>
      </w:r>
      <w:r>
        <w:rPr>
          <w:rtl/>
        </w:rPr>
        <w:t xml:space="preserve"> (זהו יחס השקילות שבו כל איבר של  </w:t>
      </w:r>
      <w:r>
        <w:t>A</w:t>
      </w:r>
      <w:r>
        <w:rPr>
          <w:rtl/>
        </w:rPr>
        <w:t xml:space="preserve"> נמצא במחלקה בפני עצמו).  מכיון שכל יחס שקילות מעל</w:t>
      </w:r>
      <w:r>
        <w:rPr>
          <w:rFonts w:hint="cs"/>
          <w:rtl/>
        </w:rPr>
        <w:t xml:space="preserve"> </w:t>
      </w:r>
      <w:r>
        <w:rPr>
          <w:rtl/>
        </w:rPr>
        <w:t xml:space="preserve"> </w:t>
      </w:r>
      <w:r>
        <w:t>A</w:t>
      </w:r>
      <w:r>
        <w:rPr>
          <w:rtl/>
        </w:rPr>
        <w:t xml:space="preserve"> </w:t>
      </w:r>
      <w:r>
        <w:rPr>
          <w:rFonts w:hint="cs"/>
          <w:rtl/>
        </w:rPr>
        <w:t xml:space="preserve"> </w:t>
      </w:r>
      <w:r>
        <w:rPr>
          <w:rtl/>
        </w:rPr>
        <w:t>מכיל אותו,</w:t>
      </w:r>
      <w:r>
        <w:rPr>
          <w:rFonts w:hint="cs"/>
          <w:rtl/>
        </w:rPr>
        <w:t xml:space="preserve">  </w:t>
      </w:r>
      <w:r>
        <w:rPr>
          <w:rtl/>
        </w:rPr>
        <w:t xml:space="preserve">  </w:t>
      </w:r>
      <w:r w:rsidRPr="000334AF">
        <w:rPr>
          <w:rFonts w:hint="cs"/>
          <w:position w:val="-10"/>
        </w:rPr>
        <w:object w:dxaOrig="279" w:dyaOrig="320">
          <v:shape id="_x0000_i1067" type="#_x0000_t75" style="width:14.25pt;height:15.75pt" o:ole="">
            <v:imagedata r:id="rId76" o:title=""/>
          </v:shape>
          <o:OLEObject Type="Embed" ProgID="Equation.DSMT4" ShapeID="_x0000_i1067" DrawAspect="Content" ObjectID="_1286101388" r:id="rId79"/>
        </w:object>
      </w:r>
      <w:r>
        <w:rPr>
          <w:rtl/>
        </w:rPr>
        <w:t xml:space="preserve"> הוא האיבר הקטן ביותר ב-  </w:t>
      </w:r>
      <w:r>
        <w:t>K</w:t>
      </w:r>
      <w:r>
        <w:rPr>
          <w:rtl/>
        </w:rPr>
        <w:t xml:space="preserve"> לגבי הכלה.</w:t>
      </w:r>
      <w:r>
        <w:rPr>
          <w:rFonts w:hint="cs"/>
          <w:rtl/>
        </w:rPr>
        <w:br/>
      </w:r>
    </w:p>
    <w:p w:rsidR="000A60F1" w:rsidRDefault="000A60F1" w:rsidP="000A60F1">
      <w:pPr>
        <w:spacing w:line="360" w:lineRule="auto"/>
        <w:rPr>
          <w:rtl/>
        </w:rPr>
      </w:pPr>
      <w:r>
        <w:rPr>
          <w:rtl/>
        </w:rPr>
        <w:t>ג.</w:t>
      </w:r>
      <w:r>
        <w:rPr>
          <w:rtl/>
        </w:rPr>
        <w:tab/>
        <w:t xml:space="preserve">היחס הריק מוכל בכל יחס, והוא אנטי-סימטרי  (אם לא ברור לך מדוע הוא אנטי-סימטרי, ר' שאלות רב-ברירה בעניין זה באתר הקורס).  לכן הוא איבר קטן ביותר ב- </w:t>
      </w:r>
      <w:r>
        <w:t>J</w:t>
      </w:r>
      <w:r>
        <w:rPr>
          <w:rtl/>
        </w:rPr>
        <w:t xml:space="preserve"> לגבי הכלה.</w:t>
      </w:r>
    </w:p>
    <w:p w:rsidR="007A058A" w:rsidRDefault="007A058A" w:rsidP="000A60F1">
      <w:pPr>
        <w:spacing w:line="360" w:lineRule="auto"/>
        <w:rPr>
          <w:rFonts w:hint="cs"/>
          <w:rtl/>
        </w:rPr>
      </w:pPr>
    </w:p>
    <w:p w:rsidR="000A60F1" w:rsidRDefault="000A60F1" w:rsidP="000A60F1">
      <w:pPr>
        <w:spacing w:line="360" w:lineRule="auto"/>
        <w:rPr>
          <w:rtl/>
        </w:rPr>
      </w:pPr>
      <w:r w:rsidRPr="00400C50">
        <w:rPr>
          <w:rtl/>
        </w:rPr>
        <w:t xml:space="preserve">לעומת זאת,  </w:t>
      </w:r>
      <w:r w:rsidRPr="00192FEA">
        <w:rPr>
          <w:b/>
          <w:bCs/>
          <w:rtl/>
        </w:rPr>
        <w:t>אין</w:t>
      </w:r>
      <w:r>
        <w:rPr>
          <w:rtl/>
        </w:rPr>
        <w:t xml:space="preserve"> ב- </w:t>
      </w:r>
      <w:r>
        <w:t>J</w:t>
      </w:r>
      <w:r>
        <w:rPr>
          <w:rtl/>
        </w:rPr>
        <w:t xml:space="preserve"> איבר גדול ביותר לגבי הכלה.  כדי להראות זאת, נראה </w:t>
      </w:r>
      <w:r w:rsidRPr="000A60F1">
        <w:rPr>
          <w:b/>
          <w:bCs/>
          <w:rtl/>
        </w:rPr>
        <w:t>שני איברים</w:t>
      </w:r>
      <w:r>
        <w:rPr>
          <w:rtl/>
        </w:rPr>
        <w:t xml:space="preserve"> </w:t>
      </w:r>
      <w:r w:rsidRPr="00192FEA">
        <w:rPr>
          <w:b/>
          <w:bCs/>
          <w:rtl/>
        </w:rPr>
        <w:t>מקסימליים</w:t>
      </w:r>
      <w:r>
        <w:rPr>
          <w:rtl/>
        </w:rPr>
        <w:t xml:space="preserve"> ב- </w:t>
      </w:r>
      <w:r>
        <w:t>J</w:t>
      </w:r>
      <w:r>
        <w:rPr>
          <w:rtl/>
        </w:rPr>
        <w:t xml:space="preserve">, שונים זה מזה </w:t>
      </w:r>
      <w:r>
        <w:rPr>
          <w:rFonts w:hint="cs"/>
          <w:rtl/>
        </w:rPr>
        <w:t xml:space="preserve"> (</w:t>
      </w:r>
      <w:r>
        <w:rPr>
          <w:rtl/>
        </w:rPr>
        <w:t xml:space="preserve">לפי שאלה 3.21 בעמ' 93 בספר,  אם יש כמה איברים מקסימליים </w:t>
      </w:r>
      <w:r w:rsidR="00546553">
        <w:rPr>
          <w:rFonts w:hint="cs"/>
          <w:rtl/>
        </w:rPr>
        <w:t xml:space="preserve">שונים </w:t>
      </w:r>
      <w:r>
        <w:rPr>
          <w:rtl/>
        </w:rPr>
        <w:t>אז אין איבר גדול ביותר).</w:t>
      </w:r>
    </w:p>
    <w:p w:rsidR="000A60F1" w:rsidRDefault="000A60F1" w:rsidP="000A60F1">
      <w:pPr>
        <w:spacing w:line="360" w:lineRule="auto"/>
        <w:rPr>
          <w:rtl/>
        </w:rPr>
      </w:pPr>
      <w:r>
        <w:rPr>
          <w:rtl/>
        </w:rPr>
        <w:t xml:space="preserve">יהי  </w:t>
      </w:r>
      <w:r w:rsidRPr="00192FEA">
        <w:rPr>
          <w:rFonts w:hint="cs"/>
          <w:position w:val="-10"/>
        </w:rPr>
        <w:object w:dxaOrig="2820" w:dyaOrig="320">
          <v:shape id="_x0000_i1068" type="#_x0000_t75" style="width:141pt;height:15.75pt" o:ole="">
            <v:imagedata r:id="rId80" o:title=""/>
          </v:shape>
          <o:OLEObject Type="Embed" ProgID="Equation.DSMT4" ShapeID="_x0000_i1068" DrawAspect="Content" ObjectID="_1286101389" r:id="rId81"/>
        </w:object>
      </w:r>
      <w:r>
        <w:rPr>
          <w:rtl/>
        </w:rPr>
        <w:t xml:space="preserve">.     מבדיקה ישירה,  </w:t>
      </w:r>
      <w:r>
        <w:t>R</w:t>
      </w:r>
      <w:r>
        <w:rPr>
          <w:rtl/>
        </w:rPr>
        <w:t xml:space="preserve"> הוא אנטי-סימטרי.</w:t>
      </w:r>
    </w:p>
    <w:p w:rsidR="000A60F1" w:rsidRDefault="000A60F1" w:rsidP="000A60F1">
      <w:pPr>
        <w:spacing w:line="360" w:lineRule="auto"/>
        <w:rPr>
          <w:rtl/>
        </w:rPr>
      </w:pPr>
      <w:r>
        <w:rPr>
          <w:rtl/>
        </w:rPr>
        <w:t xml:space="preserve">אם קיים ב-  </w:t>
      </w:r>
      <w:r>
        <w:t>J</w:t>
      </w:r>
      <w:r>
        <w:rPr>
          <w:rtl/>
        </w:rPr>
        <w:t xml:space="preserve">  איבר  </w:t>
      </w:r>
      <w:r w:rsidRPr="0073718B">
        <w:rPr>
          <w:rFonts w:hint="cs"/>
          <w:position w:val="-10"/>
        </w:rPr>
        <w:object w:dxaOrig="260" w:dyaOrig="320">
          <v:shape id="_x0000_i1069" type="#_x0000_t75" style="width:12.75pt;height:15.75pt" o:ole="">
            <v:imagedata r:id="rId82" o:title=""/>
          </v:shape>
          <o:OLEObject Type="Embed" ProgID="Equation.DSMT4" ShapeID="_x0000_i1069" DrawAspect="Content" ObjectID="_1286101390" r:id="rId83"/>
        </w:object>
      </w:r>
      <w:r>
        <w:t xml:space="preserve"> </w:t>
      </w:r>
      <w:r>
        <w:rPr>
          <w:rtl/>
        </w:rPr>
        <w:t xml:space="preserve">(כלומר יחס  אנטי-סימטרי </w:t>
      </w:r>
      <w:r w:rsidRPr="0073718B">
        <w:rPr>
          <w:rFonts w:hint="cs"/>
          <w:position w:val="-10"/>
        </w:rPr>
        <w:object w:dxaOrig="260" w:dyaOrig="320">
          <v:shape id="_x0000_i1070" type="#_x0000_t75" style="width:12.75pt;height:15.75pt" o:ole="">
            <v:imagedata r:id="rId82" o:title=""/>
          </v:shape>
          <o:OLEObject Type="Embed" ProgID="Equation.DSMT4" ShapeID="_x0000_i1070" DrawAspect="Content" ObjectID="_1286101391" r:id="rId84"/>
        </w:object>
      </w:r>
      <w:r>
        <w:rPr>
          <w:rtl/>
        </w:rPr>
        <w:t xml:space="preserve">)  המכיל-ממש את  </w:t>
      </w:r>
      <w:r>
        <w:t>R</w:t>
      </w:r>
      <w:r>
        <w:rPr>
          <w:rtl/>
        </w:rPr>
        <w:t xml:space="preserve">,  אז  </w:t>
      </w:r>
      <w:r w:rsidRPr="0073718B">
        <w:rPr>
          <w:rFonts w:hint="cs"/>
          <w:position w:val="-10"/>
        </w:rPr>
        <w:object w:dxaOrig="260" w:dyaOrig="320">
          <v:shape id="_x0000_i1071" type="#_x0000_t75" style="width:12.75pt;height:15.75pt" o:ole="">
            <v:imagedata r:id="rId82" o:title=""/>
          </v:shape>
          <o:OLEObject Type="Embed" ProgID="Equation.DSMT4" ShapeID="_x0000_i1071" DrawAspect="Content" ObjectID="_1286101392" r:id="rId85"/>
        </w:object>
      </w:r>
      <w:r>
        <w:rPr>
          <w:rtl/>
        </w:rPr>
        <w:t xml:space="preserve"> חייב להכיל לפחות אחד מהזוגות  </w:t>
      </w:r>
      <w:r w:rsidRPr="00972A72">
        <w:rPr>
          <w:rFonts w:hint="cs"/>
          <w:position w:val="-10"/>
        </w:rPr>
        <w:object w:dxaOrig="1680" w:dyaOrig="300">
          <v:shape id="_x0000_i1072" type="#_x0000_t75" style="width:84pt;height:15pt" o:ole="">
            <v:imagedata r:id="rId86" o:title=""/>
          </v:shape>
          <o:OLEObject Type="Embed" ProgID="Equation.DSMT4" ShapeID="_x0000_i1072" DrawAspect="Content" ObjectID="_1286101393" r:id="rId87"/>
        </w:object>
      </w:r>
      <w:r>
        <w:rPr>
          <w:rtl/>
        </w:rPr>
        <w:t xml:space="preserve"> , כי אלה כל אברי  </w:t>
      </w:r>
      <w:r w:rsidRPr="00972A72">
        <w:rPr>
          <w:rFonts w:hint="cs"/>
          <w:position w:val="-4"/>
        </w:rPr>
        <w:object w:dxaOrig="600" w:dyaOrig="240">
          <v:shape id="_x0000_i1073" type="#_x0000_t75" style="width:30pt;height:12pt" o:ole="">
            <v:imagedata r:id="rId88" o:title=""/>
          </v:shape>
          <o:OLEObject Type="Embed" ProgID="Equation.DSMT4" ShapeID="_x0000_i1073" DrawAspect="Content" ObjectID="_1286101394" r:id="rId89"/>
        </w:object>
      </w:r>
      <w:r>
        <w:rPr>
          <w:rtl/>
        </w:rPr>
        <w:t xml:space="preserve">  שמחוץ ל-  </w:t>
      </w:r>
      <w:r>
        <w:t>R</w:t>
      </w:r>
      <w:r>
        <w:rPr>
          <w:rtl/>
        </w:rPr>
        <w:t xml:space="preserve">.  אבל הוספה של כל אחד מהזוגות האלה ל- </w:t>
      </w:r>
      <w:r>
        <w:t>R</w:t>
      </w:r>
      <w:r>
        <w:rPr>
          <w:rtl/>
        </w:rPr>
        <w:t xml:space="preserve">  מקלקלת את האנטי-סימטריות.  לכן אין יחס אנטי-סימטרי מעל  </w:t>
      </w:r>
      <w:r>
        <w:t>A</w:t>
      </w:r>
      <w:r>
        <w:rPr>
          <w:rtl/>
        </w:rPr>
        <w:t xml:space="preserve"> המכיל את  </w:t>
      </w:r>
      <w:r>
        <w:t>R</w:t>
      </w:r>
      <w:r>
        <w:rPr>
          <w:rtl/>
        </w:rPr>
        <w:t xml:space="preserve">.  לפיכך  </w:t>
      </w:r>
      <w:r>
        <w:t>R</w:t>
      </w:r>
      <w:r>
        <w:rPr>
          <w:rtl/>
        </w:rPr>
        <w:t xml:space="preserve"> הוא </w:t>
      </w:r>
      <w:r w:rsidRPr="0073718B">
        <w:rPr>
          <w:b/>
          <w:bCs/>
          <w:rtl/>
        </w:rPr>
        <w:t>איבר מקסימלי</w:t>
      </w:r>
      <w:r>
        <w:rPr>
          <w:rtl/>
        </w:rPr>
        <w:t xml:space="preserve"> ב-  </w:t>
      </w:r>
      <w:r>
        <w:t>J</w:t>
      </w:r>
      <w:r>
        <w:rPr>
          <w:rtl/>
        </w:rPr>
        <w:t xml:space="preserve"> .  </w:t>
      </w:r>
    </w:p>
    <w:p w:rsidR="000A60F1" w:rsidRDefault="000A60F1" w:rsidP="000A60F1">
      <w:pPr>
        <w:spacing w:line="360" w:lineRule="auto"/>
        <w:rPr>
          <w:rtl/>
        </w:rPr>
      </w:pPr>
      <w:r>
        <w:rPr>
          <w:rtl/>
        </w:rPr>
        <w:t xml:space="preserve">בדומה ל- </w:t>
      </w:r>
      <w:r>
        <w:t>R</w:t>
      </w:r>
      <w:r>
        <w:rPr>
          <w:rtl/>
        </w:rPr>
        <w:t xml:space="preserve">  נוכל לקחת למשל את   </w:t>
      </w:r>
      <w:r w:rsidRPr="00192FEA">
        <w:rPr>
          <w:rFonts w:hint="cs"/>
          <w:position w:val="-10"/>
        </w:rPr>
        <w:object w:dxaOrig="3400" w:dyaOrig="380">
          <v:shape id="_x0000_i1074" type="#_x0000_t75" style="width:170.25pt;height:18.75pt" o:ole="">
            <v:imagedata r:id="rId90" o:title=""/>
          </v:shape>
          <o:OLEObject Type="Embed" ProgID="Equation.DSMT4" ShapeID="_x0000_i1074" DrawAspect="Content" ObjectID="_1286101395" r:id="rId91"/>
        </w:object>
      </w:r>
      <w:r>
        <w:rPr>
          <w:rtl/>
        </w:rPr>
        <w:t>,</w:t>
      </w:r>
    </w:p>
    <w:p w:rsidR="000A60F1" w:rsidRDefault="000A60F1" w:rsidP="000A60F1">
      <w:pPr>
        <w:spacing w:line="360" w:lineRule="auto"/>
        <w:rPr>
          <w:rtl/>
        </w:rPr>
      </w:pPr>
      <w:r>
        <w:rPr>
          <w:rtl/>
        </w:rPr>
        <w:t xml:space="preserve">מסיבה דומה לגמרי, גם הוא איבר מקסימלי ב- </w:t>
      </w:r>
      <w:r>
        <w:t>J</w:t>
      </w:r>
      <w:r>
        <w:rPr>
          <w:rtl/>
        </w:rPr>
        <w:t xml:space="preserve">. </w:t>
      </w:r>
    </w:p>
    <w:p w:rsidR="000A60F1" w:rsidRDefault="000A60F1" w:rsidP="000A60F1">
      <w:pPr>
        <w:spacing w:line="360" w:lineRule="auto"/>
        <w:rPr>
          <w:rFonts w:hint="cs"/>
          <w:rtl/>
        </w:rPr>
      </w:pPr>
      <w:r>
        <w:rPr>
          <w:rtl/>
        </w:rPr>
        <w:t>מצאנו שני איברים מקסימליים</w:t>
      </w:r>
      <w:r w:rsidR="00546553">
        <w:rPr>
          <w:rFonts w:hint="cs"/>
          <w:rtl/>
        </w:rPr>
        <w:t xml:space="preserve"> שונים</w:t>
      </w:r>
      <w:r>
        <w:rPr>
          <w:rtl/>
        </w:rPr>
        <w:t xml:space="preserve">, לכן אין ב-  </w:t>
      </w:r>
      <w:r>
        <w:t>J</w:t>
      </w:r>
      <w:r>
        <w:rPr>
          <w:rtl/>
        </w:rPr>
        <w:t xml:space="preserve">  איבר גדול ביותר.</w:t>
      </w:r>
    </w:p>
    <w:p w:rsidR="002F6B43" w:rsidRDefault="002F6B43" w:rsidP="000A60F1">
      <w:pPr>
        <w:spacing w:line="360" w:lineRule="auto"/>
        <w:rPr>
          <w:rFonts w:hint="cs"/>
          <w:rtl/>
        </w:rPr>
      </w:pPr>
    </w:p>
    <w:p w:rsidR="002F6B43" w:rsidRDefault="002F6B43" w:rsidP="000A60F1">
      <w:pPr>
        <w:spacing w:line="360" w:lineRule="auto"/>
        <w:rPr>
          <w:rFonts w:hint="cs"/>
          <w:rtl/>
        </w:rPr>
      </w:pPr>
      <w:r w:rsidRPr="003472ED">
        <w:rPr>
          <w:rFonts w:hint="cs"/>
          <w:b/>
          <w:bCs/>
          <w:rtl/>
        </w:rPr>
        <w:t>הוכחה אחרת,  קצרה יותר</w:t>
      </w:r>
      <w:r w:rsidR="003472ED">
        <w:rPr>
          <w:rFonts w:hint="cs"/>
          <w:b/>
          <w:bCs/>
          <w:rtl/>
        </w:rPr>
        <w:t xml:space="preserve">, לטענה שאין ב- </w:t>
      </w:r>
      <w:r w:rsidR="003472ED">
        <w:rPr>
          <w:rFonts w:hint="cs"/>
          <w:b/>
          <w:bCs/>
        </w:rPr>
        <w:t>J</w:t>
      </w:r>
      <w:r w:rsidR="003472ED">
        <w:rPr>
          <w:rFonts w:hint="cs"/>
          <w:b/>
          <w:bCs/>
          <w:rtl/>
        </w:rPr>
        <w:t xml:space="preserve"> איבר גדול ביותר</w:t>
      </w:r>
      <w:r>
        <w:rPr>
          <w:rFonts w:hint="cs"/>
          <w:rtl/>
        </w:rPr>
        <w:t xml:space="preserve">:  </w:t>
      </w:r>
      <w:r w:rsidR="003472ED">
        <w:rPr>
          <w:rtl/>
        </w:rPr>
        <w:br/>
      </w:r>
      <w:r>
        <w:rPr>
          <w:rFonts w:hint="cs"/>
          <w:rtl/>
        </w:rPr>
        <w:t xml:space="preserve">נניח בשלילה שקיים איבר גדול ביותר ב-  </w:t>
      </w:r>
      <w:r>
        <w:t xml:space="preserve"> </w:t>
      </w:r>
      <w:r>
        <w:rPr>
          <w:rFonts w:hint="cs"/>
        </w:rPr>
        <w:t>J</w:t>
      </w:r>
      <w:r>
        <w:rPr>
          <w:rFonts w:hint="cs"/>
          <w:rtl/>
        </w:rPr>
        <w:t xml:space="preserve">.  נקרא לו   </w:t>
      </w:r>
      <w:r>
        <w:rPr>
          <w:rFonts w:hint="cs"/>
        </w:rPr>
        <w:t>M</w:t>
      </w:r>
      <w:r>
        <w:rPr>
          <w:rFonts w:hint="cs"/>
          <w:rtl/>
        </w:rPr>
        <w:t>.</w:t>
      </w:r>
    </w:p>
    <w:p w:rsidR="009E2C81" w:rsidRDefault="002F6B43" w:rsidP="009E2C81">
      <w:pPr>
        <w:spacing w:line="360" w:lineRule="auto"/>
        <w:rPr>
          <w:rFonts w:hint="cs"/>
          <w:i w:val="0"/>
          <w:rtl/>
        </w:rPr>
      </w:pPr>
      <w:r>
        <w:rPr>
          <w:rFonts w:hint="cs"/>
          <w:rtl/>
        </w:rPr>
        <w:t xml:space="preserve">היחס   </w:t>
      </w:r>
      <m:oMath>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m:t>
            </m:r>
            <m:r>
              <w:rPr>
                <w:rFonts w:ascii="Cambria Math" w:hAnsi="Cambria Math"/>
              </w:rPr>
              <m:t>2</m:t>
            </m:r>
          </m:e>
        </m:d>
        <m:r>
          <w:rPr>
            <w:rFonts w:ascii="Cambria Math" w:hAnsi="Cambria Math"/>
          </w:rPr>
          <m:t>}</m:t>
        </m:r>
      </m:oMath>
      <w:r>
        <w:rPr>
          <w:rFonts w:hint="cs"/>
          <w:i w:val="0"/>
          <w:rtl/>
        </w:rPr>
        <w:t xml:space="preserve">  (יחס שבו יש זוג אחד בלבד)  הוא אנטי-סימטרי.  </w:t>
      </w:r>
    </w:p>
    <w:p w:rsidR="009E2C81" w:rsidRDefault="009E2C81" w:rsidP="009E2C81">
      <w:pPr>
        <w:spacing w:line="360" w:lineRule="auto"/>
        <w:rPr>
          <w:rFonts w:hint="cs"/>
          <w:i w:val="0"/>
          <w:rtl/>
        </w:rPr>
      </w:pPr>
      <w:r>
        <w:rPr>
          <w:rFonts w:hint="cs"/>
          <w:i w:val="0"/>
          <w:rtl/>
        </w:rPr>
        <w:t xml:space="preserve">גם היחס  </w:t>
      </w:r>
      <m:oMath>
        <m:r>
          <w:rPr>
            <w:rFonts w:ascii="Cambria Math" w:hAnsi="Cambria Math"/>
          </w:rPr>
          <m:t>{</m:t>
        </m:r>
        <m:d>
          <m:dPr>
            <m:ctrlPr>
              <w:rPr>
                <w:rFonts w:ascii="Cambria Math" w:hAnsi="Cambria Math"/>
              </w:rPr>
            </m:ctrlPr>
          </m:dPr>
          <m:e>
            <m:r>
              <w:rPr>
                <w:rFonts w:ascii="Cambria Math" w:hAnsi="Cambria Math"/>
              </w:rPr>
              <m:t>2,1</m:t>
            </m:r>
          </m:e>
        </m:d>
        <m:r>
          <w:rPr>
            <w:rFonts w:ascii="Cambria Math" w:hAnsi="Cambria Math"/>
          </w:rPr>
          <m:t>}</m:t>
        </m:r>
      </m:oMath>
      <w:r>
        <w:rPr>
          <w:rFonts w:hint="cs"/>
          <w:i w:val="0"/>
          <w:rtl/>
        </w:rPr>
        <w:t xml:space="preserve">  הוא אנטי-סימטרי.</w:t>
      </w:r>
    </w:p>
    <w:p w:rsidR="009E2C81" w:rsidRDefault="009E2C81" w:rsidP="009E2C81">
      <w:pPr>
        <w:spacing w:line="360" w:lineRule="auto"/>
        <w:rPr>
          <w:rFonts w:hint="cs"/>
          <w:i w:val="0"/>
          <w:rtl/>
        </w:rPr>
      </w:pPr>
      <w:r w:rsidRPr="009E2C81">
        <w:rPr>
          <w:rFonts w:hint="cs"/>
          <w:i w:val="0"/>
          <w:rtl/>
        </w:rPr>
        <w:t>היחס</w:t>
      </w:r>
      <w:r>
        <w:rPr>
          <w:rFonts w:hint="cs"/>
          <w:iCs/>
          <w:rtl/>
        </w:rPr>
        <w:t xml:space="preserve">  </w:t>
      </w:r>
      <w:r w:rsidRPr="009E2C81">
        <w:rPr>
          <w:rFonts w:hint="cs"/>
          <w:iCs/>
        </w:rPr>
        <w:t>M</w:t>
      </w:r>
      <w:r>
        <w:rPr>
          <w:rFonts w:hint="cs"/>
          <w:i w:val="0"/>
          <w:rtl/>
        </w:rPr>
        <w:t xml:space="preserve"> , שהוא איבר גדול ביותר ב- </w:t>
      </w:r>
      <w:r w:rsidRPr="009E2C81">
        <w:rPr>
          <w:rFonts w:hint="cs"/>
          <w:iCs/>
        </w:rPr>
        <w:t>J</w:t>
      </w:r>
      <w:r>
        <w:rPr>
          <w:rFonts w:hint="cs"/>
          <w:i w:val="0"/>
          <w:rtl/>
        </w:rPr>
        <w:t xml:space="preserve"> ,  מכיל את שני היחסים האלה.   </w:t>
      </w:r>
    </w:p>
    <w:p w:rsidR="002F6B43" w:rsidRPr="001E4FA8" w:rsidRDefault="009E2C81" w:rsidP="001E4FA8">
      <w:pPr>
        <w:spacing w:line="360" w:lineRule="auto"/>
        <w:rPr>
          <w:i w:val="0"/>
          <w:rtl/>
        </w:rPr>
      </w:pPr>
      <w:r>
        <w:rPr>
          <w:rFonts w:hint="cs"/>
          <w:i w:val="0"/>
          <w:rtl/>
        </w:rPr>
        <w:t xml:space="preserve">כלומר   </w:t>
      </w:r>
      <m:oMath>
        <m:d>
          <m:dPr>
            <m:ctrlPr>
              <w:rPr>
                <w:rFonts w:ascii="Cambria Math" w:hAnsi="Cambria Math"/>
              </w:rPr>
            </m:ctrlPr>
          </m:dPr>
          <m:e>
            <m:r>
              <w:rPr>
                <w:rFonts w:ascii="Cambria Math" w:hAnsi="Cambria Math"/>
              </w:rPr>
              <m:t>1,2</m:t>
            </m:r>
          </m:e>
        </m:d>
        <m:r>
          <w:rPr>
            <w:rFonts w:ascii="Cambria Math" w:hAnsi="Cambria Math"/>
          </w:rPr>
          <m:t>∈M</m:t>
        </m:r>
      </m:oMath>
      <w:r>
        <w:rPr>
          <w:rFonts w:hint="cs"/>
          <w:i w:val="0"/>
          <w:rtl/>
        </w:rPr>
        <w:t xml:space="preserve">   וגם  </w:t>
      </w:r>
      <m:oMath>
        <m:d>
          <m:dPr>
            <m:ctrlPr>
              <w:rPr>
                <w:rFonts w:ascii="Cambria Math" w:hAnsi="Cambria Math"/>
              </w:rPr>
            </m:ctrlPr>
          </m:dPr>
          <m:e>
            <m:r>
              <w:rPr>
                <w:rFonts w:ascii="Cambria Math" w:hAnsi="Cambria Math"/>
              </w:rPr>
              <m:t>2,1</m:t>
            </m:r>
          </m:e>
        </m:d>
        <m:r>
          <w:rPr>
            <w:rFonts w:ascii="Cambria Math" w:hAnsi="Cambria Math"/>
          </w:rPr>
          <m:t>∈M</m:t>
        </m:r>
      </m:oMath>
      <w:r>
        <w:rPr>
          <w:rFonts w:hint="cs"/>
          <w:i w:val="0"/>
          <w:rtl/>
        </w:rPr>
        <w:t xml:space="preserve">  . </w:t>
      </w:r>
      <w:r>
        <w:rPr>
          <w:i w:val="0"/>
          <w:rtl/>
        </w:rPr>
        <w:br/>
      </w:r>
      <w:r>
        <w:rPr>
          <w:rFonts w:hint="cs"/>
          <w:i w:val="0"/>
          <w:rtl/>
        </w:rPr>
        <w:t xml:space="preserve">זה בסתירה לכך ש-  </w:t>
      </w:r>
      <w:r w:rsidRPr="009E2C81">
        <w:rPr>
          <w:rFonts w:hint="cs"/>
          <w:iCs/>
        </w:rPr>
        <w:t>M</w:t>
      </w:r>
      <w:r>
        <w:rPr>
          <w:rFonts w:hint="cs"/>
          <w:i w:val="0"/>
          <w:rtl/>
        </w:rPr>
        <w:t xml:space="preserve">  אנטי-סימטרי.  לפיכך לא קיים  </w:t>
      </w:r>
      <w:r w:rsidRPr="009E2C81">
        <w:rPr>
          <w:rFonts w:hint="cs"/>
          <w:iCs/>
        </w:rPr>
        <w:t>M</w:t>
      </w:r>
      <w:r>
        <w:rPr>
          <w:rFonts w:hint="cs"/>
          <w:i w:val="0"/>
          <w:rtl/>
        </w:rPr>
        <w:t xml:space="preserve"> כזה.</w:t>
      </w:r>
      <w:r w:rsidR="002F6B43">
        <w:rPr>
          <w:i w:val="0"/>
          <w:rtl/>
        </w:rPr>
        <w:br/>
      </w:r>
    </w:p>
    <w:p w:rsidR="00731EFD" w:rsidRDefault="00731EFD">
      <w:pPr>
        <w:spacing w:line="360" w:lineRule="auto"/>
        <w:rPr>
          <w:rtl/>
        </w:rPr>
      </w:pPr>
    </w:p>
    <w:p w:rsidR="001E4FA8" w:rsidRDefault="001E4FA8">
      <w:pPr>
        <w:bidi w:val="0"/>
        <w:rPr>
          <w:rFonts w:cs="Guttman Yad-Brush"/>
          <w:szCs w:val="32"/>
          <w:rtl/>
        </w:rPr>
      </w:pPr>
      <w:r>
        <w:rPr>
          <w:rFonts w:cs="Guttman Yad-Brush"/>
          <w:szCs w:val="32"/>
          <w:rtl/>
        </w:rPr>
        <w:br w:type="page"/>
      </w:r>
    </w:p>
    <w:p w:rsidR="00731EFD" w:rsidRDefault="00731EFD">
      <w:pPr>
        <w:spacing w:line="360" w:lineRule="auto"/>
        <w:rPr>
          <w:rFonts w:cs="Guttman Yad-Brush"/>
          <w:szCs w:val="32"/>
          <w:rtl/>
        </w:rPr>
      </w:pPr>
      <w:r>
        <w:rPr>
          <w:rFonts w:cs="Guttman Yad-Brush"/>
          <w:szCs w:val="32"/>
          <w:rtl/>
        </w:rPr>
        <w:lastRenderedPageBreak/>
        <w:t>תשובה 3</w:t>
      </w:r>
    </w:p>
    <w:p w:rsidR="001E4FA8" w:rsidRDefault="001E4FA8" w:rsidP="001E4FA8">
      <w:pPr>
        <w:spacing w:line="360" w:lineRule="auto"/>
        <w:rPr>
          <w:rtl/>
        </w:rPr>
      </w:pPr>
      <w:r>
        <w:rPr>
          <w:rtl/>
        </w:rPr>
        <w:t xml:space="preserve">לפני שניגשים לפתור חשוב להבין את הגדרתה של  </w:t>
      </w:r>
      <w:r>
        <w:rPr>
          <w:rFonts w:hint="cs"/>
          <w:position w:val="-10"/>
        </w:rPr>
        <w:object w:dxaOrig="260" w:dyaOrig="320">
          <v:shape id="_x0000_i1075" type="#_x0000_t75" style="width:12.75pt;height:15.75pt" o:ole="" fillcolor="window">
            <v:imagedata r:id="rId92" o:title=""/>
          </v:shape>
          <o:OLEObject Type="Embed" ProgID="Equation.DSMT4" ShapeID="_x0000_i1075" DrawAspect="Content" ObjectID="_1286101396" r:id="rId93"/>
        </w:object>
      </w:r>
      <w:r>
        <w:rPr>
          <w:rtl/>
        </w:rPr>
        <w:t>,  ובפרט את תחום ההגדרה והטווח שלה.</w:t>
      </w:r>
    </w:p>
    <w:p w:rsidR="001E4FA8" w:rsidRDefault="001E4FA8" w:rsidP="001E4FA8">
      <w:pPr>
        <w:spacing w:line="360" w:lineRule="auto"/>
        <w:rPr>
          <w:rtl/>
        </w:rPr>
      </w:pPr>
      <w:r>
        <w:rPr>
          <w:rFonts w:hint="cs"/>
          <w:position w:val="-10"/>
        </w:rPr>
        <w:object w:dxaOrig="260" w:dyaOrig="320">
          <v:shape id="_x0000_i1076" type="#_x0000_t75" style="width:12.75pt;height:15.75pt" o:ole="" fillcolor="window">
            <v:imagedata r:id="rId92" o:title=""/>
          </v:shape>
          <o:OLEObject Type="Embed" ProgID="Equation.DSMT4" ShapeID="_x0000_i1076" DrawAspect="Content" ObjectID="_1286101397" r:id="rId94"/>
        </w:object>
      </w:r>
      <w:r>
        <w:rPr>
          <w:rtl/>
        </w:rPr>
        <w:t xml:space="preserve">  מתאימה לכל קבוצה חלקית  </w:t>
      </w:r>
      <w:r>
        <w:t>X</w:t>
      </w:r>
      <w:r>
        <w:rPr>
          <w:rtl/>
        </w:rPr>
        <w:t xml:space="preserve">  של  </w:t>
      </w:r>
      <w:r>
        <w:t>A</w:t>
      </w:r>
      <w:r>
        <w:rPr>
          <w:rtl/>
        </w:rPr>
        <w:t xml:space="preserve">   -  קבוצה חלקית של  </w:t>
      </w:r>
      <w:r>
        <w:t>B</w:t>
      </w:r>
      <w:r>
        <w:rPr>
          <w:rtl/>
        </w:rPr>
        <w:t xml:space="preserve">,  שהיא קבוצת התמונות של אברי   </w:t>
      </w:r>
      <w:r>
        <w:t>X</w:t>
      </w:r>
      <w:r>
        <w:rPr>
          <w:rtl/>
        </w:rPr>
        <w:t xml:space="preserve">  תחת הפונקציה   </w:t>
      </w:r>
      <w:r>
        <w:t>f</w:t>
      </w:r>
      <w:r>
        <w:rPr>
          <w:rtl/>
        </w:rPr>
        <w:t xml:space="preserve">.           </w:t>
      </w:r>
    </w:p>
    <w:p w:rsidR="001E4FA8" w:rsidRDefault="001E4FA8" w:rsidP="001E4FA8">
      <w:pPr>
        <w:spacing w:before="240" w:line="360" w:lineRule="auto"/>
        <w:rPr>
          <w:rtl/>
        </w:rPr>
      </w:pPr>
      <w:r w:rsidRPr="006F7729">
        <w:rPr>
          <w:b/>
          <w:bCs/>
          <w:rtl/>
        </w:rPr>
        <w:t xml:space="preserve">פתרון </w:t>
      </w:r>
      <w:r>
        <w:rPr>
          <w:b/>
          <w:bCs/>
          <w:rtl/>
        </w:rPr>
        <w:t>השאלה</w:t>
      </w:r>
      <w:r>
        <w:rPr>
          <w:rtl/>
        </w:rPr>
        <w:t xml:space="preserve">: </w:t>
      </w:r>
    </w:p>
    <w:p w:rsidR="001E4FA8" w:rsidRDefault="001E4FA8" w:rsidP="001E4FA8">
      <w:pPr>
        <w:spacing w:line="360" w:lineRule="auto"/>
        <w:rPr>
          <w:rtl/>
        </w:rPr>
      </w:pPr>
      <w:r w:rsidRPr="006F7729">
        <w:rPr>
          <w:b/>
          <w:bCs/>
          <w:rtl/>
        </w:rPr>
        <w:t>כיוון אחד</w:t>
      </w:r>
      <w:r>
        <w:rPr>
          <w:rtl/>
        </w:rPr>
        <w:t xml:space="preserve">:  נניח ש-  </w:t>
      </w:r>
      <w:r>
        <w:t>f</w:t>
      </w:r>
      <w:r>
        <w:rPr>
          <w:rtl/>
        </w:rPr>
        <w:t xml:space="preserve">  </w:t>
      </w:r>
      <w:r>
        <w:rPr>
          <w:b/>
          <w:bCs/>
          <w:rtl/>
        </w:rPr>
        <w:t>אינה</w:t>
      </w:r>
      <w:r>
        <w:rPr>
          <w:rtl/>
        </w:rPr>
        <w:t xml:space="preserve">  חח"ע (חד-חד-ערכית)   ונראה ש-  </w:t>
      </w:r>
      <w:r>
        <w:rPr>
          <w:rFonts w:hint="cs"/>
          <w:position w:val="-10"/>
        </w:rPr>
        <w:object w:dxaOrig="260" w:dyaOrig="320">
          <v:shape id="_x0000_i1077" type="#_x0000_t75" style="width:12.75pt;height:15.75pt" o:ole="" fillcolor="window">
            <v:imagedata r:id="rId92" o:title=""/>
          </v:shape>
          <o:OLEObject Type="Embed" ProgID="Equation.DSMT4" ShapeID="_x0000_i1077" DrawAspect="Content" ObjectID="_1286101398" r:id="rId95"/>
        </w:object>
      </w:r>
      <w:r>
        <w:rPr>
          <w:rtl/>
        </w:rPr>
        <w:t xml:space="preserve"> </w:t>
      </w:r>
      <w:r>
        <w:rPr>
          <w:b/>
          <w:bCs/>
          <w:rtl/>
        </w:rPr>
        <w:t>אינה</w:t>
      </w:r>
      <w:r>
        <w:rPr>
          <w:rtl/>
        </w:rPr>
        <w:t xml:space="preserve"> חח"ע :</w:t>
      </w:r>
    </w:p>
    <w:p w:rsidR="001E4FA8" w:rsidRDefault="001E4FA8" w:rsidP="001E4FA8">
      <w:pPr>
        <w:spacing w:line="360" w:lineRule="auto"/>
        <w:rPr>
          <w:rtl/>
        </w:rPr>
      </w:pPr>
      <w:r>
        <w:rPr>
          <w:rtl/>
        </w:rPr>
        <w:t xml:space="preserve">מההנחה,  יהיו   </w:t>
      </w:r>
      <w:r>
        <w:rPr>
          <w:rFonts w:hint="cs"/>
          <w:position w:val="-10"/>
        </w:rPr>
        <w:object w:dxaOrig="999" w:dyaOrig="320">
          <v:shape id="_x0000_i1078" type="#_x0000_t75" style="width:50.25pt;height:15.75pt" o:ole="">
            <v:imagedata r:id="rId96" o:title=""/>
          </v:shape>
          <o:OLEObject Type="Embed" ProgID="Equation.DSMT4" ShapeID="_x0000_i1078" DrawAspect="Content" ObjectID="_1286101399" r:id="rId97"/>
        </w:object>
      </w:r>
      <w:r>
        <w:rPr>
          <w:rtl/>
        </w:rPr>
        <w:t xml:space="preserve">  מקיימים  </w:t>
      </w:r>
      <w:r>
        <w:rPr>
          <w:rFonts w:hint="cs"/>
          <w:position w:val="-10"/>
        </w:rPr>
        <w:object w:dxaOrig="700" w:dyaOrig="320">
          <v:shape id="_x0000_i1079" type="#_x0000_t75" style="width:35.25pt;height:15.75pt" o:ole="">
            <v:imagedata r:id="rId98" o:title=""/>
          </v:shape>
          <o:OLEObject Type="Embed" ProgID="Equation.DSMT4" ShapeID="_x0000_i1079" DrawAspect="Content" ObjectID="_1286101400" r:id="rId99"/>
        </w:object>
      </w:r>
      <w:r>
        <w:rPr>
          <w:rtl/>
        </w:rPr>
        <w:t xml:space="preserve">  ,   </w:t>
      </w:r>
      <w:r>
        <w:rPr>
          <w:rFonts w:hint="cs"/>
          <w:position w:val="-10"/>
        </w:rPr>
        <w:object w:dxaOrig="2040" w:dyaOrig="320">
          <v:shape id="_x0000_i1080" type="#_x0000_t75" style="width:102pt;height:15.75pt" o:ole="">
            <v:imagedata r:id="rId100" o:title=""/>
          </v:shape>
          <o:OLEObject Type="Embed" ProgID="Equation.DSMT4" ShapeID="_x0000_i1080" DrawAspect="Content" ObjectID="_1286101401" r:id="rId101"/>
        </w:object>
      </w:r>
      <w:r>
        <w:rPr>
          <w:rtl/>
        </w:rPr>
        <w:t xml:space="preserve">. </w:t>
      </w:r>
    </w:p>
    <w:p w:rsidR="001E4FA8" w:rsidRDefault="001E4FA8" w:rsidP="001E4FA8">
      <w:pPr>
        <w:spacing w:line="360" w:lineRule="auto"/>
        <w:rPr>
          <w:rtl/>
        </w:rPr>
      </w:pPr>
      <w:r>
        <w:rPr>
          <w:rtl/>
        </w:rPr>
        <w:t xml:space="preserve">אז  </w:t>
      </w:r>
      <w:r>
        <w:rPr>
          <w:rFonts w:hint="cs"/>
          <w:position w:val="-10"/>
        </w:rPr>
        <w:object w:dxaOrig="2380" w:dyaOrig="320">
          <v:shape id="_x0000_i1081" type="#_x0000_t75" style="width:119.25pt;height:15.75pt" o:ole="" fillcolor="window">
            <v:imagedata r:id="rId102" o:title=""/>
          </v:shape>
          <o:OLEObject Type="Embed" ProgID="Equation.DSMT4" ShapeID="_x0000_i1081" DrawAspect="Content" ObjectID="_1286101402" r:id="rId103"/>
        </w:object>
      </w:r>
      <w:r>
        <w:rPr>
          <w:rtl/>
        </w:rPr>
        <w:t xml:space="preserve">  ולכן  </w:t>
      </w:r>
      <w:r>
        <w:rPr>
          <w:rFonts w:hint="cs"/>
          <w:position w:val="-10"/>
        </w:rPr>
        <w:object w:dxaOrig="260" w:dyaOrig="320">
          <v:shape id="_x0000_i1082" type="#_x0000_t75" style="width:12.75pt;height:15.75pt" o:ole="" fillcolor="window">
            <v:imagedata r:id="rId92" o:title=""/>
          </v:shape>
          <o:OLEObject Type="Embed" ProgID="Equation.DSMT4" ShapeID="_x0000_i1082" DrawAspect="Content" ObjectID="_1286101403" r:id="rId104"/>
        </w:object>
      </w:r>
      <w:r>
        <w:rPr>
          <w:rtl/>
        </w:rPr>
        <w:t xml:space="preserve"> אינה חח"ע.</w:t>
      </w:r>
    </w:p>
    <w:p w:rsidR="001E4FA8" w:rsidRDefault="001E4FA8" w:rsidP="001E4FA8">
      <w:pPr>
        <w:spacing w:line="360" w:lineRule="auto"/>
        <w:rPr>
          <w:rtl/>
        </w:rPr>
      </w:pPr>
    </w:p>
    <w:p w:rsidR="001E4FA8" w:rsidRDefault="001E4FA8" w:rsidP="001E4FA8">
      <w:pPr>
        <w:spacing w:line="360" w:lineRule="auto"/>
        <w:rPr>
          <w:rtl/>
        </w:rPr>
      </w:pPr>
      <w:r w:rsidRPr="006F7729">
        <w:rPr>
          <w:b/>
          <w:bCs/>
          <w:rtl/>
        </w:rPr>
        <w:t>כיוון שני</w:t>
      </w:r>
      <w:r>
        <w:rPr>
          <w:rtl/>
        </w:rPr>
        <w:t>:</w:t>
      </w:r>
      <w:r>
        <w:t xml:space="preserve"> </w:t>
      </w:r>
      <w:r>
        <w:rPr>
          <w:rtl/>
        </w:rPr>
        <w:t xml:space="preserve">  נניח ש- </w:t>
      </w:r>
      <w:r>
        <w:rPr>
          <w:rFonts w:hint="cs"/>
          <w:position w:val="-10"/>
        </w:rPr>
        <w:object w:dxaOrig="260" w:dyaOrig="320">
          <v:shape id="_x0000_i1083" type="#_x0000_t75" style="width:12.75pt;height:15.75pt" o:ole="" fillcolor="window">
            <v:imagedata r:id="rId92" o:title=""/>
          </v:shape>
          <o:OLEObject Type="Embed" ProgID="Equation.DSMT4" ShapeID="_x0000_i1083" DrawAspect="Content" ObjectID="_1286101404" r:id="rId105"/>
        </w:object>
      </w:r>
      <w:r>
        <w:rPr>
          <w:rtl/>
        </w:rPr>
        <w:t xml:space="preserve"> </w:t>
      </w:r>
      <w:r>
        <w:rPr>
          <w:b/>
          <w:bCs/>
          <w:rtl/>
        </w:rPr>
        <w:t>אינה</w:t>
      </w:r>
      <w:r>
        <w:rPr>
          <w:rtl/>
        </w:rPr>
        <w:t xml:space="preserve">  חח"ע  ונראה ש-  </w:t>
      </w:r>
      <w:r>
        <w:t xml:space="preserve">f </w:t>
      </w:r>
      <w:r>
        <w:rPr>
          <w:rtl/>
        </w:rPr>
        <w:t xml:space="preserve">  </w:t>
      </w:r>
      <w:r>
        <w:rPr>
          <w:b/>
          <w:bCs/>
          <w:rtl/>
        </w:rPr>
        <w:t>אינה</w:t>
      </w:r>
      <w:r>
        <w:rPr>
          <w:rtl/>
        </w:rPr>
        <w:t xml:space="preserve"> חח"ע :</w:t>
      </w:r>
    </w:p>
    <w:p w:rsidR="001E4FA8" w:rsidRDefault="001E4FA8" w:rsidP="001E4FA8">
      <w:pPr>
        <w:spacing w:line="360" w:lineRule="auto"/>
        <w:rPr>
          <w:rtl/>
        </w:rPr>
      </w:pPr>
      <w:r>
        <w:rPr>
          <w:rtl/>
        </w:rPr>
        <w:t xml:space="preserve">מההנחה,   תהיינה  </w:t>
      </w:r>
      <w:r>
        <w:rPr>
          <w:position w:val="-10"/>
        </w:rPr>
        <w:object w:dxaOrig="1140" w:dyaOrig="300">
          <v:shape id="_x0000_i1084" type="#_x0000_t75" style="width:57pt;height:15pt" o:ole="" fillcolor="window">
            <v:imagedata r:id="rId106" o:title=""/>
          </v:shape>
          <o:OLEObject Type="Embed" ProgID="Equation.DSMT4" ShapeID="_x0000_i1084" DrawAspect="Content" ObjectID="_1286101405" r:id="rId107"/>
        </w:object>
      </w:r>
      <w:r>
        <w:rPr>
          <w:rtl/>
        </w:rPr>
        <w:t xml:space="preserve">,  </w:t>
      </w:r>
      <w:r>
        <w:rPr>
          <w:position w:val="-4"/>
        </w:rPr>
        <w:object w:dxaOrig="620" w:dyaOrig="240">
          <v:shape id="_x0000_i1085" type="#_x0000_t75" style="width:30.75pt;height:12pt" o:ole="" fillcolor="window">
            <v:imagedata r:id="rId108" o:title=""/>
          </v:shape>
          <o:OLEObject Type="Embed" ProgID="Equation.DSMT4" ShapeID="_x0000_i1085" DrawAspect="Content" ObjectID="_1286101406" r:id="rId109"/>
        </w:object>
      </w:r>
      <w:r>
        <w:rPr>
          <w:rtl/>
        </w:rPr>
        <w:t xml:space="preserve">,    </w:t>
      </w:r>
      <w:r>
        <w:rPr>
          <w:rFonts w:hint="cs"/>
          <w:position w:val="-10"/>
        </w:rPr>
        <w:object w:dxaOrig="1480" w:dyaOrig="320">
          <v:shape id="_x0000_i1086" type="#_x0000_t75" style="width:74.25pt;height:15.75pt" o:ole="" fillcolor="window">
            <v:imagedata r:id="rId110" o:title=""/>
          </v:shape>
          <o:OLEObject Type="Embed" ProgID="Equation.DSMT4" ShapeID="_x0000_i1086" DrawAspect="Content" ObjectID="_1286101407" r:id="rId111"/>
        </w:object>
      </w:r>
      <w:r>
        <w:rPr>
          <w:rtl/>
        </w:rPr>
        <w:t>.</w:t>
      </w:r>
    </w:p>
    <w:p w:rsidR="001E4FA8" w:rsidRDefault="001E4FA8" w:rsidP="001E4FA8">
      <w:pPr>
        <w:spacing w:line="360" w:lineRule="auto"/>
        <w:rPr>
          <w:rtl/>
        </w:rPr>
      </w:pPr>
      <w:r>
        <w:rPr>
          <w:rtl/>
        </w:rPr>
        <w:t xml:space="preserve">מההנחה  </w:t>
      </w:r>
      <w:r>
        <w:rPr>
          <w:position w:val="-4"/>
        </w:rPr>
        <w:object w:dxaOrig="620" w:dyaOrig="240">
          <v:shape id="_x0000_i1087" type="#_x0000_t75" style="width:30.75pt;height:12pt" o:ole="" fillcolor="window">
            <v:imagedata r:id="rId108" o:title=""/>
          </v:shape>
          <o:OLEObject Type="Embed" ProgID="Equation.DSMT4" ShapeID="_x0000_i1087" DrawAspect="Content" ObjectID="_1286101408" r:id="rId112"/>
        </w:object>
      </w:r>
      <w:r>
        <w:rPr>
          <w:rtl/>
        </w:rPr>
        <w:t xml:space="preserve"> ,  קיים  </w:t>
      </w:r>
      <w:r>
        <w:rPr>
          <w:position w:val="-6"/>
        </w:rPr>
        <w:object w:dxaOrig="580" w:dyaOrig="260">
          <v:shape id="_x0000_i1088" type="#_x0000_t75" style="width:29.25pt;height:12.75pt" o:ole="" fillcolor="window">
            <v:imagedata r:id="rId113" o:title=""/>
          </v:shape>
          <o:OLEObject Type="Embed" ProgID="Equation.DSMT4" ShapeID="_x0000_i1088" DrawAspect="Content" ObjectID="_1286101409" r:id="rId114"/>
        </w:object>
      </w:r>
      <w:r>
        <w:rPr>
          <w:rtl/>
        </w:rPr>
        <w:t xml:space="preserve"> שאינו שייך ל-  </w:t>
      </w:r>
      <w:r>
        <w:t>Y</w:t>
      </w:r>
      <w:r>
        <w:rPr>
          <w:rtl/>
        </w:rPr>
        <w:t xml:space="preserve"> ,  או  שקיים  </w:t>
      </w:r>
      <w:r>
        <w:rPr>
          <w:position w:val="-6"/>
        </w:rPr>
        <w:object w:dxaOrig="540" w:dyaOrig="260">
          <v:shape id="_x0000_i1089" type="#_x0000_t75" style="width:27pt;height:12.75pt" o:ole="" fillcolor="window">
            <v:imagedata r:id="rId115" o:title=""/>
          </v:shape>
          <o:OLEObject Type="Embed" ProgID="Equation.DSMT4" ShapeID="_x0000_i1089" DrawAspect="Content" ObjectID="_1286101410" r:id="rId116"/>
        </w:object>
      </w:r>
      <w:r>
        <w:rPr>
          <w:rtl/>
        </w:rPr>
        <w:t xml:space="preserve"> שאינו שייך ל-  </w:t>
      </w:r>
      <w:r>
        <w:t>X</w:t>
      </w:r>
      <w:r>
        <w:rPr>
          <w:rtl/>
        </w:rPr>
        <w:t>.</w:t>
      </w:r>
    </w:p>
    <w:p w:rsidR="001E4FA8" w:rsidRDefault="001E4FA8" w:rsidP="001E4FA8">
      <w:pPr>
        <w:spacing w:line="360" w:lineRule="auto"/>
        <w:rPr>
          <w:rtl/>
        </w:rPr>
      </w:pPr>
      <w:r>
        <w:rPr>
          <w:rtl/>
        </w:rPr>
        <w:t xml:space="preserve">ב.ה.כ.  (בלי הגבלת כלליות)  נניח שקיים </w:t>
      </w:r>
      <w:r>
        <w:rPr>
          <w:position w:val="-6"/>
        </w:rPr>
        <w:object w:dxaOrig="580" w:dyaOrig="260">
          <v:shape id="_x0000_i1090" type="#_x0000_t75" style="width:29.25pt;height:12.75pt" o:ole="" fillcolor="window">
            <v:imagedata r:id="rId113" o:title=""/>
          </v:shape>
          <o:OLEObject Type="Embed" ProgID="Equation.DSMT4" ShapeID="_x0000_i1090" DrawAspect="Content" ObjectID="_1286101411" r:id="rId117"/>
        </w:object>
      </w:r>
      <w:r>
        <w:rPr>
          <w:rtl/>
        </w:rPr>
        <w:t xml:space="preserve"> שאינו שייך ל-  </w:t>
      </w:r>
      <w:r>
        <w:t>Y</w:t>
      </w:r>
      <w:r>
        <w:rPr>
          <w:rtl/>
        </w:rPr>
        <w:t xml:space="preserve"> .</w:t>
      </w:r>
    </w:p>
    <w:p w:rsidR="001E4FA8" w:rsidRDefault="001E4FA8" w:rsidP="001E4FA8">
      <w:pPr>
        <w:spacing w:line="360" w:lineRule="auto"/>
        <w:rPr>
          <w:rtl/>
        </w:rPr>
      </w:pPr>
      <w:r>
        <w:rPr>
          <w:rtl/>
        </w:rPr>
        <w:t xml:space="preserve">נסמן  </w:t>
      </w:r>
      <w:r>
        <w:rPr>
          <w:position w:val="-10"/>
        </w:rPr>
        <w:object w:dxaOrig="820" w:dyaOrig="300">
          <v:shape id="_x0000_i1091" type="#_x0000_t75" style="width:41.25pt;height:15pt" o:ole="" fillcolor="window">
            <v:imagedata r:id="rId118" o:title=""/>
          </v:shape>
          <o:OLEObject Type="Embed" ProgID="Equation.DSMT4" ShapeID="_x0000_i1091" DrawAspect="Content" ObjectID="_1286101412" r:id="rId119"/>
        </w:object>
      </w:r>
      <w:r>
        <w:rPr>
          <w:rtl/>
        </w:rPr>
        <w:t xml:space="preserve">.     מהגדרת  </w:t>
      </w:r>
      <w:r>
        <w:rPr>
          <w:rFonts w:hint="cs"/>
          <w:position w:val="-10"/>
        </w:rPr>
        <w:object w:dxaOrig="260" w:dyaOrig="320">
          <v:shape id="_x0000_i1092" type="#_x0000_t75" style="width:12.75pt;height:15.75pt" o:ole="" fillcolor="window">
            <v:imagedata r:id="rId92" o:title=""/>
          </v:shape>
          <o:OLEObject Type="Embed" ProgID="Equation.DSMT4" ShapeID="_x0000_i1092" DrawAspect="Content" ObjectID="_1286101413" r:id="rId120"/>
        </w:object>
      </w:r>
      <w:r>
        <w:rPr>
          <w:rtl/>
        </w:rPr>
        <w:t xml:space="preserve"> , </w:t>
      </w:r>
      <w:r>
        <w:rPr>
          <w:rFonts w:hint="cs"/>
          <w:position w:val="-10"/>
        </w:rPr>
        <w:object w:dxaOrig="960" w:dyaOrig="320">
          <v:shape id="_x0000_i1093" type="#_x0000_t75" style="width:48pt;height:15.75pt" o:ole="" fillcolor="window">
            <v:imagedata r:id="rId121" o:title=""/>
          </v:shape>
          <o:OLEObject Type="Embed" ProgID="Equation.DSMT4" ShapeID="_x0000_i1093" DrawAspect="Content" ObjectID="_1286101414" r:id="rId122"/>
        </w:object>
      </w:r>
      <w:r>
        <w:rPr>
          <w:rtl/>
        </w:rPr>
        <w:t xml:space="preserve"> .   </w:t>
      </w:r>
    </w:p>
    <w:p w:rsidR="001E4FA8" w:rsidRDefault="001E4FA8" w:rsidP="001E4FA8">
      <w:pPr>
        <w:spacing w:line="360" w:lineRule="auto"/>
        <w:rPr>
          <w:rtl/>
        </w:rPr>
      </w:pPr>
      <w:r>
        <w:rPr>
          <w:rtl/>
        </w:rPr>
        <w:t xml:space="preserve">אך </w:t>
      </w:r>
      <w:r>
        <w:rPr>
          <w:rFonts w:hint="cs"/>
          <w:position w:val="-10"/>
        </w:rPr>
        <w:object w:dxaOrig="1480" w:dyaOrig="320">
          <v:shape id="_x0000_i1094" type="#_x0000_t75" style="width:74.25pt;height:15.75pt" o:ole="" fillcolor="window">
            <v:imagedata r:id="rId110" o:title=""/>
          </v:shape>
          <o:OLEObject Type="Embed" ProgID="Equation.DSMT4" ShapeID="_x0000_i1094" DrawAspect="Content" ObjectID="_1286101415" r:id="rId123"/>
        </w:object>
      </w:r>
      <w:r>
        <w:rPr>
          <w:rtl/>
        </w:rPr>
        <w:t xml:space="preserve">,  לכן  </w:t>
      </w:r>
      <w:r>
        <w:rPr>
          <w:rFonts w:hint="cs"/>
          <w:position w:val="-10"/>
        </w:rPr>
        <w:object w:dxaOrig="900" w:dyaOrig="320">
          <v:shape id="_x0000_i1095" type="#_x0000_t75" style="width:45pt;height:15.75pt" o:ole="" fillcolor="window">
            <v:imagedata r:id="rId124" o:title=""/>
          </v:shape>
          <o:OLEObject Type="Embed" ProgID="Equation.DSMT4" ShapeID="_x0000_i1095" DrawAspect="Content" ObjectID="_1286101416" r:id="rId125"/>
        </w:object>
      </w:r>
      <w:r>
        <w:rPr>
          <w:rtl/>
        </w:rPr>
        <w:t xml:space="preserve">.   </w:t>
      </w:r>
    </w:p>
    <w:p w:rsidR="001E4FA8" w:rsidRDefault="001E4FA8" w:rsidP="001E4FA8">
      <w:pPr>
        <w:spacing w:line="360" w:lineRule="auto"/>
        <w:rPr>
          <w:rtl/>
        </w:rPr>
      </w:pPr>
      <w:r>
        <w:rPr>
          <w:rtl/>
        </w:rPr>
        <w:t xml:space="preserve">מכאן,  שוב מהגדרת </w:t>
      </w:r>
      <w:r>
        <w:rPr>
          <w:rFonts w:hint="cs"/>
          <w:position w:val="-10"/>
        </w:rPr>
        <w:object w:dxaOrig="260" w:dyaOrig="320">
          <v:shape id="_x0000_i1096" type="#_x0000_t75" style="width:12.75pt;height:15.75pt" o:ole="" fillcolor="window">
            <v:imagedata r:id="rId92" o:title=""/>
          </v:shape>
          <o:OLEObject Type="Embed" ProgID="Equation.DSMT4" ShapeID="_x0000_i1096" DrawAspect="Content" ObjectID="_1286101417" r:id="rId126"/>
        </w:object>
      </w:r>
      <w:r>
        <w:rPr>
          <w:rtl/>
        </w:rPr>
        <w:t xml:space="preserve">,  קיים  </w:t>
      </w:r>
      <w:r>
        <w:rPr>
          <w:position w:val="-10"/>
        </w:rPr>
        <w:object w:dxaOrig="620" w:dyaOrig="320">
          <v:shape id="_x0000_i1097" type="#_x0000_t75" style="width:30.75pt;height:15.75pt" o:ole="" fillcolor="window">
            <v:imagedata r:id="rId127" o:title=""/>
          </v:shape>
          <o:OLEObject Type="Embed" ProgID="Equation.DSMT4" ShapeID="_x0000_i1097" DrawAspect="Content" ObjectID="_1286101418" r:id="rId128"/>
        </w:object>
      </w:r>
      <w:r>
        <w:rPr>
          <w:rtl/>
        </w:rPr>
        <w:t xml:space="preserve">  המקיים  </w:t>
      </w:r>
      <w:r>
        <w:rPr>
          <w:position w:val="-10"/>
        </w:rPr>
        <w:object w:dxaOrig="920" w:dyaOrig="320">
          <v:shape id="_x0000_i1098" type="#_x0000_t75" style="width:45.75pt;height:15.75pt" o:ole="" fillcolor="window">
            <v:imagedata r:id="rId129" o:title=""/>
          </v:shape>
          <o:OLEObject Type="Embed" ProgID="Equation.DSMT4" ShapeID="_x0000_i1098" DrawAspect="Content" ObjectID="_1286101419" r:id="rId130"/>
        </w:object>
      </w:r>
      <w:r>
        <w:rPr>
          <w:rtl/>
        </w:rPr>
        <w:t>.</w:t>
      </w:r>
    </w:p>
    <w:p w:rsidR="001E4FA8" w:rsidRDefault="001E4FA8" w:rsidP="001E4FA8">
      <w:pPr>
        <w:spacing w:line="360" w:lineRule="auto"/>
        <w:rPr>
          <w:rtl/>
        </w:rPr>
      </w:pPr>
      <w:r>
        <w:rPr>
          <w:rtl/>
        </w:rPr>
        <w:t xml:space="preserve">הנחנו ש-  </w:t>
      </w:r>
      <w:r>
        <w:rPr>
          <w:position w:val="-6"/>
        </w:rPr>
        <w:object w:dxaOrig="540" w:dyaOrig="260">
          <v:shape id="_x0000_i1099" type="#_x0000_t75" style="width:27pt;height:12.75pt" o:ole="" fillcolor="window">
            <v:imagedata r:id="rId131" o:title=""/>
          </v:shape>
          <o:OLEObject Type="Embed" ProgID="Equation.DSMT4" ShapeID="_x0000_i1099" DrawAspect="Content" ObjectID="_1286101420" r:id="rId132"/>
        </w:object>
      </w:r>
      <w:r>
        <w:rPr>
          <w:rtl/>
        </w:rPr>
        <w:t xml:space="preserve">  ולכן  </w:t>
      </w:r>
      <w:r>
        <w:rPr>
          <w:position w:val="-10"/>
        </w:rPr>
        <w:object w:dxaOrig="580" w:dyaOrig="320">
          <v:shape id="_x0000_i1100" type="#_x0000_t75" style="width:29.25pt;height:15.75pt" o:ole="" fillcolor="window">
            <v:imagedata r:id="rId133" o:title=""/>
          </v:shape>
          <o:OLEObject Type="Embed" ProgID="Equation.DSMT4" ShapeID="_x0000_i1100" DrawAspect="Content" ObjectID="_1286101421" r:id="rId134"/>
        </w:object>
      </w:r>
      <w:r>
        <w:rPr>
          <w:rtl/>
        </w:rPr>
        <w:t xml:space="preserve">.  </w:t>
      </w:r>
    </w:p>
    <w:p w:rsidR="001E4FA8" w:rsidRDefault="001E4FA8" w:rsidP="001E4FA8">
      <w:pPr>
        <w:spacing w:line="360" w:lineRule="auto"/>
        <w:rPr>
          <w:rtl/>
        </w:rPr>
      </w:pPr>
      <w:r>
        <w:rPr>
          <w:rtl/>
        </w:rPr>
        <w:t xml:space="preserve">קיבלנו  </w:t>
      </w:r>
      <w:r>
        <w:rPr>
          <w:rFonts w:hint="cs"/>
          <w:position w:val="-10"/>
        </w:rPr>
        <w:object w:dxaOrig="1520" w:dyaOrig="320">
          <v:shape id="_x0000_i1101" type="#_x0000_t75" style="width:75.75pt;height:15.75pt" o:ole="" fillcolor="window">
            <v:imagedata r:id="rId135" o:title=""/>
          </v:shape>
          <o:OLEObject Type="Embed" ProgID="Equation.DSMT4" ShapeID="_x0000_i1101" DrawAspect="Content" ObjectID="_1286101422" r:id="rId136"/>
        </w:object>
      </w:r>
      <w:r>
        <w:rPr>
          <w:rtl/>
        </w:rPr>
        <w:t xml:space="preserve">,    </w:t>
      </w:r>
      <w:r>
        <w:rPr>
          <w:position w:val="-10"/>
        </w:rPr>
        <w:object w:dxaOrig="580" w:dyaOrig="320">
          <v:shape id="_x0000_i1102" type="#_x0000_t75" style="width:29.25pt;height:15.75pt" o:ole="" fillcolor="window">
            <v:imagedata r:id="rId133" o:title=""/>
          </v:shape>
          <o:OLEObject Type="Embed" ProgID="Equation.DSMT4" ShapeID="_x0000_i1102" DrawAspect="Content" ObjectID="_1286101423" r:id="rId137"/>
        </w:object>
      </w:r>
      <w:r>
        <w:rPr>
          <w:rtl/>
        </w:rPr>
        <w:t xml:space="preserve">,   לכן   </w:t>
      </w:r>
      <w:r>
        <w:t>f</w:t>
      </w:r>
      <w:r>
        <w:rPr>
          <w:rtl/>
        </w:rPr>
        <w:t xml:space="preserve">  אינה חח"ע.</w:t>
      </w:r>
    </w:p>
    <w:p w:rsidR="000E3268" w:rsidRDefault="000E3268">
      <w:pPr>
        <w:spacing w:line="360" w:lineRule="auto"/>
        <w:rPr>
          <w:rFonts w:cs="Guttman Yad-Brush"/>
          <w:szCs w:val="32"/>
          <w:rtl/>
        </w:rPr>
      </w:pPr>
    </w:p>
    <w:p w:rsidR="004639EC" w:rsidRDefault="004639EC" w:rsidP="004639EC">
      <w:pPr>
        <w:spacing w:line="360" w:lineRule="auto"/>
        <w:rPr>
          <w:rFonts w:cs="Guttman Yad-Brush"/>
          <w:szCs w:val="32"/>
          <w:rtl/>
        </w:rPr>
      </w:pPr>
      <w:r>
        <w:rPr>
          <w:rFonts w:cs="Guttman Yad-Brush"/>
          <w:szCs w:val="32"/>
          <w:rtl/>
        </w:rPr>
        <w:t>תשובה 4</w:t>
      </w:r>
    </w:p>
    <w:p w:rsidR="004639EC" w:rsidRDefault="004639EC" w:rsidP="004639EC">
      <w:pPr>
        <w:spacing w:before="180"/>
        <w:rPr>
          <w:rFonts w:hint="cs"/>
          <w:rtl/>
        </w:rPr>
      </w:pPr>
      <w:r>
        <w:rPr>
          <w:b/>
          <w:bCs/>
          <w:rtl/>
        </w:rPr>
        <w:t>(</w:t>
      </w:r>
      <w:r>
        <w:rPr>
          <w:b/>
          <w:bCs/>
        </w:rPr>
        <w:t>i</w:t>
      </w:r>
      <w:r>
        <w:rPr>
          <w:b/>
          <w:bCs/>
          <w:rtl/>
        </w:rPr>
        <w:t xml:space="preserve">)   </w:t>
      </w:r>
      <w:r w:rsidRPr="00B01650">
        <w:rPr>
          <w:b/>
          <w:bCs/>
          <w:rtl/>
        </w:rPr>
        <w:t>בדיקה</w:t>
      </w:r>
      <w:r>
        <w:rPr>
          <w:rtl/>
        </w:rPr>
        <w:t xml:space="preserve"> עבור</w:t>
      </w:r>
      <w:r>
        <w:rPr>
          <w:rFonts w:hint="cs"/>
          <w:position w:val="-6"/>
          <w:rtl/>
        </w:rPr>
        <w:t xml:space="preserve"> </w:t>
      </w:r>
      <w:r w:rsidRPr="00F83290">
        <w:rPr>
          <w:position w:val="-6"/>
          <w:rtl/>
        </w:rPr>
        <w:object w:dxaOrig="580" w:dyaOrig="260">
          <v:shape id="_x0000_i1045" type="#_x0000_t75" style="width:29.25pt;height:12.75pt" o:ole="">
            <v:imagedata r:id="rId138" o:title=""/>
          </v:shape>
          <o:OLEObject Type="Embed" ProgID="Equation.DSMT4" ShapeID="_x0000_i1045" DrawAspect="Content" ObjectID="_1286101424" r:id="rId139"/>
        </w:object>
      </w:r>
      <w:r>
        <w:rPr>
          <w:rFonts w:hint="cs"/>
          <w:position w:val="-6"/>
          <w:rtl/>
        </w:rPr>
        <w:t xml:space="preserve"> </w:t>
      </w:r>
      <w:r>
        <w:rPr>
          <w:rFonts w:hint="cs"/>
          <w:rtl/>
        </w:rPr>
        <w:t xml:space="preserve"> (אפשר להתחיל מ- </w:t>
      </w:r>
      <w:r w:rsidRPr="00F83290">
        <w:rPr>
          <w:position w:val="-6"/>
          <w:rtl/>
        </w:rPr>
        <w:object w:dxaOrig="540" w:dyaOrig="260">
          <v:shape id="_x0000_i1046" type="#_x0000_t75" style="width:27pt;height:12.75pt" o:ole="">
            <v:imagedata r:id="rId140" o:title=""/>
          </v:shape>
          <o:OLEObject Type="Embed" ProgID="Equation.DSMT4" ShapeID="_x0000_i1046" DrawAspect="Content" ObjectID="_1286101425" r:id="rId141"/>
        </w:object>
      </w:r>
      <w:r>
        <w:rPr>
          <w:rFonts w:hint="cs"/>
          <w:rtl/>
        </w:rPr>
        <w:t xml:space="preserve">  אבל נוח להתחיל כאן מאפס) :</w:t>
      </w:r>
    </w:p>
    <w:p w:rsidR="004639EC" w:rsidRDefault="004639EC" w:rsidP="004639EC">
      <w:pPr>
        <w:spacing w:before="180"/>
        <w:ind w:left="454"/>
        <w:rPr>
          <w:rFonts w:hint="cs"/>
          <w:rtl/>
        </w:rPr>
      </w:pPr>
      <w:r w:rsidRPr="009A3035">
        <w:rPr>
          <w:rFonts w:hint="cs"/>
          <w:b/>
          <w:bCs/>
          <w:rtl/>
        </w:rPr>
        <w:t>כל</w:t>
      </w:r>
      <w:r>
        <w:rPr>
          <w:rFonts w:hint="cs"/>
          <w:rtl/>
        </w:rPr>
        <w:t xml:space="preserve">  מספר טבעי מתחלק ללא שארית ב-  </w:t>
      </w:r>
      <w:r w:rsidRPr="00F83290">
        <w:rPr>
          <w:position w:val="-6"/>
          <w:rtl/>
        </w:rPr>
        <w:object w:dxaOrig="620" w:dyaOrig="340">
          <v:shape id="_x0000_i1047" type="#_x0000_t75" style="width:30.75pt;height:17.25pt" o:ole="">
            <v:imagedata r:id="rId142" o:title=""/>
          </v:shape>
          <o:OLEObject Type="Embed" ProgID="Equation.DSMT4" ShapeID="_x0000_i1047" DrawAspect="Content" ObjectID="_1286101426" r:id="rId143"/>
        </w:object>
      </w:r>
      <w:r>
        <w:rPr>
          <w:rFonts w:hint="cs"/>
          <w:rtl/>
        </w:rPr>
        <w:t xml:space="preserve"> ,  </w:t>
      </w:r>
    </w:p>
    <w:p w:rsidR="004639EC" w:rsidRDefault="004639EC" w:rsidP="004639EC">
      <w:pPr>
        <w:spacing w:before="180"/>
        <w:ind w:left="454"/>
        <w:rPr>
          <w:rFonts w:hint="cs"/>
          <w:rtl/>
        </w:rPr>
      </w:pPr>
      <w:r>
        <w:rPr>
          <w:rFonts w:hint="cs"/>
          <w:rtl/>
        </w:rPr>
        <w:t xml:space="preserve">ובפרט, מספר טבעי בעל ספרה אחת מתחלק ב-  1  </w:t>
      </w:r>
      <w:r w:rsidR="009718A0">
        <w:rPr>
          <w:rFonts w:hint="cs"/>
          <w:rtl/>
        </w:rPr>
        <w:t>...</w:t>
      </w:r>
    </w:p>
    <w:p w:rsidR="004639EC" w:rsidRPr="00F83290" w:rsidRDefault="004639EC" w:rsidP="009718A0">
      <w:pPr>
        <w:spacing w:before="180"/>
        <w:rPr>
          <w:rFonts w:hint="cs"/>
          <w:rtl/>
        </w:rPr>
      </w:pPr>
    </w:p>
    <w:p w:rsidR="004639EC" w:rsidRDefault="004639EC" w:rsidP="004639EC">
      <w:pPr>
        <w:spacing w:line="360" w:lineRule="auto"/>
        <w:rPr>
          <w:b/>
          <w:rtl/>
        </w:rPr>
      </w:pPr>
      <w:r>
        <w:rPr>
          <w:b/>
          <w:bCs/>
          <w:rtl/>
        </w:rPr>
        <w:t>(</w:t>
      </w:r>
      <w:r>
        <w:rPr>
          <w:b/>
          <w:bCs/>
        </w:rPr>
        <w:t>ii</w:t>
      </w:r>
      <w:r>
        <w:rPr>
          <w:b/>
          <w:bCs/>
          <w:rtl/>
        </w:rPr>
        <w:t xml:space="preserve">)  </w:t>
      </w:r>
      <w:r w:rsidRPr="00B01650">
        <w:rPr>
          <w:b/>
          <w:bCs/>
          <w:rtl/>
        </w:rPr>
        <w:t>מעבר</w:t>
      </w:r>
      <w:r>
        <w:rPr>
          <w:rtl/>
        </w:rPr>
        <w:t xml:space="preserve">:  </w:t>
      </w:r>
      <w:r>
        <w:rPr>
          <w:rFonts w:hint="cs"/>
          <w:rtl/>
        </w:rPr>
        <w:t xml:space="preserve">נניח שכל </w:t>
      </w:r>
      <w:r>
        <w:rPr>
          <w:b/>
          <w:rtl/>
        </w:rPr>
        <w:t xml:space="preserve">מספר טבעי שבנוי מ-  </w:t>
      </w:r>
      <w:r w:rsidRPr="00E50643">
        <w:rPr>
          <w:rFonts w:hint="cs"/>
          <w:b/>
          <w:position w:val="-6"/>
          <w:rtl/>
        </w:rPr>
        <w:object w:dxaOrig="260" w:dyaOrig="340">
          <v:shape id="_x0000_i1048" type="#_x0000_t75" style="width:12.75pt;height:17.25pt" o:ole="">
            <v:imagedata r:id="rId144" o:title=""/>
          </v:shape>
          <o:OLEObject Type="Embed" ProgID="Equation.DSMT4" ShapeID="_x0000_i1048" DrawAspect="Content" ObjectID="_1286101427" r:id="rId145"/>
        </w:object>
      </w:r>
      <w:r>
        <w:rPr>
          <w:b/>
          <w:rtl/>
        </w:rPr>
        <w:t xml:space="preserve">  ספרות זהות,  מתחלק ב- </w:t>
      </w:r>
      <w:r>
        <w:rPr>
          <w:rFonts w:ascii="Times" w:hAnsi="Times"/>
          <w:rtl/>
        </w:rPr>
        <w:t xml:space="preserve"> </w:t>
      </w:r>
      <w:r w:rsidRPr="00E50643">
        <w:rPr>
          <w:rFonts w:hint="cs"/>
          <w:b/>
          <w:position w:val="-6"/>
          <w:rtl/>
        </w:rPr>
        <w:object w:dxaOrig="260" w:dyaOrig="340">
          <v:shape id="_x0000_i1049" type="#_x0000_t75" style="width:12.75pt;height:17.25pt" o:ole="">
            <v:imagedata r:id="rId144" o:title=""/>
          </v:shape>
          <o:OLEObject Type="Embed" ProgID="Equation.DSMT4" ShapeID="_x0000_i1049" DrawAspect="Content" ObjectID="_1286101428" r:id="rId146"/>
        </w:object>
      </w:r>
      <w:r>
        <w:rPr>
          <w:b/>
          <w:rtl/>
        </w:rPr>
        <w:t xml:space="preserve"> .</w:t>
      </w:r>
    </w:p>
    <w:p w:rsidR="004639EC" w:rsidRDefault="004639EC" w:rsidP="004639EC">
      <w:pPr>
        <w:spacing w:line="360" w:lineRule="auto"/>
        <w:rPr>
          <w:rFonts w:hint="cs"/>
          <w:b/>
          <w:rtl/>
        </w:rPr>
      </w:pPr>
      <w:r>
        <w:rPr>
          <w:rFonts w:hint="cs"/>
          <w:rtl/>
        </w:rPr>
        <w:tab/>
        <w:t xml:space="preserve">יהי  </w:t>
      </w:r>
      <w:r>
        <w:t>a</w:t>
      </w:r>
      <w:r>
        <w:rPr>
          <w:rFonts w:hint="cs"/>
          <w:rtl/>
        </w:rPr>
        <w:t xml:space="preserve">  מספר טבעי שבנוי מ- </w:t>
      </w:r>
      <w:r w:rsidRPr="00E50643">
        <w:rPr>
          <w:rFonts w:hint="cs"/>
          <w:b/>
          <w:position w:val="-6"/>
          <w:rtl/>
        </w:rPr>
        <w:object w:dxaOrig="420" w:dyaOrig="340">
          <v:shape id="_x0000_i1050" type="#_x0000_t75" style="width:21pt;height:17.25pt" o:ole="">
            <v:imagedata r:id="rId147" o:title=""/>
          </v:shape>
          <o:OLEObject Type="Embed" ProgID="Equation.DSMT4" ShapeID="_x0000_i1050" DrawAspect="Content" ObjectID="_1286101429" r:id="rId148"/>
        </w:object>
      </w:r>
      <w:r>
        <w:rPr>
          <w:b/>
          <w:rtl/>
        </w:rPr>
        <w:t xml:space="preserve">  ספרות זהות,  </w:t>
      </w:r>
      <w:r>
        <w:rPr>
          <w:rFonts w:hint="cs"/>
          <w:b/>
          <w:rtl/>
        </w:rPr>
        <w:t xml:space="preserve">נוכיח שהוא </w:t>
      </w:r>
      <w:r>
        <w:rPr>
          <w:b/>
          <w:rtl/>
        </w:rPr>
        <w:t>מתחלק ב-</w:t>
      </w:r>
      <w:r>
        <w:rPr>
          <w:rFonts w:ascii="Times" w:hAnsi="Times"/>
          <w:rtl/>
        </w:rPr>
        <w:t xml:space="preserve"> </w:t>
      </w:r>
      <w:r w:rsidRPr="00E50643">
        <w:rPr>
          <w:rFonts w:hint="cs"/>
          <w:b/>
          <w:position w:val="-6"/>
          <w:rtl/>
        </w:rPr>
        <w:object w:dxaOrig="420" w:dyaOrig="340">
          <v:shape id="_x0000_i1051" type="#_x0000_t75" style="width:21pt;height:17.25pt" o:ole="">
            <v:imagedata r:id="rId149" o:title=""/>
          </v:shape>
          <o:OLEObject Type="Embed" ProgID="Equation.DSMT4" ShapeID="_x0000_i1051" DrawAspect="Content" ObjectID="_1286101430" r:id="rId150"/>
        </w:object>
      </w:r>
      <w:r>
        <w:rPr>
          <w:b/>
          <w:rtl/>
        </w:rPr>
        <w:t xml:space="preserve"> </w:t>
      </w:r>
      <w:r>
        <w:rPr>
          <w:rFonts w:hint="cs"/>
          <w:b/>
          <w:rtl/>
        </w:rPr>
        <w:t>.</w:t>
      </w:r>
    </w:p>
    <w:p w:rsidR="004639EC" w:rsidRDefault="004639EC" w:rsidP="004639EC">
      <w:pPr>
        <w:spacing w:line="360" w:lineRule="auto"/>
        <w:rPr>
          <w:b/>
          <w:rtl/>
        </w:rPr>
      </w:pPr>
      <w:r>
        <w:rPr>
          <w:rFonts w:hint="cs"/>
          <w:b/>
          <w:rtl/>
        </w:rPr>
        <w:tab/>
        <w:t xml:space="preserve">נסמן  </w:t>
      </w:r>
      <w:r w:rsidRPr="00ED2925">
        <w:rPr>
          <w:b/>
          <w:position w:val="-6"/>
          <w:rtl/>
        </w:rPr>
        <w:object w:dxaOrig="680" w:dyaOrig="340">
          <v:shape id="_x0000_i1052" type="#_x0000_t75" style="width:33.75pt;height:17.25pt" o:ole="">
            <v:imagedata r:id="rId151" o:title=""/>
          </v:shape>
          <o:OLEObject Type="Embed" ProgID="Equation.DSMT4" ShapeID="_x0000_i1052" DrawAspect="Content" ObjectID="_1286101431" r:id="rId152"/>
        </w:object>
      </w:r>
      <w:r>
        <w:rPr>
          <w:rFonts w:hint="cs"/>
          <w:b/>
          <w:rtl/>
        </w:rPr>
        <w:t xml:space="preserve"> . </w:t>
      </w:r>
    </w:p>
    <w:p w:rsidR="004639EC" w:rsidRDefault="004639EC" w:rsidP="004639EC">
      <w:pPr>
        <w:spacing w:line="360" w:lineRule="auto"/>
        <w:ind w:firstLine="454"/>
        <w:rPr>
          <w:rFonts w:hint="cs"/>
          <w:b/>
          <w:rtl/>
        </w:rPr>
      </w:pPr>
      <w:r>
        <w:rPr>
          <w:rFonts w:hint="cs"/>
          <w:b/>
          <w:rtl/>
        </w:rPr>
        <w:t xml:space="preserve">נסמן ב-  </w:t>
      </w:r>
      <w:r w:rsidRPr="00631AA2">
        <w:rPr>
          <w:bCs/>
        </w:rPr>
        <w:t>b</w:t>
      </w:r>
      <w:r w:rsidRPr="00631AA2">
        <w:rPr>
          <w:rFonts w:hint="cs"/>
          <w:bCs/>
          <w:rtl/>
        </w:rPr>
        <w:t xml:space="preserve"> </w:t>
      </w:r>
      <w:r>
        <w:rPr>
          <w:rFonts w:hint="cs"/>
          <w:b/>
          <w:rtl/>
        </w:rPr>
        <w:t xml:space="preserve"> את המספר בעל </w:t>
      </w:r>
      <w:r>
        <w:rPr>
          <w:b/>
          <w:rtl/>
        </w:rPr>
        <w:t xml:space="preserve"> </w:t>
      </w:r>
      <w:r w:rsidRPr="00E50643">
        <w:rPr>
          <w:rFonts w:hint="cs"/>
          <w:b/>
          <w:position w:val="-6"/>
          <w:rtl/>
        </w:rPr>
        <w:object w:dxaOrig="260" w:dyaOrig="340">
          <v:shape id="_x0000_i1053" type="#_x0000_t75" style="width:12.75pt;height:17.25pt" o:ole="">
            <v:imagedata r:id="rId144" o:title=""/>
          </v:shape>
          <o:OLEObject Type="Embed" ProgID="Equation.DSMT4" ShapeID="_x0000_i1053" DrawAspect="Content" ObjectID="_1286101432" r:id="rId153"/>
        </w:object>
      </w:r>
      <w:r>
        <w:rPr>
          <w:b/>
          <w:rtl/>
        </w:rPr>
        <w:t xml:space="preserve">  ספרות זהות</w:t>
      </w:r>
      <w:r>
        <w:rPr>
          <w:rFonts w:hint="cs"/>
          <w:b/>
          <w:rtl/>
        </w:rPr>
        <w:t xml:space="preserve"> , שכולן הן אותה ספרה שממנה בנוי  </w:t>
      </w:r>
      <w:r w:rsidRPr="00631AA2">
        <w:rPr>
          <w:bCs/>
        </w:rPr>
        <w:t>a</w:t>
      </w:r>
      <w:r>
        <w:rPr>
          <w:rFonts w:hint="cs"/>
          <w:b/>
          <w:rtl/>
        </w:rPr>
        <w:t xml:space="preserve"> .  </w:t>
      </w:r>
    </w:p>
    <w:p w:rsidR="004639EC" w:rsidRDefault="004639EC" w:rsidP="004639EC">
      <w:pPr>
        <w:spacing w:line="360" w:lineRule="auto"/>
        <w:ind w:firstLine="454"/>
        <w:rPr>
          <w:rFonts w:hint="cs"/>
          <w:b/>
          <w:rtl/>
        </w:rPr>
      </w:pPr>
      <w:r>
        <w:rPr>
          <w:rFonts w:hint="cs"/>
          <w:b/>
          <w:rtl/>
        </w:rPr>
        <w:t xml:space="preserve">קל לראות ש-  </w:t>
      </w:r>
      <w:r w:rsidRPr="00ED2925">
        <w:rPr>
          <w:b/>
          <w:position w:val="-10"/>
          <w:rtl/>
        </w:rPr>
        <w:object w:dxaOrig="2200" w:dyaOrig="380">
          <v:shape id="_x0000_i1054" type="#_x0000_t75" style="width:110.25pt;height:18.75pt" o:ole="">
            <v:imagedata r:id="rId154" o:title=""/>
          </v:shape>
          <o:OLEObject Type="Embed" ProgID="Equation.DSMT4" ShapeID="_x0000_i1054" DrawAspect="Content" ObjectID="_1286101433" r:id="rId155"/>
        </w:object>
      </w:r>
      <w:r>
        <w:rPr>
          <w:rFonts w:hint="cs"/>
          <w:b/>
          <w:rtl/>
        </w:rPr>
        <w:t xml:space="preserve">   (ראו רמז שהופיע בעמוד הבית של הקורס).</w:t>
      </w:r>
    </w:p>
    <w:p w:rsidR="004639EC" w:rsidRDefault="004639EC" w:rsidP="004639EC">
      <w:pPr>
        <w:spacing w:line="360" w:lineRule="auto"/>
        <w:ind w:left="454"/>
        <w:rPr>
          <w:rFonts w:hint="cs"/>
          <w:b/>
          <w:rtl/>
        </w:rPr>
      </w:pPr>
      <w:r>
        <w:rPr>
          <w:rFonts w:hint="cs"/>
          <w:b/>
          <w:rtl/>
        </w:rPr>
        <w:t xml:space="preserve">כעת,  המספר </w:t>
      </w:r>
      <w:r w:rsidRPr="0023288A">
        <w:rPr>
          <w:b/>
          <w:position w:val="-6"/>
          <w:rtl/>
        </w:rPr>
        <w:object w:dxaOrig="1359" w:dyaOrig="340">
          <v:shape id="_x0000_i1055" type="#_x0000_t75" style="width:68.25pt;height:17.25pt" o:ole="">
            <v:imagedata r:id="rId156" o:title=""/>
          </v:shape>
          <o:OLEObject Type="Embed" ProgID="Equation.DSMT4" ShapeID="_x0000_i1055" DrawAspect="Content" ObjectID="_1286101434" r:id="rId157"/>
        </w:object>
      </w:r>
      <w:r>
        <w:rPr>
          <w:rFonts w:hint="cs"/>
          <w:b/>
          <w:rtl/>
        </w:rPr>
        <w:t xml:space="preserve">  מכיל בכתיב עשרוני  בדיוק  3 הופעות של הספרה 1  (נשים לב  שלכל  </w:t>
      </w:r>
      <w:r w:rsidRPr="00FB5686">
        <w:rPr>
          <w:bCs/>
        </w:rPr>
        <w:t>n</w:t>
      </w:r>
      <w:r w:rsidRPr="00FB5686">
        <w:rPr>
          <w:rFonts w:hint="cs"/>
          <w:bCs/>
          <w:rtl/>
        </w:rPr>
        <w:t xml:space="preserve"> </w:t>
      </w:r>
      <w:r>
        <w:rPr>
          <w:rFonts w:hint="cs"/>
          <w:bCs/>
          <w:rtl/>
        </w:rPr>
        <w:t xml:space="preserve"> </w:t>
      </w:r>
      <w:r>
        <w:rPr>
          <w:rFonts w:hint="cs"/>
          <w:b/>
          <w:rtl/>
        </w:rPr>
        <w:t xml:space="preserve">טבעי,  כולל  0,   מתקיים  </w:t>
      </w:r>
      <w:r w:rsidRPr="00752F75">
        <w:rPr>
          <w:b/>
          <w:position w:val="-6"/>
          <w:rtl/>
        </w:rPr>
        <w:object w:dxaOrig="1060" w:dyaOrig="340">
          <v:shape id="_x0000_i1056" type="#_x0000_t75" style="width:53.25pt;height:17.25pt" o:ole="">
            <v:imagedata r:id="rId158" o:title=""/>
          </v:shape>
          <o:OLEObject Type="Embed" ProgID="Equation.DSMT4" ShapeID="_x0000_i1056" DrawAspect="Content" ObjectID="_1286101435" r:id="rId159"/>
        </w:object>
      </w:r>
      <w:r>
        <w:rPr>
          <w:rFonts w:hint="cs"/>
          <w:b/>
          <w:rtl/>
        </w:rPr>
        <w:t xml:space="preserve"> )   והשאר - אפסים.</w:t>
      </w:r>
    </w:p>
    <w:p w:rsidR="004639EC" w:rsidRDefault="004639EC" w:rsidP="004639EC">
      <w:pPr>
        <w:spacing w:line="360" w:lineRule="auto"/>
        <w:ind w:firstLine="454"/>
        <w:rPr>
          <w:rFonts w:hint="cs"/>
          <w:b/>
          <w:rtl/>
        </w:rPr>
      </w:pPr>
      <w:r>
        <w:rPr>
          <w:rFonts w:hint="cs"/>
          <w:b/>
          <w:rtl/>
        </w:rPr>
        <w:lastRenderedPageBreak/>
        <w:t>לכן סכום הספרות שלו הוא 3,  ולכן הוא מתחלק ב- 3.</w:t>
      </w:r>
    </w:p>
    <w:p w:rsidR="004639EC" w:rsidRDefault="004639EC" w:rsidP="004639EC">
      <w:pPr>
        <w:spacing w:line="360" w:lineRule="auto"/>
        <w:ind w:firstLine="454"/>
        <w:rPr>
          <w:rFonts w:hint="cs"/>
          <w:b/>
          <w:rtl/>
        </w:rPr>
      </w:pPr>
      <w:r>
        <w:rPr>
          <w:rFonts w:hint="cs"/>
          <w:b/>
          <w:rtl/>
        </w:rPr>
        <w:t xml:space="preserve">מצד שני,  לפי הנחת האינדוקציה,  </w:t>
      </w:r>
      <w:r w:rsidRPr="009909F3">
        <w:rPr>
          <w:bCs/>
        </w:rPr>
        <w:t>b</w:t>
      </w:r>
      <w:r>
        <w:rPr>
          <w:rFonts w:hint="cs"/>
          <w:b/>
          <w:rtl/>
        </w:rPr>
        <w:t xml:space="preserve">  מתחלק ב-  </w:t>
      </w:r>
      <w:r w:rsidRPr="00E50643">
        <w:rPr>
          <w:rFonts w:hint="cs"/>
          <w:b/>
          <w:position w:val="-6"/>
          <w:rtl/>
        </w:rPr>
        <w:object w:dxaOrig="260" w:dyaOrig="340">
          <v:shape id="_x0000_i1057" type="#_x0000_t75" style="width:12.75pt;height:17.25pt" o:ole="">
            <v:imagedata r:id="rId144" o:title=""/>
          </v:shape>
          <o:OLEObject Type="Embed" ProgID="Equation.DSMT4" ShapeID="_x0000_i1057" DrawAspect="Content" ObjectID="_1286101436" r:id="rId160"/>
        </w:object>
      </w:r>
      <w:r>
        <w:rPr>
          <w:rFonts w:hint="cs"/>
          <w:b/>
          <w:rtl/>
        </w:rPr>
        <w:t xml:space="preserve"> .</w:t>
      </w:r>
    </w:p>
    <w:p w:rsidR="004639EC" w:rsidRDefault="004639EC" w:rsidP="004639EC">
      <w:pPr>
        <w:spacing w:line="360" w:lineRule="auto"/>
        <w:ind w:firstLine="454"/>
        <w:rPr>
          <w:rFonts w:hint="cs"/>
          <w:b/>
          <w:rtl/>
        </w:rPr>
      </w:pPr>
      <w:r>
        <w:rPr>
          <w:rFonts w:hint="cs"/>
          <w:b/>
          <w:rtl/>
        </w:rPr>
        <w:t xml:space="preserve">לכן מכפלתם מתחלקת ב - </w:t>
      </w:r>
      <w:r w:rsidRPr="00E50643">
        <w:rPr>
          <w:rFonts w:hint="cs"/>
          <w:b/>
          <w:position w:val="-6"/>
          <w:rtl/>
        </w:rPr>
        <w:object w:dxaOrig="420" w:dyaOrig="340">
          <v:shape id="_x0000_i1058" type="#_x0000_t75" style="width:21pt;height:17.25pt" o:ole="">
            <v:imagedata r:id="rId149" o:title=""/>
          </v:shape>
          <o:OLEObject Type="Embed" ProgID="Equation.DSMT4" ShapeID="_x0000_i1058" DrawAspect="Content" ObjectID="_1286101437" r:id="rId161"/>
        </w:object>
      </w:r>
      <w:r>
        <w:rPr>
          <w:rFonts w:hint="cs"/>
          <w:b/>
          <w:rtl/>
        </w:rPr>
        <w:t xml:space="preserve"> .</w:t>
      </w:r>
    </w:p>
    <w:p w:rsidR="004639EC" w:rsidRDefault="004639EC" w:rsidP="004639EC">
      <w:pPr>
        <w:spacing w:before="180"/>
        <w:rPr>
          <w:rtl/>
        </w:rPr>
      </w:pPr>
      <w:r>
        <w:rPr>
          <w:rtl/>
        </w:rPr>
        <w:t>מ-  (</w:t>
      </w:r>
      <w:r>
        <w:t>i</w:t>
      </w:r>
      <w:r>
        <w:rPr>
          <w:rtl/>
        </w:rPr>
        <w:t>) + (</w:t>
      </w:r>
      <w:r>
        <w:t>ii</w:t>
      </w:r>
      <w:r>
        <w:rPr>
          <w:rtl/>
        </w:rPr>
        <w:t xml:space="preserve">),  לפי עקרון האינדוקציה בטבעיים,  הטענה נכונה לכל  </w:t>
      </w:r>
      <w:r>
        <w:t>n</w:t>
      </w:r>
      <w:r>
        <w:rPr>
          <w:rtl/>
        </w:rPr>
        <w:t xml:space="preserve"> טבעי.</w:t>
      </w:r>
    </w:p>
    <w:p w:rsidR="00731EFD" w:rsidRDefault="00731EFD">
      <w:pPr>
        <w:rPr>
          <w:rFonts w:cs="Guttman Yad-Brush"/>
          <w:szCs w:val="32"/>
          <w:rtl/>
        </w:rPr>
      </w:pPr>
    </w:p>
    <w:p w:rsidR="00731EFD" w:rsidRDefault="00731EFD">
      <w:pPr>
        <w:pStyle w:val="a3"/>
        <w:tabs>
          <w:tab w:val="clear" w:pos="4153"/>
          <w:tab w:val="clear" w:pos="8306"/>
        </w:tabs>
        <w:rPr>
          <w:rtl/>
        </w:rPr>
      </w:pPr>
    </w:p>
    <w:p w:rsidR="004E7842" w:rsidRDefault="004E7842" w:rsidP="004E7842">
      <w:pPr>
        <w:pStyle w:val="a3"/>
        <w:tabs>
          <w:tab w:val="clear" w:pos="4153"/>
          <w:tab w:val="clear" w:pos="8306"/>
        </w:tabs>
        <w:jc w:val="right"/>
      </w:pPr>
      <w:r>
        <w:rPr>
          <w:rtl/>
        </w:rPr>
        <w:t>איתי הראבן</w:t>
      </w:r>
    </w:p>
    <w:sectPr w:rsidR="004E7842" w:rsidSect="005F3C06">
      <w:footerReference w:type="default" r:id="rId162"/>
      <w:type w:val="continuous"/>
      <w:pgSz w:w="11907" w:h="16840"/>
      <w:pgMar w:top="1134" w:right="1797" w:bottom="1134" w:left="1797" w:header="720" w:footer="720" w:gutter="0"/>
      <w:cols w:space="720"/>
      <w:titlePg/>
      <w:bidi/>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10D" w:rsidRDefault="0088410D">
      <w:r>
        <w:separator/>
      </w:r>
    </w:p>
  </w:endnote>
  <w:endnote w:type="continuationSeparator" w:id="1">
    <w:p w:rsidR="0088410D" w:rsidRDefault="00884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iriam">
    <w:panose1 w:val="00000000000000000000"/>
    <w:charset w:val="B1"/>
    <w:family w:val="auto"/>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Guttman Yad-Brush">
    <w:panose1 w:val="00000400000000000000"/>
    <w:charset w:val="B1"/>
    <w:family w:val="auto"/>
    <w:pitch w:val="variable"/>
    <w:sig w:usb0="00000801" w:usb1="4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CD" w:rsidRDefault="005F3C06">
    <w:pPr>
      <w:pStyle w:val="a3"/>
      <w:framePr w:wrap="auto" w:vAnchor="text" w:hAnchor="margin" w:xAlign="center" w:y="1"/>
      <w:rPr>
        <w:rStyle w:val="a4"/>
        <w:rFonts w:cs="David"/>
        <w:rtl/>
      </w:rPr>
    </w:pPr>
    <w:r>
      <w:rPr>
        <w:rStyle w:val="a4"/>
        <w:rFonts w:cs="David"/>
      </w:rPr>
      <w:fldChar w:fldCharType="begin"/>
    </w:r>
    <w:r w:rsidR="00146FCD">
      <w:rPr>
        <w:rStyle w:val="a4"/>
        <w:rFonts w:cs="David"/>
      </w:rPr>
      <w:instrText xml:space="preserve">PAGE  </w:instrText>
    </w:r>
    <w:r>
      <w:rPr>
        <w:rStyle w:val="a4"/>
        <w:rFonts w:cs="David"/>
      </w:rPr>
      <w:fldChar w:fldCharType="separate"/>
    </w:r>
    <w:r w:rsidR="007A058A">
      <w:rPr>
        <w:rStyle w:val="a4"/>
        <w:rFonts w:cs="David"/>
        <w:noProof/>
        <w:rtl/>
      </w:rPr>
      <w:t>5</w:t>
    </w:r>
    <w:r>
      <w:rPr>
        <w:rStyle w:val="a4"/>
        <w:rFonts w:cs="David"/>
      </w:rPr>
      <w:fldChar w:fldCharType="end"/>
    </w:r>
  </w:p>
  <w:p w:rsidR="00146FCD" w:rsidRDefault="00146FCD">
    <w:pPr>
      <w:pStyle w:val="a3"/>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10D" w:rsidRDefault="0088410D">
      <w:r>
        <w:separator/>
      </w:r>
    </w:p>
  </w:footnote>
  <w:footnote w:type="continuationSeparator" w:id="1">
    <w:p w:rsidR="0088410D" w:rsidRDefault="008841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54"/>
  <w:doNotHyphenateCaps/>
  <w:displayHorizontalDrawingGridEvery w:val="0"/>
  <w:displayVerticalDrawingGridEvery w:val="0"/>
  <w:doNotUseMarginsForDrawingGridOrigin/>
  <w:doNotShadeFormData/>
  <w:characterSpacingControl w:val="doNotCompress"/>
  <w:footnotePr>
    <w:footnote w:id="0"/>
    <w:footnote w:id="1"/>
  </w:footnotePr>
  <w:endnotePr>
    <w:endnote w:id="0"/>
    <w:endnote w:id="1"/>
  </w:endnotePr>
  <w:compat/>
  <w:rsids>
    <w:rsidRoot w:val="00AC3322"/>
    <w:rsid w:val="00017F25"/>
    <w:rsid w:val="00022C4E"/>
    <w:rsid w:val="00030848"/>
    <w:rsid w:val="00045540"/>
    <w:rsid w:val="000A60F1"/>
    <w:rsid w:val="000E3268"/>
    <w:rsid w:val="00137094"/>
    <w:rsid w:val="00146FCD"/>
    <w:rsid w:val="001D117B"/>
    <w:rsid w:val="001E4FA8"/>
    <w:rsid w:val="00222475"/>
    <w:rsid w:val="00255E2C"/>
    <w:rsid w:val="002D780A"/>
    <w:rsid w:val="002E2D7E"/>
    <w:rsid w:val="002F6B43"/>
    <w:rsid w:val="00324BF3"/>
    <w:rsid w:val="003472ED"/>
    <w:rsid w:val="00370B63"/>
    <w:rsid w:val="0037497E"/>
    <w:rsid w:val="00387821"/>
    <w:rsid w:val="003964DD"/>
    <w:rsid w:val="003D52BA"/>
    <w:rsid w:val="00454278"/>
    <w:rsid w:val="004639EC"/>
    <w:rsid w:val="004663CC"/>
    <w:rsid w:val="004B5437"/>
    <w:rsid w:val="004B5850"/>
    <w:rsid w:val="004E7842"/>
    <w:rsid w:val="00546553"/>
    <w:rsid w:val="005A0049"/>
    <w:rsid w:val="005B6551"/>
    <w:rsid w:val="005F3C06"/>
    <w:rsid w:val="0062523B"/>
    <w:rsid w:val="00687FD5"/>
    <w:rsid w:val="00731EFD"/>
    <w:rsid w:val="00740B9D"/>
    <w:rsid w:val="00740DDF"/>
    <w:rsid w:val="00775E4A"/>
    <w:rsid w:val="00783FCC"/>
    <w:rsid w:val="00785A47"/>
    <w:rsid w:val="007A058A"/>
    <w:rsid w:val="007A53E7"/>
    <w:rsid w:val="00815F31"/>
    <w:rsid w:val="0088410D"/>
    <w:rsid w:val="00894DB6"/>
    <w:rsid w:val="00967F76"/>
    <w:rsid w:val="009718A0"/>
    <w:rsid w:val="00986889"/>
    <w:rsid w:val="009978FA"/>
    <w:rsid w:val="009C52A8"/>
    <w:rsid w:val="009E2C81"/>
    <w:rsid w:val="009E4AC4"/>
    <w:rsid w:val="00AA3660"/>
    <w:rsid w:val="00AC3322"/>
    <w:rsid w:val="00AE5C2C"/>
    <w:rsid w:val="00B01650"/>
    <w:rsid w:val="00B44A92"/>
    <w:rsid w:val="00BA3EE2"/>
    <w:rsid w:val="00BB313F"/>
    <w:rsid w:val="00BC01DA"/>
    <w:rsid w:val="00BF3757"/>
    <w:rsid w:val="00C10BD5"/>
    <w:rsid w:val="00CA1E1D"/>
    <w:rsid w:val="00CC11A7"/>
    <w:rsid w:val="00CF50A5"/>
    <w:rsid w:val="00D202B9"/>
    <w:rsid w:val="00D84BA0"/>
    <w:rsid w:val="00E56A31"/>
    <w:rsid w:val="00E60008"/>
    <w:rsid w:val="00E64D56"/>
    <w:rsid w:val="00EA5238"/>
    <w:rsid w:val="00F309E0"/>
    <w:rsid w:val="00F326A6"/>
    <w:rsid w:val="00F37B71"/>
    <w:rsid w:val="00F90EE8"/>
    <w:rsid w:val="00FB3C4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C06"/>
    <w:pPr>
      <w:bidi/>
    </w:pPr>
    <w:rPr>
      <w:rFonts w:cs="David"/>
      <w:i/>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F3C06"/>
    <w:pPr>
      <w:tabs>
        <w:tab w:val="center" w:pos="4153"/>
        <w:tab w:val="right" w:pos="8306"/>
      </w:tabs>
    </w:pPr>
  </w:style>
  <w:style w:type="character" w:styleId="a4">
    <w:name w:val="page number"/>
    <w:basedOn w:val="a0"/>
    <w:rsid w:val="005F3C06"/>
    <w:rPr>
      <w:rFonts w:cs="Times New Roman"/>
    </w:rPr>
  </w:style>
  <w:style w:type="character" w:styleId="a5">
    <w:name w:val="Placeholder Text"/>
    <w:basedOn w:val="a0"/>
    <w:uiPriority w:val="99"/>
    <w:semiHidden/>
    <w:rsid w:val="002F6B4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oleObject" Target="embeddings/oleObject52.bin"/><Relationship Id="rId21" Type="http://schemas.openxmlformats.org/officeDocument/2006/relationships/image" Target="media/image15.wmf"/><Relationship Id="rId42" Type="http://schemas.openxmlformats.org/officeDocument/2006/relationships/oleObject" Target="embeddings/oleObject8.bin"/><Relationship Id="rId47" Type="http://schemas.openxmlformats.org/officeDocument/2006/relationships/image" Target="media/image32.wmf"/><Relationship Id="rId63" Type="http://schemas.openxmlformats.org/officeDocument/2006/relationships/oleObject" Target="embeddings/oleObject19.bin"/><Relationship Id="rId68" Type="http://schemas.openxmlformats.org/officeDocument/2006/relationships/image" Target="media/image42.wmf"/><Relationship Id="rId84" Type="http://schemas.openxmlformats.org/officeDocument/2006/relationships/oleObject" Target="embeddings/oleObject32.bin"/><Relationship Id="rId89" Type="http://schemas.openxmlformats.org/officeDocument/2006/relationships/oleObject" Target="embeddings/oleObject35.bin"/><Relationship Id="rId112" Type="http://schemas.openxmlformats.org/officeDocument/2006/relationships/oleObject" Target="embeddings/oleObject49.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6.bin"/><Relationship Id="rId16" Type="http://schemas.openxmlformats.org/officeDocument/2006/relationships/image" Target="media/image10.wmf"/><Relationship Id="rId107" Type="http://schemas.openxmlformats.org/officeDocument/2006/relationships/oleObject" Target="embeddings/oleObject46.bin"/><Relationship Id="rId11" Type="http://schemas.openxmlformats.org/officeDocument/2006/relationships/image" Target="media/image6.wmf"/><Relationship Id="rId32" Type="http://schemas.openxmlformats.org/officeDocument/2006/relationships/oleObject" Target="embeddings/oleObject2.bin"/><Relationship Id="rId37" Type="http://schemas.openxmlformats.org/officeDocument/2006/relationships/image" Target="media/image28.wmf"/><Relationship Id="rId53" Type="http://schemas.openxmlformats.org/officeDocument/2006/relationships/image" Target="media/image35.wmf"/><Relationship Id="rId58" Type="http://schemas.openxmlformats.org/officeDocument/2006/relationships/oleObject" Target="embeddings/oleObject16.bin"/><Relationship Id="rId74" Type="http://schemas.openxmlformats.org/officeDocument/2006/relationships/oleObject" Target="embeddings/oleObject25.bin"/><Relationship Id="rId79" Type="http://schemas.openxmlformats.org/officeDocument/2006/relationships/oleObject" Target="embeddings/oleObject29.bin"/><Relationship Id="rId102" Type="http://schemas.openxmlformats.org/officeDocument/2006/relationships/image" Target="media/image55.wmf"/><Relationship Id="rId123" Type="http://schemas.openxmlformats.org/officeDocument/2006/relationships/oleObject" Target="embeddings/oleObject56.bin"/><Relationship Id="rId128" Type="http://schemas.openxmlformats.org/officeDocument/2006/relationships/oleObject" Target="embeddings/oleObject59.bin"/><Relationship Id="rId144" Type="http://schemas.openxmlformats.org/officeDocument/2006/relationships/image" Target="media/image72.wmf"/><Relationship Id="rId149" Type="http://schemas.openxmlformats.org/officeDocument/2006/relationships/image" Target="media/image74.wmf"/><Relationship Id="rId5" Type="http://schemas.openxmlformats.org/officeDocument/2006/relationships/endnotes" Target="endnotes.xml"/><Relationship Id="rId90" Type="http://schemas.openxmlformats.org/officeDocument/2006/relationships/image" Target="media/image50.wmf"/><Relationship Id="rId95" Type="http://schemas.openxmlformats.org/officeDocument/2006/relationships/oleObject" Target="embeddings/oleObject39.bin"/><Relationship Id="rId160" Type="http://schemas.openxmlformats.org/officeDocument/2006/relationships/oleObject" Target="embeddings/oleObject77.bin"/><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0.wmf"/><Relationship Id="rId48" Type="http://schemas.openxmlformats.org/officeDocument/2006/relationships/oleObject" Target="embeddings/oleObject11.bin"/><Relationship Id="rId64" Type="http://schemas.openxmlformats.org/officeDocument/2006/relationships/image" Target="media/image40.wmf"/><Relationship Id="rId69" Type="http://schemas.openxmlformats.org/officeDocument/2006/relationships/oleObject" Target="embeddings/oleObject22.bin"/><Relationship Id="rId113" Type="http://schemas.openxmlformats.org/officeDocument/2006/relationships/image" Target="media/image59.wmf"/><Relationship Id="rId118" Type="http://schemas.openxmlformats.org/officeDocument/2006/relationships/image" Target="media/image61.wmf"/><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image" Target="media/image46.wmf"/><Relationship Id="rId85" Type="http://schemas.openxmlformats.org/officeDocument/2006/relationships/oleObject" Target="embeddings/oleObject33.bin"/><Relationship Id="rId150" Type="http://schemas.openxmlformats.org/officeDocument/2006/relationships/oleObject" Target="embeddings/oleObject71.bin"/><Relationship Id="rId155" Type="http://schemas.openxmlformats.org/officeDocument/2006/relationships/oleObject" Target="embeddings/oleObject74.bin"/><Relationship Id="rId12" Type="http://schemas.openxmlformats.org/officeDocument/2006/relationships/image" Target="media/image7.wmf"/><Relationship Id="rId17" Type="http://schemas.openxmlformats.org/officeDocument/2006/relationships/image" Target="media/image11.wmf"/><Relationship Id="rId33" Type="http://schemas.openxmlformats.org/officeDocument/2006/relationships/image" Target="media/image26.wmf"/><Relationship Id="rId38" Type="http://schemas.openxmlformats.org/officeDocument/2006/relationships/oleObject" Target="embeddings/oleObject5.bin"/><Relationship Id="rId59" Type="http://schemas.openxmlformats.org/officeDocument/2006/relationships/image" Target="media/image38.wmf"/><Relationship Id="rId103" Type="http://schemas.openxmlformats.org/officeDocument/2006/relationships/oleObject" Target="embeddings/oleObject43.bin"/><Relationship Id="rId108" Type="http://schemas.openxmlformats.org/officeDocument/2006/relationships/image" Target="media/image57.wmf"/><Relationship Id="rId124" Type="http://schemas.openxmlformats.org/officeDocument/2006/relationships/image" Target="media/image63.wmf"/><Relationship Id="rId129" Type="http://schemas.openxmlformats.org/officeDocument/2006/relationships/image" Target="media/image65.wmf"/><Relationship Id="rId54" Type="http://schemas.openxmlformats.org/officeDocument/2006/relationships/oleObject" Target="embeddings/oleObject14.bin"/><Relationship Id="rId70" Type="http://schemas.openxmlformats.org/officeDocument/2006/relationships/image" Target="media/image43.wmf"/><Relationship Id="rId75" Type="http://schemas.openxmlformats.org/officeDocument/2006/relationships/oleObject" Target="embeddings/oleObject26.bin"/><Relationship Id="rId91" Type="http://schemas.openxmlformats.org/officeDocument/2006/relationships/oleObject" Target="embeddings/oleObject36.bin"/><Relationship Id="rId96" Type="http://schemas.openxmlformats.org/officeDocument/2006/relationships/image" Target="media/image52.wmf"/><Relationship Id="rId140" Type="http://schemas.openxmlformats.org/officeDocument/2006/relationships/image" Target="media/image70.wmf"/><Relationship Id="rId145" Type="http://schemas.openxmlformats.org/officeDocument/2006/relationships/oleObject" Target="embeddings/oleObject68.bin"/><Relationship Id="rId161" Type="http://schemas.openxmlformats.org/officeDocument/2006/relationships/oleObject" Target="embeddings/oleObject78.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1.bin"/><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oleObject" Target="embeddings/oleObject4.bin"/><Relationship Id="rId49" Type="http://schemas.openxmlformats.org/officeDocument/2006/relationships/image" Target="media/image33.wmf"/><Relationship Id="rId57" Type="http://schemas.openxmlformats.org/officeDocument/2006/relationships/image" Target="media/image37.wmf"/><Relationship Id="rId106" Type="http://schemas.openxmlformats.org/officeDocument/2006/relationships/image" Target="media/image56.wmf"/><Relationship Id="rId114" Type="http://schemas.openxmlformats.org/officeDocument/2006/relationships/oleObject" Target="embeddings/oleObject50.bin"/><Relationship Id="rId119" Type="http://schemas.openxmlformats.org/officeDocument/2006/relationships/oleObject" Target="embeddings/oleObject53.bin"/><Relationship Id="rId127" Type="http://schemas.openxmlformats.org/officeDocument/2006/relationships/image" Target="media/image64.wmf"/><Relationship Id="rId10" Type="http://schemas.openxmlformats.org/officeDocument/2006/relationships/image" Target="media/image5.wmf"/><Relationship Id="rId31" Type="http://schemas.openxmlformats.org/officeDocument/2006/relationships/image" Target="media/image25.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oleObject" Target="embeddings/oleObject28.bin"/><Relationship Id="rId81" Type="http://schemas.openxmlformats.org/officeDocument/2006/relationships/oleObject" Target="embeddings/oleObject30.bin"/><Relationship Id="rId86" Type="http://schemas.openxmlformats.org/officeDocument/2006/relationships/image" Target="media/image48.wmf"/><Relationship Id="rId94" Type="http://schemas.openxmlformats.org/officeDocument/2006/relationships/oleObject" Target="embeddings/oleObject38.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5.bin"/><Relationship Id="rId130" Type="http://schemas.openxmlformats.org/officeDocument/2006/relationships/oleObject" Target="embeddings/oleObject60.bin"/><Relationship Id="rId135" Type="http://schemas.openxmlformats.org/officeDocument/2006/relationships/image" Target="media/image68.wmf"/><Relationship Id="rId143" Type="http://schemas.openxmlformats.org/officeDocument/2006/relationships/oleObject" Target="embeddings/oleObject67.bin"/><Relationship Id="rId148" Type="http://schemas.openxmlformats.org/officeDocument/2006/relationships/oleObject" Target="embeddings/oleObject70.bin"/><Relationship Id="rId151" Type="http://schemas.openxmlformats.org/officeDocument/2006/relationships/image" Target="media/image75.wmf"/><Relationship Id="rId156" Type="http://schemas.openxmlformats.org/officeDocument/2006/relationships/image" Target="media/image77.wmf"/><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2.wmf"/><Relationship Id="rId39" Type="http://schemas.openxmlformats.org/officeDocument/2006/relationships/oleObject" Target="embeddings/oleObject6.bin"/><Relationship Id="rId109" Type="http://schemas.openxmlformats.org/officeDocument/2006/relationships/oleObject" Target="embeddings/oleObject47.bin"/><Relationship Id="rId34" Type="http://schemas.openxmlformats.org/officeDocument/2006/relationships/oleObject" Target="embeddings/oleObject3.bin"/><Relationship Id="rId50" Type="http://schemas.openxmlformats.org/officeDocument/2006/relationships/oleObject" Target="embeddings/oleObject12.bin"/><Relationship Id="rId55" Type="http://schemas.openxmlformats.org/officeDocument/2006/relationships/image" Target="media/image36.wmf"/><Relationship Id="rId76" Type="http://schemas.openxmlformats.org/officeDocument/2006/relationships/image" Target="media/image45.wmf"/><Relationship Id="rId97" Type="http://schemas.openxmlformats.org/officeDocument/2006/relationships/oleObject" Target="embeddings/oleObject40.bin"/><Relationship Id="rId104" Type="http://schemas.openxmlformats.org/officeDocument/2006/relationships/oleObject" Target="embeddings/oleObject44.bin"/><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image" Target="media/image2.wmf"/><Relationship Id="rId71" Type="http://schemas.openxmlformats.org/officeDocument/2006/relationships/oleObject" Target="embeddings/oleObject23.bin"/><Relationship Id="rId92" Type="http://schemas.openxmlformats.org/officeDocument/2006/relationships/image" Target="media/image51.wmf"/><Relationship Id="rId16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oleObject" Target="embeddings/oleObject7.bin"/><Relationship Id="rId45" Type="http://schemas.openxmlformats.org/officeDocument/2006/relationships/image" Target="media/image31.wmf"/><Relationship Id="rId66" Type="http://schemas.openxmlformats.org/officeDocument/2006/relationships/image" Target="media/image41.wmf"/><Relationship Id="rId87" Type="http://schemas.openxmlformats.org/officeDocument/2006/relationships/oleObject" Target="embeddings/oleObject34.bin"/><Relationship Id="rId110" Type="http://schemas.openxmlformats.org/officeDocument/2006/relationships/image" Target="media/image58.wmf"/><Relationship Id="rId115" Type="http://schemas.openxmlformats.org/officeDocument/2006/relationships/image" Target="media/image60.wmf"/><Relationship Id="rId131" Type="http://schemas.openxmlformats.org/officeDocument/2006/relationships/image" Target="media/image66.wmf"/><Relationship Id="rId136" Type="http://schemas.openxmlformats.org/officeDocument/2006/relationships/oleObject" Target="embeddings/oleObject63.bin"/><Relationship Id="rId157" Type="http://schemas.openxmlformats.org/officeDocument/2006/relationships/oleObject" Target="embeddings/oleObject75.bin"/><Relationship Id="rId61" Type="http://schemas.openxmlformats.org/officeDocument/2006/relationships/oleObject" Target="embeddings/oleObject18.bin"/><Relationship Id="rId82" Type="http://schemas.openxmlformats.org/officeDocument/2006/relationships/image" Target="media/image47.wmf"/><Relationship Id="rId152" Type="http://schemas.openxmlformats.org/officeDocument/2006/relationships/oleObject" Target="embeddings/oleObject72.bin"/><Relationship Id="rId19" Type="http://schemas.openxmlformats.org/officeDocument/2006/relationships/image" Target="media/image13.wmf"/><Relationship Id="rId14" Type="http://schemas.openxmlformats.org/officeDocument/2006/relationships/image" Target="media/image9.wmf"/><Relationship Id="rId30" Type="http://schemas.openxmlformats.org/officeDocument/2006/relationships/image" Target="media/image24.wmf"/><Relationship Id="rId35" Type="http://schemas.openxmlformats.org/officeDocument/2006/relationships/image" Target="media/image27.wmf"/><Relationship Id="rId56" Type="http://schemas.openxmlformats.org/officeDocument/2006/relationships/oleObject" Target="embeddings/oleObject15.bin"/><Relationship Id="rId77" Type="http://schemas.openxmlformats.org/officeDocument/2006/relationships/oleObject" Target="embeddings/oleObject27.bin"/><Relationship Id="rId100" Type="http://schemas.openxmlformats.org/officeDocument/2006/relationships/image" Target="media/image54.wmf"/><Relationship Id="rId105" Type="http://schemas.openxmlformats.org/officeDocument/2006/relationships/oleObject" Target="embeddings/oleObject45.bin"/><Relationship Id="rId126" Type="http://schemas.openxmlformats.org/officeDocument/2006/relationships/oleObject" Target="embeddings/oleObject58.bin"/><Relationship Id="rId147" Type="http://schemas.openxmlformats.org/officeDocument/2006/relationships/image" Target="media/image73.wmf"/><Relationship Id="rId8" Type="http://schemas.openxmlformats.org/officeDocument/2006/relationships/image" Target="media/image3.wmf"/><Relationship Id="rId51" Type="http://schemas.openxmlformats.org/officeDocument/2006/relationships/image" Target="media/image34.wmf"/><Relationship Id="rId72" Type="http://schemas.openxmlformats.org/officeDocument/2006/relationships/image" Target="media/image44.wmf"/><Relationship Id="rId93" Type="http://schemas.openxmlformats.org/officeDocument/2006/relationships/oleObject" Target="embeddings/oleObject37.bin"/><Relationship Id="rId98" Type="http://schemas.openxmlformats.org/officeDocument/2006/relationships/image" Target="media/image53.wmf"/><Relationship Id="rId121" Type="http://schemas.openxmlformats.org/officeDocument/2006/relationships/image" Target="media/image62.wmf"/><Relationship Id="rId142" Type="http://schemas.openxmlformats.org/officeDocument/2006/relationships/image" Target="media/image71.wmf"/><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19.wmf"/><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51.bin"/><Relationship Id="rId137" Type="http://schemas.openxmlformats.org/officeDocument/2006/relationships/oleObject" Target="embeddings/oleObject64.bin"/><Relationship Id="rId158" Type="http://schemas.openxmlformats.org/officeDocument/2006/relationships/image" Target="media/image78.wmf"/><Relationship Id="rId20" Type="http://schemas.openxmlformats.org/officeDocument/2006/relationships/image" Target="media/image14.wmf"/><Relationship Id="rId41" Type="http://schemas.openxmlformats.org/officeDocument/2006/relationships/image" Target="media/image29.wmf"/><Relationship Id="rId62" Type="http://schemas.openxmlformats.org/officeDocument/2006/relationships/image" Target="media/image39.wmf"/><Relationship Id="rId83" Type="http://schemas.openxmlformats.org/officeDocument/2006/relationships/oleObject" Target="embeddings/oleObject31.bin"/><Relationship Id="rId88" Type="http://schemas.openxmlformats.org/officeDocument/2006/relationships/image" Target="media/image49.wmf"/><Relationship Id="rId111" Type="http://schemas.openxmlformats.org/officeDocument/2006/relationships/oleObject" Target="embeddings/oleObject48.bin"/><Relationship Id="rId132" Type="http://schemas.openxmlformats.org/officeDocument/2006/relationships/oleObject" Target="embeddings/oleObject61.bin"/><Relationship Id="rId153" Type="http://schemas.openxmlformats.org/officeDocument/2006/relationships/oleObject" Target="embeddings/oleObject73.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1364</Words>
  <Characters>6825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מתמטיקה דיסקרטית 20276</vt:lpstr>
    </vt:vector>
  </TitlesOfParts>
  <Company>האוניברסיטה הפתוחה</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מתמטיקה דיסקרטית 20276</dc:title>
  <dc:subject/>
  <dc:creator>Open University</dc:creator>
  <cp:keywords/>
  <dc:description/>
  <cp:lastModifiedBy>itaiha</cp:lastModifiedBy>
  <cp:revision>18</cp:revision>
  <cp:lastPrinted>2000-07-21T12:04:00Z</cp:lastPrinted>
  <dcterms:created xsi:type="dcterms:W3CDTF">2008-07-25T12:03:00Z</dcterms:created>
  <dcterms:modified xsi:type="dcterms:W3CDTF">2008-10-21T10:59:00Z</dcterms:modified>
</cp:coreProperties>
</file>