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732856" w14:textId="2B6AF9A5" w:rsidR="00AF7F3A" w:rsidRPr="00706AEF" w:rsidRDefault="00AF7F3A" w:rsidP="00AF7F3A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×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/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∅</m:t>
          </m:r>
          <m:r>
            <w:rPr>
              <w:rFonts w:ascii="Cambria Math" w:eastAsiaTheme="minorEastAsia" w:hAnsi="Cambria Math" w:cstheme="minorBidi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1</m:t>
              </m:r>
            </m:e>
          </m:d>
          <m:r>
            <w:rPr>
              <w:rFonts w:ascii="Cambria Math" w:eastAsiaTheme="minorEastAsia" w:hAnsi="Cambria Math" w:cstheme="minorBidi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1</m:t>
              </m:r>
            </m:e>
          </m:d>
          <m:r>
            <w:rPr>
              <w:rFonts w:ascii="Cambria Math" w:eastAsiaTheme="minorEastAsia" w:hAnsi="Cambria Math" w:cstheme="min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1,1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1,2</m:t>
              </m:r>
            </m:e>
          </m:d>
          <m:r>
            <w:rPr>
              <w:rFonts w:ascii="Cambria Math" w:eastAsiaTheme="minorEastAsia" w:hAnsi="Cambria Math" w:cstheme="minorBidi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1,2</m:t>
              </m:r>
            </m:e>
          </m:d>
          <m:r>
            <w:rPr>
              <w:rFonts w:ascii="Cambria Math" w:eastAsiaTheme="minorEastAsia" w:hAnsi="Cambria Math" w:cstheme="min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1,1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2,1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1,2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 xml:space="preserve">,{2,2} </m:t>
                  </m:r>
                </m:e>
              </m:eqArr>
            </m:e>
          </m:d>
          <m:r>
            <w:rPr>
              <w:rFonts w:ascii="Cambria Math" w:eastAsiaTheme="minorEastAsia" w:hAnsi="Cambria Math" w:cstheme="minorBidi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1,2,3</m:t>
              </m:r>
            </m:e>
          </m:d>
          <m:r>
            <w:rPr>
              <w:rFonts w:ascii="Cambria Math" w:eastAsiaTheme="minorEastAsia" w:hAnsi="Cambria Math" w:cstheme="minorBidi"/>
            </w:rPr>
            <m:t>×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1,2,3</m:t>
              </m:r>
            </m:e>
          </m:d>
          <m:r>
            <w:rPr>
              <w:rFonts w:ascii="Cambria Math" w:eastAsiaTheme="minorEastAsia" w:hAnsi="Cambria Math" w:cstheme="min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1,1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2,1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3,1</m:t>
                      </m:r>
                    </m:e>
                  </m:d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1,2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2,2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3,2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,{3,3}</m:t>
                  </m:r>
                </m:e>
              </m:eqArr>
            </m:e>
          </m:d>
        </m:oMath>
      </m:oMathPara>
    </w:p>
    <w:p w14:paraId="41F8009D" w14:textId="27BAB8E5" w:rsidR="00706AEF" w:rsidRPr="009122BE" w:rsidRDefault="00706AEF" w:rsidP="009122BE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theme="minorBidi"/>
            </w:rPr>
            <m:t>P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0,1,2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/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0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0,1,2</m:t>
                      </m:r>
                    </m:e>
                  </m:d>
                </m:e>
              </m:eqArr>
            </m:e>
          </m:d>
        </m:oMath>
      </m:oMathPara>
    </w:p>
    <w:p w14:paraId="4DA73D75" w14:textId="6C64EF46" w:rsidR="009122BE" w:rsidRPr="00AF7F3A" w:rsidRDefault="009122BE" w:rsidP="009345F6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m:rPr>
              <m:scr m:val="script"/>
            </m:rPr>
            <w:rPr>
              <w:rFonts w:ascii="Cambria Math" w:eastAsiaTheme="minorEastAsia" w:hAnsi="Cambria Math" w:cstheme="minorBidi"/>
            </w:rPr>
            <m:t>P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1,2</m:t>
                  </m:r>
                  <m:r>
                    <w:rPr>
                      <w:rFonts w:ascii="Cambria Math" w:eastAsiaTheme="minorEastAsia" w:hAnsi="Cambria Math" w:cstheme="minorBidi"/>
                    </w:rPr>
                    <m:t>,3,4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A6A6A6" w:themeColor="background1" w:themeShade="A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A6A6A6" w:themeColor="background1" w:themeShade="A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Bidi"/>
                              <w:color w:val="A6A6A6" w:themeColor="background1" w:themeShade="A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Bidi"/>
                              <w:color w:val="A6A6A6" w:themeColor="background1" w:themeShade="A6"/>
                            </w:rPr>
                            <m:t>0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inorBidi"/>
                      <w:color w:val="A6A6A6" w:themeColor="background1" w:themeShade="A6"/>
                    </w:rPr>
                    <m:t>=1</m:t>
                  </m:r>
                  <m:r>
                    <w:rPr>
                      <w:rFonts w:ascii="Cambria Math" w:eastAsiaTheme="minorEastAsia" w:hAnsi="Cambria Math" w:cstheme="minorBidi"/>
                    </w:rPr>
                    <m:t xml:space="preserve"> </m:t>
                  </m:r>
                  <m:d>
                    <m:dPr>
                      <m:begChr m:val="{"/>
                      <m:endChr m:val="}"/>
                      <m:grow m:val="0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/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A6A6A6" w:themeColor="background1" w:themeShade="A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A6A6A6" w:themeColor="background1" w:themeShade="A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Bidi"/>
                              <w:color w:val="A6A6A6" w:themeColor="background1" w:themeShade="A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Bidi"/>
                              <w:color w:val="A6A6A6" w:themeColor="background1" w:themeShade="A6"/>
                            </w:rPr>
                            <m:t>1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inorBidi"/>
                      <w:color w:val="A6A6A6" w:themeColor="background1" w:themeShade="A6"/>
                    </w:rPr>
                    <m:t>=4</m:t>
                  </m:r>
                  <m:r>
                    <w:rPr>
                      <w:rFonts w:ascii="Cambria Math" w:eastAsiaTheme="minorEastAsia" w:hAnsi="Cambria Math" w:cstheme="minorBidi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1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2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3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4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A6A6A6" w:themeColor="background1" w:themeShade="A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A6A6A6" w:themeColor="background1" w:themeShade="A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Bidi"/>
                              <w:color w:val="A6A6A6" w:themeColor="background1" w:themeShade="A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Bidi"/>
                              <w:color w:val="A6A6A6" w:themeColor="background1" w:themeShade="A6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inorBidi"/>
                      <w:color w:val="A6A6A6" w:themeColor="background1" w:themeShade="A6"/>
                    </w:rPr>
                    <m:t>=</m:t>
                  </m:r>
                  <m:r>
                    <w:rPr>
                      <w:rFonts w:ascii="Cambria Math" w:eastAsiaTheme="minorEastAsia" w:hAnsi="Cambria Math" w:cstheme="minorBidi"/>
                      <w:color w:val="A6A6A6" w:themeColor="background1" w:themeShade="A6"/>
                    </w:rPr>
                    <m:t>6</m:t>
                  </m:r>
                  <m:r>
                    <w:rPr>
                      <w:rFonts w:ascii="Cambria Math" w:eastAsiaTheme="minorEastAsia" w:hAnsi="Cambria Math" w:cstheme="minorBidi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A6A6A6" w:themeColor="background1" w:themeShade="A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A6A6A6" w:themeColor="background1" w:themeShade="A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Bidi"/>
                              <w:color w:val="A6A6A6" w:themeColor="background1" w:themeShade="A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Bidi"/>
                              <w:color w:val="A6A6A6" w:themeColor="background1" w:themeShade="A6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inorBidi"/>
                      <w:color w:val="A6A6A6" w:themeColor="background1" w:themeShade="A6"/>
                    </w:rPr>
                    <m:t>=4</m:t>
                  </m:r>
                  <m:r>
                    <w:rPr>
                      <w:rFonts w:ascii="Cambria Math" w:eastAsiaTheme="minorEastAsia" w:hAnsi="Cambria Math" w:cstheme="minorBidi"/>
                    </w:rPr>
                    <m:t xml:space="preserve">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,</m:t>
                      </m:r>
                      <m:r>
                        <w:rPr>
                          <w:rFonts w:ascii="Cambria Math" w:eastAsia="Cambria Math" w:hAnsi="Cambria Math" w:cs="Cambria Math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1,2,4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1,3,4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2,3,4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  <w:color w:val="A6A6A6" w:themeColor="background1" w:themeShade="A6"/>
                        </w:rPr>
                      </m:ctrlPr>
                    </m:dPr>
                    <m:e>
                      <m:f>
                        <m:fPr>
                          <m:type m:val="noBar"/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color w:val="A6A6A6" w:themeColor="background1" w:themeShade="A6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theme="minorBidi"/>
                              <w:color w:val="A6A6A6" w:themeColor="background1" w:themeShade="A6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theme="minorBidi"/>
                              <w:color w:val="A6A6A6" w:themeColor="background1" w:themeShade="A6"/>
                            </w:rPr>
                            <m:t>4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inorBidi"/>
                      <w:color w:val="A6A6A6" w:themeColor="background1" w:themeShade="A6"/>
                    </w:rPr>
                    <m:t>=</m:t>
                  </m:r>
                  <m:r>
                    <w:rPr>
                      <w:rFonts w:ascii="Cambria Math" w:eastAsiaTheme="minorEastAsia" w:hAnsi="Cambria Math" w:cstheme="minorBidi"/>
                      <w:color w:val="A6A6A6" w:themeColor="background1" w:themeShade="A6"/>
                    </w:rPr>
                    <m:t xml:space="preserve">1 </m:t>
                  </m:r>
                  <m:r>
                    <w:rPr>
                      <w:rFonts w:ascii="Cambria Math" w:eastAsiaTheme="minorEastAsia" w:hAnsi="Cambria Math" w:cstheme="minorBidi"/>
                    </w:rPr>
                    <m:t>{1,2,3,4}</m:t>
                  </m:r>
                </m:e>
              </m:eqArr>
            </m:e>
          </m:d>
        </m:oMath>
      </m:oMathPara>
    </w:p>
    <w:p w14:paraId="4153F1CC" w14:textId="48AF39DD" w:rsidR="009122BE" w:rsidRDefault="009122BE" w:rsidP="00AF7F3A">
      <w:pPr>
        <w:rPr>
          <w:rFonts w:asciiTheme="minorHAnsi" w:eastAsiaTheme="minorEastAsia" w:hAnsiTheme="minorHAnsi" w:cstheme="minorBidi"/>
        </w:rPr>
      </w:pPr>
    </w:p>
    <w:p w14:paraId="0E8033F9" w14:textId="38B35287" w:rsidR="002E1A9E" w:rsidRPr="002B413B" w:rsidRDefault="002E1A9E" w:rsidP="002E1A9E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>R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a,b</m:t>
              </m:r>
            </m:e>
          </m:d>
          <m:r>
            <w:rPr>
              <w:rFonts w:ascii="Cambria Math" w:eastAsiaTheme="minorEastAsia" w:hAnsi="Cambria Math" w:cstheme="minorBidi"/>
            </w:rPr>
            <m:t>: 0</m:t>
          </m:r>
          <m:r>
            <w:rPr>
              <w:rFonts w:ascii="Cambria Math" w:eastAsiaTheme="minorEastAsia" w:hAnsi="Cambria Math" w:cstheme="minorBidi"/>
            </w:rPr>
            <m:t>≤</m:t>
          </m:r>
          <m:r>
            <w:rPr>
              <w:rFonts w:ascii="Cambria Math" w:eastAsiaTheme="minorEastAsia" w:hAnsi="Cambria Math" w:cstheme="minorBidi"/>
            </w:rPr>
            <m:t>a</m:t>
          </m:r>
          <m:r>
            <w:rPr>
              <w:rFonts w:ascii="Cambria Math" w:eastAsiaTheme="minorEastAsia" w:hAnsi="Cambria Math" w:cstheme="minorBidi"/>
            </w:rPr>
            <m:t>≤</m:t>
          </m:r>
          <m:r>
            <w:rPr>
              <w:rFonts w:ascii="Cambria Math" w:eastAsiaTheme="minorEastAsia" w:hAnsi="Cambria Math" w:cstheme="minorBidi"/>
            </w:rPr>
            <m:t>b</m:t>
          </m:r>
          <m:r>
            <w:rPr>
              <w:rFonts w:ascii="Cambria Math" w:eastAsiaTheme="minorEastAsia" w:hAnsi="Cambria Math" w:cstheme="minorBidi"/>
            </w:rPr>
            <m:t>≤</m:t>
          </m:r>
          <m:r>
            <w:rPr>
              <w:rFonts w:ascii="Cambria Math" w:eastAsiaTheme="minorEastAsia" w:hAnsi="Cambria Math" w:cstheme="minorBidi"/>
            </w:rPr>
            <m:t xml:space="preserve">5 over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0,1,2,3,4,5</m:t>
              </m:r>
            </m:e>
          </m:d>
          <m:r>
            <w:rPr>
              <w:rFonts w:ascii="Cambria Math" w:eastAsiaTheme="minorEastAsia" w:hAnsi="Cambria Math" w:cstheme="minorBidi"/>
            </w:rPr>
            <m:t>:</m:t>
          </m:r>
          <m:r>
            <w:rPr>
              <w:rFonts w:ascii="Cambria Math" w:eastAsiaTheme="minorEastAsia" w:hAnsi="Cambria Math" w:cstheme="minorBidi"/>
            </w:rPr>
            <w:br/>
          </m:r>
        </m:oMath>
        <m:oMath>
          <m:d>
            <m:dPr>
              <m:begChr m:val="{"/>
              <m:endChr m:val="}"/>
              <m:shp m:val="match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eqArrPr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0, 0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0, 1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0, 2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0, 3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0, 4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0, 5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1, 1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1, 2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1, 3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1, 4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1, 5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2, 2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2, 3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2, 4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2, 5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3, 3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3, 4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3, 5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</w:rPr>
                  </m:ctrlPr>
                </m: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4, 4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eastAsiaTheme="minorEastAsia" w:hAnsi="Cambria Math" w:cstheme="minorBidi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inorBidi"/>
                        </w:rPr>
                        <m:t>4, 5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Bidi"/>
                    </w:rPr>
                    <m:t>{5, 5}</m:t>
                  </m:r>
                </m:e>
              </m:eqArr>
            </m:e>
          </m:d>
        </m:oMath>
      </m:oMathPara>
    </w:p>
    <w:p w14:paraId="5271DAD6" w14:textId="74E51CC1" w:rsidR="002B413B" w:rsidRDefault="002B413B" w:rsidP="002E1A9E">
      <w:pPr>
        <w:rPr>
          <w:rFonts w:asciiTheme="minorHAnsi" w:eastAsiaTheme="minorEastAsia" w:hAnsiTheme="minorHAnsi" w:cstheme="minorBidi"/>
        </w:rPr>
      </w:pPr>
    </w:p>
    <w:p w14:paraId="148D103A" w14:textId="48EADBD8" w:rsidR="002B413B" w:rsidRPr="008775DF" w:rsidRDefault="002B413B" w:rsidP="002E1A9E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>R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a,b</m:t>
              </m:r>
            </m:e>
          </m:d>
          <m:r>
            <w:rPr>
              <w:rFonts w:ascii="Cambria Math" w:eastAsiaTheme="minorEastAsia" w:hAnsi="Cambria Math" w:cstheme="minorBidi"/>
            </w:rPr>
            <m:t xml:space="preserve">:a&gt;b over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1,2,3</m:t>
              </m:r>
            </m:e>
          </m:d>
          <m:r>
            <w:rPr>
              <w:rFonts w:ascii="Cambria Math" w:eastAsiaTheme="minorEastAsia" w:hAnsi="Cambria Math" w:cstheme="minorBidi"/>
            </w:rPr>
            <m:t>:</m:t>
          </m:r>
          <m:r>
            <w:rPr>
              <w:rFonts w:ascii="Cambria Math" w:eastAsiaTheme="minorEastAsia" w:hAnsi="Cambria Math" w:cstheme="minorBidi"/>
            </w:rPr>
            <w:br/>
          </m:r>
        </m:oMath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3,1</m:t>
                  </m:r>
                </m:e>
              </m:d>
              <m:r>
                <w:rPr>
                  <w:rFonts w:ascii="Cambria Math" w:eastAsiaTheme="minorEastAsia" w:hAnsi="Cambria Math" w:cstheme="minorBidi"/>
                </w:rPr>
                <m:t xml:space="preserve">, 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3,2</m:t>
                  </m:r>
                </m:e>
              </m:d>
              <m:r>
                <w:rPr>
                  <w:rFonts w:ascii="Cambria Math" w:eastAsiaTheme="minorEastAsia" w:hAnsi="Cambria Math" w:cstheme="minorBidi"/>
                </w:rPr>
                <m:t>,⟨2,1⟩</m:t>
              </m:r>
            </m:e>
          </m:d>
        </m:oMath>
      </m:oMathPara>
    </w:p>
    <w:p w14:paraId="7500CD4D" w14:textId="3AD0E907" w:rsidR="008775DF" w:rsidRDefault="008775DF" w:rsidP="002E1A9E">
      <w:pPr>
        <w:rPr>
          <w:rFonts w:asciiTheme="minorHAnsi" w:eastAsiaTheme="minorEastAsia" w:hAnsiTheme="minorHAnsi" w:cstheme="minorBidi"/>
        </w:rPr>
      </w:pPr>
    </w:p>
    <w:p w14:paraId="7B88744D" w14:textId="277D8E4C" w:rsidR="008775DF" w:rsidRPr="001A690B" w:rsidRDefault="008775DF" w:rsidP="008775DF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2,3</m:t>
                  </m:r>
                </m:e>
              </m:d>
              <m:r>
                <w:rPr>
                  <w:rFonts w:ascii="Cambria Math" w:eastAsiaTheme="minorEastAsia" w:hAnsi="Cambria Math" w:cstheme="minorBidi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2,5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</w:rPr>
            <m:t>∙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3,3</m:t>
                  </m:r>
                </m:e>
              </m:d>
              <m:r>
                <w:rPr>
                  <w:rFonts w:ascii="Cambria Math" w:eastAsiaTheme="minorEastAsia" w:hAnsi="Cambria Math" w:cstheme="minorBidi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5,9</m:t>
                  </m:r>
                </m:e>
              </m:d>
              <m:r>
                <w:rPr>
                  <w:rFonts w:ascii="Cambria Math" w:eastAsiaTheme="minorEastAsia" w:hAnsi="Cambria Math" w:cstheme="minorBidi"/>
                </w:rPr>
                <m:t>,</m:t>
              </m:r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6,9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</w:rPr>
            <m:t>={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2,3</m:t>
              </m:r>
            </m:e>
          </m:d>
          <m:r>
            <w:rPr>
              <w:rFonts w:ascii="Cambria Math" w:eastAsiaTheme="minorEastAsia" w:hAnsi="Cambria Math" w:cstheme="minorBidi"/>
            </w:rPr>
            <m:t>, ⟨2,9⟩</m:t>
          </m:r>
          <m:r>
            <w:rPr>
              <w:rFonts w:ascii="Cambria Math" w:eastAsiaTheme="minorEastAsia" w:hAnsi="Cambria Math" w:cstheme="minorBidi"/>
            </w:rPr>
            <m:t>}</m:t>
          </m:r>
        </m:oMath>
      </m:oMathPara>
    </w:p>
    <w:p w14:paraId="16C8CDD5" w14:textId="308D1E26" w:rsidR="001A690B" w:rsidRDefault="001A690B" w:rsidP="008775DF">
      <w:pPr>
        <w:rPr>
          <w:rFonts w:asciiTheme="minorHAnsi" w:eastAsiaTheme="minorEastAsia" w:hAnsiTheme="minorHAnsi" w:cstheme="minorBidi"/>
        </w:rPr>
      </w:pPr>
    </w:p>
    <w:p w14:paraId="19173CAD" w14:textId="77777777" w:rsidR="004634CC" w:rsidRPr="004634CC" w:rsidRDefault="00B14369" w:rsidP="00B14369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>R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a,b</m:t>
              </m:r>
            </m:e>
          </m:d>
          <m:r>
            <w:rPr>
              <w:rFonts w:ascii="Cambria Math" w:eastAsiaTheme="minorEastAsia" w:hAnsi="Cambria Math" w:cstheme="minorBidi"/>
            </w:rPr>
            <m:t>:a&gt;b;</m:t>
          </m:r>
          <m:sSup>
            <m:sSupPr>
              <m:ctrlPr>
                <w:rPr>
                  <w:rFonts w:ascii="Cambria Math" w:eastAsiaTheme="minorEastAsia" w:hAnsi="Cambria Math" w:cstheme="min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inorBidi"/>
                </w:rPr>
                <m:t>R</m:t>
              </m:r>
            </m:e>
            <m:sup>
              <m:r>
                <w:rPr>
                  <w:rFonts w:ascii="Cambria Math" w:eastAsiaTheme="minorEastAsia" w:hAnsi="Cambria Math" w:cstheme="minorBidi"/>
                </w:rPr>
                <m:t>2</m:t>
              </m:r>
            </m:sup>
          </m:sSup>
          <m:r>
            <w:rPr>
              <w:rFonts w:ascii="Cambria Math" w:eastAsiaTheme="minorEastAsia" w:hAnsi="Cambria Math" w:cstheme="minorBidi"/>
            </w:rPr>
            <m:t xml:space="preserve"> over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1,2,3</m:t>
              </m:r>
            </m:e>
          </m:d>
          <m:r>
            <w:rPr>
              <w:rFonts w:ascii="Cambria Math" w:eastAsiaTheme="minorEastAsia" w:hAnsi="Cambria Math" w:cstheme="minorBidi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d>
                <m:dPr>
                  <m:begChr m:val="⟨"/>
                  <m:endChr m:val="⟩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3,1</m:t>
                  </m:r>
                </m:e>
              </m:d>
            </m:e>
          </m:d>
        </m:oMath>
      </m:oMathPara>
    </w:p>
    <w:p w14:paraId="52CD396D" w14:textId="77777777" w:rsidR="004634CC" w:rsidRDefault="004634CC" w:rsidP="00B14369">
      <w:pPr>
        <w:rPr>
          <w:rFonts w:asciiTheme="minorHAnsi" w:eastAsiaTheme="minorEastAsia" w:hAnsiTheme="minorHAnsi" w:cstheme="minorBidi"/>
        </w:rPr>
      </w:pPr>
    </w:p>
    <w:p w14:paraId="30CA735E" w14:textId="09A9DEB1" w:rsidR="001A690B" w:rsidRPr="004634CC" w:rsidRDefault="004634CC" w:rsidP="00B14369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>R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a,b</m:t>
              </m:r>
            </m:e>
          </m:d>
          <m:r>
            <w:rPr>
              <w:rFonts w:ascii="Cambria Math" w:eastAsiaTheme="minorEastAsia" w:hAnsi="Cambria Math" w:cstheme="minorBidi"/>
            </w:rPr>
            <m:t xml:space="preserve">: a==b over 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>-1,0,1</m:t>
              </m:r>
            </m:e>
          </m:d>
          <m:r>
            <w:rPr>
              <w:rFonts w:ascii="Cambria Math" w:eastAsiaTheme="minorEastAsia" w:hAnsi="Cambria Math" w:cstheme="minorBidi"/>
            </w:rPr>
            <m:t xml:space="preserve"> is Identity relation</m:t>
          </m:r>
          <m:r>
            <w:rPr>
              <w:rFonts w:ascii="Cambria Math" w:eastAsiaTheme="minorEastAsia" w:hAnsi="Cambria Math" w:cstheme="minorBidi"/>
            </w:rPr>
            <w:br/>
          </m:r>
        </m:oMath>
        <m:oMath>
          <m:r>
            <w:rPr>
              <w:rFonts w:ascii="Cambria Math" w:eastAsiaTheme="minorEastAsia" w:hAnsi="Cambria Math" w:cstheme="minorBidi"/>
            </w:rPr>
            <m:t>is_identity_relation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-1,-1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0,0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1,1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Bidi"/>
                </w:rPr>
                <m:t>,</m:t>
              </m:r>
              <m:r>
                <w:rPr>
                  <w:rFonts w:ascii="Cambria Math" w:eastAsiaTheme="minorEastAsia" w:hAnsi="Cambria Math" w:cstheme="minorBidi"/>
                </w:rPr>
                <m:t xml:space="preserve"> </m:t>
              </m:r>
              <m:r>
                <w:rPr>
                  <w:rFonts w:ascii="Cambria Math" w:eastAsiaTheme="minorEastAsia" w:hAnsi="Cambria Math" w:cstheme="minorBidi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-1,0,1</m:t>
                  </m:r>
                </m:e>
              </m:d>
              <m:r>
                <w:rPr>
                  <w:rFonts w:ascii="Cambria Math" w:eastAsiaTheme="minorEastAsia" w:hAnsi="Cambria Math" w:cstheme="minorBidi"/>
                </w:rPr>
                <m:t xml:space="preserve"> </m:t>
              </m:r>
            </m:e>
          </m:d>
          <m:r>
            <w:rPr>
              <w:rFonts w:ascii="Cambria Math" w:eastAsiaTheme="minorEastAsia" w:hAnsi="Cambria Math" w:cstheme="minorBidi"/>
            </w:rPr>
            <m:t xml:space="preserve"> </m:t>
          </m:r>
          <m:r>
            <w:rPr>
              <w:rFonts w:ascii="Cambria Math" w:eastAsiaTheme="minorEastAsia" w:hAnsi="Cambria Math" w:cstheme="minorBidi"/>
            </w:rPr>
            <m:t>True</m:t>
          </m:r>
        </m:oMath>
      </m:oMathPara>
    </w:p>
    <w:p w14:paraId="54D0F402" w14:textId="23C351AA" w:rsidR="004634CC" w:rsidRPr="00B14369" w:rsidRDefault="004634CC" w:rsidP="00B14369">
      <w:pPr>
        <w:rPr>
          <w:rFonts w:asciiTheme="minorHAnsi" w:eastAsiaTheme="minorEastAsia" w:hAnsiTheme="minorHAnsi" w:cstheme="min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Bidi"/>
            </w:rPr>
            <m:t>is_identity_relation</m:t>
          </m:r>
          <m:d>
            <m:dPr>
              <m:ctrlPr>
                <w:rPr>
                  <w:rFonts w:ascii="Cambria Math" w:eastAsiaTheme="minorEastAsia" w:hAnsi="Cambria Math" w:cstheme="min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Bidi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-1,-1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0,0</m:t>
                      </m:r>
                    </m:e>
                  </m:d>
                  <m:r>
                    <w:rPr>
                      <w:rFonts w:ascii="Cambria Math" w:eastAsiaTheme="minorEastAsia" w:hAnsi="Cambria Math" w:cstheme="minorBidi"/>
                    </w:rPr>
                    <m:t xml:space="preserve">, </m:t>
                  </m:r>
                  <m:d>
                    <m:dPr>
                      <m:ctrlPr>
                        <w:rPr>
                          <w:rFonts w:ascii="Cambria Math" w:eastAsiaTheme="minorEastAsia" w:hAnsi="Cambria Math" w:cstheme="minorBid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Bidi"/>
                        </w:rPr>
                        <m:t>1,1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theme="minorBidi"/>
                </w:rPr>
                <m:t>,</m:t>
              </m:r>
              <m:r>
                <w:rPr>
                  <w:rFonts w:ascii="Cambria Math" w:eastAsiaTheme="minorEastAsia" w:hAnsi="Cambria Math" w:cstheme="minorBidi"/>
                </w:rPr>
                <m:t xml:space="preserve"> </m:t>
              </m:r>
              <m:r>
                <w:rPr>
                  <w:rFonts w:ascii="Cambria Math" w:eastAsiaTheme="minorEastAsia" w:hAnsi="Cambria Math" w:cstheme="minorBidi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-1,0,1</m:t>
                  </m:r>
                </m:e>
              </m:d>
              <m:r>
                <w:rPr>
                  <w:rFonts w:ascii="Cambria Math" w:eastAsiaTheme="minorEastAsia" w:hAnsi="Cambria Math" w:cstheme="minorBidi"/>
                </w:rPr>
                <m:t>,</m:t>
              </m:r>
              <m:r>
                <w:rPr>
                  <w:rFonts w:ascii="Cambria Math" w:eastAsiaTheme="minorEastAsia" w:hAnsi="Cambria Math" w:cstheme="minorBidi"/>
                </w:rPr>
                <m:t xml:space="preserve"> </m:t>
              </m:r>
              <m:r>
                <w:rPr>
                  <w:rFonts w:ascii="Cambria Math" w:eastAsiaTheme="minorEastAsia" w:hAnsi="Cambria Math" w:cstheme="minorBidi"/>
                </w:rPr>
                <m:t xml:space="preserve"> 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 w:cstheme="minorBid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Bidi"/>
                    </w:rPr>
                    <m:t>-1,0,1,2</m:t>
                  </m:r>
                </m:e>
              </m:d>
            </m:e>
          </m:d>
          <m:r>
            <w:rPr>
              <w:rFonts w:ascii="Cambria Math" w:eastAsiaTheme="minorEastAsia" w:hAnsi="Cambria Math" w:cstheme="minorBidi"/>
            </w:rPr>
            <m:t xml:space="preserve"> True</m:t>
          </m:r>
        </m:oMath>
      </m:oMathPara>
    </w:p>
    <w:sectPr w:rsidR="004634CC" w:rsidRPr="00B14369">
      <w:pgSz w:w="12240" w:h="15840"/>
      <w:pgMar w:top="580" w:right="760" w:bottom="280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6546B"/>
    <w:multiLevelType w:val="hybridMultilevel"/>
    <w:tmpl w:val="CDD035C8"/>
    <w:lvl w:ilvl="0" w:tplc="A87E83D8">
      <w:numFmt w:val="bullet"/>
      <w:lvlText w:val="·"/>
      <w:lvlJc w:val="left"/>
      <w:pPr>
        <w:ind w:left="1003" w:hanging="284"/>
      </w:pPr>
      <w:rPr>
        <w:rFonts w:ascii="Consolas" w:eastAsia="Consolas" w:hAnsi="Consolas" w:cs="Consolas" w:hint="default"/>
        <w:w w:val="100"/>
        <w:sz w:val="24"/>
        <w:szCs w:val="24"/>
      </w:rPr>
    </w:lvl>
    <w:lvl w:ilvl="1" w:tplc="7CF66806">
      <w:numFmt w:val="bullet"/>
      <w:lvlText w:val="•"/>
      <w:lvlJc w:val="left"/>
      <w:pPr>
        <w:ind w:left="1970" w:hanging="284"/>
      </w:pPr>
      <w:rPr>
        <w:rFonts w:hint="default"/>
      </w:rPr>
    </w:lvl>
    <w:lvl w:ilvl="2" w:tplc="3F4CC92E">
      <w:numFmt w:val="bullet"/>
      <w:lvlText w:val="•"/>
      <w:lvlJc w:val="left"/>
      <w:pPr>
        <w:ind w:left="2940" w:hanging="284"/>
      </w:pPr>
      <w:rPr>
        <w:rFonts w:hint="default"/>
      </w:rPr>
    </w:lvl>
    <w:lvl w:ilvl="3" w:tplc="8CEA5264">
      <w:numFmt w:val="bullet"/>
      <w:lvlText w:val="•"/>
      <w:lvlJc w:val="left"/>
      <w:pPr>
        <w:ind w:left="3910" w:hanging="284"/>
      </w:pPr>
      <w:rPr>
        <w:rFonts w:hint="default"/>
      </w:rPr>
    </w:lvl>
    <w:lvl w:ilvl="4" w:tplc="549EC020">
      <w:numFmt w:val="bullet"/>
      <w:lvlText w:val="•"/>
      <w:lvlJc w:val="left"/>
      <w:pPr>
        <w:ind w:left="4880" w:hanging="284"/>
      </w:pPr>
      <w:rPr>
        <w:rFonts w:hint="default"/>
      </w:rPr>
    </w:lvl>
    <w:lvl w:ilvl="5" w:tplc="31A84F20">
      <w:numFmt w:val="bullet"/>
      <w:lvlText w:val="•"/>
      <w:lvlJc w:val="left"/>
      <w:pPr>
        <w:ind w:left="5850" w:hanging="284"/>
      </w:pPr>
      <w:rPr>
        <w:rFonts w:hint="default"/>
      </w:rPr>
    </w:lvl>
    <w:lvl w:ilvl="6" w:tplc="113A2802">
      <w:numFmt w:val="bullet"/>
      <w:lvlText w:val="•"/>
      <w:lvlJc w:val="left"/>
      <w:pPr>
        <w:ind w:left="6820" w:hanging="284"/>
      </w:pPr>
      <w:rPr>
        <w:rFonts w:hint="default"/>
      </w:rPr>
    </w:lvl>
    <w:lvl w:ilvl="7" w:tplc="44E8D50E">
      <w:numFmt w:val="bullet"/>
      <w:lvlText w:val="•"/>
      <w:lvlJc w:val="left"/>
      <w:pPr>
        <w:ind w:left="7790" w:hanging="284"/>
      </w:pPr>
      <w:rPr>
        <w:rFonts w:hint="default"/>
      </w:rPr>
    </w:lvl>
    <w:lvl w:ilvl="8" w:tplc="3BB4EED8">
      <w:numFmt w:val="bullet"/>
      <w:lvlText w:val="•"/>
      <w:lvlJc w:val="left"/>
      <w:pPr>
        <w:ind w:left="8760" w:hanging="284"/>
      </w:pPr>
      <w:rPr>
        <w:rFonts w:hint="default"/>
      </w:rPr>
    </w:lvl>
  </w:abstractNum>
  <w:abstractNum w:abstractNumId="1" w15:restartNumberingAfterBreak="0">
    <w:nsid w:val="52C76356"/>
    <w:multiLevelType w:val="hybridMultilevel"/>
    <w:tmpl w:val="5E78A23C"/>
    <w:lvl w:ilvl="0" w:tplc="80C6BCBA">
      <w:numFmt w:val="bullet"/>
      <w:lvlText w:val="-"/>
      <w:lvlJc w:val="left"/>
      <w:pPr>
        <w:ind w:left="403" w:hanging="284"/>
      </w:pPr>
      <w:rPr>
        <w:rFonts w:ascii="Consolas" w:eastAsia="Consolas" w:hAnsi="Consolas" w:cs="Consolas" w:hint="default"/>
        <w:w w:val="100"/>
        <w:sz w:val="24"/>
        <w:szCs w:val="24"/>
      </w:rPr>
    </w:lvl>
    <w:lvl w:ilvl="1" w:tplc="D79C253C">
      <w:numFmt w:val="bullet"/>
      <w:lvlText w:val="·"/>
      <w:lvlJc w:val="left"/>
      <w:pPr>
        <w:ind w:left="1003" w:hanging="284"/>
      </w:pPr>
      <w:rPr>
        <w:rFonts w:ascii="Consolas" w:eastAsia="Consolas" w:hAnsi="Consolas" w:cs="Consolas" w:hint="default"/>
        <w:w w:val="100"/>
        <w:sz w:val="24"/>
        <w:szCs w:val="24"/>
      </w:rPr>
    </w:lvl>
    <w:lvl w:ilvl="2" w:tplc="FC5C0152">
      <w:numFmt w:val="bullet"/>
      <w:lvlText w:val="•"/>
      <w:lvlJc w:val="left"/>
      <w:pPr>
        <w:ind w:left="2077" w:hanging="284"/>
      </w:pPr>
      <w:rPr>
        <w:rFonts w:hint="default"/>
      </w:rPr>
    </w:lvl>
    <w:lvl w:ilvl="3" w:tplc="256AB3C4">
      <w:numFmt w:val="bullet"/>
      <w:lvlText w:val="•"/>
      <w:lvlJc w:val="left"/>
      <w:pPr>
        <w:ind w:left="3155" w:hanging="284"/>
      </w:pPr>
      <w:rPr>
        <w:rFonts w:hint="default"/>
      </w:rPr>
    </w:lvl>
    <w:lvl w:ilvl="4" w:tplc="FC307282">
      <w:numFmt w:val="bullet"/>
      <w:lvlText w:val="•"/>
      <w:lvlJc w:val="left"/>
      <w:pPr>
        <w:ind w:left="4233" w:hanging="284"/>
      </w:pPr>
      <w:rPr>
        <w:rFonts w:hint="default"/>
      </w:rPr>
    </w:lvl>
    <w:lvl w:ilvl="5" w:tplc="4F6653F4">
      <w:numFmt w:val="bullet"/>
      <w:lvlText w:val="•"/>
      <w:lvlJc w:val="left"/>
      <w:pPr>
        <w:ind w:left="5311" w:hanging="284"/>
      </w:pPr>
      <w:rPr>
        <w:rFonts w:hint="default"/>
      </w:rPr>
    </w:lvl>
    <w:lvl w:ilvl="6" w:tplc="41A6E8B0">
      <w:numFmt w:val="bullet"/>
      <w:lvlText w:val="•"/>
      <w:lvlJc w:val="left"/>
      <w:pPr>
        <w:ind w:left="6388" w:hanging="284"/>
      </w:pPr>
      <w:rPr>
        <w:rFonts w:hint="default"/>
      </w:rPr>
    </w:lvl>
    <w:lvl w:ilvl="7" w:tplc="28CC9E4E">
      <w:numFmt w:val="bullet"/>
      <w:lvlText w:val="•"/>
      <w:lvlJc w:val="left"/>
      <w:pPr>
        <w:ind w:left="7466" w:hanging="284"/>
      </w:pPr>
      <w:rPr>
        <w:rFonts w:hint="default"/>
      </w:rPr>
    </w:lvl>
    <w:lvl w:ilvl="8" w:tplc="B0B6D08E">
      <w:numFmt w:val="bullet"/>
      <w:lvlText w:val="•"/>
      <w:lvlJc w:val="left"/>
      <w:pPr>
        <w:ind w:left="8544" w:hanging="2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oNotDisplayPageBoundaries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08"/>
    <w:rsid w:val="001A690B"/>
    <w:rsid w:val="002B413B"/>
    <w:rsid w:val="002E1A9E"/>
    <w:rsid w:val="004634CC"/>
    <w:rsid w:val="00706AEF"/>
    <w:rsid w:val="00786E08"/>
    <w:rsid w:val="008775DF"/>
    <w:rsid w:val="009122BE"/>
    <w:rsid w:val="00914568"/>
    <w:rsid w:val="009345F6"/>
    <w:rsid w:val="009A10F4"/>
    <w:rsid w:val="00A80A94"/>
    <w:rsid w:val="00AF7F3A"/>
    <w:rsid w:val="00B12CF0"/>
    <w:rsid w:val="00B14369"/>
    <w:rsid w:val="00C50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049D"/>
  <w15:docId w15:val="{AE3ED4F7-6A4D-4DED-89A2-35E98A693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19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19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9"/>
      <w:ind w:left="1003" w:hanging="285"/>
    </w:pPr>
  </w:style>
  <w:style w:type="paragraph" w:customStyle="1" w:styleId="TableParagraph">
    <w:name w:val="Table Paragraph"/>
    <w:basedOn w:val="Normal"/>
    <w:uiPriority w:val="1"/>
    <w:qFormat/>
    <w:pPr>
      <w:ind w:left="274"/>
    </w:pPr>
  </w:style>
  <w:style w:type="character" w:styleId="PlaceholderText">
    <w:name w:val="Placeholder Text"/>
    <w:basedOn w:val="DefaultParagraphFont"/>
    <w:uiPriority w:val="99"/>
    <w:semiHidden/>
    <w:rsid w:val="00AF7F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Gilad Barnea</dc:creator>
  <cp:lastModifiedBy>Gilad Barnea</cp:lastModifiedBy>
  <cp:revision>12</cp:revision>
  <dcterms:created xsi:type="dcterms:W3CDTF">2020-11-24T08:56:00Z</dcterms:created>
  <dcterms:modified xsi:type="dcterms:W3CDTF">2020-11-24T09:36:00Z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2020-11-23T00:00:00Z</vt:filetime>
  </property>
  <property fmtid="{D5CDD505-2E9C-101B-9397-08002B2CF9AE}" pid="3" name="Creator">
    <vt:lpwstr>Mozilla/5.0 (Windows NT 10.0; Win64; x64) AppleWebKit/537.36 (KHTML, like Gecko) Chrome/86.0.4240.198 Safari/537.36</vt:lpwstr>
  </property>
  <property fmtid="{D5CDD505-2E9C-101B-9397-08002B2CF9AE}" pid="4" name="LastSaved">
    <vt:filetime>2020-11-23T00:00:00Z</vt:filetime>
  </property>
</Properties>
</file>