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62DD" w14:textId="77777777" w:rsidR="00006171" w:rsidRDefault="00006171" w:rsidP="00006171">
      <w:pPr>
        <w:bidi w:val="0"/>
        <w:rPr>
          <w:rStyle w:val="fontstyle01"/>
        </w:rPr>
      </w:pPr>
    </w:p>
    <w:p w14:paraId="711A36D0" w14:textId="44E391B2" w:rsidR="00E602FF" w:rsidRDefault="00E602FF" w:rsidP="00473609">
      <w:pPr>
        <w:pStyle w:val="Heading1"/>
        <w:bidi w:val="0"/>
        <w:rPr>
          <w:rStyle w:val="fontstyle01"/>
          <w:rFonts w:asciiTheme="majorHAnsi" w:hAnsiTheme="majorHAnsi"/>
          <w:color w:val="2F5496" w:themeColor="accent1" w:themeShade="BF"/>
          <w:sz w:val="32"/>
          <w:szCs w:val="32"/>
        </w:rPr>
      </w:pPr>
      <w:r w:rsidRPr="00473609">
        <w:rPr>
          <w:rStyle w:val="fontstyle01"/>
          <w:rFonts w:asciiTheme="majorHAnsi" w:hAnsiTheme="majorHAnsi"/>
          <w:color w:val="2F5496" w:themeColor="accent1" w:themeShade="BF"/>
          <w:sz w:val="32"/>
          <w:szCs w:val="32"/>
        </w:rPr>
        <w:t>Ayeka</w:t>
      </w:r>
    </w:p>
    <w:p w14:paraId="1C25840A" w14:textId="77777777" w:rsidR="00473609" w:rsidRPr="00473609" w:rsidRDefault="00473609" w:rsidP="00473609">
      <w:pPr>
        <w:bidi w:val="0"/>
      </w:pPr>
    </w:p>
    <w:p w14:paraId="569C81D6" w14:textId="3EAB91F2" w:rsidR="00473609" w:rsidRDefault="00AE5147" w:rsidP="00473609">
      <w:pPr>
        <w:bidi w:val="0"/>
        <w:rPr>
          <w:rStyle w:val="fontstyle01"/>
        </w:rPr>
      </w:pPr>
      <w:r>
        <w:rPr>
          <w:rStyle w:val="fontstyle01"/>
        </w:rPr>
        <w:t>The following is the estimated power consumption: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Digital board: Maximal 40W + 5.6W regulators power consumption for both digital and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digitizer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Wideband digitizer: Maximal16W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Ka Up down converter: 9W per channel.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Total: 70W for a system with single Ka band TX/Rx channel.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Actual consumption depends on the specific implementation.</w:t>
      </w:r>
    </w:p>
    <w:p w14:paraId="112AF492" w14:textId="77777777" w:rsidR="002C15AF" w:rsidRDefault="002C15AF" w:rsidP="002C15AF">
      <w:pPr>
        <w:bidi w:val="0"/>
        <w:rPr>
          <w:rStyle w:val="fontstyle01"/>
        </w:rPr>
      </w:pPr>
    </w:p>
    <w:p w14:paraId="542181A9" w14:textId="77777777" w:rsidR="002C15AF" w:rsidRDefault="002C15AF" w:rsidP="002C15AF">
      <w:pPr>
        <w:bidi w:val="0"/>
        <w:rPr>
          <w:rStyle w:val="fontstyle01"/>
        </w:rPr>
      </w:pPr>
    </w:p>
    <w:p w14:paraId="29CC2444" w14:textId="216BA069" w:rsidR="002C15AF" w:rsidRDefault="002C15AF" w:rsidP="002C15AF">
      <w:pPr>
        <w:bidi w:val="0"/>
        <w:rPr>
          <w:rStyle w:val="fontstyle01"/>
        </w:rPr>
      </w:pPr>
      <w:r>
        <w:rPr>
          <w:rStyle w:val="fontstyle01"/>
        </w:rPr>
        <w:t>Questions:</w:t>
      </w:r>
    </w:p>
    <w:p w14:paraId="422B9A8F" w14:textId="277C9994" w:rsidR="002C15AF" w:rsidRDefault="00AE5147" w:rsidP="002C15AF">
      <w:pPr>
        <w:bidi w:val="0"/>
        <w:rPr>
          <w:rStyle w:val="fontstyle01"/>
        </w:rPr>
      </w:pPr>
      <w:r>
        <w:rPr>
          <w:rStyle w:val="fontstyle01"/>
        </w:rPr>
        <w:t>Digital board: Maximal 40W + 5.6W regulators power consumption for both digital and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</w:rPr>
        <w:t>digitizer</w:t>
      </w:r>
      <w:r>
        <w:rPr>
          <w:rStyle w:val="fontstyle01"/>
        </w:rPr>
        <w:t xml:space="preserve"> </w:t>
      </w:r>
      <w:r>
        <w:rPr>
          <w:rFonts w:ascii="ArialMT" w:hAnsi="ArialMT"/>
          <w:color w:val="000000"/>
        </w:rPr>
        <w:br/>
      </w:r>
    </w:p>
    <w:p w14:paraId="71A294A2" w14:textId="56F582F9" w:rsidR="00927910" w:rsidRDefault="004F346D" w:rsidP="00927910">
      <w:pPr>
        <w:pStyle w:val="Heading1"/>
        <w:bidi w:val="0"/>
      </w:pPr>
      <w:r>
        <w:t>Ramon</w:t>
      </w:r>
    </w:p>
    <w:p w14:paraId="4402C31D" w14:textId="77777777" w:rsidR="006D117C" w:rsidRDefault="006D117C" w:rsidP="00927910">
      <w:pPr>
        <w:bidi w:val="0"/>
      </w:pPr>
    </w:p>
    <w:p w14:paraId="2936AAA1" w14:textId="15B4613B" w:rsidR="00927910" w:rsidRDefault="00927910" w:rsidP="006D117C">
      <w:pPr>
        <w:bidi w:val="0"/>
      </w:pPr>
      <w:r w:rsidRPr="00927910">
        <w:drawing>
          <wp:inline distT="0" distB="0" distL="0" distR="0" wp14:anchorId="1148AB1F" wp14:editId="09EE9922">
            <wp:extent cx="5274310" cy="3945890"/>
            <wp:effectExtent l="0" t="0" r="0" b="0"/>
            <wp:docPr id="94889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96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D41D" w14:textId="77777777" w:rsidR="006D117C" w:rsidRDefault="006D117C" w:rsidP="006D117C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D117C" w14:paraId="3CA08A1C" w14:textId="77777777" w:rsidTr="006D117C">
        <w:tc>
          <w:tcPr>
            <w:tcW w:w="2840" w:type="dxa"/>
          </w:tcPr>
          <w:p w14:paraId="38A14F2E" w14:textId="77777777" w:rsidR="006D117C" w:rsidRDefault="006D117C" w:rsidP="006D117C">
            <w:pPr>
              <w:bidi w:val="0"/>
            </w:pPr>
          </w:p>
        </w:tc>
        <w:tc>
          <w:tcPr>
            <w:tcW w:w="2841" w:type="dxa"/>
          </w:tcPr>
          <w:p w14:paraId="1F676BB5" w14:textId="01119B60" w:rsidR="006D117C" w:rsidRDefault="004E490C" w:rsidP="006D117C">
            <w:pPr>
              <w:bidi w:val="0"/>
            </w:pPr>
            <w:r>
              <w:t>Ramon</w:t>
            </w:r>
          </w:p>
        </w:tc>
        <w:tc>
          <w:tcPr>
            <w:tcW w:w="2841" w:type="dxa"/>
          </w:tcPr>
          <w:p w14:paraId="5D9BC9FB" w14:textId="677B0B4F" w:rsidR="006D117C" w:rsidRDefault="004E490C" w:rsidP="006D117C">
            <w:pPr>
              <w:bidi w:val="0"/>
            </w:pPr>
            <w:r>
              <w:t>Ayecka</w:t>
            </w:r>
          </w:p>
        </w:tc>
      </w:tr>
      <w:tr w:rsidR="006D117C" w14:paraId="232102D7" w14:textId="77777777" w:rsidTr="006D117C">
        <w:tc>
          <w:tcPr>
            <w:tcW w:w="2840" w:type="dxa"/>
          </w:tcPr>
          <w:p w14:paraId="75DF2B89" w14:textId="18A5B0A8" w:rsidR="006D117C" w:rsidRDefault="004E490C" w:rsidP="006D117C">
            <w:pPr>
              <w:bidi w:val="0"/>
            </w:pPr>
            <w:r>
              <w:t xml:space="preserve">Digitizer </w:t>
            </w:r>
            <w:r w:rsidR="00DD0E6E">
              <w:t>(</w:t>
            </w:r>
            <w:r w:rsidR="00D250D7">
              <w:t xml:space="preserve">2 x </w:t>
            </w:r>
            <w:r w:rsidR="00DD0E6E">
              <w:t xml:space="preserve">full </w:t>
            </w:r>
            <w:proofErr w:type="spellStart"/>
            <w:r w:rsidR="00DD0E6E">
              <w:t>rx</w:t>
            </w:r>
            <w:proofErr w:type="spellEnd"/>
            <w:r w:rsidR="00DD0E6E">
              <w:t xml:space="preserve"> and </w:t>
            </w:r>
            <w:proofErr w:type="spellStart"/>
            <w:r w:rsidR="00DD0E6E">
              <w:t>tx</w:t>
            </w:r>
            <w:proofErr w:type="spellEnd"/>
            <w:r w:rsidR="00DD0E6E">
              <w:t>)</w:t>
            </w:r>
          </w:p>
        </w:tc>
        <w:tc>
          <w:tcPr>
            <w:tcW w:w="2841" w:type="dxa"/>
          </w:tcPr>
          <w:p w14:paraId="0D961F08" w14:textId="019FACDA" w:rsidR="006D117C" w:rsidRDefault="00260DBD" w:rsidP="006D117C">
            <w:pPr>
              <w:bidi w:val="0"/>
            </w:pPr>
            <w:r>
              <w:t>5.2</w:t>
            </w:r>
          </w:p>
        </w:tc>
        <w:tc>
          <w:tcPr>
            <w:tcW w:w="2841" w:type="dxa"/>
          </w:tcPr>
          <w:p w14:paraId="53313DE9" w14:textId="77777777" w:rsidR="006D117C" w:rsidRDefault="006D117C" w:rsidP="006D117C">
            <w:pPr>
              <w:bidi w:val="0"/>
            </w:pPr>
          </w:p>
        </w:tc>
      </w:tr>
      <w:tr w:rsidR="006D117C" w14:paraId="7C52D918" w14:textId="77777777" w:rsidTr="006D117C">
        <w:tc>
          <w:tcPr>
            <w:tcW w:w="2840" w:type="dxa"/>
          </w:tcPr>
          <w:p w14:paraId="4476BADC" w14:textId="5917C3A3" w:rsidR="006D117C" w:rsidRDefault="00B74F7B" w:rsidP="006D117C">
            <w:pPr>
              <w:bidi w:val="0"/>
            </w:pPr>
            <w:r>
              <w:t>Up/down converter</w:t>
            </w:r>
            <w:r w:rsidR="00D250D7">
              <w:t xml:space="preserve"> (</w:t>
            </w:r>
            <w:r w:rsidR="00D250D7">
              <w:t xml:space="preserve">2 x full </w:t>
            </w:r>
            <w:proofErr w:type="spellStart"/>
            <w:r w:rsidR="00D250D7">
              <w:t>rx</w:t>
            </w:r>
            <w:proofErr w:type="spellEnd"/>
            <w:r w:rsidR="00D250D7">
              <w:t xml:space="preserve"> and </w:t>
            </w:r>
            <w:proofErr w:type="spellStart"/>
            <w:r w:rsidR="00D250D7">
              <w:t>tx</w:t>
            </w:r>
            <w:proofErr w:type="spellEnd"/>
            <w:r w:rsidR="00D250D7">
              <w:t>)</w:t>
            </w:r>
          </w:p>
        </w:tc>
        <w:tc>
          <w:tcPr>
            <w:tcW w:w="2841" w:type="dxa"/>
          </w:tcPr>
          <w:p w14:paraId="19EB7213" w14:textId="017AE8C8" w:rsidR="006D117C" w:rsidRDefault="00260DBD" w:rsidP="006D117C">
            <w:pPr>
              <w:bidi w:val="0"/>
            </w:pPr>
            <w:r>
              <w:t>1.5</w:t>
            </w:r>
            <w:r w:rsidR="00D250D7">
              <w:t xml:space="preserve"> x 2 </w:t>
            </w:r>
          </w:p>
        </w:tc>
        <w:tc>
          <w:tcPr>
            <w:tcW w:w="2841" w:type="dxa"/>
          </w:tcPr>
          <w:p w14:paraId="788408CF" w14:textId="77777777" w:rsidR="006D117C" w:rsidRDefault="006D117C" w:rsidP="006D117C">
            <w:pPr>
              <w:bidi w:val="0"/>
            </w:pPr>
          </w:p>
        </w:tc>
      </w:tr>
      <w:tr w:rsidR="006D117C" w14:paraId="6FEEFDAE" w14:textId="77777777" w:rsidTr="006D117C">
        <w:tc>
          <w:tcPr>
            <w:tcW w:w="2840" w:type="dxa"/>
          </w:tcPr>
          <w:p w14:paraId="115F5D24" w14:textId="45D3B7F8" w:rsidR="006D117C" w:rsidRDefault="00DD0E6E" w:rsidP="006D117C">
            <w:pPr>
              <w:bidi w:val="0"/>
            </w:pPr>
            <w:r>
              <w:t xml:space="preserve">Digital </w:t>
            </w:r>
            <w:r w:rsidR="00F40AA2">
              <w:t>(</w:t>
            </w:r>
            <w:r w:rsidR="00F40AA2">
              <w:t xml:space="preserve">2 x full </w:t>
            </w:r>
            <w:proofErr w:type="spellStart"/>
            <w:r w:rsidR="00F40AA2">
              <w:t>rx</w:t>
            </w:r>
            <w:proofErr w:type="spellEnd"/>
            <w:r w:rsidR="00F40AA2">
              <w:t xml:space="preserve"> and </w:t>
            </w:r>
            <w:proofErr w:type="spellStart"/>
            <w:r w:rsidR="00F40AA2">
              <w:t>tx</w:t>
            </w:r>
            <w:proofErr w:type="spellEnd"/>
            <w:r w:rsidR="00F40AA2">
              <w:t>)</w:t>
            </w:r>
          </w:p>
        </w:tc>
        <w:tc>
          <w:tcPr>
            <w:tcW w:w="2841" w:type="dxa"/>
          </w:tcPr>
          <w:p w14:paraId="1284E574" w14:textId="0E12EFE5" w:rsidR="006D117C" w:rsidRDefault="00F40AA2" w:rsidP="006D117C">
            <w:pPr>
              <w:bidi w:val="0"/>
            </w:pPr>
            <w:r>
              <w:t>53.5</w:t>
            </w:r>
          </w:p>
        </w:tc>
        <w:tc>
          <w:tcPr>
            <w:tcW w:w="2841" w:type="dxa"/>
          </w:tcPr>
          <w:p w14:paraId="0F634F89" w14:textId="77777777" w:rsidR="006D117C" w:rsidRDefault="006D117C" w:rsidP="006D117C">
            <w:pPr>
              <w:bidi w:val="0"/>
            </w:pPr>
          </w:p>
        </w:tc>
      </w:tr>
    </w:tbl>
    <w:p w14:paraId="2C3EA2E6" w14:textId="77777777" w:rsidR="006D117C" w:rsidRDefault="006D117C" w:rsidP="006D117C">
      <w:pPr>
        <w:bidi w:val="0"/>
      </w:pPr>
    </w:p>
    <w:p w14:paraId="5A0B3402" w14:textId="77777777" w:rsidR="006D117C" w:rsidRPr="00927910" w:rsidRDefault="006D117C" w:rsidP="006D117C">
      <w:pPr>
        <w:bidi w:val="0"/>
      </w:pPr>
    </w:p>
    <w:sectPr w:rsidR="006D117C" w:rsidRPr="00927910" w:rsidSect="00B846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58"/>
    <w:rsid w:val="00006171"/>
    <w:rsid w:val="00226458"/>
    <w:rsid w:val="00260DBD"/>
    <w:rsid w:val="002B3327"/>
    <w:rsid w:val="002C15AF"/>
    <w:rsid w:val="003E6703"/>
    <w:rsid w:val="00473609"/>
    <w:rsid w:val="004A35EC"/>
    <w:rsid w:val="004E490C"/>
    <w:rsid w:val="004F346D"/>
    <w:rsid w:val="006D117C"/>
    <w:rsid w:val="00927910"/>
    <w:rsid w:val="00A21A2D"/>
    <w:rsid w:val="00AE5147"/>
    <w:rsid w:val="00B74F7B"/>
    <w:rsid w:val="00B846DD"/>
    <w:rsid w:val="00D250D7"/>
    <w:rsid w:val="00DD0E6E"/>
    <w:rsid w:val="00E602FF"/>
    <w:rsid w:val="00F4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0DF9"/>
  <w15:chartTrackingRefBased/>
  <w15:docId w15:val="{56B44708-634E-474E-8F7E-3EC01DD1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60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06171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06171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60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D1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Danin</dc:creator>
  <cp:keywords/>
  <dc:description/>
  <cp:lastModifiedBy>Gilad Danin</cp:lastModifiedBy>
  <cp:revision>17</cp:revision>
  <dcterms:created xsi:type="dcterms:W3CDTF">2023-10-08T06:42:00Z</dcterms:created>
  <dcterms:modified xsi:type="dcterms:W3CDTF">2023-10-08T07:16:00Z</dcterms:modified>
</cp:coreProperties>
</file>