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2C14B" w14:textId="62BA647B" w:rsidR="005B0A2D" w:rsidRDefault="000246B4" w:rsidP="000246B4">
      <w:pPr>
        <w:rPr>
          <w:b/>
          <w:bCs/>
          <w:rtl/>
        </w:rPr>
      </w:pPr>
      <w:r>
        <w:rPr>
          <w:rFonts w:hint="cs"/>
          <w:b/>
          <w:bCs/>
          <w:rtl/>
        </w:rPr>
        <w:t>רעיון האתר:</w:t>
      </w:r>
    </w:p>
    <w:p w14:paraId="23ADA225" w14:textId="23C7C5D7" w:rsidR="000246B4" w:rsidRDefault="000246B4" w:rsidP="000246B4">
      <w:pPr>
        <w:rPr>
          <w:rtl/>
        </w:rPr>
      </w:pPr>
      <w:r>
        <w:rPr>
          <w:rFonts w:hint="cs"/>
          <w:rtl/>
        </w:rPr>
        <w:t>כל משתמש באתר יכול לבחור (או לא לבחור) אזור בו הוא ירצה לטייל, ואת אורך הטיול הרצוי בשעות. בהתאם המשתמש מקבל רשימה של מסלולים מתאימים לבקשתו הלקוחים משביל ישראל. הלקוח בוחר את המסלול הרצוי מתוך הרשימה ומוקפץ לדף עם פרטים על המסלול, תמונה הלקוחה מהמסלול וקישור ליום הבא/הקודם למסלול בשביל ישראל.</w:t>
      </w:r>
      <w:r>
        <w:rPr>
          <w:rtl/>
        </w:rPr>
        <w:br/>
      </w:r>
      <w:r>
        <w:rPr>
          <w:rFonts w:hint="cs"/>
          <w:rtl/>
        </w:rPr>
        <w:t>בנוסף האתר מכיל דף תמונות, דף שמקשר לכל המסלולים של שביל ישראל, ודף הרשמה (שאין לו משמעות מעבר לחוויי</w:t>
      </w:r>
      <w:r>
        <w:rPr>
          <w:rFonts w:hint="eastAsia"/>
          <w:rtl/>
        </w:rPr>
        <w:t>ת</w:t>
      </w:r>
      <w:r>
        <w:rPr>
          <w:rFonts w:hint="cs"/>
          <w:rtl/>
        </w:rPr>
        <w:t xml:space="preserve"> המשתמש בכניסה לאתר </w:t>
      </w:r>
      <w:r>
        <w:rPr>
          <w:rtl/>
        </w:rPr>
        <w:t>–</w:t>
      </w:r>
      <w:r>
        <w:rPr>
          <w:rFonts w:hint="cs"/>
          <w:rtl/>
        </w:rPr>
        <w:t xml:space="preserve"> בהמשך ניתן לפתח שהמשתמש יקבל אימייל ברגע שירשם).</w:t>
      </w:r>
    </w:p>
    <w:p w14:paraId="6A25CFA9" w14:textId="096DA491" w:rsidR="000246B4" w:rsidRDefault="000246B4" w:rsidP="000246B4">
      <w:pPr>
        <w:rPr>
          <w:b/>
          <w:bCs/>
          <w:rtl/>
        </w:rPr>
      </w:pPr>
      <w:r>
        <w:rPr>
          <w:rFonts w:hint="cs"/>
          <w:b/>
          <w:bCs/>
          <w:rtl/>
        </w:rPr>
        <w:t>סדר פעולות:</w:t>
      </w:r>
    </w:p>
    <w:p w14:paraId="75D6958C" w14:textId="77777777" w:rsidR="000246B4" w:rsidRDefault="000246B4" w:rsidP="000246B4">
      <w:pPr>
        <w:rPr>
          <w:rtl/>
        </w:rPr>
      </w:pPr>
      <w:r>
        <w:rPr>
          <w:rFonts w:hint="cs"/>
          <w:rtl/>
        </w:rPr>
        <w:t>האתר נפתח בדף הבית -&gt; המשתמש בוחר אזור טיול ואורך רצוי -&gt; המשתמש בוחר את המסלול הרצוי מתוך הרשימה שניתנה לו -&gt; המשתמש מעיין בדף המסלול -&gt; המשתמש יכול לבחור לחזור לדף הבית ולעיין בשאר המסלולים המוצעים, או לצאת מהאתר</w:t>
      </w:r>
    </w:p>
    <w:p w14:paraId="5DD5694A" w14:textId="0641E009" w:rsidR="000246B4" w:rsidRDefault="000246B4" w:rsidP="000246B4">
      <w:pPr>
        <w:rPr>
          <w:b/>
          <w:bCs/>
          <w:rtl/>
        </w:rPr>
      </w:pPr>
      <w:r>
        <w:rPr>
          <w:rFonts w:hint="cs"/>
          <w:b/>
          <w:bCs/>
          <w:rtl/>
        </w:rPr>
        <w:t>צילומי מסך:</w:t>
      </w:r>
      <w:r w:rsidRPr="000246B4">
        <w:rPr>
          <w:rFonts w:cs="Arial"/>
          <w:rtl/>
        </w:rPr>
        <w:t xml:space="preserve"> </w:t>
      </w:r>
      <w:r w:rsidRPr="000246B4">
        <w:rPr>
          <w:rFonts w:cs="Arial"/>
          <w:rtl/>
        </w:rPr>
        <w:drawing>
          <wp:inline distT="0" distB="0" distL="0" distR="0" wp14:anchorId="3200FC35" wp14:editId="3F90C347">
            <wp:extent cx="5274310" cy="211963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19630"/>
                    </a:xfrm>
                    <a:prstGeom prst="rect">
                      <a:avLst/>
                    </a:prstGeom>
                  </pic:spPr>
                </pic:pic>
              </a:graphicData>
            </a:graphic>
          </wp:inline>
        </w:drawing>
      </w:r>
    </w:p>
    <w:p w14:paraId="4E4EF27E" w14:textId="2FA05F7F" w:rsidR="000246B4" w:rsidRDefault="000246B4" w:rsidP="000246B4">
      <w:pPr>
        <w:rPr>
          <w:b/>
          <w:bCs/>
          <w:rtl/>
        </w:rPr>
      </w:pPr>
      <w:r w:rsidRPr="000246B4">
        <w:rPr>
          <w:rFonts w:cs="Arial"/>
          <w:rtl/>
        </w:rPr>
        <w:drawing>
          <wp:inline distT="0" distB="0" distL="0" distR="0" wp14:anchorId="064B3358" wp14:editId="7E7EA577">
            <wp:extent cx="5274310" cy="114871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48715"/>
                    </a:xfrm>
                    <a:prstGeom prst="rect">
                      <a:avLst/>
                    </a:prstGeom>
                  </pic:spPr>
                </pic:pic>
              </a:graphicData>
            </a:graphic>
          </wp:inline>
        </w:drawing>
      </w:r>
      <w:r>
        <w:rPr>
          <w:rFonts w:hint="cs"/>
          <w:rtl/>
        </w:rPr>
        <w:t xml:space="preserve"> </w:t>
      </w:r>
    </w:p>
    <w:p w14:paraId="367C69C6" w14:textId="7C0F2DA1" w:rsidR="000246B4" w:rsidRDefault="000246B4" w:rsidP="000246B4">
      <w:pPr>
        <w:rPr>
          <w:b/>
          <w:bCs/>
          <w:rtl/>
        </w:rPr>
      </w:pPr>
      <w:r w:rsidRPr="000246B4">
        <w:rPr>
          <w:rFonts w:cs="Arial"/>
          <w:b/>
          <w:bCs/>
          <w:rtl/>
        </w:rPr>
        <w:drawing>
          <wp:inline distT="0" distB="0" distL="0" distR="0" wp14:anchorId="64049848" wp14:editId="3B1A53D7">
            <wp:extent cx="5274310" cy="1231900"/>
            <wp:effectExtent l="0" t="0" r="254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31900"/>
                    </a:xfrm>
                    <a:prstGeom prst="rect">
                      <a:avLst/>
                    </a:prstGeom>
                  </pic:spPr>
                </pic:pic>
              </a:graphicData>
            </a:graphic>
          </wp:inline>
        </w:drawing>
      </w:r>
    </w:p>
    <w:p w14:paraId="6D56611D" w14:textId="0483846A" w:rsidR="000246B4" w:rsidRDefault="000246B4" w:rsidP="000246B4">
      <w:pPr>
        <w:rPr>
          <w:b/>
          <w:bCs/>
          <w:rtl/>
        </w:rPr>
      </w:pPr>
      <w:r w:rsidRPr="000246B4">
        <w:rPr>
          <w:rFonts w:cs="Arial"/>
          <w:b/>
          <w:bCs/>
          <w:rtl/>
        </w:rPr>
        <w:drawing>
          <wp:inline distT="0" distB="0" distL="0" distR="0" wp14:anchorId="0B4E6002" wp14:editId="67FBC4B9">
            <wp:extent cx="5274310" cy="1340485"/>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40485"/>
                    </a:xfrm>
                    <a:prstGeom prst="rect">
                      <a:avLst/>
                    </a:prstGeom>
                  </pic:spPr>
                </pic:pic>
              </a:graphicData>
            </a:graphic>
          </wp:inline>
        </w:drawing>
      </w:r>
    </w:p>
    <w:p w14:paraId="447B8BA2" w14:textId="06F4A9AB" w:rsidR="00407B6E" w:rsidRPr="000246B4" w:rsidRDefault="00407B6E" w:rsidP="000246B4">
      <w:pPr>
        <w:rPr>
          <w:rFonts w:hint="cs"/>
          <w:b/>
          <w:bCs/>
        </w:rPr>
      </w:pPr>
      <w:r w:rsidRPr="00407B6E">
        <w:rPr>
          <w:rFonts w:cs="Arial"/>
          <w:b/>
          <w:bCs/>
          <w:rtl/>
        </w:rPr>
        <w:lastRenderedPageBreak/>
        <w:drawing>
          <wp:inline distT="0" distB="0" distL="0" distR="0" wp14:anchorId="50C3CB55" wp14:editId="124E644F">
            <wp:extent cx="2028955" cy="4597400"/>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0456" cy="4600801"/>
                    </a:xfrm>
                    <a:prstGeom prst="rect">
                      <a:avLst/>
                    </a:prstGeom>
                  </pic:spPr>
                </pic:pic>
              </a:graphicData>
            </a:graphic>
          </wp:inline>
        </w:drawing>
      </w:r>
      <w:r w:rsidRPr="00407B6E">
        <w:rPr>
          <w:rFonts w:cs="Arial"/>
          <w:b/>
          <w:bCs/>
          <w:rtl/>
        </w:rPr>
        <w:drawing>
          <wp:inline distT="0" distB="0" distL="0" distR="0" wp14:anchorId="731DC3AF" wp14:editId="7A06E8FF">
            <wp:extent cx="5274310" cy="2461895"/>
            <wp:effectExtent l="0" t="0" r="2540" b="0"/>
            <wp:docPr id="6" name="תמונה 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a:blip r:embed="rId10"/>
                    <a:stretch>
                      <a:fillRect/>
                    </a:stretch>
                  </pic:blipFill>
                  <pic:spPr>
                    <a:xfrm>
                      <a:off x="0" y="0"/>
                      <a:ext cx="5274310" cy="2461895"/>
                    </a:xfrm>
                    <a:prstGeom prst="rect">
                      <a:avLst/>
                    </a:prstGeom>
                  </pic:spPr>
                </pic:pic>
              </a:graphicData>
            </a:graphic>
          </wp:inline>
        </w:drawing>
      </w:r>
    </w:p>
    <w:sectPr w:rsidR="00407B6E" w:rsidRPr="000246B4" w:rsidSect="004E584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905740"/>
    <w:multiLevelType w:val="hybridMultilevel"/>
    <w:tmpl w:val="F02A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028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BE"/>
    <w:rsid w:val="000246B4"/>
    <w:rsid w:val="003D6ABE"/>
    <w:rsid w:val="00407B6E"/>
    <w:rsid w:val="004E584F"/>
    <w:rsid w:val="005B0A2D"/>
    <w:rsid w:val="00673559"/>
    <w:rsid w:val="00BD2FA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F8B0"/>
  <w15:chartTrackingRefBased/>
  <w15:docId w15:val="{1062529D-82AB-4A3A-8683-B4D34DCEC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46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Pages>
  <Words>121</Words>
  <Characters>610</Characters>
  <Application>Microsoft Office Word</Application>
  <DocSecurity>0</DocSecurity>
  <Lines>5</Lines>
  <Paragraphs>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Gilad Gery</dc:creator>
  <cp:keywords/>
  <dc:description/>
  <cp:lastModifiedBy>Gilad Gery</cp:lastModifiedBy>
  <cp:revision>2</cp:revision>
  <dcterms:created xsi:type="dcterms:W3CDTF">2023-02-14T23:10:00Z</dcterms:created>
  <dcterms:modified xsi:type="dcterms:W3CDTF">2023-02-14T23:36:00Z</dcterms:modified>
</cp:coreProperties>
</file>