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את מאגר הנתונים לקחנו מתוך האתר kaggle</w:t>
      </w:r>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וכדומה.עבודה זו תבחן האם </w:t>
      </w:r>
      <w:r w:rsidR="00705512" w:rsidRPr="001A7F3C">
        <w:rPr>
          <w:rFonts w:ascii="Arial" w:hAnsi="Arial" w:cs="Arial"/>
          <w:sz w:val="22"/>
          <w:szCs w:val="22"/>
          <w:rtl/>
        </w:rPr>
        <w:t>מספר פעמי ה</w:t>
      </w:r>
      <w:r w:rsidRPr="001A7F3C">
        <w:rPr>
          <w:rFonts w:ascii="Arial" w:hAnsi="Arial" w:cs="Arial"/>
          <w:sz w:val="22"/>
          <w:szCs w:val="22"/>
          <w:rtl/>
        </w:rPr>
        <w:t>גוסטינג</w:t>
      </w:r>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r w:rsidR="00113490" w:rsidRPr="001A7F3C">
        <w:rPr>
          <w:rFonts w:ascii="Arial" w:hAnsi="Arial" w:cs="Arial"/>
          <w:sz w:val="22"/>
          <w:szCs w:val="22"/>
        </w:rPr>
        <w:t>nrOfGhostingsAfterInitialMessage</w:t>
      </w:r>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sum_app_opens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r w:rsidR="00620951" w:rsidRPr="001A7F3C">
        <w:rPr>
          <w:rFonts w:ascii="Arial" w:hAnsi="Arial" w:cs="Arial"/>
          <w:sz w:val="22"/>
          <w:szCs w:val="22"/>
        </w:rPr>
        <w:t>swipe_likes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r w:rsidR="00620951" w:rsidRPr="001A7F3C">
        <w:rPr>
          <w:rFonts w:ascii="Arial" w:hAnsi="Arial" w:cs="Arial"/>
          <w:sz w:val="22"/>
          <w:szCs w:val="22"/>
        </w:rPr>
        <w:t>swipe_passes</w:t>
      </w:r>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medianConversationLength</w:t>
      </w:r>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הטראוסקסואלי או לא, בשם </w:t>
      </w:r>
      <w:r w:rsidR="005E1339" w:rsidRPr="001A7F3C">
        <w:rPr>
          <w:rFonts w:ascii="Arial" w:hAnsi="Arial" w:cs="Arial"/>
          <w:sz w:val="22"/>
          <w:szCs w:val="22"/>
        </w:rPr>
        <w:t>hetero_sx</w:t>
      </w:r>
      <w:r w:rsidR="005E1339" w:rsidRPr="001A7F3C">
        <w:rPr>
          <w:rFonts w:ascii="Arial" w:hAnsi="Arial" w:cs="Arial"/>
          <w:sz w:val="22"/>
          <w:szCs w:val="22"/>
          <w:rtl/>
        </w:rPr>
        <w:t xml:space="preserve">, והסרנו את המשתנה </w:t>
      </w:r>
      <w:r w:rsidR="005E1339" w:rsidRPr="001A7F3C">
        <w:rPr>
          <w:rFonts w:ascii="Arial" w:hAnsi="Arial" w:cs="Arial"/>
          <w:sz w:val="22"/>
          <w:szCs w:val="22"/>
        </w:rPr>
        <w:t>interestedIn</w:t>
      </w:r>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'ageFilterMax'</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nrOfGhostingsAfterInitialMessage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804CC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 xml:space="preserve">similarity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r w:rsidR="00E14BA2" w:rsidRPr="001A7F3C">
        <w:rPr>
          <w:rStyle w:val="CommentTok"/>
          <w:rFonts w:ascii="Arial" w:hAnsi="Arial" w:cs="Arial"/>
          <w:color w:val="auto"/>
          <w:szCs w:val="22"/>
          <w:shd w:val="clear" w:color="auto" w:fill="auto"/>
        </w:rPr>
        <w:t>jobTitle</w:t>
      </w:r>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 xml:space="preserve">ראוי </w:t>
      </w:r>
      <w:r w:rsidR="00D714B1" w:rsidRPr="00804CCC">
        <w:rPr>
          <w:rStyle w:val="CommentTok"/>
          <w:rFonts w:ascii="Arial" w:hAnsi="Arial" w:cs="Arial"/>
          <w:color w:val="auto"/>
          <w:szCs w:val="22"/>
          <w:shd w:val="clear" w:color="auto" w:fill="auto"/>
          <w:rtl/>
        </w:rPr>
        <w:t>לציון כי ההחלטה זו הקטינה לנו משמעותית את גודל סט הנתונים שלנו (ל-576 משתמשים שדה זה היה ריק) והותירה אותנו עם 335 בלבד. נדון בהיבט זה בסוף העבודה לאחר ש</w:t>
      </w:r>
      <w:r w:rsidR="00C11046" w:rsidRPr="00804CCC">
        <w:rPr>
          <w:rStyle w:val="CommentTok"/>
          <w:rFonts w:ascii="Arial" w:hAnsi="Arial" w:cs="Arial"/>
          <w:color w:val="auto"/>
          <w:szCs w:val="22"/>
          <w:shd w:val="clear" w:color="auto" w:fill="auto"/>
          <w:rtl/>
        </w:rPr>
        <w:t>נ</w:t>
      </w:r>
      <w:r w:rsidR="00D714B1" w:rsidRPr="00804CCC">
        <w:rPr>
          <w:rStyle w:val="CommentTok"/>
          <w:rFonts w:ascii="Arial" w:hAnsi="Arial" w:cs="Arial"/>
          <w:color w:val="auto"/>
          <w:szCs w:val="22"/>
          <w:shd w:val="clear" w:color="auto" w:fill="auto"/>
          <w:rtl/>
        </w:rPr>
        <w:t xml:space="preserve">אמוד את מידת התרומה של משתנה זה לניבוי. </w:t>
      </w:r>
      <w:r w:rsidR="00C11046" w:rsidRPr="00804CC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804CCC">
        <w:rPr>
          <w:rStyle w:val="CommentTok"/>
          <w:rFonts w:ascii="Arial" w:hAnsi="Arial" w:cs="Arial"/>
          <w:color w:val="auto"/>
          <w:szCs w:val="22"/>
          <w:shd w:val="clear" w:color="auto" w:fill="auto"/>
          <w:rtl/>
        </w:rPr>
        <w:t xml:space="preserve">תחת ההנחה כי משתמשים שערכם במשתנה </w:t>
      </w:r>
      <w:r w:rsidRPr="00804CCC">
        <w:rPr>
          <w:rStyle w:val="CommentTok"/>
          <w:rFonts w:ascii="Arial" w:hAnsi="Arial" w:cs="Arial"/>
          <w:color w:val="auto"/>
          <w:szCs w:val="22"/>
          <w:shd w:val="clear" w:color="auto" w:fill="auto"/>
        </w:rPr>
        <w:t>jobTitle</w:t>
      </w:r>
      <w:r w:rsidR="00BA190C" w:rsidRPr="00804CCC">
        <w:rPr>
          <w:rStyle w:val="CommentTok"/>
          <w:rFonts w:ascii="Arial" w:hAnsi="Arial" w:cs="Arial"/>
          <w:color w:val="auto"/>
          <w:szCs w:val="22"/>
          <w:shd w:val="clear" w:color="auto" w:fill="auto"/>
          <w:rtl/>
        </w:rPr>
        <w:t xml:space="preserve"> שווה ל-</w:t>
      </w:r>
      <w:r w:rsidR="00BA190C" w:rsidRPr="00804CC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r w:rsidR="007E5535" w:rsidRPr="001A7F3C">
        <w:rPr>
          <w:rStyle w:val="NormalTok"/>
          <w:rFonts w:ascii="Arial" w:hAnsi="Arial" w:cs="Arial"/>
          <w:szCs w:val="22"/>
        </w:rPr>
        <w:t>GloVe</w:t>
      </w:r>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GloVe</w:t>
      </w:r>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"programmerare", "salesperon" "rechtsreferendar".</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של כל משתמש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נאמוד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ישאר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r w:rsidRPr="001A7F3C">
        <w:rPr>
          <w:rStyle w:val="NormalTok"/>
          <w:rFonts w:ascii="Arial" w:hAnsi="Arial" w:cs="Arial"/>
          <w:szCs w:val="22"/>
        </w:rPr>
        <w:t>cityName,</w:t>
      </w:r>
      <w:r>
        <w:rPr>
          <w:rFonts w:ascii="Arial" w:hAnsi="Arial" w:cs="Arial" w:hint="cs"/>
          <w:sz w:val="22"/>
          <w:szCs w:val="22"/>
          <w:rtl/>
        </w:rPr>
        <w:t xml:space="preserve"> </w:t>
      </w:r>
      <w:r w:rsidRPr="001A7F3C">
        <w:rPr>
          <w:rStyle w:val="NormalTok"/>
          <w:rFonts w:ascii="Arial" w:hAnsi="Arial" w:cs="Arial"/>
          <w:szCs w:val="22"/>
        </w:rPr>
        <w:t>createDate,</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r w:rsidRPr="001A7F3C">
        <w:rPr>
          <w:rStyle w:val="NormalTok"/>
          <w:rFonts w:ascii="Arial" w:hAnsi="Arial" w:cs="Arial"/>
          <w:szCs w:val="22"/>
        </w:rPr>
        <w:t>jobTitle,</w:t>
      </w:r>
      <w:r>
        <w:rPr>
          <w:rFonts w:ascii="Arial" w:hAnsi="Arial" w:cs="Arial" w:hint="cs"/>
          <w:sz w:val="22"/>
          <w:szCs w:val="22"/>
          <w:rtl/>
        </w:rPr>
        <w:t xml:space="preserve"> </w:t>
      </w:r>
      <w:r w:rsidRPr="001A7F3C">
        <w:rPr>
          <w:rStyle w:val="NormalTok"/>
          <w:rFonts w:ascii="Arial" w:hAnsi="Arial" w:cs="Arial"/>
          <w:szCs w:val="22"/>
        </w:rPr>
        <w:t>X_id,</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r w:rsidR="002E14A5" w:rsidRPr="001A7F3C">
        <w:rPr>
          <w:rStyle w:val="NormalTok"/>
          <w:rFonts w:ascii="Arial" w:hAnsi="Arial" w:cs="Arial"/>
          <w:szCs w:val="22"/>
        </w:rPr>
        <w:t>jobTitle</w:t>
      </w:r>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בנוסף על כך יצרנו משתני דמה עבור המשתנים הקטגוריאלים</w:t>
      </w:r>
      <w:r w:rsidR="001C2677">
        <w:rPr>
          <w:rStyle w:val="CommentTok"/>
          <w:rFonts w:ascii="Arial" w:hAnsi="Arial" w:cs="Arial" w:hint="cs"/>
          <w:color w:val="auto"/>
          <w:szCs w:val="22"/>
          <w:shd w:val="clear" w:color="auto" w:fill="auto"/>
          <w:rtl/>
        </w:rPr>
        <w:t xml:space="preserve"> : </w:t>
      </w:r>
      <w:r w:rsidR="001C2677" w:rsidRPr="001A7F3C">
        <w:rPr>
          <w:rStyle w:val="NormalTok"/>
          <w:rFonts w:ascii="Arial" w:hAnsi="Arial" w:cs="Arial"/>
          <w:szCs w:val="22"/>
        </w:rPr>
        <w:t>spotify,</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r w:rsidR="001C2677" w:rsidRPr="001A7F3C">
        <w:rPr>
          <w:rStyle w:val="NormalTok"/>
          <w:rFonts w:ascii="Arial" w:hAnsi="Arial" w:cs="Arial"/>
          <w:szCs w:val="22"/>
        </w:rPr>
        <w:t>instagram,</w:t>
      </w:r>
      <w:r w:rsidR="001C2677">
        <w:rPr>
          <w:rFonts w:ascii="Arial" w:hAnsi="Arial" w:cs="Arial" w:hint="cs"/>
          <w:sz w:val="22"/>
          <w:szCs w:val="22"/>
          <w:rtl/>
        </w:rPr>
        <w:t xml:space="preserve"> </w:t>
      </w:r>
      <w:r w:rsidR="001C2677" w:rsidRPr="001A7F3C">
        <w:rPr>
          <w:rStyle w:val="NormalTok"/>
          <w:rFonts w:ascii="Arial" w:hAnsi="Arial" w:cs="Arial"/>
          <w:szCs w:val="22"/>
        </w:rPr>
        <w:t>hetero_sx</w:t>
      </w:r>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055E4FB4">
            <wp:simplePos x="0" y="0"/>
            <wp:positionH relativeFrom="column">
              <wp:posOffset>970292</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r w:rsidR="00EA10A9" w:rsidRPr="00514ACF">
        <w:rPr>
          <w:rFonts w:ascii="Arial" w:hAnsi="Arial" w:cs="Arial"/>
          <w:color w:val="657422"/>
          <w:sz w:val="22"/>
          <w:szCs w:val="22"/>
          <w:shd w:val="clear" w:color="auto" w:fill="F1F3F5"/>
        </w:rPr>
        <w:t>mtry</w:t>
      </w:r>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r w:rsidR="00EA10A9" w:rsidRPr="00514ACF">
        <w:rPr>
          <w:rFonts w:ascii="Arial" w:hAnsi="Arial" w:cs="Arial"/>
          <w:color w:val="657422"/>
          <w:sz w:val="22"/>
          <w:szCs w:val="22"/>
          <w:shd w:val="clear" w:color="auto" w:fill="F1F3F5"/>
        </w:rPr>
        <w:t>mtry</w:t>
      </w:r>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0D9101B4" w14:textId="435122E1" w:rsidR="00514ACF" w:rsidRDefault="000328E1" w:rsidP="00B745BE">
      <w:pPr>
        <w:bidi/>
        <w:rPr>
          <w:rFonts w:ascii="Arial" w:hAnsi="Arial" w:cs="Arial"/>
          <w:sz w:val="22"/>
          <w:szCs w:val="22"/>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sz w:val="22"/>
          <w:szCs w:val="22"/>
        </w:rPr>
        <w:t>mtry</w:t>
      </w:r>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r w:rsidR="00B745BE">
        <w:rPr>
          <w:rFonts w:ascii="Arial" w:hAnsi="Arial" w:cs="Arial" w:hint="cs"/>
          <w:sz w:val="22"/>
          <w:szCs w:val="22"/>
          <w:rtl/>
        </w:rPr>
        <w:t xml:space="preserve"> </w:t>
      </w:r>
      <w:r w:rsidR="008012AD">
        <w:rPr>
          <w:rFonts w:ascii="Arial" w:hAnsi="Arial" w:cs="Arial" w:hint="cs"/>
          <w:sz w:val="22"/>
          <w:szCs w:val="22"/>
          <w:rtl/>
        </w:rPr>
        <w:t xml:space="preserve">השתמשנו בשיטת </w:t>
      </w:r>
      <w:r w:rsidR="008012AD" w:rsidRPr="001A7F3C">
        <w:rPr>
          <w:rStyle w:val="FunctionTok"/>
          <w:rFonts w:ascii="Arial" w:hAnsi="Arial" w:cs="Arial"/>
          <w:szCs w:val="22"/>
        </w:rPr>
        <w:t>select_by_one_std_err</w:t>
      </w:r>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r w:rsidR="005D033B">
        <w:rPr>
          <w:rFonts w:ascii="Arial" w:hAnsi="Arial" w:cs="Arial"/>
          <w:sz w:val="22"/>
          <w:szCs w:val="22"/>
        </w:rPr>
        <w:t>rsq</w:t>
      </w:r>
      <w:r w:rsidR="008012AD" w:rsidRPr="008012AD">
        <w:rPr>
          <w:rFonts w:ascii="Arial" w:hAnsi="Arial" w:cs="Arial" w:hint="cs"/>
          <w:sz w:val="22"/>
          <w:szCs w:val="22"/>
          <w:rtl/>
        </w:rPr>
        <w:t xml:space="preserve"> </w:t>
      </w:r>
      <w:r w:rsidR="005D033B">
        <w:rPr>
          <w:rFonts w:ascii="Arial" w:hAnsi="Arial" w:cs="Arial" w:hint="cs"/>
          <w:sz w:val="22"/>
          <w:szCs w:val="22"/>
          <w:rtl/>
        </w:rPr>
        <w:t xml:space="preserve">על </w:t>
      </w:r>
      <w:r w:rsidR="008012AD">
        <w:rPr>
          <w:rFonts w:ascii="Arial" w:hAnsi="Arial" w:cs="Arial" w:hint="cs"/>
          <w:sz w:val="22"/>
          <w:szCs w:val="22"/>
          <w:rtl/>
        </w:rPr>
        <w:t xml:space="preserve">מנת לקבוע את הערכי ההיפר פראמטר,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sidR="008012AD">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mtry</w:t>
      </w:r>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r w:rsidR="00BC398B">
        <w:rPr>
          <w:rFonts w:ascii="Arial" w:hAnsi="Arial" w:cs="Arial"/>
          <w:sz w:val="22"/>
          <w:szCs w:val="22"/>
        </w:rPr>
        <w:t>rsq</w:t>
      </w:r>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r w:rsidR="00677110">
        <w:rPr>
          <w:rFonts w:ascii="Arial" w:hAnsi="Arial" w:cs="Arial"/>
          <w:sz w:val="22"/>
          <w:szCs w:val="22"/>
        </w:rPr>
        <w:t>rsq</w:t>
      </w:r>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lastRenderedPageBreak/>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noProof/>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r w:rsidR="00DF4E15" w:rsidRPr="001A7F3C">
        <w:rPr>
          <w:rStyle w:val="FunctionTok"/>
          <w:rFonts w:ascii="Arial" w:hAnsi="Arial" w:cs="Arial"/>
          <w:szCs w:val="22"/>
        </w:rPr>
        <w:t>boost_tree</w:t>
      </w:r>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עומק  (</w:t>
      </w:r>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פרמאטרים על ברירת המחדל למעט </w:t>
      </w:r>
      <w:r w:rsidR="00844DBC">
        <w:rPr>
          <w:rFonts w:ascii="Arial" w:hAnsi="Arial" w:cs="Arial"/>
          <w:sz w:val="22"/>
          <w:szCs w:val="22"/>
        </w:rPr>
        <w:t>mtry</w:t>
      </w:r>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r w:rsidR="00514ACF" w:rsidRPr="001A7F3C">
        <w:rPr>
          <w:rStyle w:val="AttributeTok"/>
          <w:rFonts w:ascii="Arial" w:hAnsi="Arial" w:cs="Arial"/>
          <w:szCs w:val="22"/>
        </w:rPr>
        <w:t>tree_depth</w:t>
      </w:r>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בשיטת </w:t>
      </w:r>
      <w:r w:rsidR="00BB27EA" w:rsidRPr="001A7F3C">
        <w:rPr>
          <w:rStyle w:val="FunctionTok"/>
          <w:rFonts w:ascii="Arial" w:hAnsi="Arial" w:cs="Arial"/>
          <w:szCs w:val="22"/>
        </w:rPr>
        <w:t>select_by_one_std_err</w:t>
      </w:r>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r w:rsidR="00BB27EA">
        <w:rPr>
          <w:rFonts w:ascii="Arial" w:hAnsi="Arial" w:cs="Arial"/>
          <w:sz w:val="22"/>
          <w:szCs w:val="22"/>
        </w:rPr>
        <w:t>rsq</w:t>
      </w:r>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פראמטר,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r w:rsidR="00BB27EA">
        <w:rPr>
          <w:rFonts w:ascii="Arial" w:hAnsi="Arial" w:cs="Arial"/>
          <w:color w:val="657422"/>
          <w:sz w:val="22"/>
          <w:szCs w:val="22"/>
          <w:shd w:val="clear" w:color="auto" w:fill="F1F3F5"/>
        </w:rPr>
        <w:t>sample_size</w:t>
      </w:r>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r w:rsidR="00BB27EA">
        <w:rPr>
          <w:rFonts w:ascii="Arial" w:hAnsi="Arial" w:cs="Arial"/>
          <w:sz w:val="22"/>
          <w:szCs w:val="22"/>
        </w:rPr>
        <w:t>rsq</w:t>
      </w:r>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r w:rsidR="00BB27EA">
        <w:rPr>
          <w:rFonts w:ascii="Arial" w:hAnsi="Arial" w:cs="Arial"/>
          <w:color w:val="657422"/>
          <w:sz w:val="22"/>
          <w:szCs w:val="22"/>
          <w:shd w:val="clear" w:color="auto" w:fill="F1F3F5"/>
        </w:rPr>
        <w:t>sample_size=0.6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האופטימלים הם </w:t>
      </w:r>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r w:rsidR="007464F7">
        <w:rPr>
          <w:rFonts w:ascii="Arial" w:hAnsi="Arial" w:cs="Arial"/>
          <w:color w:val="657422"/>
          <w:sz w:val="22"/>
          <w:szCs w:val="22"/>
          <w:shd w:val="clear" w:color="auto" w:fill="F1F3F5"/>
        </w:rPr>
        <w:t>sample_size=0.8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=300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r>
        <w:rPr>
          <w:rFonts w:ascii="Arial" w:hAnsi="Arial" w:cs="Arial"/>
          <w:color w:val="657422"/>
          <w:sz w:val="22"/>
          <w:szCs w:val="22"/>
          <w:shd w:val="clear" w:color="auto" w:fill="F1F3F5"/>
        </w:rPr>
        <w:t>sample_size=0.6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פראמטר אלו עבור סט האימון הם </w:t>
      </w:r>
      <w:r w:rsidR="0011552B">
        <w:rPr>
          <w:rFonts w:ascii="Arial" w:hAnsi="Arial" w:cs="Arial"/>
          <w:sz w:val="22"/>
          <w:szCs w:val="22"/>
        </w:rPr>
        <w:t>mae=3.04</w:t>
      </w:r>
      <w:r w:rsidR="0011552B">
        <w:rPr>
          <w:rFonts w:ascii="Arial" w:hAnsi="Arial" w:cs="Arial" w:hint="cs"/>
          <w:sz w:val="22"/>
          <w:szCs w:val="22"/>
          <w:rtl/>
        </w:rPr>
        <w:t xml:space="preserve"> ו-</w:t>
      </w:r>
      <w:r w:rsidR="0011552B">
        <w:rPr>
          <w:rFonts w:ascii="Arial" w:hAnsi="Arial" w:cs="Arial"/>
          <w:sz w:val="22"/>
          <w:szCs w:val="22"/>
        </w:rPr>
        <w:t>rsq=0.99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674EF565" w:rsidR="002F4B2D" w:rsidRPr="00AA43B2" w:rsidRDefault="00AA43B2" w:rsidP="00AA43B2">
      <w:pPr>
        <w:bidi/>
        <w:spacing w:line="360" w:lineRule="auto"/>
        <w:rPr>
          <w:rFonts w:ascii="Arial" w:hAnsi="Arial" w:cs="Arial"/>
          <w:sz w:val="22"/>
          <w:szCs w:val="22"/>
          <w:u w:val="single"/>
          <w:rtl/>
        </w:rPr>
      </w:pPr>
      <w:r w:rsidRPr="0089609C">
        <w:rPr>
          <w:rFonts w:ascii="Arial" w:hAnsi="Arial" w:cs="Arial"/>
          <w:noProof/>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r w:rsidR="00A4393E" w:rsidRPr="00A4393E">
        <w:rPr>
          <w:rFonts w:ascii="Arial" w:hAnsi="Arial" w:cs="Arial"/>
          <w:sz w:val="22"/>
          <w:szCs w:val="22"/>
          <w:rtl/>
          <w:lang w:val="en-IL"/>
        </w:rPr>
        <w:lastRenderedPageBreak/>
        <w:t>הגוסטינג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מהשונות במספר הודעות הגוסטינג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כעת נאמוד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534DB78F" w:rsidR="00D22ED6" w:rsidRDefault="00B745BE" w:rsidP="002F4B2D">
      <w:pPr>
        <w:bidi/>
        <w:spacing w:line="360" w:lineRule="auto"/>
        <w:rPr>
          <w:rFonts w:ascii="Arial" w:hAnsi="Arial" w:cs="Arial"/>
          <w:sz w:val="22"/>
          <w:szCs w:val="22"/>
          <w:rtl/>
        </w:rPr>
      </w:pPr>
      <w:r w:rsidRPr="00951A26">
        <w:rPr>
          <w:rFonts w:ascii="Arial" w:hAnsi="Arial" w:cs="Arial"/>
          <w:noProof/>
          <w:sz w:val="22"/>
          <w:szCs w:val="22"/>
          <w:rtl/>
        </w:rPr>
        <w:drawing>
          <wp:anchor distT="0" distB="0" distL="114300" distR="114300" simplePos="0" relativeHeight="251662336" behindDoc="0" locked="0" layoutInCell="1" allowOverlap="1" wp14:anchorId="6BEF8B8F" wp14:editId="601D1BF9">
            <wp:simplePos x="0" y="0"/>
            <wp:positionH relativeFrom="column">
              <wp:posOffset>-891540</wp:posOffset>
            </wp:positionH>
            <wp:positionV relativeFrom="paragraph">
              <wp:posOffset>293149</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2F4B2D">
        <w:rPr>
          <w:rFonts w:ascii="Arial" w:hAnsi="Arial" w:cs="Arial" w:hint="cs"/>
          <w:sz w:val="22"/>
          <w:szCs w:val="22"/>
          <w:rtl/>
        </w:rPr>
        <w:t>לפי הגרף ניתן להבין</w:t>
      </w:r>
      <w:r w:rsidR="00A42F5E">
        <w:rPr>
          <w:rFonts w:ascii="Arial" w:hAnsi="Arial" w:cs="Arial" w:hint="cs"/>
          <w:sz w:val="22"/>
          <w:szCs w:val="22"/>
          <w:rtl/>
        </w:rPr>
        <w:t xml:space="preserve"> </w:t>
      </w:r>
      <w:r w:rsidR="002F4B2D">
        <w:rPr>
          <w:rFonts w:ascii="Arial" w:hAnsi="Arial" w:cs="Arial" w:hint="cs"/>
          <w:sz w:val="22"/>
          <w:szCs w:val="22"/>
          <w:rtl/>
        </w:rPr>
        <w:t xml:space="preserve">את החשיבות בשימוש בשיטות </w:t>
      </w:r>
      <w:r w:rsidR="002F4B2D">
        <w:rPr>
          <w:rFonts w:ascii="Arial" w:hAnsi="Arial" w:cs="Arial"/>
          <w:sz w:val="22"/>
          <w:szCs w:val="22"/>
        </w:rPr>
        <w:t xml:space="preserve">resampling </w:t>
      </w:r>
      <w:r w:rsidR="002F4B2D">
        <w:rPr>
          <w:rFonts w:ascii="Arial" w:hAnsi="Arial" w:cs="Arial" w:hint="cs"/>
          <w:sz w:val="22"/>
          <w:szCs w:val="22"/>
          <w:rtl/>
        </w:rPr>
        <w:t xml:space="preserve"> להשוואת בין מודלים, שכן </w:t>
      </w:r>
      <w:r w:rsidR="00DC3753">
        <w:rPr>
          <w:rFonts w:ascii="Arial" w:hAnsi="Arial" w:cs="Arial" w:hint="cs"/>
          <w:sz w:val="22"/>
          <w:szCs w:val="22"/>
          <w:rtl/>
        </w:rPr>
        <w:t>כ</w:t>
      </w:r>
      <w:r w:rsidR="002F4B2D">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sidR="002F4B2D">
        <w:rPr>
          <w:rFonts w:ascii="Arial" w:hAnsi="Arial" w:cs="Arial" w:hint="cs"/>
          <w:sz w:val="22"/>
          <w:szCs w:val="22"/>
          <w:rtl/>
        </w:rPr>
        <w:t xml:space="preserve"> ל-</w:t>
      </w:r>
      <w:r w:rsidR="002F4B2D">
        <w:rPr>
          <w:rFonts w:ascii="Arial" w:hAnsi="Arial" w:cs="Arial"/>
          <w:sz w:val="22"/>
          <w:szCs w:val="22"/>
        </w:rPr>
        <w:t>Random Forest</w:t>
      </w:r>
      <w:r w:rsidR="002F4B2D">
        <w:rPr>
          <w:rFonts w:ascii="Arial" w:hAnsi="Arial" w:cs="Arial" w:hint="cs"/>
          <w:sz w:val="22"/>
          <w:szCs w:val="22"/>
          <w:rtl/>
        </w:rPr>
        <w:t xml:space="preserve"> עבור ערכי </w:t>
      </w:r>
      <w:r w:rsidR="002F4B2D">
        <w:rPr>
          <w:rFonts w:ascii="Arial" w:hAnsi="Arial" w:cs="Arial"/>
          <w:sz w:val="22"/>
          <w:szCs w:val="22"/>
        </w:rPr>
        <w:t>rsq</w:t>
      </w:r>
      <w:r w:rsidR="002F4B2D">
        <w:rPr>
          <w:rFonts w:ascii="Arial" w:hAnsi="Arial" w:cs="Arial" w:hint="cs"/>
          <w:sz w:val="22"/>
          <w:szCs w:val="22"/>
          <w:rtl/>
        </w:rPr>
        <w:t xml:space="preserve"> ו-</w:t>
      </w:r>
      <w:r w:rsidR="002F4B2D">
        <w:rPr>
          <w:rFonts w:ascii="Arial" w:hAnsi="Arial" w:cs="Arial"/>
          <w:sz w:val="22"/>
          <w:szCs w:val="22"/>
        </w:rPr>
        <w:t>mae</w:t>
      </w:r>
      <w:r w:rsidR="002F4B2D">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r w:rsidR="00D22ED6">
        <w:rPr>
          <w:rFonts w:ascii="Arial" w:hAnsi="Arial" w:cs="Arial"/>
          <w:sz w:val="22"/>
          <w:szCs w:val="22"/>
        </w:rPr>
        <w:t>rsq</w:t>
      </w:r>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7376E2BB" w14:textId="1F818727" w:rsidR="00BC1D75" w:rsidRDefault="001D5723" w:rsidP="00BC1D75">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25BB4E91" w14:textId="66DD282D" w:rsidR="00F966DE" w:rsidRDefault="00622DFD" w:rsidP="00C134B1">
      <w:pPr>
        <w:bidi/>
        <w:spacing w:line="360" w:lineRule="auto"/>
        <w:rPr>
          <w:rFonts w:ascii="Arial" w:hAnsi="Arial" w:cs="Arial"/>
          <w:b/>
          <w:bCs/>
          <w:sz w:val="22"/>
          <w:szCs w:val="22"/>
          <w:u w:val="single"/>
          <w:rtl/>
        </w:rPr>
      </w:pPr>
      <w:r w:rsidRPr="001A7F3C">
        <w:rPr>
          <w:rFonts w:ascii="Arial" w:hAnsi="Arial" w:cs="Arial"/>
          <w:noProof/>
          <w:sz w:val="22"/>
          <w:szCs w:val="22"/>
        </w:rPr>
        <w:drawing>
          <wp:anchor distT="0" distB="0" distL="114300" distR="114300" simplePos="0" relativeHeight="251663360" behindDoc="0" locked="0" layoutInCell="1" allowOverlap="1" wp14:anchorId="319E24C3" wp14:editId="12C6EC84">
            <wp:simplePos x="0" y="0"/>
            <wp:positionH relativeFrom="column">
              <wp:posOffset>-706755</wp:posOffset>
            </wp:positionH>
            <wp:positionV relativeFrom="paragraph">
              <wp:posOffset>138052</wp:posOffset>
            </wp:positionV>
            <wp:extent cx="2136140" cy="1680845"/>
            <wp:effectExtent l="0" t="0" r="0" b="0"/>
            <wp:wrapSquare wrapText="bothSides"/>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36140" cy="16808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966DE">
        <w:rPr>
          <w:rFonts w:ascii="Arial" w:hAnsi="Arial" w:cs="Arial" w:hint="cs"/>
          <w:b/>
          <w:bCs/>
          <w:sz w:val="22"/>
          <w:szCs w:val="22"/>
          <w:u w:val="single"/>
          <w:rtl/>
        </w:rPr>
        <w:t>הבנת המודל</w:t>
      </w:r>
      <w:r w:rsidR="00C134B1">
        <w:rPr>
          <w:rFonts w:ascii="Arial" w:hAnsi="Arial" w:cs="Arial" w:hint="cs"/>
          <w:b/>
          <w:bCs/>
          <w:sz w:val="22"/>
          <w:szCs w:val="22"/>
          <w:u w:val="single"/>
          <w:rtl/>
        </w:rPr>
        <w:t>ים</w:t>
      </w:r>
    </w:p>
    <w:p w14:paraId="0042418C" w14:textId="7A7A615B" w:rsidR="00C134B1" w:rsidRPr="00281F18" w:rsidRDefault="00010139" w:rsidP="00C134B1">
      <w:pPr>
        <w:bidi/>
        <w:spacing w:line="360" w:lineRule="auto"/>
        <w:rPr>
          <w:rFonts w:ascii="Arial" w:hAnsi="Arial" w:cs="Arial"/>
          <w:sz w:val="22"/>
          <w:szCs w:val="22"/>
          <w:rtl/>
        </w:rPr>
      </w:pPr>
      <w:r>
        <w:rPr>
          <w:rFonts w:ascii="Arial" w:hAnsi="Arial" w:cs="Arial" w:hint="cs"/>
          <w:sz w:val="22"/>
          <w:szCs w:val="22"/>
          <w:rtl/>
        </w:rPr>
        <w:t xml:space="preserve">העדפנו להשתמש בשיטות של </w:t>
      </w:r>
      <w:r>
        <w:rPr>
          <w:rFonts w:ascii="Arial" w:hAnsi="Arial" w:cs="Arial"/>
          <w:sz w:val="22"/>
          <w:szCs w:val="22"/>
        </w:rPr>
        <w:t xml:space="preserve">model-agnostics </w:t>
      </w:r>
      <w:r>
        <w:rPr>
          <w:rFonts w:ascii="Arial" w:hAnsi="Arial" w:cs="Arial" w:hint="cs"/>
          <w:sz w:val="22"/>
          <w:szCs w:val="22"/>
          <w:rtl/>
        </w:rPr>
        <w:t xml:space="preserve"> מכוון שבניגוד ל-</w:t>
      </w:r>
      <w:r>
        <w:rPr>
          <w:rFonts w:ascii="Arial" w:hAnsi="Arial" w:cs="Arial"/>
          <w:sz w:val="22"/>
          <w:szCs w:val="22"/>
        </w:rPr>
        <w:t>shap</w:t>
      </w:r>
      <w:r>
        <w:rPr>
          <w:rFonts w:ascii="Arial" w:hAnsi="Arial" w:cs="Arial" w:hint="cs"/>
          <w:sz w:val="22"/>
          <w:szCs w:val="22"/>
          <w:rtl/>
        </w:rPr>
        <w:t xml:space="preserve"> אשר מסתכל על תצפית בודדת אנו מעוניינים לקבל הערה עבור המודל בכללותו. </w:t>
      </w:r>
      <w:r w:rsidR="00281F18">
        <w:rPr>
          <w:rFonts w:ascii="Arial" w:hAnsi="Arial" w:cs="Arial" w:hint="cs"/>
          <w:sz w:val="22"/>
          <w:szCs w:val="22"/>
          <w:rtl/>
        </w:rPr>
        <w:t xml:space="preserve">השיטה שהעדפנו היא על בסיס פרמוטציה. כאשר אנו בוחנים את מודל </w:t>
      </w:r>
      <w:r w:rsidR="00281F18">
        <w:rPr>
          <w:rFonts w:ascii="Arial" w:hAnsi="Arial" w:cs="Arial"/>
          <w:sz w:val="22"/>
          <w:szCs w:val="22"/>
        </w:rPr>
        <w:t>Random Forest</w:t>
      </w:r>
      <w:r w:rsidR="00281F18">
        <w:rPr>
          <w:rFonts w:ascii="Arial" w:hAnsi="Arial" w:cs="Arial" w:hint="cs"/>
          <w:sz w:val="22"/>
          <w:szCs w:val="22"/>
          <w:rtl/>
        </w:rPr>
        <w:t xml:space="preserve"> ואת הירידה ב-</w:t>
      </w:r>
      <w:r w:rsidR="00281F18">
        <w:rPr>
          <w:rFonts w:ascii="Arial" w:hAnsi="Arial" w:cs="Arial"/>
          <w:sz w:val="22"/>
          <w:szCs w:val="22"/>
        </w:rPr>
        <w:t xml:space="preserve">RMSE </w:t>
      </w:r>
      <w:r w:rsidR="00281F18">
        <w:rPr>
          <w:rFonts w:ascii="Arial" w:hAnsi="Arial" w:cs="Arial" w:hint="cs"/>
          <w:sz w:val="22"/>
          <w:szCs w:val="22"/>
          <w:rtl/>
        </w:rPr>
        <w:t xml:space="preserve"> כתוצאה של</w:t>
      </w:r>
      <w:r w:rsidR="004E3E9B">
        <w:rPr>
          <w:rFonts w:ascii="Arial" w:hAnsi="Arial" w:cs="Arial"/>
          <w:sz w:val="22"/>
          <w:szCs w:val="22"/>
        </w:rPr>
        <w:t xml:space="preserve">  20</w:t>
      </w:r>
      <w:r w:rsidR="00963311">
        <w:rPr>
          <w:rFonts w:ascii="Arial" w:hAnsi="Arial" w:cs="Arial"/>
          <w:sz w:val="22"/>
          <w:szCs w:val="22"/>
        </w:rPr>
        <w:t xml:space="preserve"> </w:t>
      </w:r>
      <w:r w:rsidR="00281F18">
        <w:rPr>
          <w:rFonts w:ascii="Arial" w:hAnsi="Arial" w:cs="Arial" w:hint="cs"/>
          <w:sz w:val="22"/>
          <w:szCs w:val="22"/>
          <w:rtl/>
        </w:rPr>
        <w:t xml:space="preserve"> פרמוטציות</w:t>
      </w:r>
      <w:r w:rsidR="00596665">
        <w:rPr>
          <w:rFonts w:ascii="Arial" w:hAnsi="Arial" w:cs="Arial" w:hint="cs"/>
          <w:sz w:val="22"/>
          <w:szCs w:val="22"/>
          <w:rtl/>
        </w:rPr>
        <w:t xml:space="preserve"> אני מקבלים את הגרף הבא:</w:t>
      </w:r>
    </w:p>
    <w:p w14:paraId="6703CBF8" w14:textId="017C3E28" w:rsidR="00AE2986" w:rsidRDefault="00B745BE" w:rsidP="00B745BE">
      <w:pPr>
        <w:bidi/>
        <w:spacing w:line="360" w:lineRule="auto"/>
        <w:rPr>
          <w:rStyle w:val="StringTok"/>
          <w:rFonts w:ascii="Arial" w:hAnsi="Arial" w:cs="Arial"/>
          <w:szCs w:val="22"/>
          <w:rtl/>
        </w:rPr>
      </w:pPr>
      <w:bookmarkStart w:id="2" w:name="variable-explaination"/>
      <w:bookmarkEnd w:id="1"/>
      <w:r w:rsidRPr="00B745BE">
        <w:rPr>
          <w:rStyle w:val="StringTok"/>
          <w:rFonts w:ascii="Arial" w:hAnsi="Arial" w:cs="Arial"/>
          <w:noProof/>
          <w:szCs w:val="22"/>
          <w:rtl/>
        </w:rPr>
        <w:drawing>
          <wp:anchor distT="0" distB="0" distL="114300" distR="114300" simplePos="0" relativeHeight="251664384" behindDoc="0" locked="0" layoutInCell="1" allowOverlap="1" wp14:anchorId="5A11667C" wp14:editId="1629A7AC">
            <wp:simplePos x="0" y="0"/>
            <wp:positionH relativeFrom="column">
              <wp:posOffset>-2252602</wp:posOffset>
            </wp:positionH>
            <wp:positionV relativeFrom="paragraph">
              <wp:posOffset>1176876</wp:posOffset>
            </wp:positionV>
            <wp:extent cx="2416175" cy="1414780"/>
            <wp:effectExtent l="0" t="0" r="0" b="0"/>
            <wp:wrapSquare wrapText="bothSides"/>
            <wp:docPr id="3" name="Picture 3"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6175" cy="1414780"/>
                    </a:xfrm>
                    <a:prstGeom prst="rect">
                      <a:avLst/>
                    </a:prstGeom>
                  </pic:spPr>
                </pic:pic>
              </a:graphicData>
            </a:graphic>
            <wp14:sizeRelH relativeFrom="page">
              <wp14:pctWidth>0</wp14:pctWidth>
            </wp14:sizeRelH>
            <wp14:sizeRelV relativeFrom="page">
              <wp14:pctHeight>0</wp14:pctHeight>
            </wp14:sizeRelV>
          </wp:anchor>
        </w:drawing>
      </w:r>
      <w:r w:rsidR="001775B2">
        <w:rPr>
          <w:rFonts w:ascii="Arial" w:hAnsi="Arial" w:cs="Arial" w:hint="cs"/>
          <w:sz w:val="22"/>
          <w:szCs w:val="22"/>
          <w:rtl/>
        </w:rPr>
        <w:t xml:space="preserve">נראה כי </w:t>
      </w:r>
      <w:r w:rsidR="001775B2" w:rsidRPr="001A7F3C">
        <w:rPr>
          <w:rStyle w:val="CommentTok"/>
          <w:rFonts w:ascii="Arial" w:hAnsi="Arial" w:cs="Arial"/>
          <w:szCs w:val="22"/>
        </w:rPr>
        <w:t>no_of_matchs</w:t>
      </w:r>
      <w:r w:rsidR="001775B2">
        <w:rPr>
          <w:rFonts w:ascii="Arial" w:hAnsi="Arial" w:cs="Arial" w:hint="cs"/>
          <w:sz w:val="22"/>
          <w:szCs w:val="22"/>
          <w:rtl/>
        </w:rPr>
        <w:t xml:space="preserve"> תורם הכי הרבה לניבוי</w:t>
      </w:r>
      <w:r w:rsidR="00D76036">
        <w:rPr>
          <w:rFonts w:ascii="Arial" w:hAnsi="Arial" w:cs="Arial"/>
          <w:sz w:val="22"/>
          <w:szCs w:val="22"/>
        </w:rPr>
        <w:t xml:space="preserve"> </w:t>
      </w:r>
      <w:r w:rsidR="00D76036">
        <w:rPr>
          <w:rFonts w:ascii="Arial" w:hAnsi="Arial" w:cs="Arial" w:hint="cs"/>
          <w:sz w:val="22"/>
          <w:szCs w:val="22"/>
          <w:rtl/>
        </w:rPr>
        <w:t xml:space="preserve"> (</w:t>
      </w:r>
      <w:r w:rsidR="00214D53">
        <w:rPr>
          <w:rFonts w:ascii="Arial" w:hAnsi="Arial" w:cs="Arial" w:hint="cs"/>
          <w:sz w:val="22"/>
          <w:szCs w:val="22"/>
          <w:rtl/>
        </w:rPr>
        <w:t>ערבוב אקראי של משתנה זה גורם ל</w:t>
      </w:r>
      <w:r w:rsidR="00D76036">
        <w:rPr>
          <w:rFonts w:ascii="Arial" w:hAnsi="Arial" w:cs="Arial" w:hint="cs"/>
          <w:sz w:val="22"/>
          <w:szCs w:val="22"/>
          <w:rtl/>
        </w:rPr>
        <w:t>עליה של כ-20</w:t>
      </w:r>
      <w:r w:rsidR="00D76036">
        <w:rPr>
          <w:rFonts w:ascii="Arial" w:hAnsi="Arial" w:cs="Arial"/>
          <w:sz w:val="22"/>
          <w:szCs w:val="22"/>
        </w:rPr>
        <w:t xml:space="preserve">  </w:t>
      </w:r>
      <w:r w:rsidR="00D76036">
        <w:rPr>
          <w:rFonts w:ascii="Arial" w:hAnsi="Arial" w:cs="Arial" w:hint="cs"/>
          <w:sz w:val="22"/>
          <w:szCs w:val="22"/>
          <w:rtl/>
        </w:rPr>
        <w:t xml:space="preserve">יחידות </w:t>
      </w:r>
      <w:r w:rsidR="00D76036">
        <w:rPr>
          <w:rFonts w:ascii="Arial" w:hAnsi="Arial" w:cs="Arial" w:hint="cs"/>
          <w:sz w:val="22"/>
          <w:szCs w:val="22"/>
        </w:rPr>
        <w:t xml:space="preserve"> </w:t>
      </w:r>
      <w:r w:rsidR="00D76036">
        <w:rPr>
          <w:rFonts w:ascii="Arial" w:hAnsi="Arial" w:cs="Arial"/>
          <w:sz w:val="22"/>
          <w:szCs w:val="22"/>
        </w:rPr>
        <w:t>RM</w:t>
      </w:r>
      <w:r w:rsidR="00EA3F15">
        <w:rPr>
          <w:rFonts w:ascii="Arial" w:hAnsi="Arial" w:cs="Arial"/>
          <w:sz w:val="22"/>
          <w:szCs w:val="22"/>
        </w:rPr>
        <w:t xml:space="preserve">SE </w:t>
      </w:r>
      <w:r w:rsidR="00EA3F15">
        <w:rPr>
          <w:rFonts w:ascii="Arial" w:hAnsi="Arial" w:cs="Arial" w:hint="cs"/>
          <w:sz w:val="22"/>
          <w:szCs w:val="22"/>
          <w:rtl/>
        </w:rPr>
        <w:t xml:space="preserve">). </w:t>
      </w:r>
      <w:r w:rsidR="00EA3F15" w:rsidRPr="00EA3F15">
        <w:rPr>
          <w:rFonts w:ascii="Arial" w:hAnsi="Arial" w:cs="Arial"/>
          <w:sz w:val="22"/>
          <w:szCs w:val="22"/>
          <w:rtl/>
        </w:rPr>
        <w:t xml:space="preserve">הממצא הזה </w:t>
      </w:r>
      <w:r w:rsidR="00EA3F15">
        <w:rPr>
          <w:rFonts w:ascii="Arial" w:hAnsi="Arial" w:cs="Arial" w:hint="cs"/>
          <w:sz w:val="22"/>
          <w:szCs w:val="22"/>
          <w:rtl/>
        </w:rPr>
        <w:t>הגיוני</w:t>
      </w:r>
      <w:r w:rsidR="00EA3F15" w:rsidRPr="00EA3F15">
        <w:rPr>
          <w:rFonts w:ascii="Arial" w:hAnsi="Arial" w:cs="Arial"/>
          <w:sz w:val="22"/>
          <w:szCs w:val="22"/>
          <w:rtl/>
        </w:rPr>
        <w:t>: אי אפשר להתעלם מהודעות אם לא התקבלו בכלל התאמו</w:t>
      </w:r>
      <w:r w:rsidR="00EA3F15">
        <w:rPr>
          <w:rFonts w:ascii="Arial" w:hAnsi="Arial" w:cs="Arial" w:hint="cs"/>
          <w:sz w:val="22"/>
          <w:szCs w:val="22"/>
          <w:rtl/>
        </w:rPr>
        <w:t>ת</w:t>
      </w:r>
      <w:r w:rsidR="00B66031">
        <w:rPr>
          <w:rFonts w:ascii="Arial" w:hAnsi="Arial" w:cs="Arial" w:hint="cs"/>
          <w:sz w:val="22"/>
          <w:szCs w:val="22"/>
          <w:rtl/>
        </w:rPr>
        <w:t xml:space="preserve"> וככל שיש יותר הודעות יש יותר פעמים שבהם ניתן לא לענות</w:t>
      </w:r>
      <w:r w:rsidR="00EA3F15">
        <w:rPr>
          <w:rFonts w:ascii="Arial" w:hAnsi="Arial" w:cs="Arial" w:hint="cs"/>
          <w:sz w:val="22"/>
          <w:szCs w:val="22"/>
          <w:rtl/>
        </w:rPr>
        <w:t xml:space="preserve">. </w:t>
      </w:r>
      <w:r w:rsidR="004D1E66">
        <w:rPr>
          <w:rFonts w:ascii="Arial" w:hAnsi="Arial" w:cs="Arial" w:hint="cs"/>
          <w:sz w:val="22"/>
          <w:szCs w:val="22"/>
          <w:rtl/>
        </w:rPr>
        <w:t xml:space="preserve">ניתן להכיל את אותו הגיוני על 2 המנבאים המוצלחים ביותר שאחריו: </w:t>
      </w:r>
      <w:r w:rsidR="004D1E66" w:rsidRPr="001A7F3C">
        <w:rPr>
          <w:rStyle w:val="StringTok"/>
          <w:rFonts w:ascii="Arial" w:hAnsi="Arial" w:cs="Arial"/>
          <w:szCs w:val="22"/>
        </w:rPr>
        <w:t>nrOfConversations</w:t>
      </w:r>
      <w:r w:rsidR="004D1E66">
        <w:rPr>
          <w:rStyle w:val="StringTok"/>
          <w:rFonts w:ascii="Arial" w:hAnsi="Arial" w:cs="Arial" w:hint="cs"/>
          <w:szCs w:val="22"/>
          <w:rtl/>
        </w:rPr>
        <w:t xml:space="preserve">, </w:t>
      </w:r>
      <w:r w:rsidR="004D1E66">
        <w:rPr>
          <w:rStyle w:val="StringTok"/>
          <w:rFonts w:ascii="Arial" w:hAnsi="Arial" w:cs="Arial"/>
          <w:szCs w:val="22"/>
        </w:rPr>
        <w:t>no_of_msgs_rece</w:t>
      </w:r>
      <w:r w:rsidR="00CF67F8">
        <w:rPr>
          <w:rStyle w:val="StringTok"/>
          <w:rFonts w:ascii="Arial" w:hAnsi="Arial" w:cs="Arial"/>
          <w:szCs w:val="22"/>
        </w:rPr>
        <w:t>i</w:t>
      </w:r>
      <w:r w:rsidR="004D1E66">
        <w:rPr>
          <w:rStyle w:val="StringTok"/>
          <w:rFonts w:ascii="Arial" w:hAnsi="Arial" w:cs="Arial"/>
          <w:szCs w:val="22"/>
        </w:rPr>
        <w:t>ved</w:t>
      </w:r>
      <w:r w:rsidR="004D1E66">
        <w:rPr>
          <w:rStyle w:val="StringTok"/>
          <w:rFonts w:ascii="Arial" w:hAnsi="Arial" w:cs="Arial" w:hint="cs"/>
          <w:szCs w:val="22"/>
          <w:rtl/>
        </w:rPr>
        <w:t>.</w:t>
      </w:r>
      <w:r w:rsidR="005B390D">
        <w:rPr>
          <w:rFonts w:ascii="Arial" w:hAnsi="Arial" w:cs="Arial" w:hint="cs"/>
          <w:sz w:val="22"/>
          <w:szCs w:val="22"/>
          <w:rtl/>
          <w:lang w:val="en-IL"/>
        </w:rPr>
        <w:t xml:space="preserve"> </w:t>
      </w:r>
      <w:r w:rsidR="00EA3F15" w:rsidRPr="00EA3F15">
        <w:rPr>
          <w:rFonts w:ascii="Arial" w:hAnsi="Arial" w:cs="Arial"/>
          <w:sz w:val="22"/>
          <w:szCs w:val="22"/>
          <w:rtl/>
        </w:rPr>
        <w:t>למרבה הצער, שיט</w:t>
      </w:r>
      <w:r w:rsidR="00C65B35">
        <w:rPr>
          <w:rFonts w:ascii="Arial" w:hAnsi="Arial" w:cs="Arial" w:hint="cs"/>
          <w:sz w:val="22"/>
          <w:szCs w:val="22"/>
          <w:rtl/>
        </w:rPr>
        <w:t>ה זו</w:t>
      </w:r>
      <w:r w:rsidR="00EA3F15" w:rsidRPr="00EA3F15">
        <w:rPr>
          <w:rFonts w:ascii="Arial" w:hAnsi="Arial" w:cs="Arial"/>
          <w:sz w:val="22"/>
          <w:szCs w:val="22"/>
          <w:lang w:val="en-IL"/>
        </w:rPr>
        <w:t xml:space="preserve"> </w:t>
      </w:r>
      <w:r w:rsidR="00EA3F15" w:rsidRPr="00EA3F15">
        <w:rPr>
          <w:rFonts w:ascii="Arial" w:hAnsi="Arial" w:cs="Arial"/>
          <w:sz w:val="22"/>
          <w:szCs w:val="22"/>
          <w:rtl/>
        </w:rPr>
        <w:t xml:space="preserve">לא מספקת תובנות על כיוון ההשפעה של המשתנים על </w:t>
      </w:r>
      <w:r w:rsidR="00406B19">
        <w:rPr>
          <w:rFonts w:ascii="Arial" w:hAnsi="Arial" w:cs="Arial" w:hint="cs"/>
          <w:sz w:val="22"/>
          <w:szCs w:val="22"/>
          <w:rtl/>
        </w:rPr>
        <w:t>הניבויים</w:t>
      </w:r>
      <w:r w:rsidR="00EA3F15" w:rsidRPr="00EA3F15">
        <w:rPr>
          <w:rFonts w:ascii="Arial" w:hAnsi="Arial" w:cs="Arial"/>
          <w:sz w:val="22"/>
          <w:szCs w:val="22"/>
          <w:rtl/>
        </w:rPr>
        <w:t xml:space="preserve">. לדוגמה, גם אם ערבוב הערכים של גיל המשתמשים מעלה את </w:t>
      </w:r>
      <w:r w:rsidR="004905BC">
        <w:rPr>
          <w:rFonts w:ascii="Arial" w:hAnsi="Arial" w:cs="Arial" w:hint="cs"/>
          <w:sz w:val="22"/>
          <w:szCs w:val="22"/>
          <w:rtl/>
        </w:rPr>
        <w:t>ה-</w:t>
      </w:r>
      <w:r w:rsidR="004905BC">
        <w:rPr>
          <w:rFonts w:ascii="Arial" w:hAnsi="Arial" w:cs="Arial"/>
          <w:sz w:val="22"/>
          <w:szCs w:val="22"/>
        </w:rPr>
        <w:t>RMSE</w:t>
      </w:r>
      <w:r w:rsidR="004905BC">
        <w:rPr>
          <w:rFonts w:ascii="Arial" w:hAnsi="Arial" w:cs="Arial" w:hint="cs"/>
          <w:sz w:val="22"/>
          <w:szCs w:val="22"/>
          <w:rtl/>
        </w:rPr>
        <w:t xml:space="preserve">, </w:t>
      </w:r>
      <w:r w:rsidR="00EA3F15" w:rsidRPr="00EA3F15">
        <w:rPr>
          <w:rFonts w:ascii="Arial" w:hAnsi="Arial" w:cs="Arial"/>
          <w:sz w:val="22"/>
          <w:szCs w:val="22"/>
          <w:rtl/>
        </w:rPr>
        <w:t xml:space="preserve">לא ניתן לדעת האם זה מפני שצעירים נוטים יותר להעלם לאחרים – או להפך. </w:t>
      </w:r>
      <w:r w:rsidR="005B390D">
        <w:rPr>
          <w:rFonts w:ascii="Arial" w:hAnsi="Arial" w:cs="Arial" w:hint="cs"/>
          <w:sz w:val="22"/>
          <w:szCs w:val="22"/>
          <w:rtl/>
        </w:rPr>
        <w:t xml:space="preserve"> </w:t>
      </w:r>
      <w:r w:rsidR="00B04637">
        <w:rPr>
          <w:rFonts w:ascii="Arial" w:hAnsi="Arial" w:cs="Arial" w:hint="cs"/>
          <w:sz w:val="22"/>
          <w:szCs w:val="22"/>
          <w:rtl/>
        </w:rPr>
        <w:t xml:space="preserve">לכן, הרצנו הסתכלנו על פרופילים של </w:t>
      </w:r>
      <w:r w:rsidR="0039521B">
        <w:rPr>
          <w:rFonts w:ascii="Arial" w:hAnsi="Arial" w:cs="Arial" w:hint="cs"/>
          <w:sz w:val="22"/>
          <w:szCs w:val="22"/>
          <w:rtl/>
        </w:rPr>
        <w:t xml:space="preserve">שלושת מנבאים אלו על מנת לבחון האם הקשר אכן מונוטומי מושלם.  למרות שבשלושת המנבאים המגמה חיובית באופן ברור, כאשר מסתכלים על טווח הערכים של אותו מנבא הסיפור אינו מוחלט. למשל, הפרופיל של </w:t>
      </w:r>
      <w:r w:rsidR="0039521B">
        <w:rPr>
          <w:rStyle w:val="StringTok"/>
          <w:rFonts w:ascii="Arial" w:hAnsi="Arial" w:cs="Arial"/>
          <w:szCs w:val="22"/>
        </w:rPr>
        <w:t>no_of_msgs_received</w:t>
      </w:r>
      <w:r w:rsidR="0039521B">
        <w:rPr>
          <w:rStyle w:val="StringTok"/>
          <w:rFonts w:ascii="Arial" w:hAnsi="Arial" w:cs="Arial" w:hint="cs"/>
          <w:szCs w:val="22"/>
          <w:rtl/>
        </w:rPr>
        <w:t xml:space="preserve">: </w:t>
      </w:r>
      <w:bookmarkEnd w:id="2"/>
    </w:p>
    <w:p w14:paraId="16692D5F" w14:textId="62FF8596" w:rsidR="00B745BE" w:rsidRDefault="00B745BE" w:rsidP="00B745BE">
      <w:pPr>
        <w:bidi/>
        <w:spacing w:line="360" w:lineRule="auto"/>
        <w:rPr>
          <w:rFonts w:ascii="Arial" w:hAnsi="Arial" w:cs="Arial"/>
          <w:sz w:val="22"/>
          <w:szCs w:val="22"/>
        </w:rPr>
      </w:pPr>
      <w:r>
        <w:rPr>
          <w:rFonts w:ascii="Arial" w:hAnsi="Arial" w:cs="Arial" w:hint="cs"/>
          <w:sz w:val="22"/>
          <w:szCs w:val="22"/>
          <w:rtl/>
        </w:rPr>
        <w:lastRenderedPageBreak/>
        <w:t xml:space="preserve">בנוסף על כך, נראה כי יצירת המשתנה </w:t>
      </w:r>
      <w:r>
        <w:rPr>
          <w:rFonts w:ascii="Arial" w:hAnsi="Arial" w:cs="Arial"/>
          <w:sz w:val="22"/>
          <w:szCs w:val="22"/>
        </w:rPr>
        <w:t>‘</w:t>
      </w:r>
      <w:r w:rsidRPr="001A7F3C">
        <w:rPr>
          <w:rStyle w:val="NormalTok"/>
          <w:rFonts w:ascii="Arial" w:hAnsi="Arial" w:cs="Arial"/>
          <w:szCs w:val="22"/>
        </w:rPr>
        <w:t>engineer’</w:t>
      </w:r>
      <w:r>
        <w:rPr>
          <w:rStyle w:val="NormalTok"/>
          <w:rFonts w:ascii="Arial" w:hAnsi="Arial" w:cs="Arial" w:hint="cs"/>
          <w:szCs w:val="22"/>
          <w:rtl/>
        </w:rPr>
        <w:t xml:space="preserve">, </w:t>
      </w:r>
      <w:r>
        <w:rPr>
          <w:rFonts w:ascii="Arial" w:hAnsi="Arial" w:cs="Arial" w:hint="cs"/>
          <w:sz w:val="22"/>
          <w:szCs w:val="22"/>
          <w:rtl/>
        </w:rPr>
        <w:t xml:space="preserve">אשר עלתה לנו בתצפיות רבות לא הייתה משתלמת והיא מהמנבאים החלשים ביותר במודל. כאמור משתנה זה עומד את המרחק הסמנטי בין המקצוע של המשתמש למילה </w:t>
      </w:r>
      <w:r>
        <w:rPr>
          <w:rFonts w:ascii="Arial" w:hAnsi="Arial" w:cs="Arial"/>
          <w:sz w:val="22"/>
          <w:szCs w:val="22"/>
        </w:rPr>
        <w:t>engineer</w:t>
      </w:r>
      <w:r>
        <w:rPr>
          <w:rFonts w:ascii="Arial" w:hAnsi="Arial" w:cs="Arial" w:hint="cs"/>
          <w:sz w:val="22"/>
          <w:szCs w:val="22"/>
          <w:rtl/>
        </w:rPr>
        <w:t xml:space="preserve"> ולכן ניתן להסיק כי הרצה חדש של המודל על סט אימון הכולל את כל התצפיות על חשבון משתנה המקצוע יניב תוצאות טובות יותר.</w:t>
      </w:r>
      <w:r w:rsidR="00804CCC">
        <w:rPr>
          <w:rFonts w:ascii="Arial" w:hAnsi="Arial" w:cs="Arial" w:hint="cs"/>
          <w:sz w:val="22"/>
          <w:szCs w:val="22"/>
          <w:rtl/>
        </w:rPr>
        <w:t xml:space="preserve"> אם זאת, נראה שהצלחנו לנבא במידה רבה בעזרת המודלים את מספר הודעות הגוסטינג לאחר קבלת הודעה ראשונה.  </w:t>
      </w:r>
      <w:r w:rsidR="00831EC2">
        <w:rPr>
          <w:rFonts w:ascii="Arial" w:hAnsi="Arial" w:cs="Arial" w:hint="cs"/>
          <w:sz w:val="22"/>
          <w:szCs w:val="22"/>
          <w:rtl/>
        </w:rPr>
        <w:t xml:space="preserve">לסיום, אנו ננסה להתמודד (עם סט האימון הנוכחי) על בעיית ריבוי הממדיות על ידי רגולציה בעזרת </w:t>
      </w:r>
      <w:r w:rsidR="00101A58">
        <w:rPr>
          <w:rFonts w:ascii="Arial" w:hAnsi="Arial" w:cs="Arial"/>
          <w:sz w:val="22"/>
          <w:szCs w:val="22"/>
        </w:rPr>
        <w:t>LASSO</w:t>
      </w:r>
      <w:r w:rsidR="00831EC2">
        <w:rPr>
          <w:rFonts w:ascii="Arial" w:hAnsi="Arial" w:cs="Arial"/>
          <w:sz w:val="22"/>
          <w:szCs w:val="22"/>
        </w:rPr>
        <w:t xml:space="preserve"> Regression</w:t>
      </w:r>
      <w:r w:rsidR="002C1929">
        <w:rPr>
          <w:rFonts w:ascii="Arial" w:hAnsi="Arial" w:cs="Arial" w:hint="cs"/>
          <w:sz w:val="22"/>
          <w:szCs w:val="22"/>
          <w:rtl/>
        </w:rPr>
        <w:t xml:space="preserve">. </w:t>
      </w:r>
    </w:p>
    <w:p w14:paraId="05ECA0C9" w14:textId="3C67D0D8" w:rsidR="00F34DCD" w:rsidRDefault="00812B7B" w:rsidP="00F34DCD">
      <w:pPr>
        <w:bidi/>
        <w:spacing w:line="360" w:lineRule="auto"/>
        <w:rPr>
          <w:rFonts w:ascii="Arial" w:hAnsi="Arial" w:cs="Arial"/>
          <w:b/>
          <w:bCs/>
          <w:sz w:val="22"/>
          <w:szCs w:val="22"/>
          <w:u w:val="single"/>
          <w:rtl/>
        </w:rPr>
      </w:pPr>
      <w:r w:rsidRPr="00812B7B">
        <w:rPr>
          <w:rFonts w:ascii="Arial" w:hAnsi="Arial" w:cs="Arial"/>
          <w:noProof/>
          <w:sz w:val="22"/>
          <w:szCs w:val="22"/>
          <w:rtl/>
        </w:rPr>
        <w:drawing>
          <wp:anchor distT="0" distB="0" distL="114300" distR="114300" simplePos="0" relativeHeight="251665408" behindDoc="0" locked="0" layoutInCell="1" allowOverlap="1" wp14:anchorId="7F52489B" wp14:editId="71AC1E98">
            <wp:simplePos x="0" y="0"/>
            <wp:positionH relativeFrom="column">
              <wp:posOffset>-771787</wp:posOffset>
            </wp:positionH>
            <wp:positionV relativeFrom="paragraph">
              <wp:posOffset>227213</wp:posOffset>
            </wp:positionV>
            <wp:extent cx="2449195" cy="137350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9195" cy="1373505"/>
                    </a:xfrm>
                    <a:prstGeom prst="rect">
                      <a:avLst/>
                    </a:prstGeom>
                  </pic:spPr>
                </pic:pic>
              </a:graphicData>
            </a:graphic>
            <wp14:sizeRelH relativeFrom="page">
              <wp14:pctWidth>0</wp14:pctWidth>
            </wp14:sizeRelH>
            <wp14:sizeRelV relativeFrom="page">
              <wp14:pctHeight>0</wp14:pctHeight>
            </wp14:sizeRelV>
          </wp:anchor>
        </w:drawing>
      </w:r>
      <w:r w:rsidR="00101A58">
        <w:rPr>
          <w:rFonts w:ascii="Arial" w:hAnsi="Arial" w:cs="Arial"/>
          <w:b/>
          <w:bCs/>
          <w:sz w:val="22"/>
          <w:szCs w:val="22"/>
          <w:u w:val="single"/>
        </w:rPr>
        <w:t>LASSO</w:t>
      </w:r>
      <w:r w:rsidR="00F34DCD" w:rsidRPr="00F34DCD">
        <w:rPr>
          <w:rFonts w:ascii="Arial" w:hAnsi="Arial" w:cs="Arial"/>
          <w:b/>
          <w:bCs/>
          <w:sz w:val="22"/>
          <w:szCs w:val="22"/>
          <w:u w:val="single"/>
        </w:rPr>
        <w:t xml:space="preserve"> Regression</w:t>
      </w:r>
    </w:p>
    <w:p w14:paraId="3626FDDF" w14:textId="5267D0EF" w:rsidR="00916FBD" w:rsidRDefault="00101A58" w:rsidP="00916FBD">
      <w:pPr>
        <w:bidi/>
        <w:spacing w:line="360" w:lineRule="auto"/>
        <w:rPr>
          <w:rFonts w:ascii="Arial" w:hAnsi="Arial" w:cs="Arial"/>
          <w:sz w:val="22"/>
          <w:szCs w:val="22"/>
        </w:rPr>
      </w:pPr>
      <w:r>
        <w:rPr>
          <w:rFonts w:ascii="Arial" w:hAnsi="Arial" w:cs="Arial" w:hint="cs"/>
          <w:sz w:val="22"/>
          <w:szCs w:val="22"/>
          <w:rtl/>
        </w:rPr>
        <w:t>בחרנו ב-</w:t>
      </w:r>
      <w:r>
        <w:rPr>
          <w:rFonts w:ascii="Arial" w:hAnsi="Arial" w:cs="Arial" w:hint="cs"/>
          <w:sz w:val="22"/>
          <w:szCs w:val="22"/>
        </w:rPr>
        <w:t xml:space="preserve"> </w:t>
      </w:r>
      <w:r>
        <w:rPr>
          <w:rFonts w:ascii="Arial" w:hAnsi="Arial" w:cs="Arial"/>
          <w:sz w:val="22"/>
          <w:szCs w:val="22"/>
        </w:rPr>
        <w:t>Lasso</w:t>
      </w:r>
      <w:r>
        <w:rPr>
          <w:rFonts w:ascii="Arial" w:hAnsi="Arial" w:cs="Arial" w:hint="cs"/>
          <w:sz w:val="22"/>
          <w:szCs w:val="22"/>
          <w:rtl/>
        </w:rPr>
        <w:t xml:space="preserve"> על מנת להקל עלינו על פירוש המקדמים.</w:t>
      </w:r>
      <w:r w:rsidR="00916FBD">
        <w:rPr>
          <w:rFonts w:ascii="Arial" w:hAnsi="Arial" w:cs="Arial"/>
          <w:sz w:val="22"/>
          <w:szCs w:val="22"/>
        </w:rPr>
        <w:t xml:space="preserve"> </w:t>
      </w:r>
      <w:r w:rsidR="00916FBD">
        <w:rPr>
          <w:rFonts w:ascii="Arial" w:hAnsi="Arial" w:cs="Arial" w:hint="cs"/>
          <w:sz w:val="22"/>
          <w:szCs w:val="22"/>
          <w:rtl/>
        </w:rPr>
        <w:t xml:space="preserve"> הגדרנו </w:t>
      </w:r>
      <w:r w:rsidR="00916FBD">
        <w:rPr>
          <w:rFonts w:ascii="Arial" w:hAnsi="Arial" w:cs="Arial"/>
          <w:sz w:val="22"/>
          <w:szCs w:val="22"/>
        </w:rPr>
        <w:t>spec</w:t>
      </w:r>
      <w:r w:rsidR="00916FBD">
        <w:rPr>
          <w:rFonts w:ascii="Arial" w:hAnsi="Arial" w:cs="Arial" w:hint="cs"/>
          <w:sz w:val="22"/>
          <w:szCs w:val="22"/>
          <w:rtl/>
        </w:rPr>
        <w:t xml:space="preserve"> מסוג </w:t>
      </w:r>
      <w:r w:rsidR="00256EDE" w:rsidRPr="00256EDE">
        <w:rPr>
          <w:rStyle w:val="FunctionTok"/>
          <w:rFonts w:ascii="Arial" w:hAnsi="Arial" w:cs="Arial"/>
          <w:szCs w:val="22"/>
        </w:rPr>
        <w:t>linear_reg</w:t>
      </w:r>
      <w:r w:rsidR="00256EDE">
        <w:rPr>
          <w:rStyle w:val="FunctionTok"/>
          <w:rFonts w:ascii="Arial" w:hAnsi="Arial" w:cs="Arial" w:hint="cs"/>
          <w:szCs w:val="22"/>
          <w:rtl/>
        </w:rPr>
        <w:t xml:space="preserve"> </w:t>
      </w:r>
      <w:r w:rsidR="00916FBD">
        <w:rPr>
          <w:rFonts w:ascii="Arial" w:hAnsi="Arial" w:cs="Arial" w:hint="cs"/>
          <w:sz w:val="22"/>
          <w:szCs w:val="22"/>
          <w:rtl/>
        </w:rPr>
        <w:t>שבו אנו מעוניינים לכוון את עומק  (</w:t>
      </w:r>
      <w:r w:rsidR="002F7C67" w:rsidRPr="002F7C67">
        <w:rPr>
          <w:rStyle w:val="AttributeTok"/>
          <w:rFonts w:ascii="Arial" w:hAnsi="Arial" w:cs="Arial"/>
          <w:szCs w:val="22"/>
        </w:rPr>
        <w:t>penalty</w:t>
      </w:r>
      <w:r w:rsidR="00916FBD">
        <w:rPr>
          <w:rFonts w:ascii="Arial" w:hAnsi="Arial" w:cs="Arial" w:hint="cs"/>
          <w:sz w:val="22"/>
          <w:szCs w:val="22"/>
          <w:rtl/>
        </w:rPr>
        <w:t xml:space="preserve">) </w:t>
      </w:r>
      <w:r w:rsidR="00FD1E09">
        <w:rPr>
          <w:rFonts w:ascii="Arial" w:hAnsi="Arial" w:cs="Arial" w:hint="cs"/>
          <w:sz w:val="22"/>
          <w:szCs w:val="22"/>
          <w:rtl/>
        </w:rPr>
        <w:t>והגדרנו את ה-</w:t>
      </w:r>
      <w:r w:rsidR="00FD1E09" w:rsidRPr="00FD1E09">
        <w:rPr>
          <w:rStyle w:val="AttributeTok"/>
          <w:rFonts w:ascii="Arial" w:hAnsi="Arial" w:cs="Arial"/>
          <w:szCs w:val="22"/>
        </w:rPr>
        <w:t xml:space="preserve"> mixtur</w:t>
      </w:r>
      <w:r w:rsidR="00FD1E09" w:rsidRPr="001A7F3C">
        <w:rPr>
          <w:rStyle w:val="AttributeTok"/>
          <w:rFonts w:ascii="Arial" w:hAnsi="Arial" w:cs="Arial"/>
          <w:szCs w:val="22"/>
        </w:rPr>
        <w:t>e</w:t>
      </w:r>
      <w:r w:rsidR="00FD1E09">
        <w:rPr>
          <w:rStyle w:val="AttributeTok"/>
          <w:rFonts w:ascii="Arial" w:hAnsi="Arial" w:cs="Arial" w:hint="cs"/>
          <w:szCs w:val="22"/>
          <w:rtl/>
        </w:rPr>
        <w:t xml:space="preserve"> </w:t>
      </w:r>
      <w:r w:rsidR="00FD1E09">
        <w:rPr>
          <w:rFonts w:ascii="Arial" w:hAnsi="Arial" w:cs="Arial" w:hint="cs"/>
          <w:sz w:val="22"/>
          <w:szCs w:val="22"/>
          <w:rtl/>
        </w:rPr>
        <w:t xml:space="preserve">ל-1, על מנת המידול יכלול </w:t>
      </w:r>
      <w:r w:rsidR="00FD1E09">
        <w:rPr>
          <w:rFonts w:ascii="Arial" w:hAnsi="Arial" w:cs="Arial"/>
          <w:sz w:val="22"/>
          <w:szCs w:val="22"/>
        </w:rPr>
        <w:t>Lasso</w:t>
      </w:r>
      <w:r w:rsidR="00FD1E09">
        <w:rPr>
          <w:rFonts w:ascii="Arial" w:hAnsi="Arial" w:cs="Arial" w:hint="cs"/>
          <w:sz w:val="22"/>
          <w:szCs w:val="22"/>
          <w:rtl/>
        </w:rPr>
        <w:t xml:space="preserve"> בלבד ללא </w:t>
      </w:r>
      <w:r w:rsidR="00FD1E09">
        <w:rPr>
          <w:rFonts w:ascii="Arial" w:hAnsi="Arial" w:cs="Arial"/>
          <w:sz w:val="22"/>
          <w:szCs w:val="22"/>
        </w:rPr>
        <w:t>Ri</w:t>
      </w:r>
      <w:r w:rsidR="000565CA">
        <w:rPr>
          <w:rFonts w:ascii="Arial" w:hAnsi="Arial" w:cs="Arial"/>
          <w:sz w:val="22"/>
          <w:szCs w:val="22"/>
        </w:rPr>
        <w:t>d</w:t>
      </w:r>
      <w:r w:rsidR="00FD1E09">
        <w:rPr>
          <w:rFonts w:ascii="Arial" w:hAnsi="Arial" w:cs="Arial"/>
          <w:sz w:val="22"/>
          <w:szCs w:val="22"/>
        </w:rPr>
        <w:t>ge</w:t>
      </w:r>
      <w:r w:rsidR="00FD1E09">
        <w:rPr>
          <w:rFonts w:ascii="Arial" w:hAnsi="Arial" w:cs="Arial" w:hint="cs"/>
          <w:sz w:val="22"/>
          <w:szCs w:val="22"/>
          <w:rtl/>
        </w:rPr>
        <w:t xml:space="preserve"> (איפוס המקדמים)</w:t>
      </w:r>
      <w:r w:rsidR="001E0131">
        <w:rPr>
          <w:rFonts w:ascii="Arial" w:hAnsi="Arial" w:cs="Arial"/>
          <w:sz w:val="22"/>
          <w:szCs w:val="22"/>
        </w:rPr>
        <w:t xml:space="preserve">. </w:t>
      </w:r>
      <w:r w:rsidR="00916FBD">
        <w:rPr>
          <w:rFonts w:ascii="Arial" w:hAnsi="Arial" w:cs="Arial" w:hint="cs"/>
          <w:sz w:val="22"/>
          <w:szCs w:val="22"/>
          <w:rtl/>
        </w:rPr>
        <w:t xml:space="preserve">לצורך הכיוונון, הגדרנו </w:t>
      </w:r>
      <w:r w:rsidR="00916FBD">
        <w:rPr>
          <w:rFonts w:ascii="Arial" w:hAnsi="Arial" w:cs="Arial"/>
          <w:sz w:val="22"/>
          <w:szCs w:val="22"/>
        </w:rPr>
        <w:t>grid</w:t>
      </w:r>
      <w:r w:rsidR="00916FBD">
        <w:rPr>
          <w:rFonts w:ascii="Arial" w:hAnsi="Arial" w:cs="Arial" w:hint="cs"/>
          <w:sz w:val="22"/>
          <w:szCs w:val="22"/>
          <w:rtl/>
        </w:rPr>
        <w:t xml:space="preserve"> של</w:t>
      </w:r>
      <w:r w:rsidR="00D23E87">
        <w:rPr>
          <w:rFonts w:ascii="Arial" w:hAnsi="Arial" w:cs="Arial" w:hint="cs"/>
          <w:sz w:val="22"/>
          <w:szCs w:val="22"/>
          <w:rtl/>
        </w:rPr>
        <w:t xml:space="preserve"> חד ממדי בעל 20 רמות שנע בין 2- ל-7 בסולם </w:t>
      </w:r>
      <w:r w:rsidR="006654AA">
        <w:rPr>
          <w:rFonts w:ascii="Arial" w:hAnsi="Arial" w:cs="Arial" w:hint="cs"/>
          <w:sz w:val="22"/>
          <w:szCs w:val="22"/>
          <w:rtl/>
        </w:rPr>
        <w:t>לוגריתמי</w:t>
      </w:r>
      <w:r w:rsidR="00D23E87">
        <w:rPr>
          <w:rFonts w:ascii="Arial" w:hAnsi="Arial" w:cs="Arial" w:hint="cs"/>
          <w:sz w:val="22"/>
          <w:szCs w:val="22"/>
          <w:rtl/>
        </w:rPr>
        <w:t xml:space="preserve">. </w:t>
      </w:r>
      <w:r w:rsidR="00916FBD">
        <w:rPr>
          <w:rFonts w:ascii="Arial" w:hAnsi="Arial" w:cs="Arial" w:hint="cs"/>
          <w:sz w:val="22"/>
          <w:szCs w:val="22"/>
          <w:rtl/>
        </w:rPr>
        <w:t xml:space="preserve"> תוצאות הכיוונון הינם: </w:t>
      </w:r>
    </w:p>
    <w:p w14:paraId="3C4B4072" w14:textId="5602D2E4" w:rsidR="006E2059" w:rsidRDefault="00812B7B" w:rsidP="00812B7B">
      <w:pPr>
        <w:bidi/>
        <w:spacing w:line="360" w:lineRule="auto"/>
        <w:rPr>
          <w:rFonts w:ascii="Arial" w:hAnsi="Arial" w:cs="Arial"/>
          <w:sz w:val="22"/>
          <w:szCs w:val="22"/>
        </w:rPr>
      </w:pPr>
      <w:r>
        <w:rPr>
          <w:rFonts w:ascii="Arial" w:hAnsi="Arial" w:cs="Arial" w:hint="cs"/>
          <w:sz w:val="22"/>
          <w:szCs w:val="22"/>
          <w:rtl/>
        </w:rPr>
        <w:t xml:space="preserve">נראה כי </w:t>
      </w:r>
      <w:r w:rsidR="004902B7">
        <w:rPr>
          <w:rFonts w:ascii="Arial" w:hAnsi="Arial" w:cs="Arial" w:hint="cs"/>
          <w:sz w:val="22"/>
          <w:szCs w:val="22"/>
          <w:rtl/>
        </w:rPr>
        <w:t>ערך הרגולציה</w:t>
      </w:r>
      <w:r>
        <w:rPr>
          <w:rFonts w:ascii="Arial" w:hAnsi="Arial" w:cs="Arial" w:hint="cs"/>
          <w:sz w:val="22"/>
          <w:szCs w:val="22"/>
          <w:rtl/>
        </w:rPr>
        <w:t xml:space="preserve"> האופטימלי הוא </w:t>
      </w:r>
      <w:r w:rsidR="0047624E">
        <w:rPr>
          <w:rFonts w:ascii="Arial" w:hAnsi="Arial" w:cs="Arial" w:hint="cs"/>
          <w:sz w:val="22"/>
          <w:szCs w:val="22"/>
          <w:rtl/>
        </w:rPr>
        <w:t xml:space="preserve">בין 0 ל-1. </w:t>
      </w:r>
      <w:r>
        <w:rPr>
          <w:rFonts w:ascii="Arial" w:hAnsi="Arial" w:cs="Arial" w:hint="cs"/>
          <w:sz w:val="22"/>
          <w:szCs w:val="22"/>
          <w:rtl/>
        </w:rPr>
        <w:t xml:space="preserve"> </w:t>
      </w:r>
      <w:r w:rsidR="00854327">
        <w:rPr>
          <w:rFonts w:ascii="Arial" w:hAnsi="Arial" w:cs="Arial" w:hint="cs"/>
          <w:sz w:val="22"/>
          <w:szCs w:val="22"/>
          <w:rtl/>
        </w:rPr>
        <w:t xml:space="preserve">השתמשנו בשיטת </w:t>
      </w:r>
      <w:r w:rsidR="00854327" w:rsidRPr="001A7F3C">
        <w:rPr>
          <w:rStyle w:val="FunctionTok"/>
          <w:rFonts w:ascii="Arial" w:hAnsi="Arial" w:cs="Arial"/>
          <w:szCs w:val="22"/>
        </w:rPr>
        <w:t>select_by_one_std_err</w:t>
      </w:r>
      <w:r w:rsidR="00854327">
        <w:rPr>
          <w:rStyle w:val="FunctionTok"/>
          <w:rFonts w:ascii="Arial" w:hAnsi="Arial" w:cs="Arial" w:hint="cs"/>
          <w:szCs w:val="22"/>
          <w:rtl/>
        </w:rPr>
        <w:t xml:space="preserve"> </w:t>
      </w:r>
      <w:r w:rsidR="00854327">
        <w:rPr>
          <w:rFonts w:ascii="Arial" w:hAnsi="Arial" w:cs="Arial" w:hint="cs"/>
          <w:sz w:val="22"/>
          <w:szCs w:val="22"/>
          <w:rtl/>
        </w:rPr>
        <w:t xml:space="preserve">על סמך ערכו של </w:t>
      </w:r>
      <w:r w:rsidR="00854327">
        <w:rPr>
          <w:rFonts w:ascii="Arial" w:hAnsi="Arial" w:cs="Arial"/>
          <w:sz w:val="22"/>
          <w:szCs w:val="22"/>
        </w:rPr>
        <w:t>rsq</w:t>
      </w:r>
      <w:r w:rsidR="00854327" w:rsidRPr="008012AD">
        <w:rPr>
          <w:rFonts w:ascii="Arial" w:hAnsi="Arial" w:cs="Arial" w:hint="cs"/>
          <w:sz w:val="22"/>
          <w:szCs w:val="22"/>
          <w:rtl/>
        </w:rPr>
        <w:t xml:space="preserve"> </w:t>
      </w:r>
      <w:r w:rsidR="00854327">
        <w:rPr>
          <w:rFonts w:ascii="Arial" w:hAnsi="Arial" w:cs="Arial" w:hint="cs"/>
          <w:sz w:val="22"/>
          <w:szCs w:val="22"/>
          <w:rtl/>
        </w:rPr>
        <w:t>על מנת לקבוע את הער</w:t>
      </w:r>
      <w:r w:rsidR="004902B7">
        <w:rPr>
          <w:rFonts w:ascii="Arial" w:hAnsi="Arial" w:cs="Arial" w:hint="cs"/>
          <w:sz w:val="22"/>
          <w:szCs w:val="22"/>
          <w:rtl/>
        </w:rPr>
        <w:t xml:space="preserve">כו וקיבלנו כי הרגולציה  </w:t>
      </w:r>
      <w:r w:rsidR="004902B7">
        <w:rPr>
          <w:rStyle w:val="FunctionTok"/>
          <w:rFonts w:ascii="Arial" w:hAnsi="Arial" w:cs="Arial" w:hint="cs"/>
          <w:szCs w:val="22"/>
        </w:rPr>
        <w:t xml:space="preserve"> </w:t>
      </w:r>
      <w:r w:rsidR="00621C70">
        <w:rPr>
          <w:rStyle w:val="FunctionTok"/>
          <w:rFonts w:ascii="Arial" w:hAnsi="Arial" w:cs="Arial"/>
          <w:szCs w:val="22"/>
        </w:rPr>
        <w:t>p</w:t>
      </w:r>
      <w:r w:rsidR="004902B7">
        <w:rPr>
          <w:rStyle w:val="FunctionTok"/>
          <w:rFonts w:ascii="Arial" w:hAnsi="Arial" w:cs="Arial"/>
          <w:szCs w:val="22"/>
        </w:rPr>
        <w:t>enalty=0.0</w:t>
      </w:r>
      <w:r w:rsidR="005E3F78">
        <w:rPr>
          <w:rStyle w:val="FunctionTok"/>
          <w:rFonts w:ascii="Arial" w:hAnsi="Arial" w:cs="Arial"/>
          <w:szCs w:val="22"/>
        </w:rPr>
        <w:t>1</w:t>
      </w:r>
      <w:r w:rsidR="005E3F78">
        <w:rPr>
          <w:rStyle w:val="FunctionTok"/>
          <w:rFonts w:ascii="Arial" w:hAnsi="Arial" w:cs="Arial" w:hint="cs"/>
          <w:szCs w:val="22"/>
          <w:rtl/>
        </w:rPr>
        <w:t>.</w:t>
      </w:r>
      <w:r w:rsidR="00A378FA">
        <w:rPr>
          <w:rStyle w:val="FunctionTok"/>
          <w:rFonts w:ascii="Arial" w:hAnsi="Arial" w:cs="Arial" w:hint="cs"/>
          <w:szCs w:val="22"/>
          <w:rtl/>
        </w:rPr>
        <w:t xml:space="preserve"> </w:t>
      </w:r>
      <w:r w:rsidR="00D427D7">
        <w:rPr>
          <w:rFonts w:ascii="Arial" w:hAnsi="Arial" w:cs="Arial" w:hint="cs"/>
          <w:sz w:val="22"/>
          <w:szCs w:val="22"/>
          <w:rtl/>
        </w:rPr>
        <w:t xml:space="preserve"> כאשר הרחבנו את טווח הערכים של ה-</w:t>
      </w:r>
      <w:r w:rsidR="00D427D7">
        <w:rPr>
          <w:rFonts w:ascii="Arial" w:hAnsi="Arial" w:cs="Arial"/>
          <w:sz w:val="22"/>
          <w:szCs w:val="22"/>
        </w:rPr>
        <w:t>Grid</w:t>
      </w:r>
      <w:r w:rsidR="00D427D7">
        <w:rPr>
          <w:rFonts w:ascii="Arial" w:hAnsi="Arial" w:cs="Arial" w:hint="cs"/>
          <w:sz w:val="22"/>
          <w:szCs w:val="22"/>
          <w:rtl/>
        </w:rPr>
        <w:t xml:space="preserve">  קיבלנו תוצאה שמראה כי אולי עדיף לזנוח את עונש בכלל. אם זאת, ניתן לראות ויזואלית כי יש שיפור בביצועים בין 0 ל-1 ולכן נשתמש במקרה זה בשיטת </w:t>
      </w:r>
      <w:r w:rsidR="00D427D7">
        <w:rPr>
          <w:rStyle w:val="FunctionTok"/>
          <w:rFonts w:ascii="Arial" w:hAnsi="Arial" w:cs="Arial"/>
          <w:szCs w:val="22"/>
        </w:rPr>
        <w:t xml:space="preserve">select_best </w:t>
      </w:r>
      <w:r w:rsidR="00D427D7">
        <w:rPr>
          <w:rStyle w:val="FunctionTok"/>
          <w:rFonts w:ascii="Arial" w:hAnsi="Arial" w:cs="Arial" w:hint="cs"/>
          <w:szCs w:val="22"/>
          <w:rtl/>
        </w:rPr>
        <w:t xml:space="preserve"> </w:t>
      </w:r>
      <w:r w:rsidR="00D427D7">
        <w:rPr>
          <w:rFonts w:ascii="Arial" w:hAnsi="Arial" w:cs="Arial" w:hint="cs"/>
          <w:sz w:val="22"/>
          <w:szCs w:val="22"/>
          <w:rtl/>
        </w:rPr>
        <w:t>על מנת ״לדוג״ במדויק את ערך זה</w:t>
      </w:r>
      <w:r w:rsidR="0053655C">
        <w:rPr>
          <w:rFonts w:ascii="Arial" w:hAnsi="Arial" w:cs="Arial" w:hint="cs"/>
          <w:sz w:val="22"/>
          <w:szCs w:val="22"/>
          <w:rtl/>
        </w:rPr>
        <w:t>, התקבל הערך</w:t>
      </w:r>
      <w:r w:rsidR="0053655C" w:rsidRPr="0053655C">
        <w:rPr>
          <w:rStyle w:val="FunctionTok"/>
          <w:rFonts w:ascii="Arial" w:hAnsi="Arial" w:cs="Arial"/>
          <w:szCs w:val="22"/>
        </w:rPr>
        <w:t xml:space="preserve"> </w:t>
      </w:r>
      <w:r w:rsidR="0053655C">
        <w:rPr>
          <w:rStyle w:val="FunctionTok"/>
          <w:rFonts w:ascii="Arial" w:hAnsi="Arial" w:cs="Arial" w:hint="cs"/>
          <w:szCs w:val="22"/>
          <w:rtl/>
        </w:rPr>
        <w:t xml:space="preserve"> </w:t>
      </w:r>
      <w:r w:rsidR="0053655C">
        <w:rPr>
          <w:rStyle w:val="FunctionTok"/>
          <w:rFonts w:ascii="Arial" w:hAnsi="Arial" w:cs="Arial"/>
          <w:szCs w:val="22"/>
        </w:rPr>
        <w:t>penalty=</w:t>
      </w:r>
      <w:r w:rsidR="008F5F7A" w:rsidRPr="008F5F7A">
        <w:rPr>
          <w:rStyle w:val="FunctionTok"/>
          <w:rFonts w:ascii="Arial" w:hAnsi="Arial" w:cs="Arial"/>
          <w:szCs w:val="22"/>
        </w:rPr>
        <w:t>0.46</w:t>
      </w:r>
      <w:r w:rsidR="00D427D7">
        <w:rPr>
          <w:rFonts w:ascii="Arial" w:hAnsi="Arial" w:cs="Arial" w:hint="cs"/>
          <w:sz w:val="22"/>
          <w:szCs w:val="22"/>
          <w:rtl/>
        </w:rPr>
        <w:t>.</w:t>
      </w:r>
      <w:r w:rsidR="00C67578">
        <w:rPr>
          <w:rFonts w:ascii="Arial" w:hAnsi="Arial" w:cs="Arial"/>
          <w:sz w:val="22"/>
          <w:szCs w:val="22"/>
        </w:rPr>
        <w:t xml:space="preserve"> </w:t>
      </w:r>
      <w:r w:rsidR="00C67578">
        <w:rPr>
          <w:rFonts w:ascii="Arial" w:hAnsi="Arial" w:cs="Arial" w:hint="cs"/>
          <w:sz w:val="22"/>
          <w:szCs w:val="22"/>
          <w:rtl/>
        </w:rPr>
        <w:t xml:space="preserve"> כאשר הרצנו את המודל על סט האימון, הביצועים של המודל היו </w:t>
      </w:r>
      <w:r w:rsidR="00C67578">
        <w:rPr>
          <w:rFonts w:ascii="Arial" w:hAnsi="Arial" w:cs="Arial"/>
          <w:sz w:val="22"/>
          <w:szCs w:val="22"/>
        </w:rPr>
        <w:t>mae=</w:t>
      </w:r>
      <w:r w:rsidR="00702759">
        <w:rPr>
          <w:rFonts w:ascii="Arial" w:hAnsi="Arial" w:cs="Arial"/>
          <w:sz w:val="22"/>
          <w:szCs w:val="22"/>
        </w:rPr>
        <w:t>12.5</w:t>
      </w:r>
      <w:r w:rsidR="00702759" w:rsidRPr="00702759">
        <w:rPr>
          <w:rtl/>
        </w:rPr>
        <w:t xml:space="preserve"> </w:t>
      </w:r>
      <w:r w:rsidR="00C67578">
        <w:rPr>
          <w:rFonts w:ascii="Arial" w:hAnsi="Arial" w:cs="Arial" w:hint="cs"/>
          <w:sz w:val="22"/>
          <w:szCs w:val="22"/>
          <w:rtl/>
        </w:rPr>
        <w:t xml:space="preserve">ו- </w:t>
      </w:r>
      <w:r w:rsidR="00C67578">
        <w:rPr>
          <w:rFonts w:ascii="Arial" w:hAnsi="Arial" w:cs="Arial" w:hint="cs"/>
          <w:sz w:val="22"/>
          <w:szCs w:val="22"/>
        </w:rPr>
        <w:t xml:space="preserve"> </w:t>
      </w:r>
      <w:r w:rsidR="00C67578">
        <w:rPr>
          <w:rFonts w:ascii="Arial" w:hAnsi="Arial" w:cs="Arial"/>
          <w:sz w:val="22"/>
          <w:szCs w:val="22"/>
        </w:rPr>
        <w:t xml:space="preserve">rsq= </w:t>
      </w:r>
      <w:r w:rsidR="00702759">
        <w:rPr>
          <w:rFonts w:ascii="Arial" w:hAnsi="Arial" w:cs="Arial"/>
          <w:sz w:val="22"/>
          <w:szCs w:val="22"/>
        </w:rPr>
        <w:t>0.7</w:t>
      </w:r>
      <w:r w:rsidR="00B24251">
        <w:rPr>
          <w:rFonts w:ascii="Arial" w:hAnsi="Arial" w:cs="Arial" w:hint="cs"/>
          <w:sz w:val="22"/>
          <w:szCs w:val="22"/>
          <w:rtl/>
        </w:rPr>
        <w:t>.</w:t>
      </w:r>
      <w:r w:rsidR="00921B69">
        <w:rPr>
          <w:rFonts w:ascii="Arial" w:hAnsi="Arial" w:cs="Arial" w:hint="cs"/>
          <w:sz w:val="22"/>
          <w:szCs w:val="22"/>
          <w:rtl/>
        </w:rPr>
        <w:t xml:space="preserve"> תוצאות המודל על סט המבחן הן 16.8</w:t>
      </w:r>
      <w:r w:rsidR="00921B69">
        <w:rPr>
          <w:rFonts w:ascii="Arial" w:hAnsi="Arial" w:cs="Arial"/>
          <w:sz w:val="22"/>
          <w:szCs w:val="22"/>
        </w:rPr>
        <w:t>mae=</w:t>
      </w:r>
      <w:r w:rsidR="00921B69" w:rsidRPr="00921B69">
        <w:rPr>
          <w:rtl/>
        </w:rPr>
        <w:t xml:space="preserve"> </w:t>
      </w:r>
      <w:r w:rsidR="00921B69" w:rsidRPr="00702759">
        <w:rPr>
          <w:rtl/>
        </w:rPr>
        <w:t xml:space="preserve"> </w:t>
      </w:r>
      <w:r w:rsidR="00921B69">
        <w:rPr>
          <w:rFonts w:ascii="Arial" w:hAnsi="Arial" w:cs="Arial" w:hint="cs"/>
          <w:sz w:val="22"/>
          <w:szCs w:val="22"/>
          <w:rtl/>
        </w:rPr>
        <w:t xml:space="preserve">ו- </w:t>
      </w:r>
      <w:r w:rsidR="00921B69">
        <w:rPr>
          <w:rFonts w:ascii="Arial" w:hAnsi="Arial" w:cs="Arial" w:hint="cs"/>
          <w:sz w:val="22"/>
          <w:szCs w:val="22"/>
        </w:rPr>
        <w:t xml:space="preserve"> </w:t>
      </w:r>
      <w:r w:rsidR="00921B69">
        <w:rPr>
          <w:rFonts w:ascii="Arial" w:hAnsi="Arial" w:cs="Arial"/>
          <w:sz w:val="22"/>
          <w:szCs w:val="22"/>
        </w:rPr>
        <w:t>rsq= 0.</w:t>
      </w:r>
      <w:r w:rsidR="00E33838">
        <w:rPr>
          <w:rFonts w:ascii="Arial" w:hAnsi="Arial" w:cs="Arial"/>
          <w:sz w:val="22"/>
          <w:szCs w:val="22"/>
        </w:rPr>
        <w:t>6</w:t>
      </w:r>
      <w:r w:rsidR="00E33838">
        <w:rPr>
          <w:rFonts w:ascii="Arial" w:hAnsi="Arial" w:cs="Arial" w:hint="cs"/>
          <w:sz w:val="22"/>
          <w:szCs w:val="22"/>
          <w:rtl/>
        </w:rPr>
        <w:t xml:space="preserve">. </w:t>
      </w:r>
    </w:p>
    <w:p w14:paraId="1A50AA64" w14:textId="45616A9E" w:rsidR="00812B7B" w:rsidRDefault="006E2059" w:rsidP="006E2059">
      <w:pPr>
        <w:bidi/>
        <w:spacing w:line="360" w:lineRule="auto"/>
        <w:rPr>
          <w:rFonts w:ascii="Arial" w:hAnsi="Arial" w:cs="Arial"/>
          <w:sz w:val="22"/>
          <w:szCs w:val="22"/>
        </w:rPr>
      </w:pPr>
      <w:r w:rsidRPr="00620B68">
        <w:rPr>
          <w:rFonts w:ascii="Arial" w:hAnsi="Arial" w:cs="Arial"/>
          <w:noProof/>
          <w:sz w:val="22"/>
          <w:szCs w:val="22"/>
          <w:rtl/>
        </w:rPr>
        <w:drawing>
          <wp:anchor distT="0" distB="0" distL="114300" distR="114300" simplePos="0" relativeHeight="251666432" behindDoc="0" locked="0" layoutInCell="1" allowOverlap="1" wp14:anchorId="251325C8" wp14:editId="14FD09C9">
            <wp:simplePos x="0" y="0"/>
            <wp:positionH relativeFrom="column">
              <wp:posOffset>-814070</wp:posOffset>
            </wp:positionH>
            <wp:positionV relativeFrom="paragraph">
              <wp:posOffset>389255</wp:posOffset>
            </wp:positionV>
            <wp:extent cx="2910840" cy="14420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10840" cy="1442085"/>
                    </a:xfrm>
                    <a:prstGeom prst="rect">
                      <a:avLst/>
                    </a:prstGeom>
                  </pic:spPr>
                </pic:pic>
              </a:graphicData>
            </a:graphic>
            <wp14:sizeRelH relativeFrom="page">
              <wp14:pctWidth>0</wp14:pctWidth>
            </wp14:sizeRelH>
            <wp14:sizeRelV relativeFrom="page">
              <wp14:pctHeight>0</wp14:pctHeight>
            </wp14:sizeRelV>
          </wp:anchor>
        </w:drawing>
      </w:r>
      <w:r w:rsidR="0078109D">
        <w:rPr>
          <w:rFonts w:ascii="Arial" w:hAnsi="Arial" w:cs="Arial" w:hint="cs"/>
          <w:sz w:val="22"/>
          <w:szCs w:val="22"/>
          <w:rtl/>
        </w:rPr>
        <w:t>הביצועים של המודלים על סט אימון והמבחן פחותים על אחת כמה וכמה משיטות ה-</w:t>
      </w:r>
      <w:r w:rsidR="0078109D">
        <w:rPr>
          <w:rFonts w:ascii="Arial" w:hAnsi="Arial" w:cs="Arial"/>
          <w:sz w:val="22"/>
          <w:szCs w:val="22"/>
        </w:rPr>
        <w:t>ensemble trees</w:t>
      </w:r>
      <w:r w:rsidR="0078109D">
        <w:rPr>
          <w:rFonts w:ascii="Arial" w:hAnsi="Arial" w:cs="Arial" w:hint="cs"/>
          <w:sz w:val="22"/>
          <w:szCs w:val="22"/>
          <w:rtl/>
        </w:rPr>
        <w:t xml:space="preserve"> הקודמות. אם זאת התוצאה המפתיע עולה דווקא כאשר אנו מסתכלים על מקדמי המשתנים (בעזרת הפונקציה שהוצגה בשיעור  </w:t>
      </w:r>
      <w:r w:rsidR="0078109D" w:rsidRPr="0078109D">
        <w:rPr>
          <w:rStyle w:val="FunctionTok"/>
          <w:rFonts w:ascii="Arial" w:hAnsi="Arial" w:cs="Arial"/>
          <w:szCs w:val="22"/>
        </w:rPr>
        <w:t>plot_glmnet_coef(lasso_eng, s= penalty_hp$penalty</w:t>
      </w:r>
      <w:r w:rsidR="0078109D" w:rsidRPr="0078109D">
        <w:rPr>
          <w:rStyle w:val="FunctionTok"/>
          <w:rFonts w:ascii="Arial" w:hAnsi="Arial" w:cs="Arial"/>
          <w:szCs w:val="22"/>
          <w:rtl/>
        </w:rPr>
        <w:t>)</w:t>
      </w:r>
      <w:r w:rsidR="0078109D">
        <w:rPr>
          <w:rFonts w:ascii="Arial" w:hAnsi="Arial" w:cs="Arial" w:hint="cs"/>
          <w:sz w:val="22"/>
          <w:szCs w:val="22"/>
          <w:rtl/>
        </w:rPr>
        <w:t xml:space="preserve">: </w:t>
      </w:r>
      <w:r w:rsidR="0059202D">
        <w:rPr>
          <w:rFonts w:ascii="Arial" w:hAnsi="Arial" w:cs="Arial" w:hint="cs"/>
          <w:sz w:val="22"/>
          <w:szCs w:val="22"/>
          <w:rtl/>
        </w:rPr>
        <w:t xml:space="preserve"> </w:t>
      </w:r>
    </w:p>
    <w:p w14:paraId="562AD225" w14:textId="5EF4E8FB" w:rsidR="00F34DCD" w:rsidRPr="00812B7B" w:rsidRDefault="00620B68" w:rsidP="00037210">
      <w:pPr>
        <w:bidi/>
        <w:spacing w:line="360" w:lineRule="auto"/>
        <w:rPr>
          <w:rFonts w:ascii="Arial" w:hAnsi="Arial" w:cs="Arial"/>
          <w:sz w:val="22"/>
          <w:szCs w:val="22"/>
          <w:rtl/>
        </w:rPr>
      </w:pPr>
      <w:r>
        <w:rPr>
          <w:rFonts w:ascii="Arial" w:hAnsi="Arial" w:cs="Arial" w:hint="cs"/>
          <w:sz w:val="22"/>
          <w:szCs w:val="22"/>
          <w:rtl/>
        </w:rPr>
        <w:t>כאשר מרבית המנבאים שואפים לאפס (אף אחד לא מאופס) המנבאים הטובים ביותר שונים בהחלט מהמודלים הקודמים כאשר המקדמים הגדולים ביותר שייכים ל-</w:t>
      </w:r>
      <w:r w:rsidR="00086DAA">
        <w:rPr>
          <w:rStyle w:val="FunctionTok"/>
          <w:rFonts w:ascii="Arial" w:hAnsi="Arial" w:cs="Arial"/>
          <w:szCs w:val="22"/>
        </w:rPr>
        <w:t>gender_M</w:t>
      </w:r>
      <w:r w:rsidR="00086DAA">
        <w:rPr>
          <w:rStyle w:val="FunctionTok"/>
          <w:rFonts w:ascii="Arial" w:hAnsi="Arial" w:cs="Arial" w:hint="cs"/>
          <w:szCs w:val="22"/>
          <w:rtl/>
        </w:rPr>
        <w:t xml:space="preserve">, </w:t>
      </w:r>
      <w:r w:rsidR="00086DAA">
        <w:rPr>
          <w:rStyle w:val="FunctionTok"/>
          <w:rFonts w:ascii="Arial" w:hAnsi="Arial" w:cs="Arial"/>
          <w:szCs w:val="22"/>
        </w:rPr>
        <w:t>engineer</w:t>
      </w:r>
      <w:r w:rsidR="00086DAA">
        <w:rPr>
          <w:rStyle w:val="FunctionTok"/>
          <w:rFonts w:ascii="Arial" w:hAnsi="Arial" w:cs="Arial" w:hint="cs"/>
          <w:szCs w:val="22"/>
          <w:rtl/>
        </w:rPr>
        <w:t xml:space="preserve"> ו-</w:t>
      </w:r>
      <w:r w:rsidR="00086DAA">
        <w:rPr>
          <w:rStyle w:val="FunctionTok"/>
          <w:rFonts w:ascii="Arial" w:hAnsi="Arial" w:cs="Arial"/>
          <w:szCs w:val="22"/>
        </w:rPr>
        <w:t>Hetero_sx_X1</w:t>
      </w:r>
      <w:r w:rsidR="00D27E06">
        <w:rPr>
          <w:rStyle w:val="FunctionTok"/>
          <w:rFonts w:ascii="Arial" w:hAnsi="Arial" w:cs="Arial" w:hint="cs"/>
          <w:szCs w:val="22"/>
          <w:rtl/>
        </w:rPr>
        <w:t xml:space="preserve">. </w:t>
      </w:r>
      <w:r w:rsidR="00D27E06">
        <w:rPr>
          <w:rFonts w:ascii="Arial" w:hAnsi="Arial" w:cs="Arial" w:hint="cs"/>
          <w:sz w:val="22"/>
          <w:szCs w:val="22"/>
          <w:rtl/>
        </w:rPr>
        <w:t>מכן עולה תמונה אחרת, כאשר אנו משתמשים ב-</w:t>
      </w:r>
      <w:r w:rsidR="00D27E06">
        <w:rPr>
          <w:rFonts w:ascii="Arial" w:hAnsi="Arial" w:cs="Arial" w:hint="cs"/>
          <w:sz w:val="22"/>
          <w:szCs w:val="22"/>
        </w:rPr>
        <w:t xml:space="preserve"> </w:t>
      </w:r>
      <w:r w:rsidR="00D27E06">
        <w:rPr>
          <w:rFonts w:ascii="Arial" w:hAnsi="Arial" w:cs="Arial"/>
          <w:sz w:val="22"/>
          <w:szCs w:val="22"/>
        </w:rPr>
        <w:t xml:space="preserve">LASSO </w:t>
      </w:r>
      <w:r w:rsidR="00D27E06">
        <w:rPr>
          <w:rFonts w:ascii="Arial" w:hAnsi="Arial" w:cs="Arial" w:hint="cs"/>
          <w:sz w:val="22"/>
          <w:szCs w:val="22"/>
          <w:rtl/>
        </w:rPr>
        <w:t xml:space="preserve"> ומניחים את הנחות הרגרסיה המתאימות, המנבאים האופטימליים משתנים. משמח לראות כי המשתנה ביצרנו </w:t>
      </w:r>
      <w:r w:rsidR="00D27E06">
        <w:rPr>
          <w:rStyle w:val="FunctionTok"/>
          <w:rFonts w:ascii="Arial" w:hAnsi="Arial" w:cs="Arial"/>
          <w:szCs w:val="22"/>
        </w:rPr>
        <w:t>engineer</w:t>
      </w:r>
      <w:r w:rsidR="00D27E06">
        <w:rPr>
          <w:rStyle w:val="FunctionTok"/>
          <w:rFonts w:ascii="Arial" w:hAnsi="Arial" w:cs="Arial" w:hint="cs"/>
          <w:szCs w:val="22"/>
          <w:rtl/>
        </w:rPr>
        <w:t xml:space="preserve"> </w:t>
      </w:r>
      <w:r w:rsidR="00D27E06">
        <w:rPr>
          <w:rFonts w:ascii="Arial" w:hAnsi="Arial" w:cs="Arial" w:hint="cs"/>
          <w:sz w:val="22"/>
          <w:szCs w:val="22"/>
          <w:rtl/>
        </w:rPr>
        <w:t>תורם לניבוי באופן משמועתי במודל זה. בנוסף על כך, ניתן להבין את המשמעות של המודל והמקדמים: לגברים בממוצע יש 15 מקרי גוסטינג</w:t>
      </w:r>
      <w:r w:rsidR="00C44239">
        <w:rPr>
          <w:rFonts w:ascii="Arial" w:hAnsi="Arial" w:cs="Arial" w:hint="cs"/>
          <w:sz w:val="22"/>
          <w:szCs w:val="22"/>
          <w:rtl/>
        </w:rPr>
        <w:t xml:space="preserve"> פחות</w:t>
      </w:r>
      <w:r w:rsidR="00D27E06">
        <w:rPr>
          <w:rFonts w:ascii="Arial" w:hAnsi="Arial" w:cs="Arial" w:hint="cs"/>
          <w:sz w:val="22"/>
          <w:szCs w:val="22"/>
          <w:rtl/>
        </w:rPr>
        <w:t xml:space="preserve"> בהשוואה לנשים, </w:t>
      </w:r>
      <w:r w:rsidR="00C44239">
        <w:rPr>
          <w:rFonts w:ascii="Arial" w:hAnsi="Arial" w:cs="Arial" w:hint="cs"/>
          <w:sz w:val="22"/>
          <w:szCs w:val="22"/>
          <w:rtl/>
        </w:rPr>
        <w:t>ל</w:t>
      </w:r>
      <w:r w:rsidR="00D27E06">
        <w:rPr>
          <w:rFonts w:ascii="Arial" w:hAnsi="Arial" w:cs="Arial" w:hint="cs"/>
          <w:sz w:val="22"/>
          <w:szCs w:val="22"/>
          <w:rtl/>
        </w:rPr>
        <w:t>הטרוסקסואלים</w:t>
      </w:r>
      <w:r w:rsidR="00C44239">
        <w:rPr>
          <w:rFonts w:ascii="Arial" w:hAnsi="Arial" w:cs="Arial" w:hint="cs"/>
          <w:sz w:val="22"/>
          <w:szCs w:val="22"/>
          <w:rtl/>
        </w:rPr>
        <w:t xml:space="preserve"> בממוצע יש 10 מקרי גוסטינג פחות בהשוואה ללא-</w:t>
      </w:r>
      <w:r w:rsidR="00D107F5">
        <w:rPr>
          <w:rFonts w:ascii="Arial" w:hAnsi="Arial" w:cs="Arial" w:hint="cs"/>
          <w:sz w:val="22"/>
          <w:szCs w:val="22"/>
          <w:rtl/>
        </w:rPr>
        <w:t>הטרוסקסואלים</w:t>
      </w:r>
      <w:r w:rsidR="00C44239">
        <w:rPr>
          <w:rFonts w:ascii="Arial" w:hAnsi="Arial" w:cs="Arial" w:hint="cs"/>
          <w:sz w:val="22"/>
          <w:szCs w:val="22"/>
          <w:rtl/>
        </w:rPr>
        <w:t>, וככל ש</w:t>
      </w:r>
      <w:r w:rsidR="008B1FCD">
        <w:rPr>
          <w:rFonts w:ascii="Arial" w:hAnsi="Arial" w:cs="Arial" w:hint="cs"/>
          <w:sz w:val="22"/>
          <w:szCs w:val="22"/>
          <w:rtl/>
        </w:rPr>
        <w:t xml:space="preserve">למשתמש יש </w:t>
      </w:r>
      <w:r w:rsidR="00C44239">
        <w:rPr>
          <w:rFonts w:ascii="Arial" w:hAnsi="Arial" w:cs="Arial" w:hint="cs"/>
          <w:sz w:val="22"/>
          <w:szCs w:val="22"/>
          <w:rtl/>
        </w:rPr>
        <w:t xml:space="preserve">מקצוע </w:t>
      </w:r>
      <w:r w:rsidR="005545D4">
        <w:rPr>
          <w:rFonts w:ascii="Arial" w:hAnsi="Arial" w:cs="Arial" w:hint="cs"/>
          <w:sz w:val="22"/>
          <w:szCs w:val="22"/>
          <w:rtl/>
        </w:rPr>
        <w:t>ש</w:t>
      </w:r>
      <w:r w:rsidR="008B1FCD">
        <w:rPr>
          <w:rFonts w:ascii="Arial" w:hAnsi="Arial" w:cs="Arial" w:hint="cs"/>
          <w:sz w:val="22"/>
          <w:szCs w:val="22"/>
          <w:rtl/>
        </w:rPr>
        <w:t>קרוב</w:t>
      </w:r>
      <w:r w:rsidR="00C44239">
        <w:rPr>
          <w:rFonts w:ascii="Arial" w:hAnsi="Arial" w:cs="Arial" w:hint="cs"/>
          <w:sz w:val="22"/>
          <w:szCs w:val="22"/>
          <w:rtl/>
        </w:rPr>
        <w:t xml:space="preserve"> יותר סמנטי</w:t>
      </w:r>
      <w:r w:rsidR="005545D4">
        <w:rPr>
          <w:rFonts w:ascii="Arial" w:hAnsi="Arial" w:cs="Arial" w:hint="cs"/>
          <w:sz w:val="22"/>
          <w:szCs w:val="22"/>
          <w:rtl/>
        </w:rPr>
        <w:t>ת</w:t>
      </w:r>
      <w:r w:rsidR="00C44239">
        <w:rPr>
          <w:rFonts w:ascii="Arial" w:hAnsi="Arial" w:cs="Arial" w:hint="cs"/>
          <w:sz w:val="22"/>
          <w:szCs w:val="22"/>
          <w:rtl/>
        </w:rPr>
        <w:t xml:space="preserve"> למילה ׳</w:t>
      </w:r>
      <w:r w:rsidR="00E06576">
        <w:rPr>
          <w:rFonts w:ascii="Arial" w:hAnsi="Arial" w:cs="Arial"/>
          <w:sz w:val="22"/>
          <w:szCs w:val="22"/>
        </w:rPr>
        <w:t>engineer</w:t>
      </w:r>
      <w:r w:rsidR="00C44239">
        <w:rPr>
          <w:rFonts w:ascii="Arial" w:hAnsi="Arial" w:cs="Arial" w:hint="cs"/>
          <w:sz w:val="22"/>
          <w:szCs w:val="22"/>
          <w:rtl/>
        </w:rPr>
        <w:t xml:space="preserve">׳ </w:t>
      </w:r>
      <w:r w:rsidR="005545D4">
        <w:rPr>
          <w:rFonts w:ascii="Arial" w:hAnsi="Arial" w:cs="Arial" w:hint="cs"/>
          <w:sz w:val="22"/>
          <w:szCs w:val="22"/>
          <w:rtl/>
        </w:rPr>
        <w:t xml:space="preserve">כך הוא נוטה פחות לעשות גוסטינג. </w:t>
      </w:r>
    </w:p>
    <w:sectPr w:rsidR="00F34DCD" w:rsidRPr="00812B7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32EC5" w14:textId="77777777" w:rsidR="00AB1DCE" w:rsidRDefault="00AB1DCE" w:rsidP="0048223D">
      <w:pPr>
        <w:spacing w:after="0"/>
      </w:pPr>
      <w:r>
        <w:separator/>
      </w:r>
    </w:p>
  </w:endnote>
  <w:endnote w:type="continuationSeparator" w:id="0">
    <w:p w14:paraId="375B205D" w14:textId="77777777" w:rsidR="00AB1DCE" w:rsidRDefault="00AB1DCE"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F4A71" w14:textId="77777777" w:rsidR="00AB1DCE" w:rsidRDefault="00AB1DCE" w:rsidP="0048223D">
      <w:pPr>
        <w:spacing w:after="0"/>
      </w:pPr>
      <w:r>
        <w:separator/>
      </w:r>
    </w:p>
  </w:footnote>
  <w:footnote w:type="continuationSeparator" w:id="0">
    <w:p w14:paraId="482F9501" w14:textId="77777777" w:rsidR="00AB1DCE" w:rsidRDefault="00AB1DCE"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10139"/>
    <w:rsid w:val="00025A01"/>
    <w:rsid w:val="00031867"/>
    <w:rsid w:val="000328E1"/>
    <w:rsid w:val="000359C0"/>
    <w:rsid w:val="00037210"/>
    <w:rsid w:val="00044A7C"/>
    <w:rsid w:val="0005559F"/>
    <w:rsid w:val="000565CA"/>
    <w:rsid w:val="00057127"/>
    <w:rsid w:val="00057DD3"/>
    <w:rsid w:val="00066AB7"/>
    <w:rsid w:val="000758C6"/>
    <w:rsid w:val="00077F6F"/>
    <w:rsid w:val="000840DE"/>
    <w:rsid w:val="00086DAA"/>
    <w:rsid w:val="00086F7D"/>
    <w:rsid w:val="000B13A6"/>
    <w:rsid w:val="000D628A"/>
    <w:rsid w:val="00101A58"/>
    <w:rsid w:val="00113490"/>
    <w:rsid w:val="001152C3"/>
    <w:rsid w:val="0011552B"/>
    <w:rsid w:val="00122B5E"/>
    <w:rsid w:val="001605D6"/>
    <w:rsid w:val="001775B2"/>
    <w:rsid w:val="001934C7"/>
    <w:rsid w:val="00195F51"/>
    <w:rsid w:val="001A3C9D"/>
    <w:rsid w:val="001A7F3C"/>
    <w:rsid w:val="001C2677"/>
    <w:rsid w:val="001C2A23"/>
    <w:rsid w:val="001D0F42"/>
    <w:rsid w:val="001D5723"/>
    <w:rsid w:val="001E0131"/>
    <w:rsid w:val="001F1A79"/>
    <w:rsid w:val="001F2CF9"/>
    <w:rsid w:val="00214D53"/>
    <w:rsid w:val="00235DCC"/>
    <w:rsid w:val="00236245"/>
    <w:rsid w:val="002435C9"/>
    <w:rsid w:val="00255875"/>
    <w:rsid w:val="00256EDE"/>
    <w:rsid w:val="00281F18"/>
    <w:rsid w:val="00287F41"/>
    <w:rsid w:val="002A5CD2"/>
    <w:rsid w:val="002B5384"/>
    <w:rsid w:val="002C0B6B"/>
    <w:rsid w:val="002C1929"/>
    <w:rsid w:val="002D5139"/>
    <w:rsid w:val="002E14A5"/>
    <w:rsid w:val="002F4B2D"/>
    <w:rsid w:val="002F7C67"/>
    <w:rsid w:val="003156A6"/>
    <w:rsid w:val="00371FE5"/>
    <w:rsid w:val="00374D9B"/>
    <w:rsid w:val="00380B8F"/>
    <w:rsid w:val="0039521B"/>
    <w:rsid w:val="003A5DA0"/>
    <w:rsid w:val="003B0502"/>
    <w:rsid w:val="003E58D6"/>
    <w:rsid w:val="003F3561"/>
    <w:rsid w:val="00406B19"/>
    <w:rsid w:val="0042081B"/>
    <w:rsid w:val="004225AA"/>
    <w:rsid w:val="00453E93"/>
    <w:rsid w:val="0046515E"/>
    <w:rsid w:val="00467240"/>
    <w:rsid w:val="00467CEC"/>
    <w:rsid w:val="004718BF"/>
    <w:rsid w:val="0047624E"/>
    <w:rsid w:val="0048223D"/>
    <w:rsid w:val="004902B7"/>
    <w:rsid w:val="004905BC"/>
    <w:rsid w:val="00490C87"/>
    <w:rsid w:val="004B1CE5"/>
    <w:rsid w:val="004C30E2"/>
    <w:rsid w:val="004D1E66"/>
    <w:rsid w:val="004E3E9B"/>
    <w:rsid w:val="004F51A2"/>
    <w:rsid w:val="0050289F"/>
    <w:rsid w:val="00503C58"/>
    <w:rsid w:val="00505EB8"/>
    <w:rsid w:val="0051396A"/>
    <w:rsid w:val="00514ACF"/>
    <w:rsid w:val="00534E26"/>
    <w:rsid w:val="0053655C"/>
    <w:rsid w:val="005502AC"/>
    <w:rsid w:val="005545D4"/>
    <w:rsid w:val="005813ED"/>
    <w:rsid w:val="005846C2"/>
    <w:rsid w:val="0059202D"/>
    <w:rsid w:val="00596665"/>
    <w:rsid w:val="005B390D"/>
    <w:rsid w:val="005C0ABC"/>
    <w:rsid w:val="005C3AFD"/>
    <w:rsid w:val="005C6AF7"/>
    <w:rsid w:val="005D033B"/>
    <w:rsid w:val="005D787D"/>
    <w:rsid w:val="005E1339"/>
    <w:rsid w:val="005E3B50"/>
    <w:rsid w:val="005E3F78"/>
    <w:rsid w:val="005F03B7"/>
    <w:rsid w:val="00612148"/>
    <w:rsid w:val="00617D97"/>
    <w:rsid w:val="0062067F"/>
    <w:rsid w:val="00620951"/>
    <w:rsid w:val="00620B68"/>
    <w:rsid w:val="00621C70"/>
    <w:rsid w:val="00622DE7"/>
    <w:rsid w:val="00622DFD"/>
    <w:rsid w:val="006275D9"/>
    <w:rsid w:val="0063189B"/>
    <w:rsid w:val="00640786"/>
    <w:rsid w:val="006531E2"/>
    <w:rsid w:val="0066148C"/>
    <w:rsid w:val="00661CF0"/>
    <w:rsid w:val="006654AA"/>
    <w:rsid w:val="00677110"/>
    <w:rsid w:val="006B2DFC"/>
    <w:rsid w:val="006C58F0"/>
    <w:rsid w:val="006E2059"/>
    <w:rsid w:val="00702759"/>
    <w:rsid w:val="00705512"/>
    <w:rsid w:val="007078A1"/>
    <w:rsid w:val="00721298"/>
    <w:rsid w:val="007464F7"/>
    <w:rsid w:val="00762B2E"/>
    <w:rsid w:val="007641F6"/>
    <w:rsid w:val="00765758"/>
    <w:rsid w:val="0078109D"/>
    <w:rsid w:val="007D3D4C"/>
    <w:rsid w:val="007E5535"/>
    <w:rsid w:val="007F1B30"/>
    <w:rsid w:val="008012AD"/>
    <w:rsid w:val="00801637"/>
    <w:rsid w:val="00804CCC"/>
    <w:rsid w:val="00812B7B"/>
    <w:rsid w:val="008248D5"/>
    <w:rsid w:val="00831EC2"/>
    <w:rsid w:val="00844DBC"/>
    <w:rsid w:val="00854327"/>
    <w:rsid w:val="00854477"/>
    <w:rsid w:val="0089609C"/>
    <w:rsid w:val="008B1FCD"/>
    <w:rsid w:val="008B7BDB"/>
    <w:rsid w:val="008D3526"/>
    <w:rsid w:val="008E1BCA"/>
    <w:rsid w:val="008F1A1E"/>
    <w:rsid w:val="008F5F7A"/>
    <w:rsid w:val="008F5F95"/>
    <w:rsid w:val="009002A5"/>
    <w:rsid w:val="00916FBD"/>
    <w:rsid w:val="00921B69"/>
    <w:rsid w:val="00941791"/>
    <w:rsid w:val="00942663"/>
    <w:rsid w:val="009477F2"/>
    <w:rsid w:val="00951A26"/>
    <w:rsid w:val="009550D1"/>
    <w:rsid w:val="009632D0"/>
    <w:rsid w:val="00963311"/>
    <w:rsid w:val="0099110A"/>
    <w:rsid w:val="00991C86"/>
    <w:rsid w:val="009A256B"/>
    <w:rsid w:val="009A4556"/>
    <w:rsid w:val="009C23EF"/>
    <w:rsid w:val="009C31FD"/>
    <w:rsid w:val="009C44EF"/>
    <w:rsid w:val="009E2A86"/>
    <w:rsid w:val="00A00BF4"/>
    <w:rsid w:val="00A378FA"/>
    <w:rsid w:val="00A40E7C"/>
    <w:rsid w:val="00A42F5E"/>
    <w:rsid w:val="00A4393E"/>
    <w:rsid w:val="00A615A7"/>
    <w:rsid w:val="00A85ED9"/>
    <w:rsid w:val="00A86121"/>
    <w:rsid w:val="00AA43B2"/>
    <w:rsid w:val="00AB1DCE"/>
    <w:rsid w:val="00AC58DB"/>
    <w:rsid w:val="00AC663B"/>
    <w:rsid w:val="00AE0EB3"/>
    <w:rsid w:val="00AE2986"/>
    <w:rsid w:val="00B04637"/>
    <w:rsid w:val="00B24251"/>
    <w:rsid w:val="00B551BD"/>
    <w:rsid w:val="00B6576E"/>
    <w:rsid w:val="00B66031"/>
    <w:rsid w:val="00B745BE"/>
    <w:rsid w:val="00B964A4"/>
    <w:rsid w:val="00BA0988"/>
    <w:rsid w:val="00BA190C"/>
    <w:rsid w:val="00BA391C"/>
    <w:rsid w:val="00BB27EA"/>
    <w:rsid w:val="00BC1D75"/>
    <w:rsid w:val="00BC398B"/>
    <w:rsid w:val="00BC7E3F"/>
    <w:rsid w:val="00BE4E77"/>
    <w:rsid w:val="00C11046"/>
    <w:rsid w:val="00C134B1"/>
    <w:rsid w:val="00C33669"/>
    <w:rsid w:val="00C44239"/>
    <w:rsid w:val="00C65B35"/>
    <w:rsid w:val="00C67578"/>
    <w:rsid w:val="00C821FA"/>
    <w:rsid w:val="00C9578D"/>
    <w:rsid w:val="00CC0BBF"/>
    <w:rsid w:val="00CC446B"/>
    <w:rsid w:val="00CE3CE9"/>
    <w:rsid w:val="00CE53E5"/>
    <w:rsid w:val="00CF67F8"/>
    <w:rsid w:val="00D107F5"/>
    <w:rsid w:val="00D20C7E"/>
    <w:rsid w:val="00D22ED6"/>
    <w:rsid w:val="00D23E87"/>
    <w:rsid w:val="00D27E06"/>
    <w:rsid w:val="00D427D7"/>
    <w:rsid w:val="00D43D34"/>
    <w:rsid w:val="00D66D6F"/>
    <w:rsid w:val="00D714B1"/>
    <w:rsid w:val="00D76036"/>
    <w:rsid w:val="00D80991"/>
    <w:rsid w:val="00D85607"/>
    <w:rsid w:val="00DA2EBE"/>
    <w:rsid w:val="00DC3753"/>
    <w:rsid w:val="00DE0DD2"/>
    <w:rsid w:val="00DE4244"/>
    <w:rsid w:val="00DE4573"/>
    <w:rsid w:val="00DF4A35"/>
    <w:rsid w:val="00DF4E15"/>
    <w:rsid w:val="00DF6AC1"/>
    <w:rsid w:val="00E06576"/>
    <w:rsid w:val="00E07003"/>
    <w:rsid w:val="00E14BA2"/>
    <w:rsid w:val="00E332EE"/>
    <w:rsid w:val="00E33838"/>
    <w:rsid w:val="00EA071D"/>
    <w:rsid w:val="00EA10A9"/>
    <w:rsid w:val="00EA3F15"/>
    <w:rsid w:val="00EB5189"/>
    <w:rsid w:val="00EE6C7E"/>
    <w:rsid w:val="00F00AD4"/>
    <w:rsid w:val="00F2489E"/>
    <w:rsid w:val="00F3352B"/>
    <w:rsid w:val="00F34DCD"/>
    <w:rsid w:val="00F438D4"/>
    <w:rsid w:val="00F93F13"/>
    <w:rsid w:val="00F95AC6"/>
    <w:rsid w:val="00F966DE"/>
    <w:rsid w:val="00F971FB"/>
    <w:rsid w:val="00FC01D3"/>
    <w:rsid w:val="00FD1E09"/>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 w:type="paragraph" w:styleId="NormalWeb">
    <w:name w:val="Normal (Web)"/>
    <w:basedOn w:val="Normal"/>
    <w:semiHidden/>
    <w:unhideWhenUsed/>
    <w:rsid w:val="00EA3F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560552597">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987813">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6</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241</cp:revision>
  <dcterms:created xsi:type="dcterms:W3CDTF">2025-07-28T08:44:00Z</dcterms:created>
  <dcterms:modified xsi:type="dcterms:W3CDTF">2025-07-29T11:21:00Z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