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50" w:rsidRPr="008E388A" w:rsidRDefault="00AC6350" w:rsidP="008E388A">
      <w:pPr>
        <w:spacing w:line="360" w:lineRule="auto"/>
        <w:jc w:val="both"/>
        <w:rPr>
          <w:rFonts w:ascii="Bookman Old Style" w:hAnsi="Bookman Old Style"/>
          <w:b/>
          <w:color w:val="000000"/>
          <w:lang w:val="id-ID"/>
        </w:rPr>
      </w:pPr>
      <w:r w:rsidRPr="008E388A">
        <w:rPr>
          <w:rFonts w:ascii="Bookman Old Style" w:hAnsi="Bookman Old Style"/>
          <w:b/>
          <w:color w:val="000000"/>
          <w:lang w:val="id-ID"/>
        </w:rPr>
        <w:t>F</w:t>
      </w:r>
      <w:r w:rsidR="00E808F1" w:rsidRPr="008E388A">
        <w:rPr>
          <w:rFonts w:ascii="Bookman Old Style" w:hAnsi="Bookman Old Style"/>
          <w:b/>
          <w:color w:val="000000"/>
        </w:rPr>
        <w:t>ormat</w:t>
      </w:r>
      <w:r w:rsidRPr="008E388A">
        <w:rPr>
          <w:rFonts w:ascii="Bookman Old Style" w:hAnsi="Bookman Old Style"/>
          <w:b/>
          <w:color w:val="000000"/>
          <w:lang w:val="id-ID"/>
        </w:rPr>
        <w:t xml:space="preserve"> C</w:t>
      </w:r>
    </w:p>
    <w:p w:rsidR="00AC6350" w:rsidRPr="008E388A" w:rsidRDefault="00AC6350" w:rsidP="008E388A">
      <w:pPr>
        <w:spacing w:line="360" w:lineRule="auto"/>
        <w:jc w:val="center"/>
        <w:rPr>
          <w:rFonts w:ascii="Bookman Old Style" w:hAnsi="Bookman Old Style"/>
          <w:color w:val="000000"/>
          <w:lang w:val="id-ID"/>
        </w:rPr>
      </w:pPr>
    </w:p>
    <w:p w:rsidR="00225FA3" w:rsidRPr="008E388A" w:rsidRDefault="00225FA3" w:rsidP="008E388A">
      <w:pPr>
        <w:spacing w:line="360" w:lineRule="auto"/>
        <w:jc w:val="center"/>
        <w:rPr>
          <w:rFonts w:ascii="Bookman Old Style" w:hAnsi="Bookman Old Style"/>
          <w:color w:val="000000"/>
        </w:rPr>
      </w:pPr>
      <w:r w:rsidRPr="008E388A">
        <w:rPr>
          <w:rFonts w:ascii="Bookman Old Style" w:hAnsi="Bookman Old Style"/>
          <w:color w:val="000000"/>
        </w:rPr>
        <w:t>BERITA ACARA MIGRASI SALDO BUKU BESAR NERACA</w:t>
      </w:r>
    </w:p>
    <w:p w:rsidR="00225FA3" w:rsidRPr="008E388A" w:rsidRDefault="00225FA3" w:rsidP="008E388A">
      <w:pPr>
        <w:spacing w:line="360" w:lineRule="auto"/>
        <w:jc w:val="center"/>
        <w:rPr>
          <w:rFonts w:ascii="Bookman Old Style" w:hAnsi="Bookman Old Style"/>
          <w:color w:val="000000"/>
        </w:rPr>
      </w:pPr>
      <w:r w:rsidRPr="008E388A">
        <w:rPr>
          <w:rFonts w:ascii="Bookman Old Style" w:hAnsi="Bookman Old Style"/>
          <w:color w:val="000000"/>
        </w:rPr>
        <w:t>DARI APLIKASI SAIBA KE MODUL AKUNTANSI DAN PELAPORAN SAKTI</w:t>
      </w:r>
    </w:p>
    <w:p w:rsidR="00225FA3" w:rsidRPr="008E388A" w:rsidRDefault="00225FA3" w:rsidP="008E388A">
      <w:pPr>
        <w:spacing w:line="360" w:lineRule="auto"/>
        <w:jc w:val="center"/>
        <w:rPr>
          <w:rFonts w:ascii="Bookman Old Style" w:hAnsi="Bookman Old Style"/>
          <w:color w:val="000000"/>
        </w:rPr>
      </w:pPr>
      <w:r w:rsidRPr="008E388A">
        <w:rPr>
          <w:rFonts w:ascii="Bookman Old Style" w:hAnsi="Bookman Old Style"/>
          <w:color w:val="000000"/>
        </w:rPr>
        <w:t>TINGKAT KUASA PENGGUNA ANGGARAN</w:t>
      </w:r>
    </w:p>
    <w:p w:rsidR="00225FA3" w:rsidRPr="008E388A" w:rsidRDefault="00225FA3" w:rsidP="008E388A">
      <w:pPr>
        <w:spacing w:line="360" w:lineRule="auto"/>
        <w:jc w:val="center"/>
        <w:rPr>
          <w:rFonts w:ascii="Bookman Old Style" w:hAnsi="Bookman Old Style"/>
        </w:rPr>
      </w:pPr>
    </w:p>
    <w:p w:rsidR="00225FA3" w:rsidRPr="008E388A" w:rsidRDefault="00225FA3" w:rsidP="00CE18D1">
      <w:pPr>
        <w:spacing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Pada hari . . . (2) . . . tanggal . . . (3) . . . bulan . . . </w:t>
      </w:r>
      <w:r w:rsidR="00CE18D1">
        <w:rPr>
          <w:rFonts w:ascii="Bookman Old Style" w:hAnsi="Bookman Old Style"/>
        </w:rPr>
        <w:t xml:space="preserve">(4) . . . tahun . . . (5) . . . </w:t>
      </w:r>
      <w:r w:rsidRPr="008E388A">
        <w:rPr>
          <w:rFonts w:ascii="Bookman Old Style" w:hAnsi="Bookman Old Style"/>
        </w:rPr>
        <w:t xml:space="preserve">telah dilaksanakan migrasi data saldo buku besar Neraca periode tahun </w:t>
      </w:r>
      <w:r w:rsidR="00CE18D1">
        <w:rPr>
          <w:rFonts w:ascii="Bookman Old Style" w:hAnsi="Bookman Old Style"/>
        </w:rPr>
        <w:t xml:space="preserve">              </w:t>
      </w:r>
      <w:r w:rsidRPr="008E388A">
        <w:rPr>
          <w:rFonts w:ascii="Bookman Old Style" w:hAnsi="Bookman Old Style"/>
        </w:rPr>
        <w:t>. . . (6) . . . dari Aplikasi SAIBA ke Aplikasi SAKTI. Data hasil migrasi ini akan digunakan sebagai dasar pelaksanaan implementasi SAKTI pada Satker . . . (7) . . .</w:t>
      </w:r>
    </w:p>
    <w:p w:rsidR="00225FA3" w:rsidRPr="008E388A" w:rsidRDefault="00225FA3" w:rsidP="008E388A">
      <w:pPr>
        <w:spacing w:line="360" w:lineRule="auto"/>
        <w:ind w:firstLine="42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Hasil Migrasi dituangkan dalam Berita Acara Migrasi Saldo Buku Besar Neraca dengan hasil sebagai berikut: </w:t>
      </w:r>
    </w:p>
    <w:p w:rsidR="00AC6350" w:rsidRPr="008E388A" w:rsidRDefault="00225FA3" w:rsidP="008E388A">
      <w:pPr>
        <w:pStyle w:val="ListParagraph"/>
        <w:numPr>
          <w:ilvl w:val="0"/>
          <w:numId w:val="19"/>
        </w:numPr>
        <w:spacing w:after="200" w:line="360" w:lineRule="auto"/>
        <w:ind w:left="42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DAFTAR ISIAN HASIL MIGRASI </w:t>
      </w:r>
      <w:r w:rsidRPr="008E388A">
        <w:rPr>
          <w:rFonts w:ascii="Bookman Old Style" w:hAnsi="Bookman Old Style"/>
          <w:color w:val="000000"/>
        </w:rPr>
        <w:t>SALDO BUKU BESAR NERACA</w:t>
      </w:r>
    </w:p>
    <w:tbl>
      <w:tblPr>
        <w:tblStyle w:val="TableGrid"/>
        <w:tblW w:w="5000" w:type="pct"/>
        <w:tblLook w:val="04A0"/>
      </w:tblPr>
      <w:tblGrid>
        <w:gridCol w:w="982"/>
        <w:gridCol w:w="1437"/>
        <w:gridCol w:w="1583"/>
        <w:gridCol w:w="1438"/>
        <w:gridCol w:w="1296"/>
        <w:gridCol w:w="1295"/>
        <w:gridCol w:w="1256"/>
      </w:tblGrid>
      <w:tr w:rsidR="00225FA3" w:rsidRPr="008E388A" w:rsidTr="008133A7">
        <w:tc>
          <w:tcPr>
            <w:tcW w:w="529" w:type="pct"/>
            <w:vMerge w:val="restart"/>
            <w:vAlign w:val="center"/>
          </w:tcPr>
          <w:p w:rsidR="00225FA3" w:rsidRPr="008E388A" w:rsidRDefault="00225FA3" w:rsidP="008133A7">
            <w:pPr>
              <w:pStyle w:val="ListParagraph"/>
              <w:spacing w:before="120"/>
              <w:ind w:left="0"/>
              <w:contextualSpacing w:val="0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 xml:space="preserve">Kode </w:t>
            </w:r>
            <w:r w:rsidRPr="008E388A">
              <w:rPr>
                <w:rFonts w:ascii="Bookman Old Style" w:hAnsi="Bookman Old Style"/>
                <w:lang w:val="id-ID"/>
              </w:rPr>
              <w:t>Akun</w:t>
            </w:r>
          </w:p>
        </w:tc>
        <w:tc>
          <w:tcPr>
            <w:tcW w:w="774" w:type="pct"/>
            <w:vMerge w:val="restart"/>
            <w:vAlign w:val="center"/>
          </w:tcPr>
          <w:p w:rsidR="00225FA3" w:rsidRPr="008E388A" w:rsidRDefault="00225FA3" w:rsidP="008133A7">
            <w:pPr>
              <w:pStyle w:val="ListParagraph"/>
              <w:spacing w:before="120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Uraian Akun</w:t>
            </w:r>
          </w:p>
        </w:tc>
        <w:tc>
          <w:tcPr>
            <w:tcW w:w="2324" w:type="pct"/>
            <w:gridSpan w:val="3"/>
            <w:vAlign w:val="center"/>
          </w:tcPr>
          <w:p w:rsidR="00225FA3" w:rsidRPr="008E388A" w:rsidRDefault="00225FA3" w:rsidP="008133A7">
            <w:pPr>
              <w:pStyle w:val="ListParagraph"/>
              <w:spacing w:before="120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Nilai Sebelum Migrasi</w:t>
            </w:r>
          </w:p>
        </w:tc>
        <w:tc>
          <w:tcPr>
            <w:tcW w:w="1373" w:type="pct"/>
            <w:gridSpan w:val="2"/>
            <w:vAlign w:val="center"/>
          </w:tcPr>
          <w:p w:rsidR="00225FA3" w:rsidRPr="008E388A" w:rsidRDefault="00225FA3" w:rsidP="008133A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Nilai Setelah Migrasi</w:t>
            </w:r>
          </w:p>
        </w:tc>
      </w:tr>
      <w:tr w:rsidR="00225FA3" w:rsidRPr="008E388A" w:rsidTr="008133A7">
        <w:tc>
          <w:tcPr>
            <w:tcW w:w="529" w:type="pct"/>
            <w:vMerge/>
            <w:vAlign w:val="center"/>
          </w:tcPr>
          <w:p w:rsidR="00225FA3" w:rsidRPr="008E388A" w:rsidRDefault="00225FA3" w:rsidP="008133A7">
            <w:pPr>
              <w:pStyle w:val="ListParagraph"/>
              <w:spacing w:before="120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74" w:type="pct"/>
            <w:vMerge/>
            <w:vAlign w:val="center"/>
          </w:tcPr>
          <w:p w:rsidR="00225FA3" w:rsidRPr="008E388A" w:rsidRDefault="00225FA3" w:rsidP="008133A7">
            <w:pPr>
              <w:pStyle w:val="ListParagraph"/>
              <w:spacing w:before="120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52" w:type="pct"/>
            <w:vAlign w:val="center"/>
          </w:tcPr>
          <w:p w:rsidR="00225FA3" w:rsidRPr="008E388A" w:rsidRDefault="00225FA3" w:rsidP="008133A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Laporan Keuangan (Neraca)</w:t>
            </w:r>
          </w:p>
        </w:tc>
        <w:tc>
          <w:tcPr>
            <w:tcW w:w="774" w:type="pct"/>
            <w:vAlign w:val="center"/>
          </w:tcPr>
          <w:p w:rsidR="00225FA3" w:rsidRPr="008E388A" w:rsidRDefault="00225FA3" w:rsidP="008133A7">
            <w:pPr>
              <w:pStyle w:val="ListParagraph"/>
              <w:spacing w:before="120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Aplikasi SAIBA</w:t>
            </w:r>
          </w:p>
        </w:tc>
        <w:tc>
          <w:tcPr>
            <w:tcW w:w="697" w:type="pct"/>
            <w:vAlign w:val="center"/>
          </w:tcPr>
          <w:p w:rsidR="00225FA3" w:rsidRPr="008E388A" w:rsidRDefault="00225FA3" w:rsidP="008133A7">
            <w:pPr>
              <w:pStyle w:val="ListParagraph"/>
              <w:spacing w:before="120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Selisih</w:t>
            </w:r>
          </w:p>
        </w:tc>
        <w:tc>
          <w:tcPr>
            <w:tcW w:w="697" w:type="pct"/>
            <w:vAlign w:val="center"/>
          </w:tcPr>
          <w:p w:rsidR="00225FA3" w:rsidRPr="008E388A" w:rsidRDefault="00225FA3" w:rsidP="008133A7">
            <w:pPr>
              <w:pStyle w:val="ListParagraph"/>
              <w:spacing w:before="120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Aplikasi SAKTI</w:t>
            </w:r>
          </w:p>
        </w:tc>
        <w:tc>
          <w:tcPr>
            <w:tcW w:w="675" w:type="pct"/>
            <w:vAlign w:val="center"/>
          </w:tcPr>
          <w:p w:rsidR="00225FA3" w:rsidRPr="008E388A" w:rsidRDefault="00225FA3" w:rsidP="008133A7">
            <w:pPr>
              <w:pStyle w:val="ListParagraph"/>
              <w:spacing w:before="120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Selisih</w:t>
            </w:r>
          </w:p>
        </w:tc>
      </w:tr>
      <w:tr w:rsidR="00225FA3" w:rsidRPr="008E388A" w:rsidTr="008133A7">
        <w:tc>
          <w:tcPr>
            <w:tcW w:w="529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(a)</w:t>
            </w:r>
          </w:p>
        </w:tc>
        <w:tc>
          <w:tcPr>
            <w:tcW w:w="774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(b)</w:t>
            </w:r>
          </w:p>
        </w:tc>
        <w:tc>
          <w:tcPr>
            <w:tcW w:w="852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(c)</w:t>
            </w:r>
          </w:p>
        </w:tc>
        <w:tc>
          <w:tcPr>
            <w:tcW w:w="774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(d)</w:t>
            </w:r>
          </w:p>
        </w:tc>
        <w:tc>
          <w:tcPr>
            <w:tcW w:w="697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-113" w:right="-113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(e) = (c)-(d)</w:t>
            </w:r>
          </w:p>
        </w:tc>
        <w:tc>
          <w:tcPr>
            <w:tcW w:w="697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-113" w:right="-113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(f)</w:t>
            </w:r>
          </w:p>
        </w:tc>
        <w:tc>
          <w:tcPr>
            <w:tcW w:w="675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-113" w:right="-113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(g) = (d)-(f)</w:t>
            </w:r>
          </w:p>
        </w:tc>
      </w:tr>
      <w:tr w:rsidR="00225FA3" w:rsidRPr="008E388A" w:rsidTr="008133A7">
        <w:trPr>
          <w:trHeight w:val="1880"/>
        </w:trPr>
        <w:tc>
          <w:tcPr>
            <w:tcW w:w="529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(8)</w:t>
            </w:r>
          </w:p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rPr>
                <w:rFonts w:ascii="Bookman Old Style" w:hAnsi="Bookman Old Style"/>
              </w:rPr>
            </w:pPr>
          </w:p>
        </w:tc>
        <w:tc>
          <w:tcPr>
            <w:tcW w:w="774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(9)</w:t>
            </w:r>
          </w:p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52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(10)</w:t>
            </w:r>
          </w:p>
        </w:tc>
        <w:tc>
          <w:tcPr>
            <w:tcW w:w="774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(11)</w:t>
            </w:r>
          </w:p>
        </w:tc>
        <w:tc>
          <w:tcPr>
            <w:tcW w:w="697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(12)</w:t>
            </w:r>
          </w:p>
        </w:tc>
        <w:tc>
          <w:tcPr>
            <w:tcW w:w="697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(13)</w:t>
            </w:r>
          </w:p>
        </w:tc>
        <w:tc>
          <w:tcPr>
            <w:tcW w:w="675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(14)</w:t>
            </w:r>
          </w:p>
        </w:tc>
      </w:tr>
      <w:tr w:rsidR="00225FA3" w:rsidRPr="008E388A" w:rsidTr="008133A7">
        <w:tc>
          <w:tcPr>
            <w:tcW w:w="1303" w:type="pct"/>
            <w:gridSpan w:val="2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Total</w:t>
            </w:r>
          </w:p>
        </w:tc>
        <w:tc>
          <w:tcPr>
            <w:tcW w:w="852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(15)</w:t>
            </w:r>
          </w:p>
        </w:tc>
        <w:tc>
          <w:tcPr>
            <w:tcW w:w="774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(15)</w:t>
            </w:r>
          </w:p>
        </w:tc>
        <w:tc>
          <w:tcPr>
            <w:tcW w:w="697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(15)</w:t>
            </w:r>
          </w:p>
        </w:tc>
        <w:tc>
          <w:tcPr>
            <w:tcW w:w="697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(15)</w:t>
            </w:r>
          </w:p>
        </w:tc>
        <w:tc>
          <w:tcPr>
            <w:tcW w:w="675" w:type="pct"/>
          </w:tcPr>
          <w:p w:rsidR="00225FA3" w:rsidRPr="008E388A" w:rsidRDefault="00225FA3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(15)</w:t>
            </w:r>
          </w:p>
        </w:tc>
      </w:tr>
    </w:tbl>
    <w:p w:rsidR="00225FA3" w:rsidRPr="00CE18D1" w:rsidRDefault="00225FA3" w:rsidP="008E388A">
      <w:pPr>
        <w:pStyle w:val="ListParagraph"/>
        <w:spacing w:after="200" w:line="360" w:lineRule="auto"/>
        <w:ind w:left="426"/>
        <w:jc w:val="both"/>
        <w:rPr>
          <w:rFonts w:ascii="Bookman Old Style" w:hAnsi="Bookman Old Style"/>
          <w:sz w:val="14"/>
        </w:rPr>
      </w:pPr>
    </w:p>
    <w:p w:rsidR="00661BAB" w:rsidRPr="008E388A" w:rsidRDefault="00661BAB" w:rsidP="008E388A">
      <w:pPr>
        <w:pStyle w:val="ListParagraph"/>
        <w:numPr>
          <w:ilvl w:val="0"/>
          <w:numId w:val="19"/>
        </w:numPr>
        <w:spacing w:after="200" w:line="360" w:lineRule="auto"/>
        <w:ind w:left="42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KETERANGAN</w:t>
      </w:r>
    </w:p>
    <w:p w:rsidR="00661BAB" w:rsidRPr="008E388A" w:rsidRDefault="00661BAB" w:rsidP="008133A7">
      <w:pPr>
        <w:pStyle w:val="ListParagraph"/>
        <w:numPr>
          <w:ilvl w:val="0"/>
          <w:numId w:val="20"/>
        </w:numPr>
        <w:spacing w:after="200" w:line="360" w:lineRule="auto"/>
        <w:ind w:left="360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NILAI SEBELUM MIGRASI</w:t>
      </w:r>
    </w:p>
    <w:p w:rsidR="00661BAB" w:rsidRPr="008E388A" w:rsidRDefault="00661BAB" w:rsidP="008133A7">
      <w:pPr>
        <w:pStyle w:val="ListParagraph"/>
        <w:spacing w:line="360" w:lineRule="auto"/>
        <w:ind w:left="360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  <w:i/>
        </w:rPr>
        <w:t>Terdapat / Tidak Terdapat</w:t>
      </w:r>
      <w:r w:rsidRPr="008E388A">
        <w:rPr>
          <w:rFonts w:ascii="Bookman Old Style" w:hAnsi="Bookman Old Style"/>
        </w:rPr>
        <w:t xml:space="preserve"> (*) selisih antara nilai pada cetakan Neraca dengan Aplikasi SAIBA. Selisih tersebut disebabkan oleh: </w:t>
      </w:r>
    </w:p>
    <w:p w:rsidR="00661BAB" w:rsidRPr="008E388A" w:rsidRDefault="00661BAB" w:rsidP="00CE18D1">
      <w:pPr>
        <w:pStyle w:val="ListParagraph"/>
        <w:numPr>
          <w:ilvl w:val="0"/>
          <w:numId w:val="21"/>
        </w:numPr>
        <w:spacing w:after="200" w:line="360" w:lineRule="auto"/>
        <w:ind w:left="851" w:hanging="425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(1</w:t>
      </w:r>
      <w:r w:rsidRPr="008E388A">
        <w:rPr>
          <w:rFonts w:ascii="Bookman Old Style" w:hAnsi="Bookman Old Style"/>
          <w:lang w:val="id-ID"/>
        </w:rPr>
        <w:t>6</w:t>
      </w:r>
      <w:r w:rsidRPr="008E388A">
        <w:rPr>
          <w:rFonts w:ascii="Bookman Old Style" w:hAnsi="Bookman Old Style"/>
        </w:rPr>
        <w:t xml:space="preserve">) . . . . . . . . . . </w:t>
      </w:r>
    </w:p>
    <w:p w:rsidR="00661BAB" w:rsidRPr="008E388A" w:rsidRDefault="00661BAB" w:rsidP="00CE18D1">
      <w:pPr>
        <w:pStyle w:val="ListParagraph"/>
        <w:numPr>
          <w:ilvl w:val="0"/>
          <w:numId w:val="21"/>
        </w:numPr>
        <w:spacing w:after="200" w:line="360" w:lineRule="auto"/>
        <w:ind w:left="851" w:hanging="425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(1</w:t>
      </w:r>
      <w:r w:rsidRPr="008E388A">
        <w:rPr>
          <w:rFonts w:ascii="Bookman Old Style" w:hAnsi="Bookman Old Style"/>
          <w:lang w:val="id-ID"/>
        </w:rPr>
        <w:t>6</w:t>
      </w:r>
      <w:r w:rsidRPr="008E388A">
        <w:rPr>
          <w:rFonts w:ascii="Bookman Old Style" w:hAnsi="Bookman Old Style"/>
        </w:rPr>
        <w:t>) . . . . . . . . . .</w:t>
      </w:r>
    </w:p>
    <w:p w:rsidR="00661BAB" w:rsidRPr="008E388A" w:rsidRDefault="00661BAB" w:rsidP="00CE18D1">
      <w:pPr>
        <w:pStyle w:val="ListParagraph"/>
        <w:spacing w:line="360" w:lineRule="auto"/>
        <w:ind w:left="426" w:firstLine="294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dst.   </w:t>
      </w:r>
    </w:p>
    <w:p w:rsidR="00661BAB" w:rsidRPr="008E388A" w:rsidRDefault="00661BAB" w:rsidP="00CE18D1">
      <w:pPr>
        <w:pStyle w:val="ListParagraph"/>
        <w:spacing w:line="360" w:lineRule="auto"/>
        <w:ind w:left="42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Atas selisih tersebut dilakukan tindak lanjut sebagai berikut: </w:t>
      </w:r>
    </w:p>
    <w:p w:rsidR="00661BAB" w:rsidRPr="008E388A" w:rsidRDefault="00661BAB" w:rsidP="00CE18D1">
      <w:pPr>
        <w:pStyle w:val="ListParagraph"/>
        <w:numPr>
          <w:ilvl w:val="0"/>
          <w:numId w:val="22"/>
        </w:numPr>
        <w:spacing w:after="200" w:line="360" w:lineRule="auto"/>
        <w:ind w:left="78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(1</w:t>
      </w:r>
      <w:r w:rsidRPr="008E388A">
        <w:rPr>
          <w:rFonts w:ascii="Bookman Old Style" w:hAnsi="Bookman Old Style"/>
          <w:lang w:val="id-ID"/>
        </w:rPr>
        <w:t>7</w:t>
      </w:r>
      <w:r w:rsidRPr="008E388A">
        <w:rPr>
          <w:rFonts w:ascii="Bookman Old Style" w:hAnsi="Bookman Old Style"/>
        </w:rPr>
        <w:t>) . . . . . . . . . .</w:t>
      </w:r>
    </w:p>
    <w:p w:rsidR="00661BAB" w:rsidRPr="008E388A" w:rsidRDefault="00661BAB" w:rsidP="00CE18D1">
      <w:pPr>
        <w:pStyle w:val="ListParagraph"/>
        <w:numPr>
          <w:ilvl w:val="0"/>
          <w:numId w:val="22"/>
        </w:numPr>
        <w:spacing w:after="200" w:line="360" w:lineRule="auto"/>
        <w:ind w:left="78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(1</w:t>
      </w:r>
      <w:r w:rsidRPr="008E388A">
        <w:rPr>
          <w:rFonts w:ascii="Bookman Old Style" w:hAnsi="Bookman Old Style"/>
          <w:lang w:val="id-ID"/>
        </w:rPr>
        <w:t>7</w:t>
      </w:r>
      <w:r w:rsidRPr="008E388A">
        <w:rPr>
          <w:rFonts w:ascii="Bookman Old Style" w:hAnsi="Bookman Old Style"/>
        </w:rPr>
        <w:t>) . . . . . . . . . .</w:t>
      </w:r>
    </w:p>
    <w:p w:rsidR="00661BAB" w:rsidRPr="008E388A" w:rsidRDefault="00661BAB" w:rsidP="00CE18D1">
      <w:pPr>
        <w:pStyle w:val="ListParagraph"/>
        <w:spacing w:line="360" w:lineRule="auto"/>
        <w:ind w:left="426" w:firstLine="283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dst.</w:t>
      </w:r>
    </w:p>
    <w:p w:rsidR="00CE18D1" w:rsidRDefault="00CE18D1">
      <w:p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661BAB" w:rsidRPr="008E388A" w:rsidRDefault="00661BAB" w:rsidP="008E388A">
      <w:pPr>
        <w:pStyle w:val="ListParagraph"/>
        <w:numPr>
          <w:ilvl w:val="0"/>
          <w:numId w:val="20"/>
        </w:numPr>
        <w:spacing w:after="200" w:line="360" w:lineRule="auto"/>
        <w:ind w:left="70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lastRenderedPageBreak/>
        <w:t>NILAI SETELAH MIGRASI</w:t>
      </w:r>
    </w:p>
    <w:p w:rsidR="00661BAB" w:rsidRPr="008E388A" w:rsidRDefault="00661BAB" w:rsidP="008E388A">
      <w:pPr>
        <w:pStyle w:val="ListParagraph"/>
        <w:spacing w:line="360" w:lineRule="auto"/>
        <w:ind w:left="70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  <w:i/>
        </w:rPr>
        <w:t>Terdapat / Tidak Terdapat</w:t>
      </w:r>
      <w:r w:rsidRPr="008E388A">
        <w:rPr>
          <w:rFonts w:ascii="Bookman Old Style" w:hAnsi="Bookman Old Style"/>
        </w:rPr>
        <w:t xml:space="preserve"> (*) selisih antara nilai pada Aplikasi SAIBA dengan Aplikasi SAKTI. Selisih tersebut disebabkan oleh : </w:t>
      </w:r>
    </w:p>
    <w:p w:rsidR="00661BAB" w:rsidRPr="008E388A" w:rsidRDefault="00661BAB" w:rsidP="008E388A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(1</w:t>
      </w:r>
      <w:r w:rsidRPr="008E388A">
        <w:rPr>
          <w:rFonts w:ascii="Bookman Old Style" w:hAnsi="Bookman Old Style"/>
          <w:lang w:val="id-ID"/>
        </w:rPr>
        <w:t>8</w:t>
      </w:r>
      <w:r w:rsidRPr="008E388A">
        <w:rPr>
          <w:rFonts w:ascii="Bookman Old Style" w:hAnsi="Bookman Old Style"/>
        </w:rPr>
        <w:t>) . . . . . . . . . .</w:t>
      </w:r>
    </w:p>
    <w:p w:rsidR="00661BAB" w:rsidRPr="008E388A" w:rsidRDefault="00661BAB" w:rsidP="008E388A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(1</w:t>
      </w:r>
      <w:r w:rsidRPr="008E388A">
        <w:rPr>
          <w:rFonts w:ascii="Bookman Old Style" w:hAnsi="Bookman Old Style"/>
          <w:lang w:val="id-ID"/>
        </w:rPr>
        <w:t>8</w:t>
      </w:r>
      <w:r w:rsidRPr="008E388A">
        <w:rPr>
          <w:rFonts w:ascii="Bookman Old Style" w:hAnsi="Bookman Old Style"/>
        </w:rPr>
        <w:t>) . . . . . . . . . .</w:t>
      </w:r>
    </w:p>
    <w:p w:rsidR="00661BAB" w:rsidRPr="008E388A" w:rsidRDefault="00661BAB" w:rsidP="008E388A">
      <w:pPr>
        <w:pStyle w:val="ListParagraph"/>
        <w:spacing w:line="360" w:lineRule="auto"/>
        <w:ind w:left="106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dst.   </w:t>
      </w:r>
    </w:p>
    <w:p w:rsidR="00661BAB" w:rsidRPr="008E388A" w:rsidRDefault="00661BAB" w:rsidP="008E388A">
      <w:pPr>
        <w:pStyle w:val="ListParagraph"/>
        <w:spacing w:line="360" w:lineRule="auto"/>
        <w:ind w:left="70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Atas selisih tersebut dilakukan tindak lanjut sebagai berikut: </w:t>
      </w:r>
    </w:p>
    <w:p w:rsidR="00661BAB" w:rsidRPr="008E388A" w:rsidRDefault="00661BAB" w:rsidP="008E388A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(1</w:t>
      </w:r>
      <w:r w:rsidRPr="008E388A">
        <w:rPr>
          <w:rFonts w:ascii="Bookman Old Style" w:hAnsi="Bookman Old Style"/>
          <w:lang w:val="id-ID"/>
        </w:rPr>
        <w:t>9</w:t>
      </w:r>
      <w:r w:rsidRPr="008E388A">
        <w:rPr>
          <w:rFonts w:ascii="Bookman Old Style" w:hAnsi="Bookman Old Style"/>
        </w:rPr>
        <w:t>) . . . . . . . . . .</w:t>
      </w:r>
    </w:p>
    <w:p w:rsidR="00661BAB" w:rsidRPr="008E388A" w:rsidRDefault="00661BAB" w:rsidP="008E388A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(1</w:t>
      </w:r>
      <w:r w:rsidRPr="008E388A">
        <w:rPr>
          <w:rFonts w:ascii="Bookman Old Style" w:hAnsi="Bookman Old Style"/>
          <w:lang w:val="id-ID"/>
        </w:rPr>
        <w:t>9</w:t>
      </w:r>
      <w:r w:rsidRPr="008E388A">
        <w:rPr>
          <w:rFonts w:ascii="Bookman Old Style" w:hAnsi="Bookman Old Style"/>
        </w:rPr>
        <w:t>) . . . . . . . . . .</w:t>
      </w:r>
    </w:p>
    <w:p w:rsidR="00661BAB" w:rsidRPr="008E388A" w:rsidRDefault="00661BAB" w:rsidP="008E388A">
      <w:pPr>
        <w:pStyle w:val="ListParagraph"/>
        <w:spacing w:line="360" w:lineRule="auto"/>
        <w:ind w:left="1080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dst.</w:t>
      </w:r>
    </w:p>
    <w:p w:rsidR="00AC6350" w:rsidRPr="008E388A" w:rsidRDefault="00AC6350" w:rsidP="008E388A">
      <w:pPr>
        <w:pStyle w:val="ListParagraph"/>
        <w:spacing w:line="360" w:lineRule="auto"/>
        <w:ind w:left="709"/>
        <w:jc w:val="both"/>
        <w:rPr>
          <w:rFonts w:ascii="Bookman Old Style" w:hAnsi="Bookman Old Style"/>
        </w:rPr>
      </w:pPr>
    </w:p>
    <w:p w:rsidR="00A31727" w:rsidRPr="008E388A" w:rsidRDefault="00A31727" w:rsidP="008E388A">
      <w:pPr>
        <w:pStyle w:val="ListParagraph"/>
        <w:numPr>
          <w:ilvl w:val="0"/>
          <w:numId w:val="19"/>
        </w:numPr>
        <w:spacing w:after="200" w:line="360" w:lineRule="auto"/>
        <w:ind w:left="42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INFORMASI PENTING LAINNYA</w:t>
      </w:r>
    </w:p>
    <w:p w:rsidR="00A31727" w:rsidRPr="008E388A" w:rsidRDefault="00A31727" w:rsidP="008E388A">
      <w:pPr>
        <w:pStyle w:val="ListParagraph"/>
        <w:spacing w:line="360" w:lineRule="auto"/>
        <w:ind w:left="42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Berdasarkan analisa hasil migrasi, </w:t>
      </w:r>
      <w:r w:rsidRPr="008E388A">
        <w:rPr>
          <w:rFonts w:ascii="Bookman Old Style" w:hAnsi="Bookman Old Style"/>
          <w:i/>
        </w:rPr>
        <w:t>terdapat / tidak terdapat</w:t>
      </w:r>
      <w:r w:rsidRPr="008E388A">
        <w:rPr>
          <w:rFonts w:ascii="Bookman Old Style" w:hAnsi="Bookman Old Style"/>
        </w:rPr>
        <w:t xml:space="preserve"> (*) pergeseran saldo akun Neraca. Terkait dengan hal tersebut dilampirkan:</w:t>
      </w:r>
    </w:p>
    <w:p w:rsidR="00A31727" w:rsidRPr="008E388A" w:rsidRDefault="00A31727" w:rsidP="008E388A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Neraca versi Laporan Keuangan</w:t>
      </w:r>
      <w:r w:rsidRPr="008E388A">
        <w:rPr>
          <w:rFonts w:ascii="Bookman Old Style" w:hAnsi="Bookman Old Style"/>
          <w:lang w:val="id-ID"/>
        </w:rPr>
        <w:t xml:space="preserve"> periode Desember TAYL</w:t>
      </w:r>
    </w:p>
    <w:p w:rsidR="00A31727" w:rsidRPr="008E388A" w:rsidRDefault="00A31727" w:rsidP="008E388A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Neraca </w:t>
      </w:r>
      <w:r w:rsidRPr="008E388A">
        <w:rPr>
          <w:rFonts w:ascii="Bookman Old Style" w:hAnsi="Bookman Old Style"/>
          <w:lang w:val="id-ID"/>
        </w:rPr>
        <w:t>dan Neraca Percobaan  periode Desember TAYL</w:t>
      </w:r>
      <w:r w:rsidRPr="008E388A">
        <w:rPr>
          <w:rFonts w:ascii="Bookman Old Style" w:hAnsi="Bookman Old Style"/>
        </w:rPr>
        <w:t xml:space="preserve"> versi Aplikasi SAIBA (Cetakan Aplikasi)</w:t>
      </w:r>
    </w:p>
    <w:p w:rsidR="00AC6350" w:rsidRPr="008E388A" w:rsidRDefault="00A31727" w:rsidP="008E388A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Neraca </w:t>
      </w:r>
      <w:r w:rsidRPr="008E388A">
        <w:rPr>
          <w:rFonts w:ascii="Bookman Old Style" w:hAnsi="Bookman Old Style"/>
          <w:lang w:val="id-ID"/>
        </w:rPr>
        <w:t>dan Neraca Percobaan-Akrual periode Desember TAYL</w:t>
      </w:r>
      <w:r w:rsidRPr="008E388A">
        <w:rPr>
          <w:rFonts w:ascii="Bookman Old Style" w:hAnsi="Bookman Old Style"/>
        </w:rPr>
        <w:t xml:space="preserve"> versi Aplikasi SAKTI (Cetakan Aplikasi)</w:t>
      </w:r>
    </w:p>
    <w:p w:rsidR="00AC6350" w:rsidRPr="00CE18D1" w:rsidRDefault="00AC6350" w:rsidP="008E388A">
      <w:pPr>
        <w:spacing w:line="360" w:lineRule="auto"/>
        <w:jc w:val="both"/>
        <w:rPr>
          <w:rFonts w:ascii="Bookman Old Style" w:hAnsi="Bookman Old Style"/>
        </w:rPr>
      </w:pPr>
      <w:r w:rsidRPr="00CE18D1">
        <w:rPr>
          <w:rFonts w:ascii="Bookman Old Style" w:hAnsi="Bookman Old Style"/>
        </w:rPr>
        <w:t>Demikian Berita Acara ini dibuat agar dapat digunakan sebagaimana mestinya.</w:t>
      </w:r>
    </w:p>
    <w:p w:rsidR="00AC6350" w:rsidRPr="00CE18D1" w:rsidRDefault="00AC6350" w:rsidP="008E388A">
      <w:pPr>
        <w:spacing w:line="360" w:lineRule="auto"/>
        <w:jc w:val="both"/>
        <w:rPr>
          <w:rFonts w:ascii="Bookman Old Style" w:hAnsi="Bookman Old Style"/>
        </w:rPr>
      </w:pPr>
      <w:r w:rsidRPr="00CE18D1">
        <w:rPr>
          <w:rFonts w:ascii="Bookman Old Style" w:hAnsi="Bookman Old Style"/>
        </w:rPr>
        <w:t>Mengetahui,</w:t>
      </w:r>
    </w:p>
    <w:p w:rsidR="00A31727" w:rsidRPr="00CE18D1" w:rsidRDefault="00A31727" w:rsidP="008E388A">
      <w:pPr>
        <w:spacing w:line="360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503"/>
        <w:gridCol w:w="1094"/>
        <w:gridCol w:w="3690"/>
      </w:tblGrid>
      <w:tr w:rsidR="00AC6350" w:rsidRPr="00CE18D1" w:rsidTr="00AC6350">
        <w:tc>
          <w:tcPr>
            <w:tcW w:w="4644" w:type="dxa"/>
          </w:tcPr>
          <w:p w:rsidR="00A31727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Kuasa Pengguna Anggaran,</w:t>
            </w:r>
          </w:p>
          <w:p w:rsidR="00A31727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A31727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A31727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A31727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. . . . . . . 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 . . . . . . .</w:t>
            </w:r>
          </w:p>
          <w:p w:rsidR="00AC6350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NIP/NRP . . . . . 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3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 . . . . . .</w:t>
            </w:r>
          </w:p>
        </w:tc>
        <w:tc>
          <w:tcPr>
            <w:tcW w:w="1134" w:type="dxa"/>
          </w:tcPr>
          <w:p w:rsidR="00AC6350" w:rsidRPr="00CE18D1" w:rsidRDefault="00AC6350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98" w:type="dxa"/>
          </w:tcPr>
          <w:p w:rsidR="00A31727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Operator,</w:t>
            </w:r>
          </w:p>
          <w:p w:rsidR="00A31727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A31727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A31727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A31727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. . . . . . . (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20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 . . . . . . .</w:t>
            </w:r>
          </w:p>
          <w:p w:rsidR="00AC6350" w:rsidRPr="00CE18D1" w:rsidRDefault="00A31727" w:rsidP="00CE18D1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NIP/NRP. . . . . 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1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 . . .  . . .</w:t>
            </w:r>
          </w:p>
        </w:tc>
      </w:tr>
    </w:tbl>
    <w:p w:rsidR="00AC6350" w:rsidRPr="008E388A" w:rsidRDefault="00AC6350" w:rsidP="008E388A">
      <w:pPr>
        <w:spacing w:line="360" w:lineRule="auto"/>
        <w:rPr>
          <w:rFonts w:ascii="Bookman Old Style" w:hAnsi="Bookman Old Style"/>
        </w:rPr>
      </w:pPr>
    </w:p>
    <w:p w:rsidR="008133A7" w:rsidRDefault="008133A7">
      <w:p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AC6350" w:rsidRPr="00CE18D1" w:rsidRDefault="00AC6350" w:rsidP="008E388A">
      <w:pPr>
        <w:spacing w:line="360" w:lineRule="auto"/>
        <w:jc w:val="center"/>
        <w:rPr>
          <w:rFonts w:ascii="Bookman Old Style" w:hAnsi="Bookman Old Style"/>
        </w:rPr>
      </w:pPr>
      <w:r w:rsidRPr="00CE18D1">
        <w:rPr>
          <w:rFonts w:ascii="Bookman Old Style" w:hAnsi="Bookman Old Style"/>
        </w:rPr>
        <w:lastRenderedPageBreak/>
        <w:t>PETUNJUK PENGISIAN</w:t>
      </w:r>
    </w:p>
    <w:p w:rsidR="00AC6350" w:rsidRPr="00CE18D1" w:rsidRDefault="00AC6350" w:rsidP="008E388A">
      <w:pPr>
        <w:spacing w:line="360" w:lineRule="auto"/>
        <w:jc w:val="center"/>
        <w:rPr>
          <w:rFonts w:ascii="Bookman Old Style" w:hAnsi="Bookman Old Style"/>
          <w:color w:val="000000"/>
        </w:rPr>
      </w:pPr>
      <w:r w:rsidRPr="00CE18D1">
        <w:rPr>
          <w:rFonts w:ascii="Bookman Old Style" w:hAnsi="Bookman Old Style"/>
          <w:color w:val="000000"/>
        </w:rPr>
        <w:t>BERITA ACARA MIGRASI SALDO BUKU BESAR NERACA</w:t>
      </w:r>
    </w:p>
    <w:p w:rsidR="00AC6350" w:rsidRPr="00CE18D1" w:rsidRDefault="00AC6350" w:rsidP="008E388A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671"/>
        <w:gridCol w:w="4257"/>
        <w:gridCol w:w="4359"/>
      </w:tblGrid>
      <w:tr w:rsidR="00C15F4F" w:rsidRPr="00CE18D1" w:rsidTr="00CE18D1">
        <w:trPr>
          <w:tblHeader/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NO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ISIAN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TAMBAHAN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Kop identitas unit organisasi/instansi (Satuan Kerja)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Hari pelaksanaan migrasi, 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Senin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(3)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Tanggal pelaksanaan migrasi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3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(4)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Bulan pelaksanaan migrasi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April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(5)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Tahun pelaksanaan migrasi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2015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(6)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Periode saldo akhir neraca yang dimigrasi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2014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(7)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Nama (kode satker) 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(648790) KPPN SUMEDANG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(8)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akun yang dimigrasi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Akun yang dimigrasi hanya akun Aset, Kewajiban, dan Ekuitas. 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Misal : 117111, 131111, 212111, 212112, 391111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(9)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Nama akun yang dimigrasi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Misal : Barang Konsumsi, Peralatan dan Mesin, Belanja barang yang masih harus dibayar, Ekuitas 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(10)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Saldo akun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eraca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Percobaan 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versi Laporan Keuangan 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Saldo Debit diinput dengan nilai positif, saldo Kredit diinput dengan nilai negatif (-)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(11)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Saldo akun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eraca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Percobaan 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versi Aplikasi SAIBA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Saldo Debit diinput dengan nilai positif, saldo Kredit diinput dengan nilai negatif (-)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(12)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Selisih antara saldo di SAIBA dengan cetakan Laporan Keuangan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Selisih masing-masing akun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lastRenderedPageBreak/>
              <w:t>(13)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Saldo akun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eraca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Percobaan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 yang termigrasi ke Aplikasi SAKTI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Saldo Debit diinput dengan nilai positif, saldo Kredit diinput dengan nilai negatif (-)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(14)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Selisih antara saldo di SAIBA dengan saldo di SAKTI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Selisih masing-masing akun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(15)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masing-masing kolom nilai saldo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total harus bernilai nol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6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Penyebab selisih antara saldo di SAIBA dengan cetakan Laporan Keuangan 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Jika terdapat selisih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7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Tindak lanjut atas selisih antara saldo di SAIBA dengan cetakan Laporan Keuangan 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Jika terdapat selisih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8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Penyebab selisih antara saldo di SAIBA dengan saldo di SAKTI 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Jika terdapat selisih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9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Tindak lanjut atas selisih antara saldo di SAIBA dengan saldo di SAKTI 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Jika terdapat selisih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20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Nama Operator Akuntansi Pelaporan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Fajrialshah Amarul Haq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1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NIP/NRP Operator Akuntansi Pelaporan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NIP 198105232002121002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Nama Kuasa Pengguna Anggaran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Yusup Setiawan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3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NIP/NRP Kuasa Pengguna Anggaran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NIP 199103042012101002</w:t>
            </w:r>
          </w:p>
        </w:tc>
      </w:tr>
      <w:tr w:rsidR="00C15F4F" w:rsidRPr="00CE18D1" w:rsidTr="00CE18D1">
        <w:trPr>
          <w:jc w:val="center"/>
        </w:trPr>
        <w:tc>
          <w:tcPr>
            <w:tcW w:w="361" w:type="pct"/>
          </w:tcPr>
          <w:p w:rsidR="00C15F4F" w:rsidRPr="00CE18D1" w:rsidRDefault="00C15F4F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(*)</w:t>
            </w:r>
          </w:p>
        </w:tc>
        <w:tc>
          <w:tcPr>
            <w:tcW w:w="2292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Pilih salah satu</w:t>
            </w:r>
          </w:p>
        </w:tc>
        <w:tc>
          <w:tcPr>
            <w:tcW w:w="2347" w:type="pct"/>
          </w:tcPr>
          <w:p w:rsidR="00C15F4F" w:rsidRPr="00CE18D1" w:rsidRDefault="00C15F4F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i/>
                <w:sz w:val="24"/>
                <w:szCs w:val="24"/>
              </w:rPr>
              <w:t>Terdapat / Tidak Terdapat</w:t>
            </w:r>
          </w:p>
        </w:tc>
      </w:tr>
    </w:tbl>
    <w:p w:rsidR="00AC6350" w:rsidRPr="008E388A" w:rsidRDefault="00AC6350" w:rsidP="008E388A">
      <w:pPr>
        <w:spacing w:line="360" w:lineRule="auto"/>
        <w:jc w:val="both"/>
        <w:rPr>
          <w:rFonts w:ascii="Bookman Old Style" w:hAnsi="Bookman Old Style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="Bookman Old Style" w:hAnsi="Bookman Old Style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="Bookman Old Style" w:hAnsi="Bookman Old Style"/>
        </w:rPr>
      </w:pPr>
    </w:p>
    <w:p w:rsidR="00AC6350" w:rsidRPr="008E388A" w:rsidRDefault="00AC6350" w:rsidP="008E388A">
      <w:pPr>
        <w:spacing w:line="360" w:lineRule="auto"/>
        <w:jc w:val="both"/>
        <w:rPr>
          <w:rFonts w:ascii="Bookman Old Style" w:hAnsi="Bookman Old Style"/>
        </w:rPr>
      </w:pPr>
    </w:p>
    <w:p w:rsidR="00AC6350" w:rsidRDefault="00AC6350" w:rsidP="008E388A">
      <w:pPr>
        <w:spacing w:line="360" w:lineRule="auto"/>
        <w:jc w:val="both"/>
        <w:rPr>
          <w:rFonts w:ascii="Bookman Old Style" w:hAnsi="Bookman Old Style"/>
        </w:rPr>
      </w:pPr>
    </w:p>
    <w:p w:rsidR="00CE18D1" w:rsidRDefault="00CE18D1">
      <w:pPr>
        <w:spacing w:after="200" w:line="276" w:lineRule="auto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br w:type="page"/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u w:val="single"/>
        </w:rPr>
      </w:pPr>
      <w:r w:rsidRPr="008E388A">
        <w:rPr>
          <w:rFonts w:ascii="Bookman Old Style" w:hAnsi="Bookman Old Style"/>
          <w:u w:val="single"/>
        </w:rPr>
        <w:lastRenderedPageBreak/>
        <w:t>Neraca versi Aplikasi SAIBA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NERACA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TINGKAT SATUAN KERJA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PER 31 DESEMBER . . . (1) . . .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(DALAM RUPIAH)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</w:p>
    <w:p w:rsidR="001C3C0D" w:rsidRPr="008E388A" w:rsidRDefault="001C3C0D" w:rsidP="00CE18D1">
      <w:pPr>
        <w:tabs>
          <w:tab w:val="left" w:pos="4536"/>
          <w:tab w:val="left" w:pos="4820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KEMENTERIAN NEGARA/LEMBAGA</w:t>
      </w:r>
      <w:r w:rsidRPr="008E388A">
        <w:rPr>
          <w:rFonts w:ascii="Bookman Old Style" w:hAnsi="Bookman Old Style"/>
        </w:rPr>
        <w:tab/>
        <w:t xml:space="preserve">: </w:t>
      </w:r>
      <w:r w:rsidR="00CE18D1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 xml:space="preserve">. . . (5) . . . </w:t>
      </w:r>
    </w:p>
    <w:p w:rsidR="001C3C0D" w:rsidRPr="008E388A" w:rsidRDefault="001C3C0D" w:rsidP="00CE18D1">
      <w:pPr>
        <w:tabs>
          <w:tab w:val="left" w:pos="4536"/>
          <w:tab w:val="left" w:pos="4820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UNIT ORGANISASI</w:t>
      </w:r>
      <w:r w:rsidRPr="008E388A">
        <w:rPr>
          <w:rFonts w:ascii="Bookman Old Style" w:hAnsi="Bookman Old Style"/>
        </w:rPr>
        <w:tab/>
        <w:t xml:space="preserve">: </w:t>
      </w:r>
      <w:r w:rsidR="00CE18D1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>. . . (6) . . .</w:t>
      </w:r>
    </w:p>
    <w:p w:rsidR="001C3C0D" w:rsidRPr="008E388A" w:rsidRDefault="001C3C0D" w:rsidP="00CE18D1">
      <w:pPr>
        <w:tabs>
          <w:tab w:val="left" w:pos="4536"/>
          <w:tab w:val="left" w:pos="4820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WILAYAH/PROPINSI</w:t>
      </w:r>
      <w:r w:rsidRPr="008E388A">
        <w:rPr>
          <w:rFonts w:ascii="Bookman Old Style" w:hAnsi="Bookman Old Style"/>
        </w:rPr>
        <w:tab/>
        <w:t xml:space="preserve">: </w:t>
      </w:r>
      <w:r w:rsidR="00CE18D1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>. . . (7) . . .</w:t>
      </w:r>
    </w:p>
    <w:p w:rsidR="001C3C0D" w:rsidRPr="008E388A" w:rsidRDefault="001C3C0D" w:rsidP="00CE18D1">
      <w:pPr>
        <w:tabs>
          <w:tab w:val="left" w:pos="4536"/>
          <w:tab w:val="left" w:pos="4820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SATUAN KERJA</w:t>
      </w:r>
      <w:r w:rsidRPr="008E388A">
        <w:rPr>
          <w:rFonts w:ascii="Bookman Old Style" w:hAnsi="Bookman Old Style"/>
        </w:rPr>
        <w:tab/>
        <w:t xml:space="preserve">: </w:t>
      </w:r>
      <w:r w:rsidR="00CE18D1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>. . . (8) . . .</w:t>
      </w:r>
    </w:p>
    <w:p w:rsidR="001C3C0D" w:rsidRPr="008E388A" w:rsidRDefault="001C3C0D" w:rsidP="00CE18D1">
      <w:pPr>
        <w:tabs>
          <w:tab w:val="left" w:pos="4536"/>
          <w:tab w:val="left" w:pos="4820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JENIS KEWENANGAN</w:t>
      </w:r>
      <w:r w:rsidRPr="008E388A">
        <w:rPr>
          <w:rFonts w:ascii="Bookman Old Style" w:hAnsi="Bookman Old Style"/>
        </w:rPr>
        <w:tab/>
        <w:t xml:space="preserve">: </w:t>
      </w:r>
      <w:r w:rsidR="00CE18D1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>. . . (9)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/>
      </w:tblPr>
      <w:tblGrid>
        <w:gridCol w:w="6411"/>
        <w:gridCol w:w="2876"/>
      </w:tblGrid>
      <w:tr w:rsidR="001C3C0D" w:rsidRPr="008E388A" w:rsidTr="00156134">
        <w:tc>
          <w:tcPr>
            <w:tcW w:w="6629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 xml:space="preserve">NAMA </w:t>
            </w:r>
            <w:r w:rsidR="002604BD">
              <w:rPr>
                <w:rFonts w:ascii="Bookman Old Style" w:hAnsi="Bookman Old Style"/>
              </w:rPr>
              <w:t>AKUN</w:t>
            </w:r>
          </w:p>
        </w:tc>
        <w:tc>
          <w:tcPr>
            <w:tcW w:w="2947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JUMLAH</w:t>
            </w:r>
          </w:p>
        </w:tc>
      </w:tr>
      <w:tr w:rsidR="001C3C0D" w:rsidRPr="008E388A" w:rsidTr="00156134">
        <w:tc>
          <w:tcPr>
            <w:tcW w:w="6629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(10). . .</w:t>
            </w: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47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(11) . . .</w:t>
            </w:r>
          </w:p>
        </w:tc>
      </w:tr>
      <w:tr w:rsidR="001C3C0D" w:rsidRPr="008E388A" w:rsidTr="00156134">
        <w:tc>
          <w:tcPr>
            <w:tcW w:w="6629" w:type="dxa"/>
          </w:tcPr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JUMLAH</w:t>
            </w:r>
          </w:p>
        </w:tc>
        <w:tc>
          <w:tcPr>
            <w:tcW w:w="2947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(12) . . .</w:t>
            </w:r>
          </w:p>
        </w:tc>
      </w:tr>
    </w:tbl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(13) . . .  ,  . . . (14). . .</w:t>
      </w: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(15) . . .</w:t>
      </w: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(16) . . .</w:t>
      </w: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NIP/ NRP . . . (17)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Default="001C3C0D" w:rsidP="008E388A">
      <w:pPr>
        <w:spacing w:line="360" w:lineRule="auto"/>
        <w:rPr>
          <w:rFonts w:ascii="Bookman Old Style" w:hAnsi="Bookman Old Style"/>
        </w:rPr>
      </w:pPr>
    </w:p>
    <w:p w:rsidR="004558EB" w:rsidRPr="008E388A" w:rsidRDefault="004558EB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D47B7F">
      <w:pPr>
        <w:spacing w:line="360" w:lineRule="auto"/>
        <w:ind w:right="-1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lastRenderedPageBreak/>
        <w:t>PETUNJUK PENGISIAN</w:t>
      </w:r>
    </w:p>
    <w:p w:rsidR="001C3C0D" w:rsidRPr="008E388A" w:rsidRDefault="001C3C0D" w:rsidP="00D47B7F">
      <w:pPr>
        <w:spacing w:line="360" w:lineRule="auto"/>
        <w:ind w:right="-1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NERACA APLIKASI SAIBA</w:t>
      </w:r>
    </w:p>
    <w:p w:rsidR="001C3C0D" w:rsidRPr="008E388A" w:rsidRDefault="001C3C0D" w:rsidP="00D47B7F">
      <w:pPr>
        <w:spacing w:line="360" w:lineRule="auto"/>
        <w:ind w:right="-1"/>
        <w:jc w:val="center"/>
        <w:rPr>
          <w:rFonts w:ascii="Bookman Old Style" w:hAnsi="Bookman Old Style"/>
        </w:rPr>
      </w:pPr>
    </w:p>
    <w:tbl>
      <w:tblPr>
        <w:tblStyle w:val="TableGrid"/>
        <w:tblW w:w="5000" w:type="pct"/>
        <w:tblLook w:val="04A0"/>
      </w:tblPr>
      <w:tblGrid>
        <w:gridCol w:w="723"/>
        <w:gridCol w:w="3354"/>
        <w:gridCol w:w="5210"/>
      </w:tblGrid>
      <w:tr w:rsidR="001C3C0D" w:rsidRPr="008E388A" w:rsidTr="00CE18D1">
        <w:trPr>
          <w:tblHeader/>
        </w:trPr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ISIAN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TAMBAHAN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Tahun periode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2014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laporan (default dari aplikasi)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LSAIKB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(3)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Tanggal dilakukannya pencetakan laporan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03/04/2015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(4)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Halaman dari laporan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1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(5)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Bagian Anggaran (BA)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015 KEMENTERIAN KEUANGAN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(6)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Eselon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08 DITJEN PERBENDAHARAAN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(7)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Lokasi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0213 KAB. SUMEDANG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(8)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Satker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648790 KPPN SUMEDANG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(9)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Jenis Kewenangan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KD KANTOR DAERAH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(10)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Nama Akun Neraca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Akun 4 Digit ASET, KEWAJIBAN, dan EKUITAS, Misal : Utang Kepada Pihak Ketiga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(11)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Nilai saldo masing-masing Kode </w:t>
            </w:r>
            <w:r w:rsidR="002604BD" w:rsidRPr="00CE18D1">
              <w:rPr>
                <w:rFonts w:ascii="Bookman Old Style" w:hAnsi="Bookman Old Style"/>
                <w:sz w:val="24"/>
                <w:szCs w:val="24"/>
              </w:rPr>
              <w:t>Akun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Nilai dari masing-masing akun 4 Digit ASET, KEWAJIBAN, dan EKUITAS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(12)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Total nilai masing-masing Kelompok Kode </w:t>
            </w:r>
            <w:r w:rsidR="002604BD" w:rsidRPr="00CE18D1">
              <w:rPr>
                <w:rFonts w:ascii="Bookman Old Style" w:hAnsi="Bookman Old Style"/>
                <w:sz w:val="24"/>
                <w:szCs w:val="24"/>
              </w:rPr>
              <w:t>Akun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Total dari masing-masing Kelompok akun ASET, KEWAJIBAN, dan EKUITAS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(13)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Kota ditandatanganinya laporan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Sumedang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(14)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Tanggal ditandatanganinya laporan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3 April 2015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(15)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Jabatan penandatangan laporan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Kepala Kantor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lastRenderedPageBreak/>
              <w:t>(16)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Nama penandatangan laporan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Yusup Setiawan</w:t>
            </w:r>
          </w:p>
        </w:tc>
      </w:tr>
      <w:tr w:rsidR="001C3C0D" w:rsidRPr="008E388A" w:rsidTr="00CE18D1">
        <w:tc>
          <w:tcPr>
            <w:tcW w:w="389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(17)</w:t>
            </w:r>
          </w:p>
        </w:tc>
        <w:tc>
          <w:tcPr>
            <w:tcW w:w="1806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NIP/NRP penandatangan laporan</w:t>
            </w:r>
          </w:p>
        </w:tc>
        <w:tc>
          <w:tcPr>
            <w:tcW w:w="2805" w:type="pct"/>
          </w:tcPr>
          <w:p w:rsidR="001C3C0D" w:rsidRPr="00CE18D1" w:rsidRDefault="001C3C0D" w:rsidP="008133A7">
            <w:pPr>
              <w:spacing w:before="120" w:line="360" w:lineRule="auto"/>
              <w:ind w:right="-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NIP 199103042012101002</w:t>
            </w:r>
          </w:p>
        </w:tc>
      </w:tr>
    </w:tbl>
    <w:p w:rsidR="001C3C0D" w:rsidRPr="008E388A" w:rsidRDefault="001C3C0D" w:rsidP="008E388A">
      <w:pPr>
        <w:pStyle w:val="ListParagraph"/>
        <w:spacing w:line="360" w:lineRule="auto"/>
        <w:rPr>
          <w:rFonts w:ascii="Bookman Old Style" w:hAnsi="Bookman Old Style"/>
          <w:lang w:val="id-ID"/>
        </w:rPr>
      </w:pPr>
    </w:p>
    <w:p w:rsidR="00CE18D1" w:rsidRDefault="00CE18D1">
      <w:pPr>
        <w:spacing w:after="200" w:line="276" w:lineRule="auto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br w:type="page"/>
      </w:r>
    </w:p>
    <w:p w:rsidR="001C3C0D" w:rsidRPr="008E388A" w:rsidRDefault="001321FB" w:rsidP="008E388A">
      <w:pPr>
        <w:spacing w:line="360" w:lineRule="auto"/>
        <w:rPr>
          <w:rFonts w:ascii="Bookman Old Style" w:hAnsi="Bookman Old Style"/>
          <w:u w:val="single"/>
        </w:rPr>
      </w:pPr>
      <w:r w:rsidRPr="001321FB">
        <w:rPr>
          <w:rFonts w:ascii="Bookman Old Style" w:hAnsi="Bookman Old Style"/>
          <w:noProof/>
          <w:u w:val="single"/>
          <w:lang w:val="en-GB" w:eastAsia="en-GB"/>
        </w:rPr>
        <w:lastRenderedPageBreak/>
        <w:pict>
          <v:rect id="Rectangle 2" o:spid="_x0000_s1032" style="position:absolute;margin-left:336.25pt;margin-top:6pt;width:119.25pt;height:51.7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" filled="f" stroked="f" strokeweight="2pt">
            <v:path arrowok="t"/>
            <v:textbox>
              <w:txbxContent>
                <w:p w:rsidR="00A35EE0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Kode Laporan : …(2)…</w:t>
                  </w:r>
                </w:p>
                <w:p w:rsidR="00A35EE0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Tanggal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ab/>
                    <w:t xml:space="preserve">          : …(3)…</w:t>
                  </w:r>
                </w:p>
                <w:p w:rsidR="00A35EE0" w:rsidRPr="00DB44FB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Halaman          : …(4)…</w:t>
                  </w:r>
                </w:p>
              </w:txbxContent>
            </v:textbox>
          </v:rect>
        </w:pict>
      </w:r>
      <w:r w:rsidR="001C3C0D" w:rsidRPr="008E388A">
        <w:rPr>
          <w:rFonts w:ascii="Bookman Old Style" w:hAnsi="Bookman Old Style"/>
          <w:u w:val="single"/>
        </w:rPr>
        <w:t xml:space="preserve">Neraca </w:t>
      </w:r>
      <w:r w:rsidR="001C3C0D" w:rsidRPr="008E388A">
        <w:rPr>
          <w:rFonts w:ascii="Bookman Old Style" w:hAnsi="Bookman Old Style"/>
          <w:u w:val="single"/>
          <w:lang w:val="id-ID"/>
        </w:rPr>
        <w:t xml:space="preserve">Percobaan </w:t>
      </w:r>
      <w:r w:rsidR="001C3C0D" w:rsidRPr="008E388A">
        <w:rPr>
          <w:rFonts w:ascii="Bookman Old Style" w:hAnsi="Bookman Old Style"/>
          <w:u w:val="single"/>
        </w:rPr>
        <w:t>versi Aplikasi SAIBA</w:t>
      </w:r>
    </w:p>
    <w:p w:rsidR="00D0412D" w:rsidRDefault="00D0412D" w:rsidP="008E388A">
      <w:pPr>
        <w:spacing w:line="360" w:lineRule="auto"/>
        <w:jc w:val="center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>NERACA</w:t>
      </w:r>
      <w:r w:rsidRPr="008E388A">
        <w:rPr>
          <w:rFonts w:ascii="Bookman Old Style" w:hAnsi="Bookman Old Style"/>
          <w:lang w:val="id-ID"/>
        </w:rPr>
        <w:t xml:space="preserve"> PERCOBAAN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TINGKAT SATUAN KERJA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PER 31 DESEMBER . . . (1) . . .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(DALAM RUPIAH)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</w:p>
    <w:p w:rsidR="001C3C0D" w:rsidRPr="008E388A" w:rsidRDefault="00DB6F11" w:rsidP="00CE18D1">
      <w:pPr>
        <w:tabs>
          <w:tab w:val="left" w:pos="4536"/>
          <w:tab w:val="left" w:pos="482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KEMENTERIAN NEGARA/LEMBAGA</w:t>
      </w:r>
      <w:r w:rsidR="00CE18D1">
        <w:rPr>
          <w:rFonts w:ascii="Bookman Old Style" w:hAnsi="Bookman Old Style"/>
        </w:rPr>
        <w:tab/>
      </w:r>
      <w:r w:rsidR="001C3C0D" w:rsidRPr="008E388A">
        <w:rPr>
          <w:rFonts w:ascii="Bookman Old Style" w:hAnsi="Bookman Old Style"/>
        </w:rPr>
        <w:t xml:space="preserve">: </w:t>
      </w:r>
      <w:r w:rsidR="00CE18D1">
        <w:rPr>
          <w:rFonts w:ascii="Bookman Old Style" w:hAnsi="Bookman Old Style"/>
        </w:rPr>
        <w:tab/>
      </w:r>
      <w:r w:rsidR="001C3C0D" w:rsidRPr="008E388A">
        <w:rPr>
          <w:rFonts w:ascii="Bookman Old Style" w:hAnsi="Bookman Old Style"/>
        </w:rPr>
        <w:t xml:space="preserve">. . . (5) . . . </w:t>
      </w:r>
    </w:p>
    <w:p w:rsidR="001C3C0D" w:rsidRPr="008E388A" w:rsidRDefault="00DB6F11" w:rsidP="00CE18D1">
      <w:pPr>
        <w:tabs>
          <w:tab w:val="left" w:pos="4536"/>
          <w:tab w:val="left" w:pos="482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UNIT ORGANISASI</w:t>
      </w:r>
      <w:r>
        <w:rPr>
          <w:rFonts w:ascii="Bookman Old Style" w:hAnsi="Bookman Old Style"/>
        </w:rPr>
        <w:tab/>
      </w:r>
      <w:r w:rsidR="001C3C0D" w:rsidRPr="008E388A">
        <w:rPr>
          <w:rFonts w:ascii="Bookman Old Style" w:hAnsi="Bookman Old Style"/>
        </w:rPr>
        <w:t xml:space="preserve">: </w:t>
      </w:r>
      <w:r w:rsidR="00CE18D1">
        <w:rPr>
          <w:rFonts w:ascii="Bookman Old Style" w:hAnsi="Bookman Old Style"/>
        </w:rPr>
        <w:tab/>
      </w:r>
      <w:r w:rsidR="001C3C0D" w:rsidRPr="008E388A">
        <w:rPr>
          <w:rFonts w:ascii="Bookman Old Style" w:hAnsi="Bookman Old Style"/>
        </w:rPr>
        <w:t>. . . (6) . . .</w:t>
      </w:r>
    </w:p>
    <w:p w:rsidR="001C3C0D" w:rsidRPr="008E388A" w:rsidRDefault="001C3C0D" w:rsidP="00CE18D1">
      <w:pPr>
        <w:tabs>
          <w:tab w:val="left" w:pos="4536"/>
          <w:tab w:val="left" w:pos="4820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WILAYAH/PROPINSI</w:t>
      </w:r>
      <w:r w:rsidRPr="008E388A">
        <w:rPr>
          <w:rFonts w:ascii="Bookman Old Style" w:hAnsi="Bookman Old Style"/>
        </w:rPr>
        <w:tab/>
        <w:t xml:space="preserve">: </w:t>
      </w:r>
      <w:r w:rsidR="00CE18D1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>. . . (7) . . .</w:t>
      </w:r>
    </w:p>
    <w:p w:rsidR="001C3C0D" w:rsidRPr="008E388A" w:rsidRDefault="001C3C0D" w:rsidP="00CE18D1">
      <w:pPr>
        <w:tabs>
          <w:tab w:val="left" w:pos="4536"/>
          <w:tab w:val="left" w:pos="4820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SATUAN KERJA</w:t>
      </w:r>
      <w:r w:rsidRPr="008E388A">
        <w:rPr>
          <w:rFonts w:ascii="Bookman Old Style" w:hAnsi="Bookman Old Style"/>
        </w:rPr>
        <w:tab/>
        <w:t xml:space="preserve">: </w:t>
      </w:r>
      <w:r w:rsidR="00CE18D1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>. . . (8) . . .</w:t>
      </w:r>
    </w:p>
    <w:p w:rsidR="001C3C0D" w:rsidRPr="008E388A" w:rsidRDefault="001C3C0D" w:rsidP="00CE18D1">
      <w:pPr>
        <w:tabs>
          <w:tab w:val="left" w:pos="4536"/>
          <w:tab w:val="left" w:pos="4820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JENIS KEWENANGAN</w:t>
      </w:r>
      <w:r w:rsidRPr="008E388A">
        <w:rPr>
          <w:rFonts w:ascii="Bookman Old Style" w:hAnsi="Bookman Old Style"/>
        </w:rPr>
        <w:tab/>
        <w:t xml:space="preserve">: </w:t>
      </w:r>
      <w:r w:rsidR="00CE18D1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>. . . (9)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/>
      </w:tblPr>
      <w:tblGrid>
        <w:gridCol w:w="1037"/>
        <w:gridCol w:w="1642"/>
        <w:gridCol w:w="2958"/>
        <w:gridCol w:w="1984"/>
        <w:gridCol w:w="1666"/>
      </w:tblGrid>
      <w:tr w:rsidR="001C3C0D" w:rsidRPr="008E388A" w:rsidTr="006F1A3A">
        <w:tc>
          <w:tcPr>
            <w:tcW w:w="1037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KODE TRANS</w:t>
            </w:r>
          </w:p>
        </w:tc>
        <w:tc>
          <w:tcPr>
            <w:tcW w:w="1642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 xml:space="preserve">KODE </w:t>
            </w:r>
            <w:r w:rsidR="002604BD">
              <w:rPr>
                <w:rFonts w:ascii="Bookman Old Style" w:hAnsi="Bookman Old Style"/>
                <w:lang w:val="id-ID"/>
              </w:rPr>
              <w:t>AKUN</w:t>
            </w:r>
          </w:p>
        </w:tc>
        <w:tc>
          <w:tcPr>
            <w:tcW w:w="2958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 xml:space="preserve">NAMA </w:t>
            </w:r>
            <w:r w:rsidR="002604BD">
              <w:rPr>
                <w:rFonts w:ascii="Bookman Old Style" w:hAnsi="Bookman Old Style"/>
              </w:rPr>
              <w:t>AKUN</w:t>
            </w:r>
          </w:p>
        </w:tc>
        <w:tc>
          <w:tcPr>
            <w:tcW w:w="1984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DEBET</w:t>
            </w:r>
          </w:p>
        </w:tc>
        <w:tc>
          <w:tcPr>
            <w:tcW w:w="1666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KREDIT</w:t>
            </w:r>
          </w:p>
        </w:tc>
      </w:tr>
      <w:tr w:rsidR="001C3C0D" w:rsidRPr="008E388A" w:rsidTr="006F1A3A">
        <w:tc>
          <w:tcPr>
            <w:tcW w:w="1037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 xml:space="preserve"> . (10)</w:t>
            </w:r>
            <w:r w:rsidRPr="008E388A">
              <w:rPr>
                <w:rFonts w:ascii="Bookman Old Style" w:hAnsi="Bookman Old Style"/>
                <w:lang w:val="id-ID"/>
              </w:rPr>
              <w:t>.</w:t>
            </w:r>
          </w:p>
        </w:tc>
        <w:tc>
          <w:tcPr>
            <w:tcW w:w="1642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1</w:t>
            </w:r>
            <w:r w:rsidRPr="008E388A">
              <w:rPr>
                <w:rFonts w:ascii="Bookman Old Style" w:hAnsi="Bookman Old Style"/>
              </w:rPr>
              <w:t>). . .</w:t>
            </w:r>
          </w:p>
        </w:tc>
        <w:tc>
          <w:tcPr>
            <w:tcW w:w="2958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2</w:t>
            </w:r>
            <w:r w:rsidRPr="008E388A">
              <w:rPr>
                <w:rFonts w:ascii="Bookman Old Style" w:hAnsi="Bookman Old Style"/>
              </w:rPr>
              <w:t>). . .</w:t>
            </w: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84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3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  <w:tc>
          <w:tcPr>
            <w:tcW w:w="1666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4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</w:tr>
      <w:tr w:rsidR="001C3C0D" w:rsidRPr="008E388A" w:rsidTr="006F1A3A">
        <w:tc>
          <w:tcPr>
            <w:tcW w:w="1037" w:type="dxa"/>
          </w:tcPr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</w:rPr>
            </w:pPr>
          </w:p>
        </w:tc>
        <w:tc>
          <w:tcPr>
            <w:tcW w:w="1642" w:type="dxa"/>
          </w:tcPr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</w:rPr>
            </w:pPr>
          </w:p>
        </w:tc>
        <w:tc>
          <w:tcPr>
            <w:tcW w:w="2958" w:type="dxa"/>
          </w:tcPr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JUMLAH</w:t>
            </w:r>
          </w:p>
        </w:tc>
        <w:tc>
          <w:tcPr>
            <w:tcW w:w="1984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5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  <w:tc>
          <w:tcPr>
            <w:tcW w:w="1666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6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</w:tr>
    </w:tbl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904817" w:rsidRDefault="00904817">
      <w:p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1C3C0D" w:rsidRPr="008E388A" w:rsidRDefault="001C3C0D" w:rsidP="006F1A3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lastRenderedPageBreak/>
        <w:t>PETUNJUK PENGISIAN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NERACA </w:t>
      </w:r>
      <w:r w:rsidRPr="008E388A">
        <w:rPr>
          <w:rFonts w:ascii="Bookman Old Style" w:hAnsi="Bookman Old Style"/>
          <w:lang w:val="id-ID"/>
        </w:rPr>
        <w:t xml:space="preserve">PERCOBAAN </w:t>
      </w:r>
      <w:r w:rsidRPr="008E388A">
        <w:rPr>
          <w:rFonts w:ascii="Bookman Old Style" w:hAnsi="Bookman Old Style"/>
        </w:rPr>
        <w:t>APLIKASI SAIBA</w:t>
      </w:r>
    </w:p>
    <w:p w:rsidR="001C3C0D" w:rsidRPr="00CE18D1" w:rsidRDefault="001C3C0D" w:rsidP="008E388A">
      <w:pPr>
        <w:spacing w:line="360" w:lineRule="auto"/>
        <w:jc w:val="center"/>
        <w:rPr>
          <w:rFonts w:ascii="Bookman Old Style" w:hAnsi="Bookman Old Style"/>
          <w:sz w:val="1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70"/>
        <w:gridCol w:w="3366"/>
        <w:gridCol w:w="5043"/>
      </w:tblGrid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ISIAN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TAMBAHAN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Tahun periode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2014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laporan (default dari aplikasi)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NPSAIKS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(3)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Tanggal dilakukannya pencetakan laporan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03/04/2015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(4)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Halaman dari laporan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1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(5)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Bagian Anggaran (BA)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015 KEMENTERIAN KEUANGAN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(6)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Eselon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08 DITJEN PERBENDAHARAAN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(7)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Lokasi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0213 KAB. SUMEDANG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(8)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Satker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648790 KPPN SUMEDANG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(9)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Jenis Kewenangan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KD KANTOR DAERAH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(10)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Kode Transaksi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Misal :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0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(11)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Kode </w:t>
            </w:r>
            <w:r w:rsidR="002604BD"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Akun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(6 Digit)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Misal : 132111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(12)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Nama </w:t>
            </w:r>
            <w:r w:rsidR="002604BD"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Akun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Misal : Peralatan dan Mesin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(13)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Nilai Debet masing-masing </w:t>
            </w:r>
            <w:r w:rsidR="002604BD"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akun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Diinputkan dengan nilai positif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(14)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Nilai Kredit masing-masing </w:t>
            </w:r>
            <w:r w:rsidR="002604BD"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akun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Diinputkan dengan nilai positif. Misal Akumulasi Penyusutan tetap diberi nilai positif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(15)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Debet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Debet harus sama dengan Total Nilai Kredit</w:t>
            </w:r>
          </w:p>
        </w:tc>
      </w:tr>
      <w:tr w:rsidR="001C3C0D" w:rsidRPr="008E388A" w:rsidTr="00DB6F11">
        <w:tc>
          <w:tcPr>
            <w:tcW w:w="770" w:type="dxa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(16)</w:t>
            </w:r>
          </w:p>
        </w:tc>
        <w:tc>
          <w:tcPr>
            <w:tcW w:w="3366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Kredit</w:t>
            </w:r>
          </w:p>
        </w:tc>
        <w:tc>
          <w:tcPr>
            <w:tcW w:w="5043" w:type="dxa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Kredit harus sama dengan Total Nilai Debit</w:t>
            </w:r>
          </w:p>
        </w:tc>
      </w:tr>
    </w:tbl>
    <w:p w:rsidR="004558EB" w:rsidRPr="004558EB" w:rsidRDefault="004558EB" w:rsidP="008E388A">
      <w:pPr>
        <w:pStyle w:val="ListParagraph"/>
        <w:spacing w:line="360" w:lineRule="auto"/>
        <w:rPr>
          <w:rFonts w:ascii="Bookman Old Style" w:hAnsi="Bookman Old Style"/>
        </w:rPr>
      </w:pPr>
    </w:p>
    <w:p w:rsidR="00CE18D1" w:rsidRDefault="00CE18D1">
      <w:pPr>
        <w:spacing w:after="200" w:line="276" w:lineRule="auto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br w:type="page"/>
      </w:r>
    </w:p>
    <w:p w:rsidR="001C3C0D" w:rsidRPr="008E388A" w:rsidRDefault="001321FB" w:rsidP="008E388A">
      <w:pPr>
        <w:spacing w:line="360" w:lineRule="auto"/>
        <w:jc w:val="both"/>
        <w:rPr>
          <w:rFonts w:ascii="Bookman Old Style" w:hAnsi="Bookman Old Style"/>
          <w:u w:val="single"/>
        </w:rPr>
      </w:pPr>
      <w:r w:rsidRPr="001321FB">
        <w:rPr>
          <w:rFonts w:ascii="Bookman Old Style" w:hAnsi="Bookman Old Style"/>
          <w:noProof/>
          <w:lang w:val="en-GB" w:eastAsia="en-GB"/>
        </w:rPr>
        <w:lastRenderedPageBreak/>
        <w:pict>
          <v:rect id="Rectangle 3" o:spid="_x0000_s1033" style="position:absolute;left:0;text-align:left;margin-left:343.9pt;margin-top:19.5pt;width:119.25pt;height:51.7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" filled="f" stroked="f" strokeweight="2pt">
            <v:path arrowok="t"/>
            <v:textbox>
              <w:txbxContent>
                <w:p w:rsidR="00A35EE0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Kode Laporan : …(2)…</w:t>
                  </w:r>
                </w:p>
                <w:p w:rsidR="00A35EE0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Tanggal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ab/>
                    <w:t xml:space="preserve">          : …(3)…</w:t>
                  </w:r>
                </w:p>
                <w:p w:rsidR="00A35EE0" w:rsidRPr="00DB44FB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Halaman          : …(4)…</w:t>
                  </w:r>
                </w:p>
              </w:txbxContent>
            </v:textbox>
          </v:rect>
        </w:pict>
      </w:r>
      <w:r w:rsidR="001C3C0D" w:rsidRPr="008E388A">
        <w:rPr>
          <w:rFonts w:ascii="Bookman Old Style" w:hAnsi="Bookman Old Style"/>
          <w:u w:val="single"/>
        </w:rPr>
        <w:t>Neraca versi Aplikasi SAKTI</w:t>
      </w:r>
    </w:p>
    <w:p w:rsidR="001F0C85" w:rsidRDefault="001F0C85" w:rsidP="008E388A">
      <w:pPr>
        <w:pStyle w:val="ListParagraph"/>
        <w:spacing w:line="360" w:lineRule="auto"/>
        <w:ind w:left="0"/>
        <w:jc w:val="center"/>
        <w:rPr>
          <w:rFonts w:ascii="Bookman Old Style" w:hAnsi="Bookman Old Style"/>
        </w:rPr>
      </w:pPr>
    </w:p>
    <w:p w:rsidR="001C3C0D" w:rsidRPr="008E388A" w:rsidRDefault="001C3C0D" w:rsidP="008E388A">
      <w:pPr>
        <w:pStyle w:val="ListParagraph"/>
        <w:spacing w:line="360" w:lineRule="auto"/>
        <w:ind w:left="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NERACA</w:t>
      </w:r>
    </w:p>
    <w:p w:rsidR="001C3C0D" w:rsidRPr="008E388A" w:rsidRDefault="001C3C0D" w:rsidP="008E388A">
      <w:pPr>
        <w:pStyle w:val="ListParagraph"/>
        <w:spacing w:line="360" w:lineRule="auto"/>
        <w:ind w:left="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TINGKAT SATUAN KERJA</w:t>
      </w:r>
    </w:p>
    <w:p w:rsidR="001C3C0D" w:rsidRPr="008E388A" w:rsidRDefault="001C3C0D" w:rsidP="008E388A">
      <w:pPr>
        <w:pStyle w:val="ListParagraph"/>
        <w:spacing w:line="360" w:lineRule="auto"/>
        <w:ind w:left="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PER 31 DESEMBER . . . (1) . . .</w:t>
      </w:r>
    </w:p>
    <w:p w:rsidR="001C3C0D" w:rsidRPr="008E388A" w:rsidRDefault="001C3C0D" w:rsidP="008E388A">
      <w:pPr>
        <w:pStyle w:val="ListParagraph"/>
        <w:spacing w:line="360" w:lineRule="auto"/>
        <w:ind w:left="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(DALAM RUPIAH)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F0C85" w:rsidP="00CE18D1">
      <w:pPr>
        <w:tabs>
          <w:tab w:val="left" w:pos="4678"/>
          <w:tab w:val="left" w:pos="4962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KEMENTERIAN NEGARA/LEMBAGA</w:t>
      </w:r>
      <w:r w:rsidR="00CE18D1">
        <w:rPr>
          <w:rFonts w:ascii="Bookman Old Style" w:hAnsi="Bookman Old Style"/>
        </w:rPr>
        <w:tab/>
      </w:r>
      <w:r w:rsidR="001C3C0D" w:rsidRPr="008E388A">
        <w:rPr>
          <w:rFonts w:ascii="Bookman Old Style" w:hAnsi="Bookman Old Style"/>
        </w:rPr>
        <w:t xml:space="preserve">: . . . (5) . . . </w:t>
      </w:r>
    </w:p>
    <w:p w:rsidR="001C3C0D" w:rsidRPr="008E388A" w:rsidRDefault="001C3C0D" w:rsidP="00CE18D1">
      <w:pPr>
        <w:tabs>
          <w:tab w:val="left" w:pos="4678"/>
          <w:tab w:val="left" w:pos="4962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ESELON 1</w:t>
      </w:r>
      <w:r w:rsidRPr="008E388A">
        <w:rPr>
          <w:rFonts w:ascii="Bookman Old Style" w:hAnsi="Bookman Old Style"/>
        </w:rPr>
        <w:tab/>
        <w:t>: . . . (6) . . .</w:t>
      </w:r>
    </w:p>
    <w:p w:rsidR="001C3C0D" w:rsidRPr="008E388A" w:rsidRDefault="001C3C0D" w:rsidP="00CE18D1">
      <w:pPr>
        <w:tabs>
          <w:tab w:val="left" w:pos="4678"/>
          <w:tab w:val="left" w:pos="4962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WILAYAH/PROPINSI</w:t>
      </w:r>
      <w:r w:rsidRPr="008E388A">
        <w:rPr>
          <w:rFonts w:ascii="Bookman Old Style" w:hAnsi="Bookman Old Style"/>
        </w:rPr>
        <w:tab/>
        <w:t>: . . . (7) . . .</w:t>
      </w:r>
    </w:p>
    <w:p w:rsidR="001C3C0D" w:rsidRPr="008E388A" w:rsidRDefault="001C3C0D" w:rsidP="00CE18D1">
      <w:pPr>
        <w:tabs>
          <w:tab w:val="left" w:pos="4678"/>
          <w:tab w:val="left" w:pos="4962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SATUAN KERJA</w:t>
      </w:r>
      <w:r w:rsidRPr="008E388A">
        <w:rPr>
          <w:rFonts w:ascii="Bookman Old Style" w:hAnsi="Bookman Old Style"/>
        </w:rPr>
        <w:tab/>
        <w:t>: . . . (8) . . .</w:t>
      </w:r>
    </w:p>
    <w:p w:rsidR="001C3C0D" w:rsidRPr="008E388A" w:rsidRDefault="001C3C0D" w:rsidP="00CE18D1">
      <w:pPr>
        <w:tabs>
          <w:tab w:val="left" w:pos="4678"/>
          <w:tab w:val="left" w:pos="4962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JENIS KEWENANGAN</w:t>
      </w:r>
      <w:r w:rsidRPr="008E388A">
        <w:rPr>
          <w:rFonts w:ascii="Bookman Old Style" w:hAnsi="Bookman Old Style"/>
        </w:rPr>
        <w:tab/>
        <w:t>: . . . (9)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5000" w:type="pct"/>
        <w:tblLook w:val="04A0"/>
      </w:tblPr>
      <w:tblGrid>
        <w:gridCol w:w="6393"/>
        <w:gridCol w:w="2894"/>
      </w:tblGrid>
      <w:tr w:rsidR="001C3C0D" w:rsidRPr="008E388A" w:rsidTr="001F5C4A">
        <w:tc>
          <w:tcPr>
            <w:tcW w:w="3442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 xml:space="preserve">NAMA </w:t>
            </w:r>
            <w:r w:rsidR="002604BD">
              <w:rPr>
                <w:rFonts w:ascii="Bookman Old Style" w:hAnsi="Bookman Old Style"/>
              </w:rPr>
              <w:t>AKUN</w:t>
            </w:r>
          </w:p>
        </w:tc>
        <w:tc>
          <w:tcPr>
            <w:tcW w:w="1558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JUMLAH</w:t>
            </w:r>
          </w:p>
        </w:tc>
      </w:tr>
      <w:tr w:rsidR="001C3C0D" w:rsidRPr="008E388A" w:rsidTr="001F5C4A">
        <w:tc>
          <w:tcPr>
            <w:tcW w:w="3442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(10). . .</w:t>
            </w: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8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(11) . . .</w:t>
            </w:r>
          </w:p>
        </w:tc>
      </w:tr>
      <w:tr w:rsidR="001C3C0D" w:rsidRPr="008E388A" w:rsidTr="001F5C4A">
        <w:tc>
          <w:tcPr>
            <w:tcW w:w="3442" w:type="pct"/>
          </w:tcPr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JUMLAH</w:t>
            </w:r>
          </w:p>
        </w:tc>
        <w:tc>
          <w:tcPr>
            <w:tcW w:w="1558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(12) . . .</w:t>
            </w:r>
          </w:p>
        </w:tc>
      </w:tr>
    </w:tbl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(13) . . .  ,  . . . (14). . .</w:t>
      </w: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(15) . . .</w:t>
      </w: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(16) . . .</w:t>
      </w:r>
    </w:p>
    <w:p w:rsidR="001C3C0D" w:rsidRPr="008E388A" w:rsidRDefault="001C3C0D" w:rsidP="00CE18D1">
      <w:pPr>
        <w:spacing w:line="360" w:lineRule="auto"/>
        <w:ind w:left="5040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NIP/ NRP . . . (17)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CE18D1" w:rsidRDefault="00CE18D1">
      <w:p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lastRenderedPageBreak/>
        <w:t xml:space="preserve">PETUNJUK PENGISIAN 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NERACA APLIKASI SAKTI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/>
      </w:tblPr>
      <w:tblGrid>
        <w:gridCol w:w="674"/>
        <w:gridCol w:w="3970"/>
        <w:gridCol w:w="4643"/>
      </w:tblGrid>
      <w:tr w:rsidR="001C3C0D" w:rsidRPr="008E388A" w:rsidTr="00CE18D1">
        <w:trPr>
          <w:tblHeader/>
        </w:trPr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ISIAN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TAMBAHAN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Tahun periode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2014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laporan (default dari aplikasi)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LSAIKB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(3)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Tanggal dilakukannya pencetakan laporan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03/04/2015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(4)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Halaman dari laporan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1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(5)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Bagian Anggaran (BA)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015 KEMENTERIAN KEUANGAN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(6)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Eselon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08 DITJEN PERBENDAHARAAN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(7)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Lokasi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0213 KAB. SUMEDANG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(8)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Satker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648790 KPPN SUMEDANG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(9)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Jenis Kewenangan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KD KANTOR DAERAH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(10)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Nama Akun </w:t>
            </w:r>
            <w:r w:rsidR="002604BD" w:rsidRPr="00CE18D1">
              <w:rPr>
                <w:rFonts w:ascii="Bookman Old Style" w:hAnsi="Bookman Old Style"/>
                <w:sz w:val="24"/>
                <w:szCs w:val="24"/>
              </w:rPr>
              <w:t>Akun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 Neraca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Akun 4 Digit ASET, KEWAJIBAN, dan EKUITAS, Misal : Utang Kepada Pihak Ketiga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(11)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Nilai saldo masing-masing Kode </w:t>
            </w:r>
            <w:r w:rsidR="002604BD" w:rsidRPr="00CE18D1">
              <w:rPr>
                <w:rFonts w:ascii="Bookman Old Style" w:hAnsi="Bookman Old Style"/>
                <w:sz w:val="24"/>
                <w:szCs w:val="24"/>
              </w:rPr>
              <w:t>Akun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Nilai dari masing-masing akun 4 Digit ASET, KEWAJIBAN, dan EKUITAS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(12)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Total nilai masing-masing Kelompok Kode </w:t>
            </w:r>
            <w:r w:rsidR="002604BD" w:rsidRPr="00CE18D1">
              <w:rPr>
                <w:rFonts w:ascii="Bookman Old Style" w:hAnsi="Bookman Old Style"/>
                <w:sz w:val="24"/>
                <w:szCs w:val="24"/>
              </w:rPr>
              <w:t>Akun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Total dari masing-masing Kelompok akun ASET, KEWAJIBAN, dan EKUITAS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(13)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Kota ditandatanganinya laporan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Sumedang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(14)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Tanggal ditandatanganinya laporan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3 April 2015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lastRenderedPageBreak/>
              <w:t>(15)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Jabatan penandatangan laporan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Kepala Kantor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(16)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Nama penandatangan laporan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Yusup Setiawan</w:t>
            </w:r>
          </w:p>
        </w:tc>
      </w:tr>
      <w:tr w:rsidR="001C3C0D" w:rsidRPr="008E388A" w:rsidTr="00CE18D1">
        <w:tc>
          <w:tcPr>
            <w:tcW w:w="674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(17)</w:t>
            </w:r>
          </w:p>
        </w:tc>
        <w:tc>
          <w:tcPr>
            <w:tcW w:w="3970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NIP/NRP penandatangan laporan</w:t>
            </w:r>
          </w:p>
        </w:tc>
        <w:tc>
          <w:tcPr>
            <w:tcW w:w="4643" w:type="dxa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NIP 199103042012101002</w:t>
            </w:r>
          </w:p>
        </w:tc>
      </w:tr>
    </w:tbl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8133A7" w:rsidP="00CE18D1">
      <w:pPr>
        <w:spacing w:after="200" w:line="276" w:lineRule="auto"/>
        <w:rPr>
          <w:rFonts w:ascii="Bookman Old Style" w:hAnsi="Bookman Old Style"/>
          <w:u w:val="single"/>
          <w:lang w:val="id-ID"/>
        </w:rPr>
      </w:pPr>
      <w:r>
        <w:rPr>
          <w:rFonts w:ascii="Bookman Old Style" w:hAnsi="Bookman Old Style"/>
          <w:u w:val="single"/>
        </w:rPr>
        <w:br w:type="page"/>
      </w:r>
      <w:r w:rsidR="001321FB" w:rsidRPr="001321FB">
        <w:rPr>
          <w:rFonts w:ascii="Bookman Old Style" w:hAnsi="Bookman Old Style"/>
          <w:noProof/>
          <w:u w:val="single"/>
          <w:lang w:val="en-GB" w:eastAsia="en-GB"/>
        </w:rPr>
        <w:lastRenderedPageBreak/>
        <w:pict>
          <v:rect id="_x0000_s1034" style="position:absolute;margin-left:338.95pt;margin-top:6pt;width:119.25pt;height:51.7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" filled="f" stroked="f" strokeweight="2pt">
            <v:path arrowok="t"/>
            <v:textbox>
              <w:txbxContent>
                <w:p w:rsidR="00A35EE0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Kode Laporan : …(2)…</w:t>
                  </w:r>
                </w:p>
                <w:p w:rsidR="00A35EE0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Tanggal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ab/>
                    <w:t xml:space="preserve">          : …(3)…</w:t>
                  </w:r>
                </w:p>
                <w:p w:rsidR="00A35EE0" w:rsidRPr="00DB44FB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Halaman          : …(4)…</w:t>
                  </w:r>
                </w:p>
              </w:txbxContent>
            </v:textbox>
          </v:rect>
        </w:pict>
      </w:r>
      <w:r w:rsidR="001C3C0D" w:rsidRPr="008E388A">
        <w:rPr>
          <w:rFonts w:ascii="Bookman Old Style" w:hAnsi="Bookman Old Style"/>
          <w:u w:val="single"/>
        </w:rPr>
        <w:t xml:space="preserve">Neraca </w:t>
      </w:r>
      <w:r w:rsidR="001C3C0D" w:rsidRPr="008E388A">
        <w:rPr>
          <w:rFonts w:ascii="Bookman Old Style" w:hAnsi="Bookman Old Style"/>
          <w:u w:val="single"/>
          <w:lang w:val="id-ID"/>
        </w:rPr>
        <w:t xml:space="preserve">Percobaan </w:t>
      </w:r>
      <w:r w:rsidR="001C3C0D" w:rsidRPr="008E388A">
        <w:rPr>
          <w:rFonts w:ascii="Bookman Old Style" w:hAnsi="Bookman Old Style"/>
          <w:u w:val="single"/>
        </w:rPr>
        <w:t>versi Aplikasi SA</w:t>
      </w:r>
      <w:r w:rsidR="001C3C0D" w:rsidRPr="008E388A">
        <w:rPr>
          <w:rFonts w:ascii="Bookman Old Style" w:hAnsi="Bookman Old Style"/>
          <w:u w:val="single"/>
          <w:lang w:val="id-ID"/>
        </w:rPr>
        <w:t>KTI</w:t>
      </w:r>
    </w:p>
    <w:p w:rsidR="007E7CCF" w:rsidRDefault="007E7CCF" w:rsidP="008E388A">
      <w:pPr>
        <w:spacing w:line="360" w:lineRule="auto"/>
        <w:jc w:val="center"/>
        <w:rPr>
          <w:rFonts w:ascii="Bookman Old Style" w:hAnsi="Bookman Old Style"/>
        </w:rPr>
      </w:pPr>
    </w:p>
    <w:p w:rsidR="007E7CCF" w:rsidRDefault="007E7CCF" w:rsidP="008E388A">
      <w:pPr>
        <w:spacing w:line="360" w:lineRule="auto"/>
        <w:jc w:val="center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>NERACA</w:t>
      </w:r>
      <w:r w:rsidRPr="008E388A">
        <w:rPr>
          <w:rFonts w:ascii="Bookman Old Style" w:hAnsi="Bookman Old Style"/>
          <w:lang w:val="id-ID"/>
        </w:rPr>
        <w:t xml:space="preserve"> PERCOBAAN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>TINGKAT SATUAN KERJA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  <w:lang w:val="id-ID"/>
        </w:rPr>
        <w:t>PEMBUKUAN DASAR AKRUAL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PER 31 DESEMBER . . . (1) . . .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</w:p>
    <w:p w:rsidR="001C3C0D" w:rsidRPr="008E388A" w:rsidRDefault="007E7CCF" w:rsidP="00CE18D1">
      <w:pPr>
        <w:tabs>
          <w:tab w:val="left" w:pos="4678"/>
          <w:tab w:val="left" w:pos="4962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KEMENTERIAN NEGARA/LEMBAGA</w:t>
      </w:r>
      <w:r w:rsidR="00CE18D1">
        <w:rPr>
          <w:rFonts w:ascii="Bookman Old Style" w:hAnsi="Bookman Old Style"/>
        </w:rPr>
        <w:tab/>
      </w:r>
      <w:r w:rsidR="001C3C0D" w:rsidRPr="008E388A">
        <w:rPr>
          <w:rFonts w:ascii="Bookman Old Style" w:hAnsi="Bookman Old Style"/>
        </w:rPr>
        <w:t xml:space="preserve">: . . . (5) . . . </w:t>
      </w:r>
    </w:p>
    <w:p w:rsidR="001C3C0D" w:rsidRPr="008E388A" w:rsidRDefault="007E7CCF" w:rsidP="00CE18D1">
      <w:pPr>
        <w:tabs>
          <w:tab w:val="left" w:pos="4678"/>
          <w:tab w:val="left" w:pos="4962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UNIT ORGANISASI</w:t>
      </w:r>
      <w:r>
        <w:rPr>
          <w:rFonts w:ascii="Bookman Old Style" w:hAnsi="Bookman Old Style"/>
        </w:rPr>
        <w:tab/>
      </w:r>
      <w:r w:rsidR="001C3C0D" w:rsidRPr="008E388A">
        <w:rPr>
          <w:rFonts w:ascii="Bookman Old Style" w:hAnsi="Bookman Old Style"/>
        </w:rPr>
        <w:t>: . . . (6) . . .</w:t>
      </w:r>
    </w:p>
    <w:p w:rsidR="001C3C0D" w:rsidRPr="008E388A" w:rsidRDefault="001C3C0D" w:rsidP="00CE18D1">
      <w:pPr>
        <w:tabs>
          <w:tab w:val="left" w:pos="4678"/>
          <w:tab w:val="left" w:pos="4962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WILAYAH/PROPINSI</w:t>
      </w:r>
      <w:r w:rsidRPr="008E388A">
        <w:rPr>
          <w:rFonts w:ascii="Bookman Old Style" w:hAnsi="Bookman Old Style"/>
        </w:rPr>
        <w:tab/>
        <w:t>: . . . (7) . . .</w:t>
      </w:r>
    </w:p>
    <w:p w:rsidR="001C3C0D" w:rsidRPr="008E388A" w:rsidRDefault="001C3C0D" w:rsidP="00CE18D1">
      <w:pPr>
        <w:tabs>
          <w:tab w:val="left" w:pos="4678"/>
          <w:tab w:val="left" w:pos="4962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SATUAN KERJA</w:t>
      </w:r>
      <w:r w:rsidRPr="008E388A">
        <w:rPr>
          <w:rFonts w:ascii="Bookman Old Style" w:hAnsi="Bookman Old Style"/>
        </w:rPr>
        <w:tab/>
        <w:t>: . . . (8) . . .</w:t>
      </w:r>
    </w:p>
    <w:p w:rsidR="001C3C0D" w:rsidRPr="008E388A" w:rsidRDefault="001C3C0D" w:rsidP="00CE18D1">
      <w:pPr>
        <w:tabs>
          <w:tab w:val="left" w:pos="4678"/>
          <w:tab w:val="left" w:pos="4962"/>
        </w:tabs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JENIS KEWENANGAN</w:t>
      </w:r>
      <w:r w:rsidRPr="008E388A">
        <w:rPr>
          <w:rFonts w:ascii="Bookman Old Style" w:hAnsi="Bookman Old Style"/>
        </w:rPr>
        <w:tab/>
        <w:t>: . . . (9)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5000" w:type="pct"/>
        <w:tblLook w:val="04A0"/>
      </w:tblPr>
      <w:tblGrid>
        <w:gridCol w:w="1063"/>
        <w:gridCol w:w="1640"/>
        <w:gridCol w:w="3202"/>
        <w:gridCol w:w="1705"/>
        <w:gridCol w:w="1677"/>
      </w:tblGrid>
      <w:tr w:rsidR="001C3C0D" w:rsidRPr="008E388A" w:rsidTr="001F5C4A">
        <w:tc>
          <w:tcPr>
            <w:tcW w:w="572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KODE TRANS</w:t>
            </w:r>
          </w:p>
        </w:tc>
        <w:tc>
          <w:tcPr>
            <w:tcW w:w="883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 xml:space="preserve">KODE </w:t>
            </w:r>
            <w:r w:rsidR="002604BD">
              <w:rPr>
                <w:rFonts w:ascii="Bookman Old Style" w:hAnsi="Bookman Old Style"/>
                <w:lang w:val="id-ID"/>
              </w:rPr>
              <w:t>AKUN</w:t>
            </w:r>
          </w:p>
        </w:tc>
        <w:tc>
          <w:tcPr>
            <w:tcW w:w="1724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 xml:space="preserve">NAMA </w:t>
            </w:r>
            <w:r w:rsidR="002604BD">
              <w:rPr>
                <w:rFonts w:ascii="Bookman Old Style" w:hAnsi="Bookman Old Style"/>
              </w:rPr>
              <w:t>AKUN</w:t>
            </w:r>
          </w:p>
        </w:tc>
        <w:tc>
          <w:tcPr>
            <w:tcW w:w="918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DEBET</w:t>
            </w:r>
          </w:p>
        </w:tc>
        <w:tc>
          <w:tcPr>
            <w:tcW w:w="903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KREDIT</w:t>
            </w:r>
          </w:p>
        </w:tc>
      </w:tr>
      <w:tr w:rsidR="001C3C0D" w:rsidRPr="008E388A" w:rsidTr="001F5C4A">
        <w:tc>
          <w:tcPr>
            <w:tcW w:w="572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 xml:space="preserve"> . (10)</w:t>
            </w:r>
            <w:r w:rsidRPr="008E388A">
              <w:rPr>
                <w:rFonts w:ascii="Bookman Old Style" w:hAnsi="Bookman Old Style"/>
                <w:lang w:val="id-ID"/>
              </w:rPr>
              <w:t>.</w:t>
            </w:r>
          </w:p>
        </w:tc>
        <w:tc>
          <w:tcPr>
            <w:tcW w:w="883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1</w:t>
            </w:r>
            <w:r w:rsidRPr="008E388A">
              <w:rPr>
                <w:rFonts w:ascii="Bookman Old Style" w:hAnsi="Bookman Old Style"/>
              </w:rPr>
              <w:t>). . .</w:t>
            </w:r>
          </w:p>
        </w:tc>
        <w:tc>
          <w:tcPr>
            <w:tcW w:w="1724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2</w:t>
            </w:r>
            <w:r w:rsidRPr="008E388A">
              <w:rPr>
                <w:rFonts w:ascii="Bookman Old Style" w:hAnsi="Bookman Old Style"/>
              </w:rPr>
              <w:t>). . .</w:t>
            </w: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18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3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  <w:tc>
          <w:tcPr>
            <w:tcW w:w="903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4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</w:tr>
      <w:tr w:rsidR="001C3C0D" w:rsidRPr="008E388A" w:rsidTr="001F5C4A">
        <w:tc>
          <w:tcPr>
            <w:tcW w:w="572" w:type="pct"/>
          </w:tcPr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</w:rPr>
            </w:pPr>
          </w:p>
        </w:tc>
        <w:tc>
          <w:tcPr>
            <w:tcW w:w="883" w:type="pct"/>
          </w:tcPr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</w:rPr>
            </w:pPr>
          </w:p>
        </w:tc>
        <w:tc>
          <w:tcPr>
            <w:tcW w:w="1724" w:type="pct"/>
          </w:tcPr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JUMLAH</w:t>
            </w:r>
          </w:p>
        </w:tc>
        <w:tc>
          <w:tcPr>
            <w:tcW w:w="918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5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  <w:tc>
          <w:tcPr>
            <w:tcW w:w="903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6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</w:tr>
    </w:tbl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Default="001C3C0D" w:rsidP="008E388A">
      <w:pPr>
        <w:spacing w:line="360" w:lineRule="auto"/>
        <w:rPr>
          <w:rFonts w:ascii="Bookman Old Style" w:hAnsi="Bookman Old Style"/>
        </w:rPr>
      </w:pPr>
    </w:p>
    <w:p w:rsidR="004558EB" w:rsidRPr="008E388A" w:rsidRDefault="004558EB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lastRenderedPageBreak/>
        <w:t>PETUNJUK PENGISIAN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 xml:space="preserve">NERACA </w:t>
      </w:r>
      <w:r w:rsidRPr="008E388A">
        <w:rPr>
          <w:rFonts w:ascii="Bookman Old Style" w:hAnsi="Bookman Old Style"/>
          <w:lang w:val="id-ID"/>
        </w:rPr>
        <w:t xml:space="preserve">PERCOBAAN </w:t>
      </w:r>
      <w:r w:rsidRPr="008E388A">
        <w:rPr>
          <w:rFonts w:ascii="Bookman Old Style" w:hAnsi="Bookman Old Style"/>
        </w:rPr>
        <w:t>APLIKASI SA</w:t>
      </w:r>
      <w:r w:rsidRPr="008E388A">
        <w:rPr>
          <w:rFonts w:ascii="Bookman Old Style" w:hAnsi="Bookman Old Style"/>
          <w:lang w:val="id-ID"/>
        </w:rPr>
        <w:t>KTI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</w:p>
    <w:tbl>
      <w:tblPr>
        <w:tblStyle w:val="TableGrid"/>
        <w:tblW w:w="5000" w:type="pct"/>
        <w:tblLook w:val="04A0"/>
      </w:tblPr>
      <w:tblGrid>
        <w:gridCol w:w="888"/>
        <w:gridCol w:w="3367"/>
        <w:gridCol w:w="5032"/>
      </w:tblGrid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ISIAN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TAMBAHAN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Tahun periode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2014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laporan (default dari aplikasi)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NPSAIKS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(3)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Tanggal dilakukannya pencetakan laporan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03/04/2015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(4)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Halaman dari laporan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1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(5)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Bagian Anggaran (BA)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015 KEMENTERIAN KEUANGAN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(6)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Eselon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08 DITJEN PERBENDAHARAAN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(7)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Lokasi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0213 KAB. SUMEDANG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(8)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Satker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648790 KPPN SUMEDANG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(9)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Kode dan nama Jenis Kewenangan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KD KANTOR DAERAH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(10)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Kode Transaksi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Misal :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0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(11)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Kode </w:t>
            </w:r>
            <w:r w:rsidR="002604BD"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Akun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(6 Digit)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Misal : 132111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(12)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Nama </w:t>
            </w:r>
            <w:r w:rsidR="002604BD"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Akun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Misal : Peralatan dan Mesin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(13)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Nilai Debet masing-masing </w:t>
            </w:r>
            <w:r w:rsidR="002604BD"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akun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Diinputkan dengan nilai positif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(14)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Nilai Kredit masing-masing </w:t>
            </w:r>
            <w:r w:rsidR="002604BD"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akun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Diinputkan dengan nilai positif. Misal Akumulasi Penyusutan tetap diberi nilai positif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(15)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Debet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Debet harus sama dengan Total Nilai Kredit</w:t>
            </w:r>
          </w:p>
        </w:tc>
      </w:tr>
      <w:tr w:rsidR="001C3C0D" w:rsidRPr="008E388A" w:rsidTr="001F5C4A">
        <w:tc>
          <w:tcPr>
            <w:tcW w:w="478" w:type="pct"/>
          </w:tcPr>
          <w:p w:rsidR="001C3C0D" w:rsidRPr="00CE18D1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(16)</w:t>
            </w:r>
          </w:p>
        </w:tc>
        <w:tc>
          <w:tcPr>
            <w:tcW w:w="1813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Kredit</w:t>
            </w:r>
          </w:p>
        </w:tc>
        <w:tc>
          <w:tcPr>
            <w:tcW w:w="2709" w:type="pct"/>
          </w:tcPr>
          <w:p w:rsidR="001C3C0D" w:rsidRPr="00CE18D1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Kredit harus sama dengan Total Nilai Debit</w:t>
            </w:r>
          </w:p>
        </w:tc>
      </w:tr>
    </w:tbl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both"/>
        <w:rPr>
          <w:rFonts w:ascii="Bookman Old Style" w:hAnsi="Bookman Old Style"/>
          <w:b/>
          <w:color w:val="000000"/>
          <w:lang w:val="id-ID"/>
        </w:rPr>
      </w:pPr>
      <w:r w:rsidRPr="008E388A">
        <w:rPr>
          <w:rFonts w:ascii="Bookman Old Style" w:hAnsi="Bookman Old Style"/>
          <w:b/>
          <w:color w:val="000000"/>
          <w:lang w:val="id-ID"/>
        </w:rPr>
        <w:lastRenderedPageBreak/>
        <w:t>F</w:t>
      </w:r>
      <w:r w:rsidRPr="008E388A">
        <w:rPr>
          <w:rFonts w:ascii="Bookman Old Style" w:hAnsi="Bookman Old Style"/>
          <w:b/>
          <w:color w:val="000000"/>
        </w:rPr>
        <w:t>ormat</w:t>
      </w:r>
      <w:r w:rsidRPr="008E388A">
        <w:rPr>
          <w:rFonts w:ascii="Bookman Old Style" w:hAnsi="Bookman Old Style"/>
          <w:b/>
          <w:color w:val="000000"/>
          <w:lang w:val="id-ID"/>
        </w:rPr>
        <w:t xml:space="preserve"> D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color w:val="000000"/>
          <w:lang w:val="id-ID"/>
        </w:rPr>
      </w:pPr>
      <w:r w:rsidRPr="008E388A">
        <w:rPr>
          <w:rFonts w:ascii="Bookman Old Style" w:hAnsi="Bookman Old Style"/>
          <w:color w:val="000000"/>
          <w:lang w:val="id-ID"/>
        </w:rPr>
        <w:t>(1)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color w:val="000000"/>
        </w:rPr>
      </w:pPr>
      <w:r w:rsidRPr="008E388A">
        <w:rPr>
          <w:rFonts w:ascii="Bookman Old Style" w:hAnsi="Bookman Old Style"/>
          <w:color w:val="000000"/>
        </w:rPr>
        <w:t>RESUME MIGRASI SALDO AWAL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color w:val="000000"/>
        </w:rPr>
      </w:pPr>
      <w:r w:rsidRPr="008E388A">
        <w:rPr>
          <w:rFonts w:ascii="Bookman Old Style" w:hAnsi="Bookman Old Style"/>
          <w:color w:val="000000"/>
        </w:rPr>
        <w:t>MODUL PERSEDIAAN, ASET TETAP, SERTA AKUNTANSI DAN PELAPORAN SAKTI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color w:val="000000"/>
        </w:rPr>
      </w:pPr>
      <w:r w:rsidRPr="008E388A">
        <w:rPr>
          <w:rFonts w:ascii="Bookman Old Style" w:hAnsi="Bookman Old Style"/>
          <w:color w:val="000000"/>
        </w:rPr>
        <w:t>TINGKAT SATUAN KERJA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</w:p>
    <w:p w:rsidR="001C3C0D" w:rsidRPr="008E388A" w:rsidRDefault="001C3C0D" w:rsidP="00CE18D1">
      <w:pPr>
        <w:spacing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Pada hari . . . (</w:t>
      </w:r>
      <w:r w:rsidRPr="008E388A">
        <w:rPr>
          <w:rFonts w:ascii="Bookman Old Style" w:hAnsi="Bookman Old Style"/>
          <w:lang w:val="id-ID"/>
        </w:rPr>
        <w:t>2</w:t>
      </w:r>
      <w:r w:rsidRPr="008E388A">
        <w:rPr>
          <w:rFonts w:ascii="Bookman Old Style" w:hAnsi="Bookman Old Style"/>
        </w:rPr>
        <w:t>) . . . tanggal . . . (</w:t>
      </w:r>
      <w:r w:rsidRPr="008E388A">
        <w:rPr>
          <w:rFonts w:ascii="Bookman Old Style" w:hAnsi="Bookman Old Style"/>
          <w:lang w:val="id-ID"/>
        </w:rPr>
        <w:t>3</w:t>
      </w:r>
      <w:r w:rsidRPr="008E388A">
        <w:rPr>
          <w:rFonts w:ascii="Bookman Old Style" w:hAnsi="Bookman Old Style"/>
        </w:rPr>
        <w:t>) . . . bulan . . . (</w:t>
      </w:r>
      <w:r w:rsidRPr="008E388A">
        <w:rPr>
          <w:rFonts w:ascii="Bookman Old Style" w:hAnsi="Bookman Old Style"/>
          <w:lang w:val="id-ID"/>
        </w:rPr>
        <w:t>4</w:t>
      </w:r>
      <w:r w:rsidRPr="008E388A">
        <w:rPr>
          <w:rFonts w:ascii="Bookman Old Style" w:hAnsi="Bookman Old Style"/>
        </w:rPr>
        <w:t>) . . . tahun . . . (</w:t>
      </w:r>
      <w:r w:rsidRPr="008E388A">
        <w:rPr>
          <w:rFonts w:ascii="Bookman Old Style" w:hAnsi="Bookman Old Style"/>
          <w:lang w:val="id-ID"/>
        </w:rPr>
        <w:t>5</w:t>
      </w:r>
      <w:r w:rsidRPr="008E388A">
        <w:rPr>
          <w:rFonts w:ascii="Bookman Old Style" w:hAnsi="Bookman Old Style"/>
        </w:rPr>
        <w:t>) . . . telah migrasi data saldo awal untuk modul Persediaan, Aset Tetap, serta Akuntansi dan Pelaporan SAKTI. Data hasil migrasi ini akan digunakan sebagai dasar pelaksanaan implementasi SAKTI pada Satker . . . (</w:t>
      </w:r>
      <w:r w:rsidRPr="008E388A">
        <w:rPr>
          <w:rFonts w:ascii="Bookman Old Style" w:hAnsi="Bookman Old Style"/>
          <w:lang w:val="id-ID"/>
        </w:rPr>
        <w:t>6</w:t>
      </w:r>
      <w:r w:rsidRPr="008E388A">
        <w:rPr>
          <w:rFonts w:ascii="Bookman Old Style" w:hAnsi="Bookman Old Style"/>
        </w:rPr>
        <w:t>) . . .</w:t>
      </w:r>
    </w:p>
    <w:p w:rsidR="001C3C0D" w:rsidRPr="008E388A" w:rsidRDefault="001C3C0D" w:rsidP="008E388A">
      <w:pPr>
        <w:spacing w:line="360" w:lineRule="auto"/>
        <w:ind w:firstLine="426"/>
        <w:jc w:val="both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ind w:firstLine="426"/>
        <w:jc w:val="both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 xml:space="preserve">Hasil Migrasi dituangkan dalam Berita Acara Migrasi Saldo Buku Besar Neraca dengan hasil sebagai berikut: </w:t>
      </w:r>
    </w:p>
    <w:p w:rsidR="001C3C0D" w:rsidRPr="008E388A" w:rsidRDefault="001C3C0D" w:rsidP="008E388A">
      <w:pPr>
        <w:spacing w:line="360" w:lineRule="auto"/>
        <w:ind w:firstLine="426"/>
        <w:jc w:val="both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pStyle w:val="ListParagraph"/>
        <w:numPr>
          <w:ilvl w:val="0"/>
          <w:numId w:val="27"/>
        </w:numPr>
        <w:spacing w:after="200" w:line="360" w:lineRule="auto"/>
        <w:ind w:left="42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DAFTAR ISIAN HASIL MIGRASI </w:t>
      </w:r>
      <w:r w:rsidRPr="008E388A">
        <w:rPr>
          <w:rFonts w:ascii="Bookman Old Style" w:hAnsi="Bookman Old Style"/>
          <w:color w:val="000000"/>
        </w:rPr>
        <w:t xml:space="preserve">SALDO </w:t>
      </w:r>
      <w:r w:rsidRPr="008E388A">
        <w:rPr>
          <w:rFonts w:ascii="Bookman Old Style" w:hAnsi="Bookman Old Style"/>
          <w:color w:val="000000"/>
          <w:lang w:val="id-ID"/>
        </w:rPr>
        <w:t>AWAL</w:t>
      </w:r>
    </w:p>
    <w:p w:rsidR="001C3C0D" w:rsidRPr="008E388A" w:rsidRDefault="00F97034" w:rsidP="008E388A">
      <w:pPr>
        <w:pStyle w:val="ListParagraph"/>
        <w:spacing w:after="200"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A. </w:t>
      </w:r>
      <w:r w:rsidR="001C3C0D" w:rsidRPr="008E388A">
        <w:rPr>
          <w:rFonts w:ascii="Bookman Old Style" w:hAnsi="Bookman Old Style"/>
        </w:rPr>
        <w:t xml:space="preserve">MODUL PERSEDIAAN DENGAN </w:t>
      </w:r>
      <w:r w:rsidR="001C3C0D" w:rsidRPr="008E388A">
        <w:rPr>
          <w:rFonts w:ascii="Bookman Old Style" w:hAnsi="Bookman Old Style"/>
          <w:color w:val="000000"/>
        </w:rPr>
        <w:t>AKUNTANSI DAN PELAPORAN</w:t>
      </w:r>
      <w:r w:rsidR="001C3C0D" w:rsidRPr="008E388A">
        <w:rPr>
          <w:rFonts w:ascii="Bookman Old Style" w:hAnsi="Bookman Old Style"/>
          <w:color w:val="000000"/>
          <w:lang w:val="id-ID"/>
        </w:rPr>
        <w:t xml:space="preserve"> (GLP)</w:t>
      </w:r>
    </w:p>
    <w:tbl>
      <w:tblPr>
        <w:tblStyle w:val="TableGrid"/>
        <w:tblW w:w="5000" w:type="pct"/>
        <w:jc w:val="center"/>
        <w:tblLook w:val="04A0"/>
      </w:tblPr>
      <w:tblGrid>
        <w:gridCol w:w="1151"/>
        <w:gridCol w:w="2935"/>
        <w:gridCol w:w="1958"/>
        <w:gridCol w:w="1677"/>
        <w:gridCol w:w="1566"/>
      </w:tblGrid>
      <w:tr w:rsidR="001C3C0D" w:rsidRPr="008E388A" w:rsidTr="008133A7">
        <w:trPr>
          <w:jc w:val="center"/>
        </w:trPr>
        <w:tc>
          <w:tcPr>
            <w:tcW w:w="620" w:type="pct"/>
            <w:vMerge w:val="restart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 xml:space="preserve">Kode </w:t>
            </w:r>
            <w:r w:rsidRPr="008E388A">
              <w:rPr>
                <w:rFonts w:ascii="Bookman Old Style" w:hAnsi="Bookman Old Style"/>
                <w:lang w:val="id-ID"/>
              </w:rPr>
              <w:t>Akun</w:t>
            </w:r>
          </w:p>
        </w:tc>
        <w:tc>
          <w:tcPr>
            <w:tcW w:w="1580" w:type="pct"/>
            <w:vMerge w:val="restart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Uraian Akun</w:t>
            </w:r>
          </w:p>
        </w:tc>
        <w:tc>
          <w:tcPr>
            <w:tcW w:w="2800" w:type="pct"/>
            <w:gridSpan w:val="3"/>
            <w:vAlign w:val="center"/>
          </w:tcPr>
          <w:p w:rsidR="001C3C0D" w:rsidRPr="008E388A" w:rsidRDefault="001C3C0D" w:rsidP="008133A7">
            <w:pPr>
              <w:pStyle w:val="ListParagraph"/>
              <w:spacing w:before="120" w:after="6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Nilai Se</w:t>
            </w:r>
            <w:r w:rsidRPr="008E388A">
              <w:rPr>
                <w:rFonts w:ascii="Bookman Old Style" w:hAnsi="Bookman Old Style"/>
                <w:lang w:val="id-ID"/>
              </w:rPr>
              <w:t>telah</w:t>
            </w:r>
            <w:r w:rsidRPr="008E388A">
              <w:rPr>
                <w:rFonts w:ascii="Bookman Old Style" w:hAnsi="Bookman Old Style"/>
              </w:rPr>
              <w:t xml:space="preserve"> Migrasi</w:t>
            </w:r>
          </w:p>
        </w:tc>
      </w:tr>
      <w:tr w:rsidR="001C3C0D" w:rsidRPr="008E388A" w:rsidTr="008133A7">
        <w:trPr>
          <w:jc w:val="center"/>
        </w:trPr>
        <w:tc>
          <w:tcPr>
            <w:tcW w:w="620" w:type="pct"/>
            <w:vMerge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80" w:type="pct"/>
            <w:vMerge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4" w:type="pct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Modul GLP</w:t>
            </w:r>
            <w:r w:rsidRPr="008E388A">
              <w:rPr>
                <w:rFonts w:ascii="Bookman Old Style" w:hAnsi="Bookman Old Style"/>
              </w:rPr>
              <w:t xml:space="preserve"> (Neraca)</w:t>
            </w:r>
          </w:p>
        </w:tc>
        <w:tc>
          <w:tcPr>
            <w:tcW w:w="903" w:type="pct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Modul Persediaan</w:t>
            </w:r>
          </w:p>
        </w:tc>
        <w:tc>
          <w:tcPr>
            <w:tcW w:w="844" w:type="pct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Selisih</w:t>
            </w:r>
          </w:p>
        </w:tc>
      </w:tr>
      <w:tr w:rsidR="001C3C0D" w:rsidRPr="008E388A" w:rsidTr="008133A7">
        <w:trPr>
          <w:jc w:val="center"/>
        </w:trPr>
        <w:tc>
          <w:tcPr>
            <w:tcW w:w="620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(a)</w:t>
            </w:r>
          </w:p>
        </w:tc>
        <w:tc>
          <w:tcPr>
            <w:tcW w:w="1580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(b)</w:t>
            </w:r>
          </w:p>
        </w:tc>
        <w:tc>
          <w:tcPr>
            <w:tcW w:w="105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(c)</w:t>
            </w:r>
          </w:p>
        </w:tc>
        <w:tc>
          <w:tcPr>
            <w:tcW w:w="903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(d)</w:t>
            </w:r>
          </w:p>
        </w:tc>
        <w:tc>
          <w:tcPr>
            <w:tcW w:w="84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-113" w:right="-113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(e) = (c)-(d)</w:t>
            </w:r>
          </w:p>
        </w:tc>
      </w:tr>
      <w:tr w:rsidR="001C3C0D" w:rsidRPr="008E388A" w:rsidTr="008133A7">
        <w:trPr>
          <w:jc w:val="center"/>
        </w:trPr>
        <w:tc>
          <w:tcPr>
            <w:tcW w:w="620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</w:t>
            </w:r>
            <w:r w:rsidRPr="008E388A">
              <w:rPr>
                <w:rFonts w:ascii="Bookman Old Style" w:hAnsi="Bookman Old Style"/>
                <w:lang w:val="id-ID"/>
              </w:rPr>
              <w:t>7</w:t>
            </w:r>
            <w:r w:rsidRPr="008E388A">
              <w:rPr>
                <w:rFonts w:ascii="Bookman Old Style" w:hAnsi="Bookman Old Style"/>
              </w:rPr>
              <w:t>)</w:t>
            </w: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rPr>
                <w:rFonts w:ascii="Bookman Old Style" w:hAnsi="Bookman Old Style"/>
              </w:rPr>
            </w:pPr>
          </w:p>
        </w:tc>
        <w:tc>
          <w:tcPr>
            <w:tcW w:w="1580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</w:t>
            </w:r>
            <w:r w:rsidRPr="008E388A">
              <w:rPr>
                <w:rFonts w:ascii="Bookman Old Style" w:hAnsi="Bookman Old Style"/>
                <w:lang w:val="id-ID"/>
              </w:rPr>
              <w:t>8</w:t>
            </w:r>
            <w:r w:rsidRPr="008E388A">
              <w:rPr>
                <w:rFonts w:ascii="Bookman Old Style" w:hAnsi="Bookman Old Style"/>
              </w:rPr>
              <w:t>)</w:t>
            </w: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</w:t>
            </w:r>
            <w:r w:rsidRPr="008E388A">
              <w:rPr>
                <w:rFonts w:ascii="Bookman Old Style" w:hAnsi="Bookman Old Style"/>
                <w:lang w:val="id-ID"/>
              </w:rPr>
              <w:t>9</w:t>
            </w:r>
            <w:r w:rsidRPr="008E388A">
              <w:rPr>
                <w:rFonts w:ascii="Bookman Old Style" w:hAnsi="Bookman Old Style"/>
              </w:rPr>
              <w:t>)</w:t>
            </w:r>
          </w:p>
        </w:tc>
        <w:tc>
          <w:tcPr>
            <w:tcW w:w="903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</w:t>
            </w:r>
            <w:r w:rsidRPr="008E388A">
              <w:rPr>
                <w:rFonts w:ascii="Bookman Old Style" w:hAnsi="Bookman Old Style"/>
                <w:lang w:val="id-ID"/>
              </w:rPr>
              <w:t>10</w:t>
            </w:r>
            <w:r w:rsidRPr="008E388A">
              <w:rPr>
                <w:rFonts w:ascii="Bookman Old Style" w:hAnsi="Bookman Old Style"/>
              </w:rPr>
              <w:t>)</w:t>
            </w:r>
          </w:p>
        </w:tc>
        <w:tc>
          <w:tcPr>
            <w:tcW w:w="84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(1</w:t>
            </w:r>
            <w:r w:rsidRPr="008E388A">
              <w:rPr>
                <w:rFonts w:ascii="Bookman Old Style" w:hAnsi="Bookman Old Style"/>
                <w:lang w:val="id-ID"/>
              </w:rPr>
              <w:t>1</w:t>
            </w:r>
            <w:r w:rsidRPr="008E388A">
              <w:rPr>
                <w:rFonts w:ascii="Bookman Old Style" w:hAnsi="Bookman Old Style"/>
              </w:rPr>
              <w:t>)</w:t>
            </w:r>
          </w:p>
        </w:tc>
      </w:tr>
      <w:tr w:rsidR="001C3C0D" w:rsidRPr="008E388A" w:rsidTr="008133A7">
        <w:trPr>
          <w:jc w:val="center"/>
        </w:trPr>
        <w:tc>
          <w:tcPr>
            <w:tcW w:w="2200" w:type="pct"/>
            <w:gridSpan w:val="2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Total</w:t>
            </w:r>
          </w:p>
        </w:tc>
        <w:tc>
          <w:tcPr>
            <w:tcW w:w="105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(12)</w:t>
            </w:r>
          </w:p>
        </w:tc>
        <w:tc>
          <w:tcPr>
            <w:tcW w:w="903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(13)</w:t>
            </w:r>
          </w:p>
        </w:tc>
        <w:tc>
          <w:tcPr>
            <w:tcW w:w="84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(14)</w:t>
            </w:r>
          </w:p>
        </w:tc>
      </w:tr>
    </w:tbl>
    <w:p w:rsidR="001C3C0D" w:rsidRPr="008E388A" w:rsidRDefault="001C3C0D" w:rsidP="008E388A">
      <w:pPr>
        <w:pStyle w:val="ListParagraph"/>
        <w:spacing w:line="360" w:lineRule="auto"/>
        <w:ind w:left="426"/>
        <w:jc w:val="both"/>
        <w:rPr>
          <w:rFonts w:ascii="Bookman Old Style" w:hAnsi="Bookman Old Style"/>
          <w:lang w:val="id-ID"/>
        </w:rPr>
      </w:pPr>
    </w:p>
    <w:p w:rsidR="007E7CCF" w:rsidRDefault="007E7CCF">
      <w:pPr>
        <w:spacing w:after="200" w:line="276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br w:type="page"/>
      </w:r>
    </w:p>
    <w:p w:rsidR="001C3C0D" w:rsidRPr="008E388A" w:rsidRDefault="001C3C0D" w:rsidP="008E388A">
      <w:pPr>
        <w:spacing w:after="200" w:line="360" w:lineRule="auto"/>
        <w:ind w:left="567"/>
        <w:jc w:val="both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  <w:lang w:val="id-ID"/>
        </w:rPr>
        <w:lastRenderedPageBreak/>
        <w:t>B.</w:t>
      </w:r>
      <w:r w:rsidR="00F97034">
        <w:rPr>
          <w:rFonts w:ascii="Bookman Old Style" w:hAnsi="Bookman Old Style"/>
        </w:rPr>
        <w:t xml:space="preserve"> </w:t>
      </w:r>
      <w:r w:rsidRPr="008E388A">
        <w:rPr>
          <w:rFonts w:ascii="Bookman Old Style" w:hAnsi="Bookman Old Style"/>
        </w:rPr>
        <w:t xml:space="preserve">MODUL </w:t>
      </w:r>
      <w:r w:rsidRPr="008E388A">
        <w:rPr>
          <w:rFonts w:ascii="Bookman Old Style" w:hAnsi="Bookman Old Style"/>
          <w:lang w:val="id-ID"/>
        </w:rPr>
        <w:t>ASET TETAP</w:t>
      </w:r>
      <w:r w:rsidRPr="008E388A">
        <w:rPr>
          <w:rFonts w:ascii="Bookman Old Style" w:hAnsi="Bookman Old Style"/>
        </w:rPr>
        <w:t xml:space="preserve"> DENGAN </w:t>
      </w:r>
      <w:r w:rsidRPr="008E388A">
        <w:rPr>
          <w:rFonts w:ascii="Bookman Old Style" w:hAnsi="Bookman Old Style"/>
          <w:color w:val="000000"/>
        </w:rPr>
        <w:t>AKUNTANSI DAN PELAPORAN</w:t>
      </w:r>
      <w:r w:rsidRPr="008E388A">
        <w:rPr>
          <w:rFonts w:ascii="Bookman Old Style" w:hAnsi="Bookman Old Style"/>
          <w:color w:val="000000"/>
          <w:lang w:val="id-ID"/>
        </w:rPr>
        <w:t xml:space="preserve"> (GLP)</w:t>
      </w:r>
    </w:p>
    <w:tbl>
      <w:tblPr>
        <w:tblStyle w:val="TableGrid"/>
        <w:tblW w:w="5000" w:type="pct"/>
        <w:jc w:val="center"/>
        <w:tblLook w:val="04A0"/>
      </w:tblPr>
      <w:tblGrid>
        <w:gridCol w:w="1084"/>
        <w:gridCol w:w="3171"/>
        <w:gridCol w:w="1958"/>
        <w:gridCol w:w="1677"/>
        <w:gridCol w:w="1397"/>
      </w:tblGrid>
      <w:tr w:rsidR="001C3C0D" w:rsidRPr="008E388A" w:rsidTr="001F5C4A">
        <w:trPr>
          <w:jc w:val="center"/>
        </w:trPr>
        <w:tc>
          <w:tcPr>
            <w:tcW w:w="584" w:type="pct"/>
            <w:vMerge w:val="restart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 xml:space="preserve">Kode </w:t>
            </w:r>
            <w:r w:rsidRPr="008E388A">
              <w:rPr>
                <w:rFonts w:ascii="Bookman Old Style" w:hAnsi="Bookman Old Style"/>
                <w:lang w:val="id-ID"/>
              </w:rPr>
              <w:t>Akun</w:t>
            </w:r>
          </w:p>
        </w:tc>
        <w:tc>
          <w:tcPr>
            <w:tcW w:w="1707" w:type="pct"/>
            <w:vMerge w:val="restart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Uraian Akun</w:t>
            </w:r>
          </w:p>
        </w:tc>
        <w:tc>
          <w:tcPr>
            <w:tcW w:w="2709" w:type="pct"/>
            <w:gridSpan w:val="3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Nilai Se</w:t>
            </w:r>
            <w:r w:rsidRPr="008E388A">
              <w:rPr>
                <w:rFonts w:ascii="Bookman Old Style" w:hAnsi="Bookman Old Style"/>
                <w:lang w:val="id-ID"/>
              </w:rPr>
              <w:t>telah</w:t>
            </w:r>
            <w:r w:rsidRPr="008E388A">
              <w:rPr>
                <w:rFonts w:ascii="Bookman Old Style" w:hAnsi="Bookman Old Style"/>
              </w:rPr>
              <w:t xml:space="preserve"> Migrasi</w:t>
            </w:r>
          </w:p>
        </w:tc>
      </w:tr>
      <w:tr w:rsidR="001C3C0D" w:rsidRPr="008E388A" w:rsidTr="001F5C4A">
        <w:trPr>
          <w:jc w:val="center"/>
        </w:trPr>
        <w:tc>
          <w:tcPr>
            <w:tcW w:w="584" w:type="pct"/>
            <w:vMerge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707" w:type="pct"/>
            <w:vMerge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4" w:type="pct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Modul GLP</w:t>
            </w:r>
            <w:r w:rsidRPr="008E388A">
              <w:rPr>
                <w:rFonts w:ascii="Bookman Old Style" w:hAnsi="Bookman Old Style"/>
              </w:rPr>
              <w:t xml:space="preserve"> (Neraca)</w:t>
            </w:r>
          </w:p>
        </w:tc>
        <w:tc>
          <w:tcPr>
            <w:tcW w:w="903" w:type="pct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Modul Aset Tetap</w:t>
            </w:r>
          </w:p>
        </w:tc>
        <w:tc>
          <w:tcPr>
            <w:tcW w:w="752" w:type="pct"/>
            <w:vAlign w:val="center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Selisih</w:t>
            </w:r>
          </w:p>
        </w:tc>
      </w:tr>
      <w:tr w:rsidR="001C3C0D" w:rsidRPr="008E388A" w:rsidTr="001F5C4A">
        <w:trPr>
          <w:jc w:val="center"/>
        </w:trPr>
        <w:tc>
          <w:tcPr>
            <w:tcW w:w="58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(a)</w:t>
            </w:r>
          </w:p>
        </w:tc>
        <w:tc>
          <w:tcPr>
            <w:tcW w:w="1707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(b)</w:t>
            </w:r>
          </w:p>
        </w:tc>
        <w:tc>
          <w:tcPr>
            <w:tcW w:w="105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(c)</w:t>
            </w:r>
          </w:p>
        </w:tc>
        <w:tc>
          <w:tcPr>
            <w:tcW w:w="903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(d)</w:t>
            </w:r>
          </w:p>
        </w:tc>
        <w:tc>
          <w:tcPr>
            <w:tcW w:w="752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-113" w:right="-113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(e) = (c)-(d)</w:t>
            </w:r>
          </w:p>
        </w:tc>
      </w:tr>
      <w:tr w:rsidR="001C3C0D" w:rsidRPr="008E388A" w:rsidTr="001F5C4A">
        <w:trPr>
          <w:jc w:val="center"/>
        </w:trPr>
        <w:tc>
          <w:tcPr>
            <w:tcW w:w="58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</w:t>
            </w:r>
            <w:r w:rsidRPr="008E388A">
              <w:rPr>
                <w:rFonts w:ascii="Bookman Old Style" w:hAnsi="Bookman Old Style"/>
                <w:lang w:val="id-ID"/>
              </w:rPr>
              <w:t>15</w:t>
            </w:r>
            <w:r w:rsidRPr="008E388A">
              <w:rPr>
                <w:rFonts w:ascii="Bookman Old Style" w:hAnsi="Bookman Old Style"/>
              </w:rPr>
              <w:t>)</w:t>
            </w: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rPr>
                <w:rFonts w:ascii="Bookman Old Style" w:hAnsi="Bookman Old Style"/>
              </w:rPr>
            </w:pPr>
          </w:p>
        </w:tc>
        <w:tc>
          <w:tcPr>
            <w:tcW w:w="1707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</w:t>
            </w:r>
            <w:r w:rsidRPr="008E388A">
              <w:rPr>
                <w:rFonts w:ascii="Bookman Old Style" w:hAnsi="Bookman Old Style"/>
                <w:lang w:val="id-ID"/>
              </w:rPr>
              <w:t>16</w:t>
            </w:r>
            <w:r w:rsidRPr="008E388A">
              <w:rPr>
                <w:rFonts w:ascii="Bookman Old Style" w:hAnsi="Bookman Old Style"/>
              </w:rPr>
              <w:t>)</w:t>
            </w: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</w:t>
            </w:r>
            <w:r w:rsidRPr="008E388A">
              <w:rPr>
                <w:rFonts w:ascii="Bookman Old Style" w:hAnsi="Bookman Old Style"/>
                <w:lang w:val="id-ID"/>
              </w:rPr>
              <w:t>17</w:t>
            </w:r>
            <w:r w:rsidRPr="008E388A">
              <w:rPr>
                <w:rFonts w:ascii="Bookman Old Style" w:hAnsi="Bookman Old Style"/>
              </w:rPr>
              <w:t>)</w:t>
            </w:r>
          </w:p>
        </w:tc>
        <w:tc>
          <w:tcPr>
            <w:tcW w:w="903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</w:t>
            </w:r>
            <w:r w:rsidRPr="008E388A">
              <w:rPr>
                <w:rFonts w:ascii="Bookman Old Style" w:hAnsi="Bookman Old Style"/>
                <w:lang w:val="id-ID"/>
              </w:rPr>
              <w:t>18</w:t>
            </w:r>
            <w:r w:rsidRPr="008E388A">
              <w:rPr>
                <w:rFonts w:ascii="Bookman Old Style" w:hAnsi="Bookman Old Style"/>
              </w:rPr>
              <w:t>)</w:t>
            </w:r>
          </w:p>
        </w:tc>
        <w:tc>
          <w:tcPr>
            <w:tcW w:w="752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(1</w:t>
            </w:r>
            <w:r w:rsidRPr="008E388A">
              <w:rPr>
                <w:rFonts w:ascii="Bookman Old Style" w:hAnsi="Bookman Old Style"/>
                <w:lang w:val="id-ID"/>
              </w:rPr>
              <w:t>9</w:t>
            </w:r>
            <w:r w:rsidRPr="008E388A">
              <w:rPr>
                <w:rFonts w:ascii="Bookman Old Style" w:hAnsi="Bookman Old Style"/>
              </w:rPr>
              <w:t>)</w:t>
            </w:r>
          </w:p>
        </w:tc>
      </w:tr>
      <w:tr w:rsidR="001C3C0D" w:rsidRPr="008E388A" w:rsidTr="001F5C4A">
        <w:trPr>
          <w:jc w:val="center"/>
        </w:trPr>
        <w:tc>
          <w:tcPr>
            <w:tcW w:w="2291" w:type="pct"/>
            <w:gridSpan w:val="2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Total</w:t>
            </w:r>
          </w:p>
        </w:tc>
        <w:tc>
          <w:tcPr>
            <w:tcW w:w="1054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(20)</w:t>
            </w:r>
          </w:p>
        </w:tc>
        <w:tc>
          <w:tcPr>
            <w:tcW w:w="903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(21)</w:t>
            </w:r>
          </w:p>
        </w:tc>
        <w:tc>
          <w:tcPr>
            <w:tcW w:w="752" w:type="pct"/>
          </w:tcPr>
          <w:p w:rsidR="001C3C0D" w:rsidRPr="008E388A" w:rsidRDefault="001C3C0D" w:rsidP="008133A7">
            <w:pPr>
              <w:pStyle w:val="ListParagraph"/>
              <w:spacing w:before="120" w:line="360" w:lineRule="auto"/>
              <w:ind w:left="0"/>
              <w:contextualSpacing w:val="0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  <w:lang w:val="id-ID"/>
              </w:rPr>
              <w:t>(22)</w:t>
            </w:r>
          </w:p>
        </w:tc>
      </w:tr>
    </w:tbl>
    <w:p w:rsidR="001C3C0D" w:rsidRPr="008E388A" w:rsidRDefault="001C3C0D" w:rsidP="008E388A">
      <w:pPr>
        <w:pStyle w:val="ListParagraph"/>
        <w:spacing w:line="360" w:lineRule="auto"/>
        <w:ind w:left="426"/>
        <w:jc w:val="both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pStyle w:val="ListParagraph"/>
        <w:numPr>
          <w:ilvl w:val="0"/>
          <w:numId w:val="27"/>
        </w:numPr>
        <w:spacing w:after="200" w:line="360" w:lineRule="auto"/>
        <w:ind w:left="42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KETERANGAN</w:t>
      </w:r>
    </w:p>
    <w:p w:rsidR="001C3C0D" w:rsidRPr="008E388A" w:rsidRDefault="001C3C0D" w:rsidP="008E388A">
      <w:pPr>
        <w:pStyle w:val="ListParagraph"/>
        <w:numPr>
          <w:ilvl w:val="0"/>
          <w:numId w:val="28"/>
        </w:numPr>
        <w:spacing w:after="200" w:line="360" w:lineRule="auto"/>
        <w:ind w:left="851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MODUL PERSEDIAAN DENGAN </w:t>
      </w:r>
      <w:r w:rsidRPr="008E388A">
        <w:rPr>
          <w:rFonts w:ascii="Bookman Old Style" w:hAnsi="Bookman Old Style"/>
          <w:color w:val="000000"/>
        </w:rPr>
        <w:t>AKUNTANSI DAN PELAPORAN</w:t>
      </w:r>
      <w:r w:rsidRPr="008E388A">
        <w:rPr>
          <w:rFonts w:ascii="Bookman Old Style" w:hAnsi="Bookman Old Style"/>
          <w:color w:val="000000"/>
          <w:lang w:val="id-ID"/>
        </w:rPr>
        <w:t xml:space="preserve"> (GLP)</w:t>
      </w:r>
    </w:p>
    <w:p w:rsidR="001C3C0D" w:rsidRPr="008E388A" w:rsidRDefault="001C3C0D" w:rsidP="008E388A">
      <w:pPr>
        <w:pStyle w:val="ListParagraph"/>
        <w:spacing w:line="360" w:lineRule="auto"/>
        <w:ind w:left="70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  <w:i/>
        </w:rPr>
        <w:t>Terdapat / Tidak Terdapat</w:t>
      </w:r>
      <w:r w:rsidRPr="008E388A">
        <w:rPr>
          <w:rFonts w:ascii="Bookman Old Style" w:hAnsi="Bookman Old Style"/>
        </w:rPr>
        <w:t xml:space="preserve"> (*) selisih </w:t>
      </w:r>
      <w:r w:rsidRPr="008E388A">
        <w:rPr>
          <w:rFonts w:ascii="Bookman Old Style" w:hAnsi="Bookman Old Style"/>
          <w:lang w:val="id-ID"/>
        </w:rPr>
        <w:t xml:space="preserve">nilai migrasi </w:t>
      </w:r>
      <w:r w:rsidRPr="008E388A">
        <w:rPr>
          <w:rFonts w:ascii="Bookman Old Style" w:hAnsi="Bookman Old Style"/>
        </w:rPr>
        <w:t xml:space="preserve">antara </w:t>
      </w:r>
      <w:r w:rsidRPr="008E388A">
        <w:rPr>
          <w:rFonts w:ascii="Bookman Old Style" w:hAnsi="Bookman Old Style"/>
          <w:lang w:val="id-ID"/>
        </w:rPr>
        <w:t>Modul Persediaan dengan Modul Akuntansi dan Pelaporan</w:t>
      </w:r>
      <w:r w:rsidRPr="008E388A">
        <w:rPr>
          <w:rFonts w:ascii="Bookman Old Style" w:hAnsi="Bookman Old Style"/>
        </w:rPr>
        <w:t xml:space="preserve">. Selisih tersebut disebabkan oleh : </w:t>
      </w:r>
    </w:p>
    <w:p w:rsidR="001C3C0D" w:rsidRPr="008E388A" w:rsidRDefault="001C3C0D" w:rsidP="008E388A">
      <w:pPr>
        <w:pStyle w:val="ListParagraph"/>
        <w:numPr>
          <w:ilvl w:val="0"/>
          <w:numId w:val="29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</w:t>
      </w:r>
      <w:r w:rsidRPr="008E388A">
        <w:rPr>
          <w:rFonts w:ascii="Bookman Old Style" w:hAnsi="Bookman Old Style"/>
          <w:lang w:val="id-ID"/>
        </w:rPr>
        <w:t>23</w:t>
      </w:r>
      <w:r w:rsidRPr="008E388A">
        <w:rPr>
          <w:rFonts w:ascii="Bookman Old Style" w:hAnsi="Bookman Old Style"/>
        </w:rPr>
        <w:t xml:space="preserve">) . . . . . . . . . . </w:t>
      </w:r>
    </w:p>
    <w:p w:rsidR="001C3C0D" w:rsidRPr="008E388A" w:rsidRDefault="001C3C0D" w:rsidP="008E388A">
      <w:pPr>
        <w:pStyle w:val="ListParagraph"/>
        <w:numPr>
          <w:ilvl w:val="0"/>
          <w:numId w:val="29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</w:t>
      </w:r>
      <w:r w:rsidRPr="008E388A">
        <w:rPr>
          <w:rFonts w:ascii="Bookman Old Style" w:hAnsi="Bookman Old Style"/>
          <w:lang w:val="id-ID"/>
        </w:rPr>
        <w:t>23</w:t>
      </w:r>
      <w:r w:rsidRPr="008E388A">
        <w:rPr>
          <w:rFonts w:ascii="Bookman Old Style" w:hAnsi="Bookman Old Style"/>
        </w:rPr>
        <w:t>) . . . . . . . . . .</w:t>
      </w:r>
    </w:p>
    <w:p w:rsidR="001C3C0D" w:rsidRPr="008E388A" w:rsidRDefault="001C3C0D" w:rsidP="008E388A">
      <w:pPr>
        <w:pStyle w:val="ListParagraph"/>
        <w:spacing w:line="360" w:lineRule="auto"/>
        <w:ind w:left="106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dst.   </w:t>
      </w:r>
    </w:p>
    <w:p w:rsidR="001C3C0D" w:rsidRPr="008E388A" w:rsidRDefault="001C3C0D" w:rsidP="008E388A">
      <w:pPr>
        <w:pStyle w:val="ListParagraph"/>
        <w:spacing w:line="360" w:lineRule="auto"/>
        <w:ind w:left="70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Atas selisih tersebut dilakukan tindak lanjut sebagai berikut: </w:t>
      </w:r>
    </w:p>
    <w:p w:rsidR="001C3C0D" w:rsidRPr="008E388A" w:rsidRDefault="001C3C0D" w:rsidP="008E388A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</w:t>
      </w:r>
      <w:r w:rsidRPr="008E388A">
        <w:rPr>
          <w:rFonts w:ascii="Bookman Old Style" w:hAnsi="Bookman Old Style"/>
          <w:lang w:val="id-ID"/>
        </w:rPr>
        <w:t>24</w:t>
      </w:r>
      <w:r w:rsidRPr="008E388A">
        <w:rPr>
          <w:rFonts w:ascii="Bookman Old Style" w:hAnsi="Bookman Old Style"/>
        </w:rPr>
        <w:t>) . . . . . . . . . .</w:t>
      </w:r>
    </w:p>
    <w:p w:rsidR="001C3C0D" w:rsidRPr="008E388A" w:rsidRDefault="001C3C0D" w:rsidP="008E388A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</w:t>
      </w:r>
      <w:r w:rsidRPr="008E388A">
        <w:rPr>
          <w:rFonts w:ascii="Bookman Old Style" w:hAnsi="Bookman Old Style"/>
          <w:lang w:val="id-ID"/>
        </w:rPr>
        <w:t>24</w:t>
      </w:r>
      <w:r w:rsidRPr="008E388A">
        <w:rPr>
          <w:rFonts w:ascii="Bookman Old Style" w:hAnsi="Bookman Old Style"/>
        </w:rPr>
        <w:t>) . . . . . . . . . .</w:t>
      </w:r>
    </w:p>
    <w:p w:rsidR="001C3C0D" w:rsidRPr="008E388A" w:rsidRDefault="001C3C0D" w:rsidP="008E388A">
      <w:pPr>
        <w:pStyle w:val="ListParagraph"/>
        <w:spacing w:line="360" w:lineRule="auto"/>
        <w:ind w:left="106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dst.</w:t>
      </w:r>
    </w:p>
    <w:p w:rsidR="001C3C0D" w:rsidRPr="008E388A" w:rsidRDefault="001C3C0D" w:rsidP="008E388A">
      <w:pPr>
        <w:pStyle w:val="ListParagraph"/>
        <w:numPr>
          <w:ilvl w:val="0"/>
          <w:numId w:val="28"/>
        </w:numPr>
        <w:spacing w:after="200" w:line="360" w:lineRule="auto"/>
        <w:ind w:left="70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MODUL </w:t>
      </w:r>
      <w:r w:rsidRPr="008E388A">
        <w:rPr>
          <w:rFonts w:ascii="Bookman Old Style" w:hAnsi="Bookman Old Style"/>
          <w:lang w:val="id-ID"/>
        </w:rPr>
        <w:t>ASET TETAP</w:t>
      </w:r>
      <w:r w:rsidRPr="008E388A">
        <w:rPr>
          <w:rFonts w:ascii="Bookman Old Style" w:hAnsi="Bookman Old Style"/>
        </w:rPr>
        <w:t xml:space="preserve"> DENGAN </w:t>
      </w:r>
      <w:r w:rsidRPr="008E388A">
        <w:rPr>
          <w:rFonts w:ascii="Bookman Old Style" w:hAnsi="Bookman Old Style"/>
          <w:color w:val="000000"/>
        </w:rPr>
        <w:t>AKUNTANSI DAN PELAPORAN</w:t>
      </w:r>
      <w:r w:rsidRPr="008E388A">
        <w:rPr>
          <w:rFonts w:ascii="Bookman Old Style" w:hAnsi="Bookman Old Style"/>
          <w:color w:val="000000"/>
          <w:lang w:val="id-ID"/>
        </w:rPr>
        <w:t xml:space="preserve"> (GLP)</w:t>
      </w:r>
    </w:p>
    <w:p w:rsidR="001C3C0D" w:rsidRPr="008E388A" w:rsidRDefault="001C3C0D" w:rsidP="008E388A">
      <w:pPr>
        <w:pStyle w:val="ListParagraph"/>
        <w:spacing w:line="360" w:lineRule="auto"/>
        <w:ind w:left="70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  <w:i/>
        </w:rPr>
        <w:t>Terdapat / Tidak Terdapat</w:t>
      </w:r>
      <w:r w:rsidRPr="008E388A">
        <w:rPr>
          <w:rFonts w:ascii="Bookman Old Style" w:hAnsi="Bookman Old Style"/>
        </w:rPr>
        <w:t xml:space="preserve"> (*) selisih </w:t>
      </w:r>
      <w:r w:rsidRPr="008E388A">
        <w:rPr>
          <w:rFonts w:ascii="Bookman Old Style" w:hAnsi="Bookman Old Style"/>
          <w:lang w:val="id-ID"/>
        </w:rPr>
        <w:t xml:space="preserve">nilai migrasi </w:t>
      </w:r>
      <w:r w:rsidRPr="008E388A">
        <w:rPr>
          <w:rFonts w:ascii="Bookman Old Style" w:hAnsi="Bookman Old Style"/>
        </w:rPr>
        <w:t xml:space="preserve">antara </w:t>
      </w:r>
      <w:r w:rsidRPr="008E388A">
        <w:rPr>
          <w:rFonts w:ascii="Bookman Old Style" w:hAnsi="Bookman Old Style"/>
          <w:lang w:val="id-ID"/>
        </w:rPr>
        <w:t>Modul Aset Tetap dengan Modul Akuntansi dan Pelaporan</w:t>
      </w:r>
      <w:r w:rsidRPr="008E388A">
        <w:rPr>
          <w:rFonts w:ascii="Bookman Old Style" w:hAnsi="Bookman Old Style"/>
        </w:rPr>
        <w:t xml:space="preserve">. Selisih tersebut disebabkan oleh : </w:t>
      </w:r>
    </w:p>
    <w:p w:rsidR="001C3C0D" w:rsidRPr="008E388A" w:rsidRDefault="001C3C0D" w:rsidP="008133A7">
      <w:pPr>
        <w:pStyle w:val="ListParagraph"/>
        <w:numPr>
          <w:ilvl w:val="0"/>
          <w:numId w:val="32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</w:t>
      </w:r>
      <w:r w:rsidRPr="008E388A">
        <w:rPr>
          <w:rFonts w:ascii="Bookman Old Style" w:hAnsi="Bookman Old Style"/>
          <w:lang w:val="id-ID"/>
        </w:rPr>
        <w:t>25</w:t>
      </w:r>
      <w:r w:rsidRPr="008E388A">
        <w:rPr>
          <w:rFonts w:ascii="Bookman Old Style" w:hAnsi="Bookman Old Style"/>
        </w:rPr>
        <w:t>) . . . . . . . . . .</w:t>
      </w:r>
    </w:p>
    <w:p w:rsidR="001C3C0D" w:rsidRPr="008E388A" w:rsidRDefault="001C3C0D" w:rsidP="008133A7">
      <w:pPr>
        <w:pStyle w:val="ListParagraph"/>
        <w:numPr>
          <w:ilvl w:val="0"/>
          <w:numId w:val="32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</w:t>
      </w:r>
      <w:r w:rsidRPr="008E388A">
        <w:rPr>
          <w:rFonts w:ascii="Bookman Old Style" w:hAnsi="Bookman Old Style"/>
          <w:lang w:val="id-ID"/>
        </w:rPr>
        <w:t>25</w:t>
      </w:r>
      <w:r w:rsidRPr="008E388A">
        <w:rPr>
          <w:rFonts w:ascii="Bookman Old Style" w:hAnsi="Bookman Old Style"/>
        </w:rPr>
        <w:t>) . . . . . . . . . .</w:t>
      </w:r>
    </w:p>
    <w:p w:rsidR="001C3C0D" w:rsidRPr="008E388A" w:rsidRDefault="001C3C0D" w:rsidP="008E388A">
      <w:pPr>
        <w:pStyle w:val="ListParagraph"/>
        <w:spacing w:line="360" w:lineRule="auto"/>
        <w:ind w:left="106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 xml:space="preserve">dst.   </w:t>
      </w:r>
    </w:p>
    <w:p w:rsidR="008133A7" w:rsidRDefault="008133A7" w:rsidP="008E388A">
      <w:pPr>
        <w:pStyle w:val="ListParagraph"/>
        <w:spacing w:line="360" w:lineRule="auto"/>
        <w:ind w:left="709"/>
        <w:jc w:val="both"/>
        <w:rPr>
          <w:rFonts w:ascii="Bookman Old Style" w:hAnsi="Bookman Old Style"/>
        </w:rPr>
      </w:pPr>
    </w:p>
    <w:p w:rsidR="008133A7" w:rsidRDefault="008133A7" w:rsidP="008E388A">
      <w:pPr>
        <w:pStyle w:val="ListParagraph"/>
        <w:spacing w:line="360" w:lineRule="auto"/>
        <w:ind w:left="709"/>
        <w:jc w:val="both"/>
        <w:rPr>
          <w:rFonts w:ascii="Bookman Old Style" w:hAnsi="Bookman Old Style"/>
        </w:rPr>
      </w:pPr>
    </w:p>
    <w:p w:rsidR="00CE18D1" w:rsidRDefault="00CE18D1">
      <w:p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1C3C0D" w:rsidRPr="008E388A" w:rsidRDefault="001C3C0D" w:rsidP="008E388A">
      <w:pPr>
        <w:pStyle w:val="ListParagraph"/>
        <w:spacing w:line="360" w:lineRule="auto"/>
        <w:ind w:left="70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lastRenderedPageBreak/>
        <w:t xml:space="preserve">Atas selisih tersebut dilakukan tindak lanjut sebagai berikut: </w:t>
      </w:r>
    </w:p>
    <w:p w:rsidR="001C3C0D" w:rsidRPr="008E388A" w:rsidRDefault="001C3C0D" w:rsidP="008133A7">
      <w:pPr>
        <w:pStyle w:val="ListParagraph"/>
        <w:numPr>
          <w:ilvl w:val="0"/>
          <w:numId w:val="33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</w:t>
      </w:r>
      <w:r w:rsidRPr="008E388A">
        <w:rPr>
          <w:rFonts w:ascii="Bookman Old Style" w:hAnsi="Bookman Old Style"/>
          <w:lang w:val="id-ID"/>
        </w:rPr>
        <w:t>26</w:t>
      </w:r>
      <w:r w:rsidRPr="008E388A">
        <w:rPr>
          <w:rFonts w:ascii="Bookman Old Style" w:hAnsi="Bookman Old Style"/>
        </w:rPr>
        <w:t>) . . . . . . . . . .</w:t>
      </w:r>
    </w:p>
    <w:p w:rsidR="001C3C0D" w:rsidRPr="008E388A" w:rsidRDefault="001C3C0D" w:rsidP="008133A7">
      <w:pPr>
        <w:pStyle w:val="ListParagraph"/>
        <w:numPr>
          <w:ilvl w:val="0"/>
          <w:numId w:val="33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. . . . . . . . . . (</w:t>
      </w:r>
      <w:r w:rsidRPr="008E388A">
        <w:rPr>
          <w:rFonts w:ascii="Bookman Old Style" w:hAnsi="Bookman Old Style"/>
          <w:lang w:val="id-ID"/>
        </w:rPr>
        <w:t>26</w:t>
      </w:r>
      <w:r w:rsidRPr="008E388A">
        <w:rPr>
          <w:rFonts w:ascii="Bookman Old Style" w:hAnsi="Bookman Old Style"/>
        </w:rPr>
        <w:t>) . . . . . . . . . .</w:t>
      </w:r>
    </w:p>
    <w:p w:rsidR="001C3C0D" w:rsidRPr="008E388A" w:rsidRDefault="001C3C0D" w:rsidP="008E388A">
      <w:pPr>
        <w:pStyle w:val="ListParagraph"/>
        <w:spacing w:line="360" w:lineRule="auto"/>
        <w:ind w:left="709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dst.</w:t>
      </w:r>
    </w:p>
    <w:p w:rsidR="001C3C0D" w:rsidRPr="008E388A" w:rsidRDefault="001C3C0D" w:rsidP="008E388A">
      <w:pPr>
        <w:pStyle w:val="ListParagraph"/>
        <w:spacing w:line="360" w:lineRule="auto"/>
        <w:ind w:left="426"/>
        <w:jc w:val="both"/>
        <w:rPr>
          <w:rFonts w:ascii="Bookman Old Style" w:hAnsi="Bookman Old Style"/>
        </w:rPr>
      </w:pPr>
    </w:p>
    <w:p w:rsidR="001C3C0D" w:rsidRPr="008E388A" w:rsidRDefault="001C3C0D" w:rsidP="008E388A">
      <w:pPr>
        <w:pStyle w:val="ListParagraph"/>
        <w:numPr>
          <w:ilvl w:val="0"/>
          <w:numId w:val="27"/>
        </w:numPr>
        <w:spacing w:after="200" w:line="360" w:lineRule="auto"/>
        <w:ind w:left="42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INFORMASI PENTING LAINNYA</w:t>
      </w:r>
    </w:p>
    <w:p w:rsidR="001C3C0D" w:rsidRPr="008E388A" w:rsidRDefault="001C3C0D" w:rsidP="008E388A">
      <w:pPr>
        <w:pStyle w:val="ListParagraph"/>
        <w:spacing w:line="360" w:lineRule="auto"/>
        <w:ind w:left="426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Berdasarkan analisa hasil migrasi, terdapat / tidak terdapat (*) selisih nilai  modul Persediaan, Aset Tetap, serta Akuntansi dan Pelaporan SAKTI dengan hal tersebut dilampirkan:</w:t>
      </w:r>
    </w:p>
    <w:p w:rsidR="001C3C0D" w:rsidRPr="008E388A" w:rsidRDefault="001C3C0D" w:rsidP="008E388A">
      <w:pPr>
        <w:pStyle w:val="ListParagraph"/>
        <w:numPr>
          <w:ilvl w:val="0"/>
          <w:numId w:val="31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Laporan Rekonsiliasi Neraca dengan Subledger-Persediaan periode Desember TAYL (Cetakan Aplikasi SAKTI Modul GLP)</w:t>
      </w:r>
    </w:p>
    <w:p w:rsidR="001C3C0D" w:rsidRPr="008E388A" w:rsidRDefault="001C3C0D" w:rsidP="008E388A">
      <w:pPr>
        <w:pStyle w:val="ListParagraph"/>
        <w:numPr>
          <w:ilvl w:val="0"/>
          <w:numId w:val="31"/>
        </w:numPr>
        <w:spacing w:after="200"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Laporan Rekonsiliasi Neraca dengan Subledger-Aset Tetap periode Desember TAYL (Cetakan Aplikasi SAKTI Modul GLP)</w:t>
      </w:r>
    </w:p>
    <w:p w:rsidR="001C3C0D" w:rsidRDefault="001C3C0D" w:rsidP="008E388A">
      <w:pPr>
        <w:spacing w:line="360" w:lineRule="auto"/>
        <w:jc w:val="both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Demikian Berita Acara ini dibuat agar dapat digunakan sebagaimana mestinya.</w:t>
      </w:r>
    </w:p>
    <w:p w:rsidR="00D57653" w:rsidRPr="008E388A" w:rsidRDefault="00D57653" w:rsidP="008E388A">
      <w:pPr>
        <w:spacing w:line="360" w:lineRule="auto"/>
        <w:jc w:val="both"/>
        <w:rPr>
          <w:rFonts w:ascii="Bookman Old Style" w:hAnsi="Bookman Old Style"/>
        </w:rPr>
      </w:pPr>
    </w:p>
    <w:p w:rsidR="001C3C0D" w:rsidRPr="00CE18D1" w:rsidRDefault="001C3C0D" w:rsidP="008E388A">
      <w:pPr>
        <w:spacing w:line="360" w:lineRule="auto"/>
        <w:jc w:val="both"/>
        <w:rPr>
          <w:rFonts w:ascii="Bookman Old Style" w:hAnsi="Bookman Old Style"/>
        </w:rPr>
      </w:pPr>
      <w:r w:rsidRPr="00CE18D1">
        <w:rPr>
          <w:rFonts w:ascii="Bookman Old Style" w:hAnsi="Bookman Old Style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503"/>
        <w:gridCol w:w="1094"/>
        <w:gridCol w:w="3690"/>
      </w:tblGrid>
      <w:tr w:rsidR="001C3C0D" w:rsidRPr="00CE18D1" w:rsidTr="00156134">
        <w:tc>
          <w:tcPr>
            <w:tcW w:w="4644" w:type="dxa"/>
          </w:tcPr>
          <w:p w:rsidR="001C3C0D" w:rsidRPr="00CE18D1" w:rsidRDefault="001C3C0D" w:rsidP="008E388A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Kuasa Pengguna Anggaran,</w:t>
            </w:r>
          </w:p>
          <w:p w:rsidR="001C3C0D" w:rsidRPr="00CE18D1" w:rsidRDefault="001C3C0D" w:rsidP="008E38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1C3C0D" w:rsidRPr="00CE18D1" w:rsidRDefault="001C3C0D" w:rsidP="008E38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1C3C0D" w:rsidRPr="00CE18D1" w:rsidRDefault="001C3C0D" w:rsidP="008E38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1C3C0D" w:rsidRPr="00CE18D1" w:rsidRDefault="001C3C0D" w:rsidP="008E388A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. . . . . . . 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9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) . . . . . . . </w:t>
            </w:r>
          </w:p>
          <w:p w:rsidR="001C3C0D" w:rsidRPr="00CE18D1" w:rsidRDefault="001C3C0D" w:rsidP="008E388A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NIP/NRP . . . . . (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30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 . . . . . .</w:t>
            </w:r>
          </w:p>
        </w:tc>
        <w:tc>
          <w:tcPr>
            <w:tcW w:w="1134" w:type="dxa"/>
          </w:tcPr>
          <w:p w:rsidR="001C3C0D" w:rsidRPr="00CE18D1" w:rsidRDefault="001C3C0D" w:rsidP="008E38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98" w:type="dxa"/>
          </w:tcPr>
          <w:p w:rsidR="001C3C0D" w:rsidRPr="00CE18D1" w:rsidRDefault="001C3C0D" w:rsidP="008E388A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Operator,</w:t>
            </w:r>
          </w:p>
          <w:p w:rsidR="001C3C0D" w:rsidRPr="00CE18D1" w:rsidRDefault="001C3C0D" w:rsidP="008E38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1C3C0D" w:rsidRPr="00CE18D1" w:rsidRDefault="001C3C0D" w:rsidP="008E38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1C3C0D" w:rsidRPr="00CE18D1" w:rsidRDefault="001C3C0D" w:rsidP="008E388A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1C3C0D" w:rsidRPr="00CE18D1" w:rsidRDefault="001C3C0D" w:rsidP="008E388A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. . . . . . . (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27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) . . . . . . . </w:t>
            </w:r>
          </w:p>
          <w:p w:rsidR="001C3C0D" w:rsidRPr="00CE18D1" w:rsidRDefault="001C3C0D" w:rsidP="008E388A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NIP/NRP. . . . . 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8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 . . .  . . .</w:t>
            </w:r>
          </w:p>
        </w:tc>
      </w:tr>
    </w:tbl>
    <w:p w:rsidR="001C3C0D" w:rsidRPr="008E388A" w:rsidRDefault="001C3C0D" w:rsidP="008E388A">
      <w:pPr>
        <w:spacing w:line="360" w:lineRule="auto"/>
        <w:ind w:firstLine="426"/>
        <w:jc w:val="both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both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both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both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both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both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br w:type="page"/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lastRenderedPageBreak/>
        <w:t>PETUNJUK PENGISIAN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color w:val="000000"/>
        </w:rPr>
      </w:pPr>
      <w:r w:rsidRPr="008E388A">
        <w:rPr>
          <w:rFonts w:ascii="Bookman Old Style" w:hAnsi="Bookman Old Style"/>
          <w:color w:val="000000"/>
        </w:rPr>
        <w:t>RESUME MIGRASI SALDO AWAL</w:t>
      </w:r>
      <w:r w:rsidR="00CA39B6">
        <w:rPr>
          <w:rFonts w:ascii="Bookman Old Style" w:hAnsi="Bookman Old Style"/>
          <w:color w:val="000000"/>
        </w:rPr>
        <w:t xml:space="preserve"> </w:t>
      </w:r>
      <w:r w:rsidRPr="008E388A">
        <w:rPr>
          <w:rFonts w:ascii="Bookman Old Style" w:hAnsi="Bookman Old Style"/>
          <w:color w:val="000000"/>
        </w:rPr>
        <w:t>MODUL PERSEDIAAN, ASET TETAP, SERTA AKUNTANSI DAN PELAPORAN SAKTI</w:t>
      </w:r>
    </w:p>
    <w:p w:rsidR="001C3C0D" w:rsidRPr="00CA39B6" w:rsidRDefault="001C3C0D" w:rsidP="008E388A">
      <w:pPr>
        <w:spacing w:line="360" w:lineRule="auto"/>
        <w:rPr>
          <w:rFonts w:ascii="Bookman Old Style" w:hAnsi="Bookman Old Style"/>
          <w:sz w:val="16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675"/>
        <w:gridCol w:w="4112"/>
        <w:gridCol w:w="4500"/>
      </w:tblGrid>
      <w:tr w:rsidR="001C3C0D" w:rsidRPr="008E388A" w:rsidTr="00CA39B6">
        <w:trPr>
          <w:tblHeader/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NO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ISIAN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KETERANGAN TAMBAHAN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Kop identitas unit organisasi/instansi (Satuan Kerja)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Hari pelaksanaan migrasi, 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Senin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(3)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Tanggal pelaksanaan migrasi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3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(4)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Bulan pelaksanaan migrasi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April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(5)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Tahun pelaksanaan migrasi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2015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(6)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Nama (kode satker) 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(648790) KPPN SUMEDANG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(7)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Kode akun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Persediaan 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yang dimigrasi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117111, 117113,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(8)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Nama akun yang dimigrasi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Barang Konsumsi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, Bahan untuk Pemeliharaan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(9)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Persediaan di Modul GLP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dari Laporan Rekonsiliasi Neraca dengan Subledger-Persediaan pada kolom “NILAI NERACA”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(10)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Persediaan di Modul Persediaan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dari Laporan Rekonsiliasi Neraca dengan Subledger-Persediaan pada kolom “NILAI SUBLEDGER”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(11)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Selisih nilai Persediaan antara Modul GLP dengan Modul Persediaan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dari Laporan Rekonsiliasi Neraca dengan Subledger-Persediaan pada kolom “SELISIH”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(12)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Persediaan di Modul GLP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Summary nilai kolom “Modul GLP (Neraca)”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(13)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Persediaan di Modul Persediaan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Summary nilai kolom “Modul Persediaan”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lastRenderedPageBreak/>
              <w:t>(14)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Selisih nilai Persediaan antara Modul GLP dengan Modul Persediaan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Summary nilai kolom “Selisih”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(15)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Kode akun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Aset Tetap dan Aset Lainnya 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yang dimigrasi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Misal :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132111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137111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,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162191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6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Nama akun yang dimigrasi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Misal :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Peralatan dan Mesin, Akumulasi Peralatan dan Mesin, Aset Tak Berwujud Lainnya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7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Aset di Modul GLP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dari Laporan Rekonsiliasi Neraca dengan Subledger-Aset Tetap pada kolom “NILAI NERACA”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8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Aset di Modul Aset Tetap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dari Laporan Rekonsiliasi Neraca dengan Subledger-Aset Tetap pada kolom “NILAI SUBLEDGER”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(1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9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Selisih nilai Aset antara Modul GLP dengan Modul Aset Tetap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dari Laporan Rekonsiliasi Neraca dengan Subledger-Aset Tetap pada kolom “SELISIH”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20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Aset di Modul GLP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Summary nilai kolom “Modul GLP (Neraca)”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1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Nilai Aset di Modul Aset Tetap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Summary nilai kolom “Modul Aset Tetap”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Total Selisih nilai Aset antara Modul GLP dengan Modul Aset Tetap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Summary nilai kolom “Selisih”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(2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3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14" w:type="pct"/>
          </w:tcPr>
          <w:p w:rsidR="00CE18D1" w:rsidRPr="00CA39B6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Penyebab selisih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Persediaan antara Modul GLP dengan Modul Persediaan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Jika terdapat selisih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(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24</w:t>
            </w:r>
            <w:r w:rsidRPr="00CE18D1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Tindak lanjut atas selisih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Persediaan antara Modul GLP dengan Modul Persediaan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Jika terdapat selisih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(25)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Penyebab selisih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Aset antara Modul GLP dengan Modul Aset Tetap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Jika terdapat selisih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(26)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 xml:space="preserve">Tindak lanjut atas selisih </w:t>
            </w: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nilai Aset antara Modul GLP dengan Modul Aset Tetap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Jika terdapat selisih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(27)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Nama Operator Akuntansi Pelaporan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Fajrialshah Amarul Haq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(28)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NIP/NRP Operator Akuntansi Pelaporan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NIP 198105232002121002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(29)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Nama Kuasa Pengguna Anggaran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Yusup Setiawan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(30)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NIP/NRP Kuasa Pengguna Anggaran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Misal : NIP 199103042012101002</w:t>
            </w:r>
          </w:p>
        </w:tc>
      </w:tr>
      <w:tr w:rsidR="001C3C0D" w:rsidRPr="008E388A" w:rsidTr="00CA39B6">
        <w:trPr>
          <w:jc w:val="center"/>
        </w:trPr>
        <w:tc>
          <w:tcPr>
            <w:tcW w:w="36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E18D1">
              <w:rPr>
                <w:rFonts w:ascii="Bookman Old Style" w:hAnsi="Bookman Old Style"/>
                <w:sz w:val="24"/>
                <w:szCs w:val="24"/>
                <w:lang w:val="id-ID"/>
              </w:rPr>
              <w:t>(*)</w:t>
            </w:r>
          </w:p>
        </w:tc>
        <w:tc>
          <w:tcPr>
            <w:tcW w:w="2214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sz w:val="24"/>
                <w:szCs w:val="24"/>
              </w:rPr>
              <w:t>Pilih salah satu</w:t>
            </w:r>
          </w:p>
        </w:tc>
        <w:tc>
          <w:tcPr>
            <w:tcW w:w="2423" w:type="pct"/>
          </w:tcPr>
          <w:p w:rsidR="001C3C0D" w:rsidRPr="00CE18D1" w:rsidRDefault="001C3C0D" w:rsidP="00CE18D1">
            <w:pPr>
              <w:spacing w:before="120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E18D1">
              <w:rPr>
                <w:rFonts w:ascii="Bookman Old Style" w:hAnsi="Bookman Old Style"/>
                <w:i/>
                <w:sz w:val="24"/>
                <w:szCs w:val="24"/>
              </w:rPr>
              <w:t>Terdapat / Tidak Terdapat</w:t>
            </w:r>
          </w:p>
        </w:tc>
      </w:tr>
    </w:tbl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Default="001C3C0D" w:rsidP="008E388A">
      <w:pPr>
        <w:spacing w:line="360" w:lineRule="auto"/>
        <w:rPr>
          <w:rFonts w:ascii="Bookman Old Style" w:hAnsi="Bookman Old Style"/>
        </w:rPr>
      </w:pPr>
    </w:p>
    <w:p w:rsidR="004558EB" w:rsidRDefault="004558EB" w:rsidP="008E388A">
      <w:pPr>
        <w:spacing w:line="360" w:lineRule="auto"/>
        <w:rPr>
          <w:rFonts w:ascii="Bookman Old Style" w:hAnsi="Bookman Old Style"/>
        </w:rPr>
      </w:pPr>
    </w:p>
    <w:p w:rsidR="004558EB" w:rsidRPr="004558EB" w:rsidRDefault="004558EB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4558EB" w:rsidRPr="004558EB" w:rsidRDefault="004558EB" w:rsidP="008E388A">
      <w:pPr>
        <w:spacing w:line="360" w:lineRule="auto"/>
        <w:rPr>
          <w:rFonts w:ascii="Bookman Old Style" w:hAnsi="Bookman Old Style"/>
        </w:rPr>
      </w:pPr>
    </w:p>
    <w:p w:rsidR="00CA39B6" w:rsidRDefault="00CA39B6">
      <w:pPr>
        <w:spacing w:after="200" w:line="276" w:lineRule="auto"/>
        <w:rPr>
          <w:rFonts w:ascii="Bookman Old Style" w:hAnsi="Bookman Old Style"/>
          <w:noProof/>
          <w:u w:val="single"/>
          <w:lang w:val="id-ID" w:eastAsia="id-ID"/>
        </w:rPr>
      </w:pPr>
      <w:r>
        <w:rPr>
          <w:rFonts w:ascii="Bookman Old Style" w:hAnsi="Bookman Old Style"/>
          <w:noProof/>
          <w:u w:val="single"/>
          <w:lang w:val="id-ID" w:eastAsia="id-ID"/>
        </w:rPr>
        <w:br w:type="page"/>
      </w:r>
    </w:p>
    <w:p w:rsidR="001C3C0D" w:rsidRPr="008E388A" w:rsidRDefault="001321FB" w:rsidP="008E388A">
      <w:pPr>
        <w:spacing w:line="360" w:lineRule="auto"/>
        <w:rPr>
          <w:rFonts w:ascii="Bookman Old Style" w:hAnsi="Bookman Old Style"/>
          <w:u w:val="single"/>
          <w:lang w:val="id-ID"/>
        </w:rPr>
      </w:pPr>
      <w:r w:rsidRPr="001321FB">
        <w:rPr>
          <w:rFonts w:ascii="Bookman Old Style" w:hAnsi="Bookman Old Style"/>
          <w:noProof/>
          <w:u w:val="single"/>
          <w:lang w:val="en-GB" w:eastAsia="en-GB"/>
        </w:rPr>
        <w:lastRenderedPageBreak/>
        <w:pict>
          <v:rect id="_x0000_s1035" style="position:absolute;margin-left:333.65pt;margin-top:14pt;width:119.25pt;height:51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" filled="f" stroked="f" strokeweight="2pt">
            <v:path arrowok="t"/>
            <v:textbox>
              <w:txbxContent>
                <w:p w:rsidR="00A35EE0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Kode Laporan : …(2)…</w:t>
                  </w:r>
                </w:p>
                <w:p w:rsidR="00A35EE0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Tanggal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ab/>
                    <w:t xml:space="preserve">          : …(3)…</w:t>
                  </w:r>
                </w:p>
                <w:p w:rsidR="00A35EE0" w:rsidRPr="00DB44FB" w:rsidRDefault="00A35EE0" w:rsidP="001C3C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Halaman          : …(4)…</w:t>
                  </w:r>
                </w:p>
              </w:txbxContent>
            </v:textbox>
          </v:rect>
        </w:pict>
      </w:r>
      <w:r w:rsidR="001C3C0D" w:rsidRPr="008E388A">
        <w:rPr>
          <w:rFonts w:ascii="Bookman Old Style" w:hAnsi="Bookman Old Style"/>
          <w:noProof/>
          <w:u w:val="single"/>
          <w:lang w:val="id-ID" w:eastAsia="id-ID"/>
        </w:rPr>
        <w:t>Laporan Rekonsiliasi Neraca dengan Subledger-Persediaan</w:t>
      </w:r>
    </w:p>
    <w:p w:rsidR="003013F1" w:rsidRDefault="003013F1" w:rsidP="003013F1">
      <w:pPr>
        <w:spacing w:line="360" w:lineRule="auto"/>
        <w:ind w:right="-1"/>
        <w:jc w:val="center"/>
        <w:rPr>
          <w:rFonts w:ascii="Bookman Old Style" w:hAnsi="Bookman Old Style"/>
        </w:rPr>
      </w:pPr>
    </w:p>
    <w:p w:rsidR="008133A7" w:rsidRDefault="008133A7" w:rsidP="003013F1">
      <w:pPr>
        <w:spacing w:line="360" w:lineRule="auto"/>
        <w:ind w:right="-1"/>
        <w:jc w:val="center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  <w:lang w:val="id-ID"/>
        </w:rPr>
        <w:t>REKONSILIASI PERSEDIAAN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>TINGKAT SATUAN KERJA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>PER 31 DESEMBER . . . (1) . . .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  <w:lang w:val="id-ID"/>
        </w:rPr>
        <w:t>(DALAM RUPIAH)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</w:p>
    <w:p w:rsidR="001C3C0D" w:rsidRPr="008E388A" w:rsidRDefault="003013F1" w:rsidP="008E388A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KEMENTERIAN NEGARA/LEMBAGA</w:t>
      </w:r>
      <w:r w:rsidR="001C3C0D" w:rsidRPr="008E388A">
        <w:rPr>
          <w:rFonts w:ascii="Bookman Old Style" w:hAnsi="Bookman Old Style"/>
        </w:rPr>
        <w:t xml:space="preserve">: . . . (5) . . . 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UNIT ORGANISASI</w:t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  <w:t>: . . . (6)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WILAYAH/PROPINSI</w:t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  <w:t>: . . . (7)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SATUAN KERJA</w:t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  <w:t>: . . . (8)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JENIS KEWENANGAN</w:t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  <w:t>: . . . (9)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5000" w:type="pct"/>
        <w:tblLook w:val="04A0"/>
      </w:tblPr>
      <w:tblGrid>
        <w:gridCol w:w="1119"/>
        <w:gridCol w:w="3059"/>
        <w:gridCol w:w="1714"/>
        <w:gridCol w:w="1716"/>
        <w:gridCol w:w="1679"/>
      </w:tblGrid>
      <w:tr w:rsidR="001C3C0D" w:rsidRPr="008E388A" w:rsidTr="008133A7">
        <w:tc>
          <w:tcPr>
            <w:tcW w:w="602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KODE</w:t>
            </w:r>
          </w:p>
        </w:tc>
        <w:tc>
          <w:tcPr>
            <w:tcW w:w="1647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NAMA AKUN</w:t>
            </w:r>
          </w:p>
        </w:tc>
        <w:tc>
          <w:tcPr>
            <w:tcW w:w="923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NILAI NERACA</w:t>
            </w:r>
          </w:p>
        </w:tc>
        <w:tc>
          <w:tcPr>
            <w:tcW w:w="924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NILAI SUB-LEDGER</w:t>
            </w:r>
          </w:p>
        </w:tc>
        <w:tc>
          <w:tcPr>
            <w:tcW w:w="904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SELISIH</w:t>
            </w:r>
          </w:p>
        </w:tc>
      </w:tr>
      <w:tr w:rsidR="001C3C0D" w:rsidRPr="008E388A" w:rsidTr="008133A7">
        <w:tc>
          <w:tcPr>
            <w:tcW w:w="602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 xml:space="preserve"> . (10)</w:t>
            </w:r>
            <w:r w:rsidRPr="008E388A">
              <w:rPr>
                <w:rFonts w:ascii="Bookman Old Style" w:hAnsi="Bookman Old Style"/>
                <w:lang w:val="id-ID"/>
              </w:rPr>
              <w:t>.</w:t>
            </w:r>
          </w:p>
        </w:tc>
        <w:tc>
          <w:tcPr>
            <w:tcW w:w="1647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1</w:t>
            </w:r>
            <w:r w:rsidRPr="008E388A">
              <w:rPr>
                <w:rFonts w:ascii="Bookman Old Style" w:hAnsi="Bookman Old Style"/>
              </w:rPr>
              <w:t>). . .</w:t>
            </w:r>
          </w:p>
        </w:tc>
        <w:tc>
          <w:tcPr>
            <w:tcW w:w="923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2</w:t>
            </w:r>
            <w:r w:rsidRPr="008E388A">
              <w:rPr>
                <w:rFonts w:ascii="Bookman Old Style" w:hAnsi="Bookman Old Style"/>
              </w:rPr>
              <w:t>). . .</w:t>
            </w: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24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3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  <w:tc>
          <w:tcPr>
            <w:tcW w:w="904" w:type="pct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4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</w:tr>
    </w:tbl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Default="001C3C0D" w:rsidP="008E388A">
      <w:pPr>
        <w:spacing w:line="360" w:lineRule="auto"/>
        <w:rPr>
          <w:rFonts w:ascii="Bookman Old Style" w:hAnsi="Bookman Old Style"/>
        </w:rPr>
      </w:pPr>
    </w:p>
    <w:p w:rsidR="004558EB" w:rsidRPr="004558EB" w:rsidRDefault="004558EB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lastRenderedPageBreak/>
        <w:t>PETUNJUK PENGISIAN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  <w:lang w:val="id-ID"/>
        </w:rPr>
        <w:t>REKONSILIASI PERSEDIAAN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</w:p>
    <w:tbl>
      <w:tblPr>
        <w:tblStyle w:val="TableGrid"/>
        <w:tblW w:w="5000" w:type="pct"/>
        <w:tblLook w:val="04A0"/>
      </w:tblPr>
      <w:tblGrid>
        <w:gridCol w:w="888"/>
        <w:gridCol w:w="3367"/>
        <w:gridCol w:w="5032"/>
      </w:tblGrid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KETERANGAN ISIAN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KETERANGAN TAMBAHAN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(1)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Tahun periode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 2014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(2)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Kode laporan (default dari aplikasi)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</w:t>
            </w: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LRREK.01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(3)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Tanggal dilakukannya pencetakan laporan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 03/04/2015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(4)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Halaman dari laporan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 1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(5)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Kode dan nama Bagian Anggaran (BA)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 015 KEMENTERIAN KEUANGAN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(6)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Kode dan nama Eselon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 08 DITJEN PERBENDAHARAAN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(7)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Kode dan nama Lokasi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 0213 KAB. SUMEDANG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(8)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Kode dan nama Satker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 648790 KPPN SUMEDANG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(9)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Kode dan nama Jenis Kewenangan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 KD KANTOR DAERAH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(10)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Kode Akun Persediaan (6 Digit)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 117111, 117113,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(11)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Nama Akun Persediaan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Misal : Barang Konsumsi</w:t>
            </w: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, Bahan untuk Pemeliharaan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</w:rPr>
              <w:t>(12)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Nilai Persediaan di Modul GLP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Nilai persediaan di Neraca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(13)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Nilai Persediaan di Modul Persediaan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Nilai persediaan di Laporan Posisi Persediaan di Neraca</w:t>
            </w:r>
          </w:p>
        </w:tc>
      </w:tr>
      <w:tr w:rsidR="001C3C0D" w:rsidRPr="008E388A" w:rsidTr="008133A7">
        <w:tc>
          <w:tcPr>
            <w:tcW w:w="478" w:type="pct"/>
          </w:tcPr>
          <w:p w:rsidR="001C3C0D" w:rsidRPr="00CA39B6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(14)</w:t>
            </w:r>
          </w:p>
        </w:tc>
        <w:tc>
          <w:tcPr>
            <w:tcW w:w="1813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Selisih nilai Persediaan antara Modul GLP dengan Modul Persediaan</w:t>
            </w:r>
          </w:p>
        </w:tc>
        <w:tc>
          <w:tcPr>
            <w:tcW w:w="2709" w:type="pct"/>
          </w:tcPr>
          <w:p w:rsidR="001C3C0D" w:rsidRPr="00CA39B6" w:rsidRDefault="001C3C0D" w:rsidP="008133A7">
            <w:pPr>
              <w:spacing w:before="120" w:line="360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CA39B6">
              <w:rPr>
                <w:rFonts w:ascii="Bookman Old Style" w:hAnsi="Bookman Old Style"/>
                <w:sz w:val="24"/>
                <w:szCs w:val="24"/>
                <w:lang w:val="id-ID"/>
              </w:rPr>
              <w:t>Jika terdapat selisih</w:t>
            </w:r>
          </w:p>
        </w:tc>
      </w:tr>
    </w:tbl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CA39B6" w:rsidRDefault="00CA39B6">
      <w:pPr>
        <w:spacing w:after="200" w:line="276" w:lineRule="auto"/>
        <w:rPr>
          <w:rFonts w:ascii="Bookman Old Style" w:hAnsi="Bookman Old Style"/>
          <w:noProof/>
          <w:u w:val="single"/>
          <w:lang w:val="id-ID" w:eastAsia="id-ID"/>
        </w:rPr>
      </w:pPr>
      <w:r>
        <w:rPr>
          <w:rFonts w:ascii="Bookman Old Style" w:hAnsi="Bookman Old Style"/>
          <w:noProof/>
          <w:u w:val="single"/>
          <w:lang w:val="id-ID" w:eastAsia="id-ID"/>
        </w:rPr>
        <w:br w:type="page"/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u w:val="single"/>
          <w:lang w:val="id-ID"/>
        </w:rPr>
      </w:pPr>
      <w:r w:rsidRPr="008E388A">
        <w:rPr>
          <w:rFonts w:ascii="Bookman Old Style" w:hAnsi="Bookman Old Style"/>
          <w:noProof/>
          <w:u w:val="single"/>
          <w:lang w:val="id-ID" w:eastAsia="id-ID"/>
        </w:rPr>
        <w:lastRenderedPageBreak/>
        <w:t>Laporan Rekonsiliasi Neraca dengan Subledger-Aset Tetap</w:t>
      </w:r>
    </w:p>
    <w:p w:rsidR="0095131C" w:rsidRDefault="001321FB" w:rsidP="008E388A">
      <w:pPr>
        <w:spacing w:line="360" w:lineRule="auto"/>
        <w:jc w:val="center"/>
        <w:rPr>
          <w:rFonts w:ascii="Bookman Old Style" w:hAnsi="Bookman Old Style"/>
        </w:rPr>
      </w:pPr>
      <w:r w:rsidRPr="001321FB">
        <w:rPr>
          <w:rFonts w:ascii="Bookman Old Style" w:hAnsi="Bookman Old Style"/>
          <w:noProof/>
          <w:u w:val="single"/>
          <w:lang w:val="en-GB" w:eastAsia="en-GB"/>
        </w:rPr>
        <w:pict>
          <v:rect id="_x0000_s1036" style="position:absolute;left:0;text-align:left;margin-left:333.6pt;margin-top:6.05pt;width:119.25pt;height:51.7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" filled="f" stroked="f" strokeweight="2pt">
            <v:path arrowok="t"/>
            <v:textbox>
              <w:txbxContent>
                <w:p w:rsidR="00A35EE0" w:rsidRDefault="00A35EE0" w:rsidP="00D0027B">
                  <w:pPr>
                    <w:spacing w:after="6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Kode Laporan : …(2)…</w:t>
                  </w:r>
                </w:p>
                <w:p w:rsidR="00A35EE0" w:rsidRDefault="00A35EE0" w:rsidP="00D0027B">
                  <w:pPr>
                    <w:spacing w:after="6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Tanggal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ab/>
                    <w:t xml:space="preserve">          : …(3)…</w:t>
                  </w:r>
                </w:p>
                <w:p w:rsidR="00A35EE0" w:rsidRPr="00DB44FB" w:rsidRDefault="00A35EE0" w:rsidP="00D0027B">
                  <w:pPr>
                    <w:spacing w:after="6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Halaman          : …(4)…</w:t>
                  </w:r>
                </w:p>
              </w:txbxContent>
            </v:textbox>
          </v:rect>
        </w:pict>
      </w:r>
    </w:p>
    <w:p w:rsidR="00D0027B" w:rsidRDefault="00D0027B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</w:p>
    <w:p w:rsidR="00D0027B" w:rsidRDefault="00D0027B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  <w:lang w:val="id-ID"/>
        </w:rPr>
        <w:t>REKONSILIASI ASET TETAP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>TINGKAT SATUAN KERJA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>PER 31 DESEMBER . . . (1) . . .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  <w:lang w:val="id-ID"/>
        </w:rPr>
        <w:t>(DALAM RUPIAH)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</w:rPr>
      </w:pPr>
    </w:p>
    <w:p w:rsidR="001C3C0D" w:rsidRPr="008E388A" w:rsidRDefault="0095131C" w:rsidP="008E388A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KEMENTERIAN NEGARA/LEMBAGA</w:t>
      </w:r>
      <w:r w:rsidR="001C3C0D" w:rsidRPr="008E388A">
        <w:rPr>
          <w:rFonts w:ascii="Bookman Old Style" w:hAnsi="Bookman Old Style"/>
        </w:rPr>
        <w:t xml:space="preserve">: . . . (5) . . . </w:t>
      </w:r>
    </w:p>
    <w:p w:rsidR="001C3C0D" w:rsidRPr="008E388A" w:rsidRDefault="0095131C" w:rsidP="008E388A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UNIT ORGANISASI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C3C0D" w:rsidRPr="008E388A">
        <w:rPr>
          <w:rFonts w:ascii="Bookman Old Style" w:hAnsi="Bookman Old Style"/>
        </w:rPr>
        <w:t>: . . . (6)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WILAYAH/PROPINSI</w:t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  <w:t>: . . . (7)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SATUAN KERJA</w:t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  <w:t>: . . . (8)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  <w:r w:rsidRPr="008E388A">
        <w:rPr>
          <w:rFonts w:ascii="Bookman Old Style" w:hAnsi="Bookman Old Style"/>
        </w:rPr>
        <w:t>JENIS KEWENANGAN</w:t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  <w:t>: . . . (9) . . .</w:t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3118"/>
        <w:gridCol w:w="1701"/>
        <w:gridCol w:w="1701"/>
        <w:gridCol w:w="1666"/>
      </w:tblGrid>
      <w:tr w:rsidR="001C3C0D" w:rsidRPr="008E388A" w:rsidTr="0095131C">
        <w:tc>
          <w:tcPr>
            <w:tcW w:w="1101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KODE</w:t>
            </w:r>
          </w:p>
        </w:tc>
        <w:tc>
          <w:tcPr>
            <w:tcW w:w="3118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NAMA AKUN</w:t>
            </w:r>
          </w:p>
        </w:tc>
        <w:tc>
          <w:tcPr>
            <w:tcW w:w="1701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NILAI NERACA</w:t>
            </w:r>
          </w:p>
        </w:tc>
        <w:tc>
          <w:tcPr>
            <w:tcW w:w="1701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NILAI SUB-LEDGER</w:t>
            </w:r>
          </w:p>
        </w:tc>
        <w:tc>
          <w:tcPr>
            <w:tcW w:w="1666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  <w:lang w:val="id-ID"/>
              </w:rPr>
              <w:t>SELISIH</w:t>
            </w:r>
          </w:p>
        </w:tc>
      </w:tr>
      <w:tr w:rsidR="001C3C0D" w:rsidRPr="008E388A" w:rsidTr="0095131C">
        <w:tc>
          <w:tcPr>
            <w:tcW w:w="1101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 xml:space="preserve"> . (10)</w:t>
            </w:r>
            <w:r w:rsidRPr="008E388A">
              <w:rPr>
                <w:rFonts w:ascii="Bookman Old Style" w:hAnsi="Bookman Old Style"/>
                <w:lang w:val="id-ID"/>
              </w:rPr>
              <w:t>.</w:t>
            </w:r>
          </w:p>
        </w:tc>
        <w:tc>
          <w:tcPr>
            <w:tcW w:w="3118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1</w:t>
            </w:r>
            <w:r w:rsidRPr="008E388A">
              <w:rPr>
                <w:rFonts w:ascii="Bookman Old Style" w:hAnsi="Bookman Old Style"/>
              </w:rPr>
              <w:t>). . .</w:t>
            </w:r>
          </w:p>
        </w:tc>
        <w:tc>
          <w:tcPr>
            <w:tcW w:w="1701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2</w:t>
            </w:r>
            <w:r w:rsidRPr="008E388A">
              <w:rPr>
                <w:rFonts w:ascii="Bookman Old Style" w:hAnsi="Bookman Old Style"/>
              </w:rPr>
              <w:t>). . .</w:t>
            </w: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3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  <w:tc>
          <w:tcPr>
            <w:tcW w:w="1666" w:type="dxa"/>
          </w:tcPr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</w:p>
          <w:p w:rsidR="001C3C0D" w:rsidRPr="008E388A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</w:rPr>
            </w:pPr>
            <w:r w:rsidRPr="008E388A">
              <w:rPr>
                <w:rFonts w:ascii="Bookman Old Style" w:hAnsi="Bookman Old Style"/>
              </w:rPr>
              <w:t>. . . (1</w:t>
            </w:r>
            <w:r w:rsidRPr="008E388A">
              <w:rPr>
                <w:rFonts w:ascii="Bookman Old Style" w:hAnsi="Bookman Old Style"/>
                <w:lang w:val="id-ID"/>
              </w:rPr>
              <w:t>4</w:t>
            </w:r>
            <w:r w:rsidRPr="008E388A">
              <w:rPr>
                <w:rFonts w:ascii="Bookman Old Style" w:hAnsi="Bookman Old Style"/>
              </w:rPr>
              <w:t>) . . .</w:t>
            </w:r>
          </w:p>
        </w:tc>
      </w:tr>
    </w:tbl>
    <w:p w:rsidR="001C3C0D" w:rsidRPr="008E388A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  <w:r w:rsidRPr="008E388A">
        <w:rPr>
          <w:rFonts w:ascii="Bookman Old Style" w:hAnsi="Bookman Old Style"/>
        </w:rPr>
        <w:tab/>
      </w: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Pr="008E388A" w:rsidRDefault="001C3C0D" w:rsidP="008E388A">
      <w:pPr>
        <w:spacing w:line="360" w:lineRule="auto"/>
        <w:rPr>
          <w:rFonts w:ascii="Bookman Old Style" w:hAnsi="Bookman Old Style"/>
          <w:lang w:val="id-ID"/>
        </w:rPr>
      </w:pPr>
    </w:p>
    <w:p w:rsidR="001C3C0D" w:rsidRDefault="001C3C0D" w:rsidP="008E388A">
      <w:pPr>
        <w:spacing w:line="360" w:lineRule="auto"/>
        <w:rPr>
          <w:rFonts w:ascii="Bookman Old Style" w:hAnsi="Bookman Old Style"/>
        </w:rPr>
      </w:pP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</w:rPr>
        <w:lastRenderedPageBreak/>
        <w:t>PETUNJUK PENGISIAN</w:t>
      </w:r>
    </w:p>
    <w:p w:rsidR="001C3C0D" w:rsidRPr="008E388A" w:rsidRDefault="001C3C0D" w:rsidP="008E388A">
      <w:pPr>
        <w:spacing w:line="360" w:lineRule="auto"/>
        <w:jc w:val="center"/>
        <w:rPr>
          <w:rFonts w:ascii="Bookman Old Style" w:hAnsi="Bookman Old Style"/>
          <w:lang w:val="id-ID"/>
        </w:rPr>
      </w:pPr>
      <w:r w:rsidRPr="008E388A">
        <w:rPr>
          <w:rFonts w:ascii="Bookman Old Style" w:hAnsi="Bookman Old Style"/>
          <w:lang w:val="id-ID"/>
        </w:rPr>
        <w:t>REKONSILIASI ASET TETAP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738"/>
        <w:gridCol w:w="4111"/>
        <w:gridCol w:w="4104"/>
      </w:tblGrid>
      <w:tr w:rsidR="001C3C0D" w:rsidRPr="008E388A" w:rsidTr="00DA75AC">
        <w:tc>
          <w:tcPr>
            <w:tcW w:w="738" w:type="dxa"/>
          </w:tcPr>
          <w:p w:rsidR="001C3C0D" w:rsidRPr="00023B1D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4111" w:type="dxa"/>
          </w:tcPr>
          <w:p w:rsidR="001C3C0D" w:rsidRPr="00023B1D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KETERANGAN ISIAN</w:t>
            </w:r>
          </w:p>
        </w:tc>
        <w:tc>
          <w:tcPr>
            <w:tcW w:w="4104" w:type="dxa"/>
          </w:tcPr>
          <w:p w:rsidR="001C3C0D" w:rsidRPr="00023B1D" w:rsidRDefault="001C3C0D" w:rsidP="008133A7">
            <w:pPr>
              <w:spacing w:before="12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KETERANGAN TAMBAHAN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(1)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Tahun periode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Misal : 2014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(2)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Kode laporan (default dari aplikasi)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Misal :</w:t>
            </w: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LRREK.01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(3)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Tanggal dilakukannya pencetakan laporan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Misal : 03/04/2015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(4)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Halaman dari laporan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Misal : 1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(5)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Kode dan nama Bagian Anggaran (BA)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Misal : 015 KEMENTERIAN KEUANGAN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(6)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Kode dan nama Eselon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Misal : 08 DITJEN PERBENDAHARAAN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(7)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Kode dan nama Lokasi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Misal : 0213 KAB. SUMEDANG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(8)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Kode dan nama Satker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Misal : 648790 KPPN SUMEDANG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(9)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Kode dan nama Jenis Kewenangan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Misal : KD KANTOR DAERAH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(10)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Kode Akun Aset Tetap dan Aset Lainnya (6 Digit)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 xml:space="preserve">Misal : </w:t>
            </w: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132111</w:t>
            </w:r>
            <w:r w:rsidRPr="00023B1D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137111</w:t>
            </w:r>
            <w:r w:rsidRPr="00023B1D">
              <w:rPr>
                <w:rFonts w:ascii="Bookman Old Style" w:hAnsi="Bookman Old Style"/>
                <w:sz w:val="24"/>
                <w:szCs w:val="24"/>
              </w:rPr>
              <w:t>,</w:t>
            </w: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162191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(11)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Nama Akun Aset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 xml:space="preserve">Misal : </w:t>
            </w: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Peralatan dan Mesin, Akumulasi Peralatan dan Mesin, Aset Tak Berwujud Lainnya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</w:rPr>
              <w:t>(12)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Nilai Aset di Modul GLP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Nilai Aset di Neraca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(13)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Nilai Aset di Modul Aset Tetap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Nilai Aset di Laporan Posisi Aset di Neraca</w:t>
            </w:r>
          </w:p>
        </w:tc>
      </w:tr>
      <w:tr w:rsidR="001C3C0D" w:rsidRPr="008E388A" w:rsidTr="00DA75AC">
        <w:tc>
          <w:tcPr>
            <w:tcW w:w="738" w:type="dxa"/>
          </w:tcPr>
          <w:p w:rsidR="001C3C0D" w:rsidRPr="00023B1D" w:rsidRDefault="001C3C0D" w:rsidP="00DA75AC">
            <w:pPr>
              <w:spacing w:before="120" w:after="60" w:line="288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(14)</w:t>
            </w:r>
          </w:p>
        </w:tc>
        <w:tc>
          <w:tcPr>
            <w:tcW w:w="4111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Selisih nilai Aset antara Modul GLP dengan Modul Aset Tetap</w:t>
            </w:r>
          </w:p>
        </w:tc>
        <w:tc>
          <w:tcPr>
            <w:tcW w:w="4104" w:type="dxa"/>
          </w:tcPr>
          <w:p w:rsidR="001C3C0D" w:rsidRPr="00023B1D" w:rsidRDefault="001C3C0D" w:rsidP="00DA75AC">
            <w:pPr>
              <w:spacing w:before="120" w:after="60" w:line="288" w:lineRule="auto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023B1D">
              <w:rPr>
                <w:rFonts w:ascii="Bookman Old Style" w:hAnsi="Bookman Old Style"/>
                <w:sz w:val="24"/>
                <w:szCs w:val="24"/>
                <w:lang w:val="id-ID"/>
              </w:rPr>
              <w:t>Jika terdapat selisih</w:t>
            </w:r>
          </w:p>
        </w:tc>
      </w:tr>
    </w:tbl>
    <w:p w:rsidR="001C3C0D" w:rsidRPr="00DA75AC" w:rsidRDefault="001C3C0D" w:rsidP="00E973B7">
      <w:pPr>
        <w:pBdr>
          <w:bottom w:val="single" w:sz="4" w:space="1" w:color="auto"/>
        </w:pBdr>
        <w:spacing w:line="360" w:lineRule="auto"/>
        <w:ind w:right="161"/>
        <w:jc w:val="right"/>
        <w:rPr>
          <w:rFonts w:ascii="Bookman Old Style" w:hAnsi="Bookman Old Style"/>
          <w:sz w:val="14"/>
          <w:lang w:val="id-ID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3"/>
        <w:gridCol w:w="5739"/>
      </w:tblGrid>
      <w:tr w:rsidR="001C3C0D" w:rsidRPr="008E388A" w:rsidTr="00023B1D">
        <w:trPr>
          <w:trHeight w:val="1793"/>
        </w:trPr>
        <w:tc>
          <w:tcPr>
            <w:tcW w:w="3403" w:type="dxa"/>
          </w:tcPr>
          <w:p w:rsidR="001C3C0D" w:rsidRPr="008E388A" w:rsidRDefault="001C3C0D" w:rsidP="00E973B7">
            <w:pPr>
              <w:tabs>
                <w:tab w:val="left" w:pos="6480"/>
                <w:tab w:val="left" w:pos="7020"/>
              </w:tabs>
              <w:spacing w:line="360" w:lineRule="auto"/>
              <w:ind w:right="-187"/>
              <w:jc w:val="both"/>
              <w:rPr>
                <w:rFonts w:ascii="Arial" w:hAnsi="Arial" w:cs="Arial"/>
              </w:rPr>
            </w:pPr>
          </w:p>
        </w:tc>
        <w:tc>
          <w:tcPr>
            <w:tcW w:w="5739" w:type="dxa"/>
          </w:tcPr>
          <w:p w:rsidR="00DA75AC" w:rsidRPr="00DA75AC" w:rsidRDefault="00DA75AC" w:rsidP="00E973B7">
            <w:pPr>
              <w:tabs>
                <w:tab w:val="left" w:pos="6480"/>
                <w:tab w:val="left" w:pos="7020"/>
              </w:tabs>
              <w:spacing w:before="120" w:line="360" w:lineRule="auto"/>
              <w:ind w:right="-187"/>
              <w:jc w:val="both"/>
              <w:rPr>
                <w:rFonts w:ascii="Bookman Old Style" w:hAnsi="Bookman Old Style" w:cs="Arial"/>
                <w:sz w:val="8"/>
              </w:rPr>
            </w:pPr>
          </w:p>
          <w:p w:rsidR="001C3C0D" w:rsidRPr="008E388A" w:rsidRDefault="001C3C0D" w:rsidP="00A262C2">
            <w:pPr>
              <w:tabs>
                <w:tab w:val="left" w:pos="6480"/>
                <w:tab w:val="left" w:pos="7020"/>
              </w:tabs>
              <w:ind w:right="-187"/>
              <w:jc w:val="both"/>
              <w:rPr>
                <w:rFonts w:ascii="Arial" w:hAnsi="Arial" w:cs="Arial"/>
              </w:rPr>
            </w:pPr>
          </w:p>
        </w:tc>
      </w:tr>
    </w:tbl>
    <w:p w:rsidR="00AC6350" w:rsidRPr="008E388A" w:rsidRDefault="00AC6350" w:rsidP="00E973B7">
      <w:pPr>
        <w:spacing w:after="200" w:line="360" w:lineRule="auto"/>
        <w:jc w:val="both"/>
        <w:rPr>
          <w:rFonts w:ascii="Bookman Old Style" w:hAnsi="Bookman Old Style" w:cstheme="minorHAnsi"/>
          <w:color w:val="000000"/>
          <w:lang w:val="id-ID"/>
        </w:rPr>
      </w:pPr>
    </w:p>
    <w:sectPr w:rsidR="00AC6350" w:rsidRPr="008E388A" w:rsidSect="00A35EE0">
      <w:headerReference w:type="first" r:id="rId8"/>
      <w:pgSz w:w="11907" w:h="18711" w:code="119"/>
      <w:pgMar w:top="1701" w:right="1418" w:bottom="1418" w:left="1418" w:header="720" w:footer="720" w:gutter="0"/>
      <w:pgNumType w:start="28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682" w:rsidRDefault="00216682" w:rsidP="007A2B6F">
      <w:r>
        <w:separator/>
      </w:r>
    </w:p>
  </w:endnote>
  <w:endnote w:type="continuationSeparator" w:id="1">
    <w:p w:rsidR="00216682" w:rsidRDefault="00216682" w:rsidP="007A2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682" w:rsidRDefault="00216682" w:rsidP="007A2B6F">
      <w:r>
        <w:separator/>
      </w:r>
    </w:p>
  </w:footnote>
  <w:footnote w:type="continuationSeparator" w:id="1">
    <w:p w:rsidR="00216682" w:rsidRDefault="00216682" w:rsidP="007A2B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EE0" w:rsidRDefault="00A35E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63A2"/>
    <w:multiLevelType w:val="hybridMultilevel"/>
    <w:tmpl w:val="455C30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362F5"/>
    <w:multiLevelType w:val="hybridMultilevel"/>
    <w:tmpl w:val="35460618"/>
    <w:lvl w:ilvl="0" w:tplc="BF0E1B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207443"/>
    <w:multiLevelType w:val="hybridMultilevel"/>
    <w:tmpl w:val="16507354"/>
    <w:lvl w:ilvl="0" w:tplc="618C9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283F61"/>
    <w:multiLevelType w:val="hybridMultilevel"/>
    <w:tmpl w:val="2160B5B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587DBE"/>
    <w:multiLevelType w:val="hybridMultilevel"/>
    <w:tmpl w:val="389A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757AB"/>
    <w:multiLevelType w:val="hybridMultilevel"/>
    <w:tmpl w:val="FB080D40"/>
    <w:lvl w:ilvl="0" w:tplc="A8869E2A">
      <w:start w:val="1"/>
      <w:numFmt w:val="upperRoman"/>
      <w:lvlText w:val="%1."/>
      <w:lvlJc w:val="center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02A7C"/>
    <w:multiLevelType w:val="hybridMultilevel"/>
    <w:tmpl w:val="29E2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E102B"/>
    <w:multiLevelType w:val="hybridMultilevel"/>
    <w:tmpl w:val="DEF85E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F0426"/>
    <w:multiLevelType w:val="hybridMultilevel"/>
    <w:tmpl w:val="9F62EAF6"/>
    <w:lvl w:ilvl="0" w:tplc="BA6EB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76316B"/>
    <w:multiLevelType w:val="hybridMultilevel"/>
    <w:tmpl w:val="2160B5B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77A14CA"/>
    <w:multiLevelType w:val="hybridMultilevel"/>
    <w:tmpl w:val="D84EAF6E"/>
    <w:lvl w:ilvl="0" w:tplc="2A2C5D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86B20A3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D3B60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E5E6F"/>
    <w:multiLevelType w:val="hybridMultilevel"/>
    <w:tmpl w:val="D84EAF6E"/>
    <w:lvl w:ilvl="0" w:tplc="2A2C5D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12D0E12"/>
    <w:multiLevelType w:val="hybridMultilevel"/>
    <w:tmpl w:val="F5F66CF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1C859B0"/>
    <w:multiLevelType w:val="hybridMultilevel"/>
    <w:tmpl w:val="DEF85E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86037"/>
    <w:multiLevelType w:val="hybridMultilevel"/>
    <w:tmpl w:val="AA3668AA"/>
    <w:lvl w:ilvl="0" w:tplc="7396A920">
      <w:start w:val="1"/>
      <w:numFmt w:val="upperRoman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820F0"/>
    <w:multiLevelType w:val="hybridMultilevel"/>
    <w:tmpl w:val="B77C8C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8F40040"/>
    <w:multiLevelType w:val="hybridMultilevel"/>
    <w:tmpl w:val="35460618"/>
    <w:lvl w:ilvl="0" w:tplc="BF0E1B4A">
      <w:start w:val="1"/>
      <w:numFmt w:val="decimal"/>
      <w:lvlText w:val="%1."/>
      <w:lvlJc w:val="left"/>
      <w:pPr>
        <w:ind w:left="-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" w:hanging="360"/>
      </w:pPr>
    </w:lvl>
    <w:lvl w:ilvl="2" w:tplc="0409001B" w:tentative="1">
      <w:start w:val="1"/>
      <w:numFmt w:val="lowerRoman"/>
      <w:lvlText w:val="%3."/>
      <w:lvlJc w:val="right"/>
      <w:pPr>
        <w:ind w:left="1069" w:hanging="180"/>
      </w:pPr>
    </w:lvl>
    <w:lvl w:ilvl="3" w:tplc="0409000F" w:tentative="1">
      <w:start w:val="1"/>
      <w:numFmt w:val="decimal"/>
      <w:lvlText w:val="%4."/>
      <w:lvlJc w:val="left"/>
      <w:pPr>
        <w:ind w:left="1789" w:hanging="360"/>
      </w:pPr>
    </w:lvl>
    <w:lvl w:ilvl="4" w:tplc="04090019" w:tentative="1">
      <w:start w:val="1"/>
      <w:numFmt w:val="lowerLetter"/>
      <w:lvlText w:val="%5."/>
      <w:lvlJc w:val="left"/>
      <w:pPr>
        <w:ind w:left="2509" w:hanging="360"/>
      </w:pPr>
    </w:lvl>
    <w:lvl w:ilvl="5" w:tplc="0409001B" w:tentative="1">
      <w:start w:val="1"/>
      <w:numFmt w:val="lowerRoman"/>
      <w:lvlText w:val="%6."/>
      <w:lvlJc w:val="right"/>
      <w:pPr>
        <w:ind w:left="3229" w:hanging="180"/>
      </w:pPr>
    </w:lvl>
    <w:lvl w:ilvl="6" w:tplc="0409000F" w:tentative="1">
      <w:start w:val="1"/>
      <w:numFmt w:val="decimal"/>
      <w:lvlText w:val="%7."/>
      <w:lvlJc w:val="left"/>
      <w:pPr>
        <w:ind w:left="3949" w:hanging="360"/>
      </w:pPr>
    </w:lvl>
    <w:lvl w:ilvl="7" w:tplc="04090019" w:tentative="1">
      <w:start w:val="1"/>
      <w:numFmt w:val="lowerLetter"/>
      <w:lvlText w:val="%8."/>
      <w:lvlJc w:val="left"/>
      <w:pPr>
        <w:ind w:left="4669" w:hanging="360"/>
      </w:pPr>
    </w:lvl>
    <w:lvl w:ilvl="8" w:tplc="0409001B" w:tentative="1">
      <w:start w:val="1"/>
      <w:numFmt w:val="lowerRoman"/>
      <w:lvlText w:val="%9."/>
      <w:lvlJc w:val="right"/>
      <w:pPr>
        <w:ind w:left="5389" w:hanging="180"/>
      </w:pPr>
    </w:lvl>
  </w:abstractNum>
  <w:abstractNum w:abstractNumId="19">
    <w:nsid w:val="4BD1533A"/>
    <w:multiLevelType w:val="hybridMultilevel"/>
    <w:tmpl w:val="5AB2B302"/>
    <w:lvl w:ilvl="0" w:tplc="1714C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DE87038"/>
    <w:multiLevelType w:val="hybridMultilevel"/>
    <w:tmpl w:val="16507354"/>
    <w:lvl w:ilvl="0" w:tplc="618C9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F215E6B"/>
    <w:multiLevelType w:val="hybridMultilevel"/>
    <w:tmpl w:val="D6FA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4629A7"/>
    <w:multiLevelType w:val="hybridMultilevel"/>
    <w:tmpl w:val="389A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B0314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F3B04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C2366E"/>
    <w:multiLevelType w:val="hybridMultilevel"/>
    <w:tmpl w:val="29E22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EB001A"/>
    <w:multiLevelType w:val="hybridMultilevel"/>
    <w:tmpl w:val="137E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86BDD"/>
    <w:multiLevelType w:val="hybridMultilevel"/>
    <w:tmpl w:val="7D7462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A8F3697"/>
    <w:multiLevelType w:val="hybridMultilevel"/>
    <w:tmpl w:val="5AB2B302"/>
    <w:lvl w:ilvl="0" w:tplc="1714C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D580C70"/>
    <w:multiLevelType w:val="hybridMultilevel"/>
    <w:tmpl w:val="C1A0907E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73777675"/>
    <w:multiLevelType w:val="hybridMultilevel"/>
    <w:tmpl w:val="B900D166"/>
    <w:lvl w:ilvl="0" w:tplc="E8304088">
      <w:start w:val="1"/>
      <w:numFmt w:val="upperLetter"/>
      <w:lvlText w:val="%1."/>
      <w:lvlJc w:val="left"/>
      <w:pPr>
        <w:ind w:left="720" w:hanging="360"/>
      </w:pPr>
      <w:rPr>
        <w:rFonts w:ascii="Bookman Old Style" w:hAnsi="Bookman Old Style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63209D"/>
    <w:multiLevelType w:val="hybridMultilevel"/>
    <w:tmpl w:val="9F62EAF6"/>
    <w:lvl w:ilvl="0" w:tplc="BA6EB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8C5353"/>
    <w:multiLevelType w:val="hybridMultilevel"/>
    <w:tmpl w:val="B08A0F9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6"/>
  </w:num>
  <w:num w:numId="5">
    <w:abstractNumId w:val="21"/>
  </w:num>
  <w:num w:numId="6">
    <w:abstractNumId w:val="22"/>
  </w:num>
  <w:num w:numId="7">
    <w:abstractNumId w:val="26"/>
  </w:num>
  <w:num w:numId="8">
    <w:abstractNumId w:val="25"/>
  </w:num>
  <w:num w:numId="9">
    <w:abstractNumId w:val="30"/>
  </w:num>
  <w:num w:numId="10">
    <w:abstractNumId w:val="4"/>
  </w:num>
  <w:num w:numId="11">
    <w:abstractNumId w:val="12"/>
  </w:num>
  <w:num w:numId="12">
    <w:abstractNumId w:val="23"/>
  </w:num>
  <w:num w:numId="13">
    <w:abstractNumId w:val="11"/>
  </w:num>
  <w:num w:numId="14">
    <w:abstractNumId w:val="24"/>
  </w:num>
  <w:num w:numId="15">
    <w:abstractNumId w:val="14"/>
  </w:num>
  <w:num w:numId="16">
    <w:abstractNumId w:val="27"/>
  </w:num>
  <w:num w:numId="17">
    <w:abstractNumId w:val="17"/>
  </w:num>
  <w:num w:numId="18">
    <w:abstractNumId w:val="29"/>
  </w:num>
  <w:num w:numId="19">
    <w:abstractNumId w:val="16"/>
  </w:num>
  <w:num w:numId="20">
    <w:abstractNumId w:val="9"/>
  </w:num>
  <w:num w:numId="21">
    <w:abstractNumId w:val="18"/>
  </w:num>
  <w:num w:numId="22">
    <w:abstractNumId w:val="20"/>
  </w:num>
  <w:num w:numId="23">
    <w:abstractNumId w:val="8"/>
  </w:num>
  <w:num w:numId="24">
    <w:abstractNumId w:val="19"/>
  </w:num>
  <w:num w:numId="25">
    <w:abstractNumId w:val="13"/>
  </w:num>
  <w:num w:numId="26">
    <w:abstractNumId w:val="32"/>
  </w:num>
  <w:num w:numId="27">
    <w:abstractNumId w:val="5"/>
  </w:num>
  <w:num w:numId="28">
    <w:abstractNumId w:val="3"/>
  </w:num>
  <w:num w:numId="29">
    <w:abstractNumId w:val="1"/>
  </w:num>
  <w:num w:numId="30">
    <w:abstractNumId w:val="2"/>
  </w:num>
  <w:num w:numId="31">
    <w:abstractNumId w:val="10"/>
  </w:num>
  <w:num w:numId="32">
    <w:abstractNumId w:val="31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D2C1D"/>
    <w:rsid w:val="00004434"/>
    <w:rsid w:val="000072DC"/>
    <w:rsid w:val="00023B1D"/>
    <w:rsid w:val="00032BA9"/>
    <w:rsid w:val="00037FFB"/>
    <w:rsid w:val="00041263"/>
    <w:rsid w:val="00043F8D"/>
    <w:rsid w:val="00060060"/>
    <w:rsid w:val="00062249"/>
    <w:rsid w:val="00064A7D"/>
    <w:rsid w:val="00064BF2"/>
    <w:rsid w:val="00077034"/>
    <w:rsid w:val="000774B9"/>
    <w:rsid w:val="00080F9F"/>
    <w:rsid w:val="00081CC3"/>
    <w:rsid w:val="00082566"/>
    <w:rsid w:val="00084E98"/>
    <w:rsid w:val="000A39D6"/>
    <w:rsid w:val="000A61A3"/>
    <w:rsid w:val="000B1C8C"/>
    <w:rsid w:val="000B3974"/>
    <w:rsid w:val="000B57DD"/>
    <w:rsid w:val="000C04A8"/>
    <w:rsid w:val="000C1831"/>
    <w:rsid w:val="000C22A3"/>
    <w:rsid w:val="000C5FAD"/>
    <w:rsid w:val="000C77E2"/>
    <w:rsid w:val="000D21AC"/>
    <w:rsid w:val="000D4355"/>
    <w:rsid w:val="000E00E4"/>
    <w:rsid w:val="000E0BE3"/>
    <w:rsid w:val="000E2D1A"/>
    <w:rsid w:val="000E697D"/>
    <w:rsid w:val="000E727F"/>
    <w:rsid w:val="000F0731"/>
    <w:rsid w:val="001036EF"/>
    <w:rsid w:val="00103D39"/>
    <w:rsid w:val="00104E8F"/>
    <w:rsid w:val="00105280"/>
    <w:rsid w:val="00106E3E"/>
    <w:rsid w:val="00117779"/>
    <w:rsid w:val="0012206C"/>
    <w:rsid w:val="00122122"/>
    <w:rsid w:val="00122EA5"/>
    <w:rsid w:val="00123749"/>
    <w:rsid w:val="001253EE"/>
    <w:rsid w:val="00131253"/>
    <w:rsid w:val="001313D0"/>
    <w:rsid w:val="001321FB"/>
    <w:rsid w:val="001358A3"/>
    <w:rsid w:val="001413A7"/>
    <w:rsid w:val="00144BC0"/>
    <w:rsid w:val="00145D03"/>
    <w:rsid w:val="001523F2"/>
    <w:rsid w:val="00155B0D"/>
    <w:rsid w:val="00156134"/>
    <w:rsid w:val="00157532"/>
    <w:rsid w:val="0016023D"/>
    <w:rsid w:val="00164313"/>
    <w:rsid w:val="00165DC5"/>
    <w:rsid w:val="00166492"/>
    <w:rsid w:val="00176B0F"/>
    <w:rsid w:val="001847D1"/>
    <w:rsid w:val="00187D79"/>
    <w:rsid w:val="00192785"/>
    <w:rsid w:val="00197335"/>
    <w:rsid w:val="001A2F5F"/>
    <w:rsid w:val="001B073A"/>
    <w:rsid w:val="001B1D62"/>
    <w:rsid w:val="001B35E3"/>
    <w:rsid w:val="001B466F"/>
    <w:rsid w:val="001B70AB"/>
    <w:rsid w:val="001B79A4"/>
    <w:rsid w:val="001C3C0D"/>
    <w:rsid w:val="001D067F"/>
    <w:rsid w:val="001D47B8"/>
    <w:rsid w:val="001D7C89"/>
    <w:rsid w:val="001E0FCD"/>
    <w:rsid w:val="001F0C85"/>
    <w:rsid w:val="001F4735"/>
    <w:rsid w:val="001F5C4A"/>
    <w:rsid w:val="002021B2"/>
    <w:rsid w:val="00203B87"/>
    <w:rsid w:val="002155FB"/>
    <w:rsid w:val="00216682"/>
    <w:rsid w:val="00221B45"/>
    <w:rsid w:val="00223250"/>
    <w:rsid w:val="00223DA5"/>
    <w:rsid w:val="00225FA3"/>
    <w:rsid w:val="00230B6B"/>
    <w:rsid w:val="00232349"/>
    <w:rsid w:val="00234A55"/>
    <w:rsid w:val="00236433"/>
    <w:rsid w:val="002604BD"/>
    <w:rsid w:val="00260CBF"/>
    <w:rsid w:val="00263904"/>
    <w:rsid w:val="00265D1F"/>
    <w:rsid w:val="002672A6"/>
    <w:rsid w:val="0028498B"/>
    <w:rsid w:val="00285475"/>
    <w:rsid w:val="00285693"/>
    <w:rsid w:val="00287BD8"/>
    <w:rsid w:val="002A1210"/>
    <w:rsid w:val="002A442C"/>
    <w:rsid w:val="002B0006"/>
    <w:rsid w:val="002B1158"/>
    <w:rsid w:val="002B2669"/>
    <w:rsid w:val="002B5765"/>
    <w:rsid w:val="002B7A52"/>
    <w:rsid w:val="002C1569"/>
    <w:rsid w:val="002C3724"/>
    <w:rsid w:val="002C40EC"/>
    <w:rsid w:val="002C4668"/>
    <w:rsid w:val="002C64BD"/>
    <w:rsid w:val="002D0EBA"/>
    <w:rsid w:val="002D45C1"/>
    <w:rsid w:val="002E0ADF"/>
    <w:rsid w:val="002F3673"/>
    <w:rsid w:val="002F5548"/>
    <w:rsid w:val="003013F1"/>
    <w:rsid w:val="00302F13"/>
    <w:rsid w:val="00311163"/>
    <w:rsid w:val="0031570A"/>
    <w:rsid w:val="003231E2"/>
    <w:rsid w:val="0032608B"/>
    <w:rsid w:val="00332DE4"/>
    <w:rsid w:val="0034437F"/>
    <w:rsid w:val="00357EC0"/>
    <w:rsid w:val="00360F16"/>
    <w:rsid w:val="00362CC2"/>
    <w:rsid w:val="00363267"/>
    <w:rsid w:val="00365D09"/>
    <w:rsid w:val="00382C6C"/>
    <w:rsid w:val="00386DBA"/>
    <w:rsid w:val="00392DED"/>
    <w:rsid w:val="00392EF2"/>
    <w:rsid w:val="00396228"/>
    <w:rsid w:val="003A0EF2"/>
    <w:rsid w:val="003A38CD"/>
    <w:rsid w:val="003A4AB3"/>
    <w:rsid w:val="003A55F5"/>
    <w:rsid w:val="003A6553"/>
    <w:rsid w:val="003B07E6"/>
    <w:rsid w:val="003B08AF"/>
    <w:rsid w:val="003B0E7C"/>
    <w:rsid w:val="003B43E0"/>
    <w:rsid w:val="003B59C3"/>
    <w:rsid w:val="003C06E9"/>
    <w:rsid w:val="003C4C0D"/>
    <w:rsid w:val="003C4DA8"/>
    <w:rsid w:val="003D0621"/>
    <w:rsid w:val="003D7A59"/>
    <w:rsid w:val="003F30FD"/>
    <w:rsid w:val="003F7884"/>
    <w:rsid w:val="00406984"/>
    <w:rsid w:val="004075F6"/>
    <w:rsid w:val="00410212"/>
    <w:rsid w:val="00412AAD"/>
    <w:rsid w:val="0041330A"/>
    <w:rsid w:val="00413A25"/>
    <w:rsid w:val="00420666"/>
    <w:rsid w:val="00420B94"/>
    <w:rsid w:val="00426B3D"/>
    <w:rsid w:val="00426F1F"/>
    <w:rsid w:val="004310FE"/>
    <w:rsid w:val="00431F52"/>
    <w:rsid w:val="00432240"/>
    <w:rsid w:val="004332A3"/>
    <w:rsid w:val="00437026"/>
    <w:rsid w:val="00444A4A"/>
    <w:rsid w:val="0044570B"/>
    <w:rsid w:val="00447040"/>
    <w:rsid w:val="00447F30"/>
    <w:rsid w:val="004501E5"/>
    <w:rsid w:val="004509FF"/>
    <w:rsid w:val="00452C8A"/>
    <w:rsid w:val="004558EB"/>
    <w:rsid w:val="004560E2"/>
    <w:rsid w:val="004606ED"/>
    <w:rsid w:val="004618FF"/>
    <w:rsid w:val="004651E0"/>
    <w:rsid w:val="0047099C"/>
    <w:rsid w:val="004723AF"/>
    <w:rsid w:val="00472742"/>
    <w:rsid w:val="00473B37"/>
    <w:rsid w:val="0047411A"/>
    <w:rsid w:val="00474CC8"/>
    <w:rsid w:val="004878E1"/>
    <w:rsid w:val="00487C77"/>
    <w:rsid w:val="00487E72"/>
    <w:rsid w:val="004962E6"/>
    <w:rsid w:val="004A164A"/>
    <w:rsid w:val="004A2733"/>
    <w:rsid w:val="004A726E"/>
    <w:rsid w:val="004B0BB9"/>
    <w:rsid w:val="004B1EC4"/>
    <w:rsid w:val="004B2139"/>
    <w:rsid w:val="004B2F41"/>
    <w:rsid w:val="004C2F3E"/>
    <w:rsid w:val="004C3BE8"/>
    <w:rsid w:val="004C4BC2"/>
    <w:rsid w:val="004D410B"/>
    <w:rsid w:val="004D620E"/>
    <w:rsid w:val="004D637F"/>
    <w:rsid w:val="004D6BAA"/>
    <w:rsid w:val="004E3395"/>
    <w:rsid w:val="004E51C2"/>
    <w:rsid w:val="004E6A22"/>
    <w:rsid w:val="004F03F1"/>
    <w:rsid w:val="004F28C3"/>
    <w:rsid w:val="004F3663"/>
    <w:rsid w:val="005023CD"/>
    <w:rsid w:val="005036DE"/>
    <w:rsid w:val="0050703B"/>
    <w:rsid w:val="00521D1D"/>
    <w:rsid w:val="005252A0"/>
    <w:rsid w:val="0052796C"/>
    <w:rsid w:val="005333BF"/>
    <w:rsid w:val="00533AE4"/>
    <w:rsid w:val="00534BC5"/>
    <w:rsid w:val="00537B0C"/>
    <w:rsid w:val="0054124D"/>
    <w:rsid w:val="00547B50"/>
    <w:rsid w:val="005504E9"/>
    <w:rsid w:val="00553843"/>
    <w:rsid w:val="00556F5A"/>
    <w:rsid w:val="00557210"/>
    <w:rsid w:val="00560131"/>
    <w:rsid w:val="00562C3D"/>
    <w:rsid w:val="00571260"/>
    <w:rsid w:val="005744DE"/>
    <w:rsid w:val="00576A24"/>
    <w:rsid w:val="0058243A"/>
    <w:rsid w:val="005835D8"/>
    <w:rsid w:val="00594503"/>
    <w:rsid w:val="00594F45"/>
    <w:rsid w:val="005979C6"/>
    <w:rsid w:val="005A1405"/>
    <w:rsid w:val="005A3103"/>
    <w:rsid w:val="005A62E2"/>
    <w:rsid w:val="005A7577"/>
    <w:rsid w:val="005B6B6E"/>
    <w:rsid w:val="005C02C3"/>
    <w:rsid w:val="005C0745"/>
    <w:rsid w:val="005D1D2C"/>
    <w:rsid w:val="005D2DF8"/>
    <w:rsid w:val="005D6301"/>
    <w:rsid w:val="005E2200"/>
    <w:rsid w:val="005E41CC"/>
    <w:rsid w:val="005E759D"/>
    <w:rsid w:val="005F2D48"/>
    <w:rsid w:val="005F5EC8"/>
    <w:rsid w:val="00600071"/>
    <w:rsid w:val="00601D12"/>
    <w:rsid w:val="0060428B"/>
    <w:rsid w:val="0060501A"/>
    <w:rsid w:val="00605BAE"/>
    <w:rsid w:val="00606E32"/>
    <w:rsid w:val="00607FC9"/>
    <w:rsid w:val="0061417A"/>
    <w:rsid w:val="00620AA0"/>
    <w:rsid w:val="0062652F"/>
    <w:rsid w:val="00626C3A"/>
    <w:rsid w:val="00634D1F"/>
    <w:rsid w:val="0063519C"/>
    <w:rsid w:val="0063748E"/>
    <w:rsid w:val="00641394"/>
    <w:rsid w:val="00641B07"/>
    <w:rsid w:val="00644C46"/>
    <w:rsid w:val="00654390"/>
    <w:rsid w:val="00654B37"/>
    <w:rsid w:val="006570BC"/>
    <w:rsid w:val="006600F5"/>
    <w:rsid w:val="00661BAB"/>
    <w:rsid w:val="00663724"/>
    <w:rsid w:val="00665245"/>
    <w:rsid w:val="0066674C"/>
    <w:rsid w:val="0067420E"/>
    <w:rsid w:val="006A510F"/>
    <w:rsid w:val="006C07FB"/>
    <w:rsid w:val="006C3FF0"/>
    <w:rsid w:val="006C5D01"/>
    <w:rsid w:val="006D077B"/>
    <w:rsid w:val="006E3042"/>
    <w:rsid w:val="006E5041"/>
    <w:rsid w:val="006E5F9D"/>
    <w:rsid w:val="006E7FD5"/>
    <w:rsid w:val="006F0047"/>
    <w:rsid w:val="006F15E0"/>
    <w:rsid w:val="006F17F5"/>
    <w:rsid w:val="006F1A3A"/>
    <w:rsid w:val="006F3093"/>
    <w:rsid w:val="006F5D99"/>
    <w:rsid w:val="007024BC"/>
    <w:rsid w:val="00703655"/>
    <w:rsid w:val="00704223"/>
    <w:rsid w:val="00711056"/>
    <w:rsid w:val="0071560E"/>
    <w:rsid w:val="00715D77"/>
    <w:rsid w:val="00720319"/>
    <w:rsid w:val="0072329B"/>
    <w:rsid w:val="00724DAA"/>
    <w:rsid w:val="00727B9E"/>
    <w:rsid w:val="007421E3"/>
    <w:rsid w:val="00744366"/>
    <w:rsid w:val="0074710B"/>
    <w:rsid w:val="00750395"/>
    <w:rsid w:val="00752FA1"/>
    <w:rsid w:val="007532B0"/>
    <w:rsid w:val="00753AF9"/>
    <w:rsid w:val="00756930"/>
    <w:rsid w:val="00756DA6"/>
    <w:rsid w:val="00757DC6"/>
    <w:rsid w:val="00762CA9"/>
    <w:rsid w:val="00766944"/>
    <w:rsid w:val="00781082"/>
    <w:rsid w:val="00781802"/>
    <w:rsid w:val="0078507D"/>
    <w:rsid w:val="00785932"/>
    <w:rsid w:val="00785B7C"/>
    <w:rsid w:val="00790AF3"/>
    <w:rsid w:val="00791B9E"/>
    <w:rsid w:val="007A2B6F"/>
    <w:rsid w:val="007A49CF"/>
    <w:rsid w:val="007A6874"/>
    <w:rsid w:val="007A7D32"/>
    <w:rsid w:val="007B0E6E"/>
    <w:rsid w:val="007B1289"/>
    <w:rsid w:val="007C216D"/>
    <w:rsid w:val="007D554B"/>
    <w:rsid w:val="007E5071"/>
    <w:rsid w:val="007E7CCF"/>
    <w:rsid w:val="007F1889"/>
    <w:rsid w:val="007F24AB"/>
    <w:rsid w:val="007F5B07"/>
    <w:rsid w:val="007F7E46"/>
    <w:rsid w:val="00812814"/>
    <w:rsid w:val="008133A7"/>
    <w:rsid w:val="008145AF"/>
    <w:rsid w:val="008222E5"/>
    <w:rsid w:val="0082325A"/>
    <w:rsid w:val="00825547"/>
    <w:rsid w:val="00830417"/>
    <w:rsid w:val="008363D3"/>
    <w:rsid w:val="00844E53"/>
    <w:rsid w:val="0085109A"/>
    <w:rsid w:val="008513AA"/>
    <w:rsid w:val="00851B29"/>
    <w:rsid w:val="008543CD"/>
    <w:rsid w:val="00856212"/>
    <w:rsid w:val="0086075A"/>
    <w:rsid w:val="00863C23"/>
    <w:rsid w:val="008656A8"/>
    <w:rsid w:val="008675AB"/>
    <w:rsid w:val="00871E89"/>
    <w:rsid w:val="0087213F"/>
    <w:rsid w:val="00876CF3"/>
    <w:rsid w:val="00881D0B"/>
    <w:rsid w:val="008832EA"/>
    <w:rsid w:val="00896BB1"/>
    <w:rsid w:val="008A0560"/>
    <w:rsid w:val="008A28A2"/>
    <w:rsid w:val="008A5200"/>
    <w:rsid w:val="008B2B73"/>
    <w:rsid w:val="008B6FD5"/>
    <w:rsid w:val="008C11E5"/>
    <w:rsid w:val="008C1582"/>
    <w:rsid w:val="008C1D73"/>
    <w:rsid w:val="008C4166"/>
    <w:rsid w:val="008D09DF"/>
    <w:rsid w:val="008D1CED"/>
    <w:rsid w:val="008D53B3"/>
    <w:rsid w:val="008E388A"/>
    <w:rsid w:val="009015D8"/>
    <w:rsid w:val="00903510"/>
    <w:rsid w:val="00904817"/>
    <w:rsid w:val="00905174"/>
    <w:rsid w:val="009064A6"/>
    <w:rsid w:val="00914B3A"/>
    <w:rsid w:val="00917CF4"/>
    <w:rsid w:val="00922F6C"/>
    <w:rsid w:val="009243DF"/>
    <w:rsid w:val="00927796"/>
    <w:rsid w:val="009314C7"/>
    <w:rsid w:val="0093300E"/>
    <w:rsid w:val="00937DFF"/>
    <w:rsid w:val="00941524"/>
    <w:rsid w:val="009435D0"/>
    <w:rsid w:val="0095131C"/>
    <w:rsid w:val="0095194D"/>
    <w:rsid w:val="00954B45"/>
    <w:rsid w:val="00955677"/>
    <w:rsid w:val="00961416"/>
    <w:rsid w:val="00963631"/>
    <w:rsid w:val="00963D8F"/>
    <w:rsid w:val="00971717"/>
    <w:rsid w:val="00971869"/>
    <w:rsid w:val="00977DF7"/>
    <w:rsid w:val="0098322D"/>
    <w:rsid w:val="00987018"/>
    <w:rsid w:val="00991187"/>
    <w:rsid w:val="009936B8"/>
    <w:rsid w:val="009A447D"/>
    <w:rsid w:val="009A5B03"/>
    <w:rsid w:val="009A7D75"/>
    <w:rsid w:val="009B668A"/>
    <w:rsid w:val="009D1066"/>
    <w:rsid w:val="009D1318"/>
    <w:rsid w:val="009D4D6E"/>
    <w:rsid w:val="009D67E5"/>
    <w:rsid w:val="009E2A43"/>
    <w:rsid w:val="009E650B"/>
    <w:rsid w:val="009E67FF"/>
    <w:rsid w:val="009F39F8"/>
    <w:rsid w:val="009F3A85"/>
    <w:rsid w:val="00A03D9D"/>
    <w:rsid w:val="00A07928"/>
    <w:rsid w:val="00A101EC"/>
    <w:rsid w:val="00A11DB3"/>
    <w:rsid w:val="00A123CA"/>
    <w:rsid w:val="00A165F6"/>
    <w:rsid w:val="00A16CEF"/>
    <w:rsid w:val="00A17410"/>
    <w:rsid w:val="00A21FDF"/>
    <w:rsid w:val="00A220FE"/>
    <w:rsid w:val="00A2291D"/>
    <w:rsid w:val="00A262C2"/>
    <w:rsid w:val="00A31727"/>
    <w:rsid w:val="00A35EE0"/>
    <w:rsid w:val="00A41BC7"/>
    <w:rsid w:val="00A436FF"/>
    <w:rsid w:val="00A43D90"/>
    <w:rsid w:val="00A43DEB"/>
    <w:rsid w:val="00A4584B"/>
    <w:rsid w:val="00A47CA9"/>
    <w:rsid w:val="00A645ED"/>
    <w:rsid w:val="00A658F8"/>
    <w:rsid w:val="00A65D02"/>
    <w:rsid w:val="00A70924"/>
    <w:rsid w:val="00A77174"/>
    <w:rsid w:val="00A87D13"/>
    <w:rsid w:val="00A95725"/>
    <w:rsid w:val="00A97958"/>
    <w:rsid w:val="00A97E5F"/>
    <w:rsid w:val="00AA3D83"/>
    <w:rsid w:val="00AA5B6C"/>
    <w:rsid w:val="00AA6BFF"/>
    <w:rsid w:val="00AB50B7"/>
    <w:rsid w:val="00AB7E5E"/>
    <w:rsid w:val="00AC2836"/>
    <w:rsid w:val="00AC6350"/>
    <w:rsid w:val="00AD6D09"/>
    <w:rsid w:val="00AD7FC2"/>
    <w:rsid w:val="00AE74F7"/>
    <w:rsid w:val="00AF5545"/>
    <w:rsid w:val="00B00E33"/>
    <w:rsid w:val="00B04686"/>
    <w:rsid w:val="00B130D9"/>
    <w:rsid w:val="00B13D2E"/>
    <w:rsid w:val="00B13F31"/>
    <w:rsid w:val="00B15952"/>
    <w:rsid w:val="00B21DDE"/>
    <w:rsid w:val="00B30001"/>
    <w:rsid w:val="00B30D97"/>
    <w:rsid w:val="00B33BE4"/>
    <w:rsid w:val="00B43182"/>
    <w:rsid w:val="00B503FB"/>
    <w:rsid w:val="00B56CC1"/>
    <w:rsid w:val="00B574E7"/>
    <w:rsid w:val="00B6300E"/>
    <w:rsid w:val="00B635EA"/>
    <w:rsid w:val="00B75F3A"/>
    <w:rsid w:val="00B80410"/>
    <w:rsid w:val="00B857F3"/>
    <w:rsid w:val="00B86579"/>
    <w:rsid w:val="00B90154"/>
    <w:rsid w:val="00B9324B"/>
    <w:rsid w:val="00B93BA7"/>
    <w:rsid w:val="00B93CAA"/>
    <w:rsid w:val="00B97631"/>
    <w:rsid w:val="00BA1009"/>
    <w:rsid w:val="00BA5F70"/>
    <w:rsid w:val="00BA7045"/>
    <w:rsid w:val="00BB1BE3"/>
    <w:rsid w:val="00BB477C"/>
    <w:rsid w:val="00BB65A3"/>
    <w:rsid w:val="00BC40A2"/>
    <w:rsid w:val="00BC53A5"/>
    <w:rsid w:val="00BD15B0"/>
    <w:rsid w:val="00BD1B96"/>
    <w:rsid w:val="00BD2C1D"/>
    <w:rsid w:val="00BE7D95"/>
    <w:rsid w:val="00BF05AD"/>
    <w:rsid w:val="00BF1003"/>
    <w:rsid w:val="00BF11D7"/>
    <w:rsid w:val="00BF11F2"/>
    <w:rsid w:val="00BF18C9"/>
    <w:rsid w:val="00BF40C8"/>
    <w:rsid w:val="00BF57E4"/>
    <w:rsid w:val="00C0555E"/>
    <w:rsid w:val="00C15F4F"/>
    <w:rsid w:val="00C17466"/>
    <w:rsid w:val="00C25EEC"/>
    <w:rsid w:val="00C2687E"/>
    <w:rsid w:val="00C27750"/>
    <w:rsid w:val="00C3086C"/>
    <w:rsid w:val="00C31D42"/>
    <w:rsid w:val="00C34F36"/>
    <w:rsid w:val="00C35470"/>
    <w:rsid w:val="00C37AFB"/>
    <w:rsid w:val="00C47408"/>
    <w:rsid w:val="00C5028D"/>
    <w:rsid w:val="00C61438"/>
    <w:rsid w:val="00C6559F"/>
    <w:rsid w:val="00C72968"/>
    <w:rsid w:val="00C72CAA"/>
    <w:rsid w:val="00C73960"/>
    <w:rsid w:val="00C73B58"/>
    <w:rsid w:val="00C7439E"/>
    <w:rsid w:val="00C828A4"/>
    <w:rsid w:val="00C8378B"/>
    <w:rsid w:val="00C922B3"/>
    <w:rsid w:val="00C939D9"/>
    <w:rsid w:val="00C973A0"/>
    <w:rsid w:val="00C97D9B"/>
    <w:rsid w:val="00CA39B6"/>
    <w:rsid w:val="00CA4913"/>
    <w:rsid w:val="00CA7C07"/>
    <w:rsid w:val="00CB1BC6"/>
    <w:rsid w:val="00CB4A5C"/>
    <w:rsid w:val="00CC12A0"/>
    <w:rsid w:val="00CC1B1D"/>
    <w:rsid w:val="00CC33A7"/>
    <w:rsid w:val="00CC6B53"/>
    <w:rsid w:val="00CC7995"/>
    <w:rsid w:val="00CD0A0F"/>
    <w:rsid w:val="00CD4907"/>
    <w:rsid w:val="00CE18D1"/>
    <w:rsid w:val="00CE34DF"/>
    <w:rsid w:val="00CE5535"/>
    <w:rsid w:val="00CE5FDB"/>
    <w:rsid w:val="00CF37A1"/>
    <w:rsid w:val="00CF7B7B"/>
    <w:rsid w:val="00D0027B"/>
    <w:rsid w:val="00D0412D"/>
    <w:rsid w:val="00D06FF4"/>
    <w:rsid w:val="00D1042F"/>
    <w:rsid w:val="00D12AB8"/>
    <w:rsid w:val="00D16565"/>
    <w:rsid w:val="00D20510"/>
    <w:rsid w:val="00D212C8"/>
    <w:rsid w:val="00D23FFC"/>
    <w:rsid w:val="00D25503"/>
    <w:rsid w:val="00D30F10"/>
    <w:rsid w:val="00D32CBA"/>
    <w:rsid w:val="00D33C37"/>
    <w:rsid w:val="00D42354"/>
    <w:rsid w:val="00D4382C"/>
    <w:rsid w:val="00D43CA4"/>
    <w:rsid w:val="00D45D11"/>
    <w:rsid w:val="00D4666C"/>
    <w:rsid w:val="00D47B7F"/>
    <w:rsid w:val="00D501F0"/>
    <w:rsid w:val="00D50C3A"/>
    <w:rsid w:val="00D5229B"/>
    <w:rsid w:val="00D5524C"/>
    <w:rsid w:val="00D57653"/>
    <w:rsid w:val="00D620FA"/>
    <w:rsid w:val="00D640D6"/>
    <w:rsid w:val="00D6740C"/>
    <w:rsid w:val="00D67BA6"/>
    <w:rsid w:val="00D70768"/>
    <w:rsid w:val="00D707CE"/>
    <w:rsid w:val="00D80F5A"/>
    <w:rsid w:val="00D85310"/>
    <w:rsid w:val="00D86083"/>
    <w:rsid w:val="00D866DE"/>
    <w:rsid w:val="00D87721"/>
    <w:rsid w:val="00D91559"/>
    <w:rsid w:val="00D96D2C"/>
    <w:rsid w:val="00DA0076"/>
    <w:rsid w:val="00DA00D0"/>
    <w:rsid w:val="00DA4C69"/>
    <w:rsid w:val="00DA4E47"/>
    <w:rsid w:val="00DA6115"/>
    <w:rsid w:val="00DA75AC"/>
    <w:rsid w:val="00DA7771"/>
    <w:rsid w:val="00DB0677"/>
    <w:rsid w:val="00DB1237"/>
    <w:rsid w:val="00DB2CF3"/>
    <w:rsid w:val="00DB3BA5"/>
    <w:rsid w:val="00DB5C16"/>
    <w:rsid w:val="00DB6F11"/>
    <w:rsid w:val="00DD020A"/>
    <w:rsid w:val="00DD025F"/>
    <w:rsid w:val="00DD22CB"/>
    <w:rsid w:val="00DD553F"/>
    <w:rsid w:val="00DD7116"/>
    <w:rsid w:val="00DE229B"/>
    <w:rsid w:val="00DE427B"/>
    <w:rsid w:val="00DE5655"/>
    <w:rsid w:val="00DE580B"/>
    <w:rsid w:val="00DE5994"/>
    <w:rsid w:val="00DE6DBE"/>
    <w:rsid w:val="00DF0D9E"/>
    <w:rsid w:val="00E02490"/>
    <w:rsid w:val="00E036AD"/>
    <w:rsid w:val="00E11964"/>
    <w:rsid w:val="00E137E2"/>
    <w:rsid w:val="00E20843"/>
    <w:rsid w:val="00E33241"/>
    <w:rsid w:val="00E47A51"/>
    <w:rsid w:val="00E50055"/>
    <w:rsid w:val="00E5632A"/>
    <w:rsid w:val="00E61A0F"/>
    <w:rsid w:val="00E61CB0"/>
    <w:rsid w:val="00E63871"/>
    <w:rsid w:val="00E724C4"/>
    <w:rsid w:val="00E73754"/>
    <w:rsid w:val="00E743F4"/>
    <w:rsid w:val="00E768C0"/>
    <w:rsid w:val="00E808F1"/>
    <w:rsid w:val="00E81E19"/>
    <w:rsid w:val="00E83F03"/>
    <w:rsid w:val="00E865C2"/>
    <w:rsid w:val="00E872BA"/>
    <w:rsid w:val="00E87BAA"/>
    <w:rsid w:val="00E941F1"/>
    <w:rsid w:val="00E94C00"/>
    <w:rsid w:val="00E96721"/>
    <w:rsid w:val="00E973B7"/>
    <w:rsid w:val="00EA2C54"/>
    <w:rsid w:val="00EA4D15"/>
    <w:rsid w:val="00EA5D63"/>
    <w:rsid w:val="00EB1AE6"/>
    <w:rsid w:val="00EB25B2"/>
    <w:rsid w:val="00EB45D9"/>
    <w:rsid w:val="00EB4FBC"/>
    <w:rsid w:val="00EC0332"/>
    <w:rsid w:val="00EC189D"/>
    <w:rsid w:val="00EC1F58"/>
    <w:rsid w:val="00EC41FB"/>
    <w:rsid w:val="00ED32C5"/>
    <w:rsid w:val="00ED5E11"/>
    <w:rsid w:val="00ED6047"/>
    <w:rsid w:val="00ED691E"/>
    <w:rsid w:val="00EE021F"/>
    <w:rsid w:val="00EE0BD5"/>
    <w:rsid w:val="00EE0C97"/>
    <w:rsid w:val="00EE20AA"/>
    <w:rsid w:val="00EE3214"/>
    <w:rsid w:val="00EE342C"/>
    <w:rsid w:val="00EE6F35"/>
    <w:rsid w:val="00EF5EB5"/>
    <w:rsid w:val="00F02F87"/>
    <w:rsid w:val="00F13A2F"/>
    <w:rsid w:val="00F165C1"/>
    <w:rsid w:val="00F23168"/>
    <w:rsid w:val="00F27F4F"/>
    <w:rsid w:val="00F32B5B"/>
    <w:rsid w:val="00F3448F"/>
    <w:rsid w:val="00F37A7A"/>
    <w:rsid w:val="00F41D28"/>
    <w:rsid w:val="00F43815"/>
    <w:rsid w:val="00F45B8A"/>
    <w:rsid w:val="00F46A98"/>
    <w:rsid w:val="00F54795"/>
    <w:rsid w:val="00F62765"/>
    <w:rsid w:val="00F64E8D"/>
    <w:rsid w:val="00F6628C"/>
    <w:rsid w:val="00F66955"/>
    <w:rsid w:val="00F77B98"/>
    <w:rsid w:val="00F817F8"/>
    <w:rsid w:val="00F8624E"/>
    <w:rsid w:val="00F86627"/>
    <w:rsid w:val="00F90C44"/>
    <w:rsid w:val="00F9582D"/>
    <w:rsid w:val="00F97034"/>
    <w:rsid w:val="00F971E4"/>
    <w:rsid w:val="00F9760D"/>
    <w:rsid w:val="00F97D5F"/>
    <w:rsid w:val="00FA12AC"/>
    <w:rsid w:val="00FA1A10"/>
    <w:rsid w:val="00FA51FA"/>
    <w:rsid w:val="00FA6FCA"/>
    <w:rsid w:val="00FA7A74"/>
    <w:rsid w:val="00FB2573"/>
    <w:rsid w:val="00FB4383"/>
    <w:rsid w:val="00FB7F45"/>
    <w:rsid w:val="00FC6FC0"/>
    <w:rsid w:val="00FD0269"/>
    <w:rsid w:val="00FD07F3"/>
    <w:rsid w:val="00FD1049"/>
    <w:rsid w:val="00FD7304"/>
    <w:rsid w:val="00FD7D11"/>
    <w:rsid w:val="00FE03D3"/>
    <w:rsid w:val="00FE0DB0"/>
    <w:rsid w:val="00FE2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6E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606E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0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B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2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B6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3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3C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7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9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95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95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30A9A-7719-42AD-A8D2-B8BF653A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2945</Words>
  <Characters>16789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2015-11-23T13:47:00Z</cp:lastPrinted>
  <dcterms:created xsi:type="dcterms:W3CDTF">2015-11-24T10:07:00Z</dcterms:created>
  <dcterms:modified xsi:type="dcterms:W3CDTF">2016-05-10T10:30:00Z</dcterms:modified>
</cp:coreProperties>
</file>