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r w:rsidDel="00000000" w:rsidR="00000000" w:rsidRPr="00000000">
        <w:rPr>
          <w:rtl w:val="0"/>
        </w:rPr>
        <w:t xml:space="preserve">Software Design Document (SDD)</w:t>
      </w:r>
    </w:p>
    <w:p w:rsidR="00000000" w:rsidDel="00000000" w:rsidP="00000000" w:rsidRDefault="00000000" w:rsidRPr="00000000" w14:paraId="00000002">
      <w:pPr>
        <w:spacing w:after="160" w:line="259" w:lineRule="auto"/>
        <w:rPr>
          <w:rFonts w:ascii="Calibri" w:cs="Calibri" w:eastAsia="Calibri" w:hAnsi="Calibri"/>
          <w:b w:val="1"/>
          <w:sz w:val="44"/>
          <w:szCs w:val="44"/>
        </w:rPr>
      </w:pPr>
      <w:bookmarkStart w:colFirst="0" w:colLast="0" w:name="_gjdgxs" w:id="0"/>
      <w:bookmarkEnd w:id="0"/>
      <w:r w:rsidDel="00000000" w:rsidR="00000000" w:rsidRPr="00000000">
        <w:rPr>
          <w:rFonts w:ascii="Calibri" w:cs="Calibri" w:eastAsia="Calibri" w:hAnsi="Calibri"/>
          <w:b w:val="1"/>
          <w:sz w:val="44"/>
          <w:szCs w:val="44"/>
          <w:rtl w:val="0"/>
        </w:rPr>
        <w:t xml:space="preserve">Sistem Informasi Swalayan</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Disiapkan untuk:</w:t>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Studi Sistem Informasi UAD</w:t>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 : 1.0</w:t>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Disiapkan oleh:</w:t>
      </w:r>
    </w:p>
    <w:p w:rsidR="00000000" w:rsidDel="00000000" w:rsidP="00000000" w:rsidRDefault="00000000" w:rsidRPr="00000000" w14:paraId="0000000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Gilang F. Mubharak</w:t>
      </w:r>
    </w:p>
    <w:p w:rsidR="00000000" w:rsidDel="00000000" w:rsidP="00000000" w:rsidRDefault="00000000" w:rsidRPr="00000000" w14:paraId="0000000C">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b w:val="1"/>
          <w:sz w:val="28"/>
          <w:szCs w:val="28"/>
        </w:rPr>
      </w:pPr>
      <w:r w:rsidDel="00000000" w:rsidR="00000000" w:rsidRPr="00000000">
        <w:rPr>
          <w:rFonts w:ascii="Calibri" w:cs="Calibri" w:eastAsia="Calibri" w:hAnsi="Calibri"/>
          <w:b w:val="1"/>
          <w:sz w:val="28"/>
          <w:szCs w:val="28"/>
          <w:rtl w:val="0"/>
        </w:rPr>
        <w:t xml:space="preserve">Pendahuluan</w:t>
      </w:r>
    </w:p>
    <w:p w:rsidR="00000000" w:rsidDel="00000000" w:rsidP="00000000" w:rsidRDefault="00000000" w:rsidRPr="00000000" w14:paraId="0000000F">
      <w:pPr>
        <w:numPr>
          <w:ilvl w:val="1"/>
          <w:numId w:val="1"/>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Tujuan</w:t>
      </w:r>
    </w:p>
    <w:p w:rsidR="00000000" w:rsidDel="00000000" w:rsidP="00000000" w:rsidRDefault="00000000" w:rsidRPr="00000000" w14:paraId="00000010">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Dokumen SDD merupakan sebuah dokumen perancangan mengenai sistem informasi untuk swalayan. Tujuan dari dokumen SDD ini sendiri adalah untuk menjelaskan bagaimana proses perancangan data, perancangan proses dan pencatatan barang. Fungsi lain dari dokumen SDD ini adalah untuk merepresentasikan sistem perangkat lunak yang digunakan sebagai media untuk mengkomunikasikan informasi desain perangkat lunak.</w:t>
      </w:r>
    </w:p>
    <w:p w:rsidR="00000000" w:rsidDel="00000000" w:rsidP="00000000" w:rsidRDefault="00000000" w:rsidRPr="00000000" w14:paraId="00000011">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1"/>
          <w:numId w:val="1"/>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Ruang Lingkup</w:t>
      </w:r>
    </w:p>
    <w:p w:rsidR="00000000" w:rsidDel="00000000" w:rsidP="00000000" w:rsidRDefault="00000000" w:rsidRPr="00000000" w14:paraId="00000013">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Dokumen SDD menjelaskan tentang perancangan antarmuka, perancangan prosedural, perancangan arsitektur, dan perancangan data. Pada dokumen ini dijelaskan juga mengenai perancangan website atau aplikasi, baik itu hardware maupun software dan juga database. Sistem informasi swalayan ini akan dirancang menggunakan perancangan data dengan menggunakan Diagram ER dan juga CDM.</w:t>
      </w:r>
    </w:p>
    <w:p w:rsidR="00000000" w:rsidDel="00000000" w:rsidP="00000000" w:rsidRDefault="00000000" w:rsidRPr="00000000" w14:paraId="00000014">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1"/>
          <w:numId w:val="1"/>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Referensi</w:t>
      </w:r>
    </w:p>
    <w:p w:rsidR="00000000" w:rsidDel="00000000" w:rsidP="00000000" w:rsidRDefault="00000000" w:rsidRPr="00000000" w14:paraId="00000016">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Referensi yang akan digunakan adalah:</w:t>
      </w:r>
    </w:p>
    <w:p w:rsidR="00000000" w:rsidDel="00000000" w:rsidP="00000000" w:rsidRDefault="00000000" w:rsidRPr="00000000" w14:paraId="00000017">
      <w:pPr>
        <w:numPr>
          <w:ilvl w:val="0"/>
          <w:numId w:val="2"/>
        </w:numPr>
        <w:spacing w:line="276" w:lineRule="auto"/>
        <w:ind w:left="1800" w:hanging="360"/>
      </w:pPr>
      <w:r w:rsidDel="00000000" w:rsidR="00000000" w:rsidRPr="00000000">
        <w:rPr>
          <w:rFonts w:ascii="Calibri" w:cs="Calibri" w:eastAsia="Calibri" w:hAnsi="Calibri"/>
          <w:rtl w:val="0"/>
        </w:rPr>
        <w:t xml:space="preserve">IEEE Standard 1016-1998, IEEE Recommended Practice for Software Requirements.</w:t>
      </w:r>
    </w:p>
    <w:p w:rsidR="00000000" w:rsidDel="00000000" w:rsidP="00000000" w:rsidRDefault="00000000" w:rsidRPr="00000000" w14:paraId="00000018">
      <w:pPr>
        <w:numPr>
          <w:ilvl w:val="0"/>
          <w:numId w:val="2"/>
        </w:numPr>
        <w:spacing w:line="276" w:lineRule="auto"/>
        <w:ind w:left="1800" w:hanging="360"/>
      </w:pPr>
      <w:r w:rsidDel="00000000" w:rsidR="00000000" w:rsidRPr="00000000">
        <w:rPr>
          <w:rFonts w:ascii="Calibri" w:cs="Calibri" w:eastAsia="Calibri" w:hAnsi="Calibri"/>
          <w:rtl w:val="0"/>
        </w:rPr>
        <w:t xml:space="preserve">Specifications, IEEE Computer Society, 1998.</w:t>
      </w:r>
    </w:p>
    <w:p w:rsidR="00000000" w:rsidDel="00000000" w:rsidP="00000000" w:rsidRDefault="00000000" w:rsidRPr="00000000" w14:paraId="00000019">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76"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b w:val="1"/>
          <w:sz w:val="28"/>
          <w:szCs w:val="28"/>
        </w:rPr>
      </w:pPr>
      <w:r w:rsidDel="00000000" w:rsidR="00000000" w:rsidRPr="00000000">
        <w:rPr>
          <w:rFonts w:ascii="Calibri" w:cs="Calibri" w:eastAsia="Calibri" w:hAnsi="Calibri"/>
          <w:b w:val="1"/>
          <w:sz w:val="28"/>
          <w:szCs w:val="28"/>
          <w:rtl w:val="0"/>
        </w:rPr>
        <w:t xml:space="preserve">Desain Consideration</w:t>
      </w:r>
    </w:p>
    <w:p w:rsidR="00000000" w:rsidDel="00000000" w:rsidP="00000000" w:rsidRDefault="00000000" w:rsidRPr="00000000" w14:paraId="0000001C">
      <w:pPr>
        <w:numPr>
          <w:ilvl w:val="1"/>
          <w:numId w:val="1"/>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Asumsi</w:t>
      </w:r>
    </w:p>
    <w:p w:rsidR="00000000" w:rsidDel="00000000" w:rsidP="00000000" w:rsidRDefault="00000000" w:rsidRPr="00000000" w14:paraId="0000001D">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Asumsi yang terdapat pada Website Sistem Informasi Swalayan adalah:</w:t>
      </w:r>
    </w:p>
    <w:p w:rsidR="00000000" w:rsidDel="00000000" w:rsidP="00000000" w:rsidRDefault="00000000" w:rsidRPr="00000000" w14:paraId="0000001E">
      <w:pPr>
        <w:numPr>
          <w:ilvl w:val="0"/>
          <w:numId w:val="2"/>
        </w:numPr>
        <w:spacing w:line="276" w:lineRule="auto"/>
        <w:ind w:left="1800" w:hanging="360"/>
      </w:pPr>
      <w:r w:rsidDel="00000000" w:rsidR="00000000" w:rsidRPr="00000000">
        <w:rPr>
          <w:rFonts w:ascii="Calibri" w:cs="Calibri" w:eastAsia="Calibri" w:hAnsi="Calibri"/>
          <w:rtl w:val="0"/>
        </w:rPr>
        <w:t xml:space="preserve">Pengguna dari website atau aplikasi mengetahui operasi dasar komputer.</w:t>
      </w:r>
    </w:p>
    <w:p w:rsidR="00000000" w:rsidDel="00000000" w:rsidP="00000000" w:rsidRDefault="00000000" w:rsidRPr="00000000" w14:paraId="0000001F">
      <w:pPr>
        <w:numPr>
          <w:ilvl w:val="0"/>
          <w:numId w:val="2"/>
        </w:numPr>
        <w:spacing w:line="276" w:lineRule="auto"/>
        <w:ind w:left="1800" w:hanging="360"/>
      </w:pPr>
      <w:r w:rsidDel="00000000" w:rsidR="00000000" w:rsidRPr="00000000">
        <w:rPr>
          <w:rFonts w:ascii="Calibri" w:cs="Calibri" w:eastAsia="Calibri" w:hAnsi="Calibri"/>
          <w:rtl w:val="0"/>
        </w:rPr>
        <w:t xml:space="preserve">Pengguna dari website atau aplikasi mengetahui operasi halaman web.</w:t>
      </w:r>
    </w:p>
    <w:p w:rsidR="00000000" w:rsidDel="00000000" w:rsidP="00000000" w:rsidRDefault="00000000" w:rsidRPr="00000000" w14:paraId="00000020">
      <w:pPr>
        <w:numPr>
          <w:ilvl w:val="0"/>
          <w:numId w:val="2"/>
        </w:numPr>
        <w:spacing w:line="276" w:lineRule="auto"/>
        <w:ind w:left="1800" w:hanging="360"/>
      </w:pPr>
      <w:r w:rsidDel="00000000" w:rsidR="00000000" w:rsidRPr="00000000">
        <w:rPr>
          <w:rFonts w:ascii="Calibri" w:cs="Calibri" w:eastAsia="Calibri" w:hAnsi="Calibri"/>
          <w:rtl w:val="0"/>
        </w:rPr>
        <w:t xml:space="preserve">Pengguna dapat mengupdate produk yang tersedia di website atau aplikasi.</w:t>
      </w:r>
    </w:p>
    <w:p w:rsidR="00000000" w:rsidDel="00000000" w:rsidP="00000000" w:rsidRDefault="00000000" w:rsidRPr="00000000" w14:paraId="00000021">
      <w:pPr>
        <w:numPr>
          <w:ilvl w:val="0"/>
          <w:numId w:val="2"/>
        </w:numPr>
        <w:spacing w:line="276" w:lineRule="auto"/>
        <w:ind w:left="1800" w:hanging="360"/>
      </w:pPr>
      <w:r w:rsidDel="00000000" w:rsidR="00000000" w:rsidRPr="00000000">
        <w:rPr>
          <w:rFonts w:ascii="Calibri" w:cs="Calibri" w:eastAsia="Calibri" w:hAnsi="Calibri"/>
          <w:rtl w:val="0"/>
        </w:rPr>
        <w:t xml:space="preserve">Karyawan dapat menghapus  produk yang sudah terjual pada website atau aplikasi.</w:t>
      </w:r>
    </w:p>
    <w:p w:rsidR="00000000" w:rsidDel="00000000" w:rsidP="00000000" w:rsidRDefault="00000000" w:rsidRPr="00000000" w14:paraId="00000022">
      <w:pPr>
        <w:spacing w:line="276" w:lineRule="auto"/>
        <w:ind w:left="180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1"/>
          <w:numId w:val="1"/>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Batasan</w:t>
      </w:r>
    </w:p>
    <w:p w:rsidR="00000000" w:rsidDel="00000000" w:rsidP="00000000" w:rsidRDefault="00000000" w:rsidRPr="00000000" w14:paraId="00000024">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Batasan-batasan pengembangan Sistem Informasi Swalayan ini adalah:</w:t>
      </w:r>
    </w:p>
    <w:p w:rsidR="00000000" w:rsidDel="00000000" w:rsidP="00000000" w:rsidRDefault="00000000" w:rsidRPr="00000000" w14:paraId="00000025">
      <w:pPr>
        <w:numPr>
          <w:ilvl w:val="0"/>
          <w:numId w:val="2"/>
        </w:numPr>
        <w:spacing w:line="276" w:lineRule="auto"/>
        <w:ind w:left="1800" w:hanging="360"/>
      </w:pPr>
      <w:r w:rsidDel="00000000" w:rsidR="00000000" w:rsidRPr="00000000">
        <w:rPr>
          <w:rFonts w:ascii="Calibri" w:cs="Calibri" w:eastAsia="Calibri" w:hAnsi="Calibri"/>
          <w:rtl w:val="0"/>
        </w:rPr>
        <w:t xml:space="preserve">Sistem Informasi Swalayan yang berbasis web.</w:t>
      </w:r>
    </w:p>
    <w:p w:rsidR="00000000" w:rsidDel="00000000" w:rsidP="00000000" w:rsidRDefault="00000000" w:rsidRPr="00000000" w14:paraId="00000026">
      <w:pPr>
        <w:numPr>
          <w:ilvl w:val="0"/>
          <w:numId w:val="2"/>
        </w:numPr>
        <w:spacing w:line="276" w:lineRule="auto"/>
        <w:ind w:left="1800" w:hanging="360"/>
      </w:pPr>
      <w:r w:rsidDel="00000000" w:rsidR="00000000" w:rsidRPr="00000000">
        <w:rPr>
          <w:rFonts w:ascii="Calibri" w:cs="Calibri" w:eastAsia="Calibri" w:hAnsi="Calibri"/>
          <w:rtl w:val="0"/>
        </w:rPr>
        <w:t xml:space="preserve">Database menggunakan postgreSQL.</w:t>
      </w:r>
    </w:p>
    <w:p w:rsidR="00000000" w:rsidDel="00000000" w:rsidP="00000000" w:rsidRDefault="00000000" w:rsidRPr="00000000" w14:paraId="00000027">
      <w:pPr>
        <w:numPr>
          <w:ilvl w:val="0"/>
          <w:numId w:val="2"/>
        </w:numPr>
        <w:spacing w:line="276" w:lineRule="auto"/>
        <w:ind w:left="1800" w:hanging="360"/>
      </w:pPr>
      <w:r w:rsidDel="00000000" w:rsidR="00000000" w:rsidRPr="00000000">
        <w:rPr>
          <w:rFonts w:ascii="Calibri" w:cs="Calibri" w:eastAsia="Calibri" w:hAnsi="Calibri"/>
          <w:rtl w:val="0"/>
        </w:rPr>
        <w:t xml:space="preserve">Website dibuat menggunakan framework Spring Framework.</w:t>
      </w:r>
    </w:p>
    <w:p w:rsidR="00000000" w:rsidDel="00000000" w:rsidP="00000000" w:rsidRDefault="00000000" w:rsidRPr="00000000" w14:paraId="00000028">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1"/>
          <w:numId w:val="1"/>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Environment</w:t>
      </w:r>
    </w:p>
    <w:p w:rsidR="00000000" w:rsidDel="00000000" w:rsidP="00000000" w:rsidRDefault="00000000" w:rsidRPr="00000000" w14:paraId="0000002A">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Sistem Informasi Swalayan berbasis web. Website ini dapat diakses dengan menggunakan laptop atau desktop yang lainnya. Website juga dapat diakses apabila terdapat jaringan internet dan dapat diakses setiap saat.</w:t>
      </w:r>
    </w:p>
    <w:p w:rsidR="00000000" w:rsidDel="00000000" w:rsidP="00000000" w:rsidRDefault="00000000" w:rsidRPr="00000000" w14:paraId="0000002B">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1"/>
          <w:numId w:val="1"/>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Metodologi Desain</w:t>
      </w:r>
    </w:p>
    <w:p w:rsidR="00000000" w:rsidDel="00000000" w:rsidP="00000000" w:rsidRDefault="00000000" w:rsidRPr="00000000" w14:paraId="0000002E">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Website Sistem informasi Swalayan</w:t>
      </w:r>
      <w:r w:rsidDel="00000000" w:rsidR="00000000" w:rsidRPr="00000000">
        <w:rPr>
          <w:rFonts w:ascii="Calibri" w:cs="Calibri" w:eastAsia="Calibri" w:hAnsi="Calibri"/>
          <w:rtl w:val="0"/>
        </w:rPr>
        <w:t xml:space="preserve"> dibagi menjadi proses-proses yang dapat dikelola kemudian dikelompokkan lagi ke sub-modul dan modul yang dibuat dengan abstraksi.</w:t>
      </w:r>
    </w:p>
    <w:p w:rsidR="00000000" w:rsidDel="00000000" w:rsidP="00000000" w:rsidRDefault="00000000" w:rsidRPr="00000000" w14:paraId="0000002F">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rPr>
          <w:b w:val="1"/>
          <w:sz w:val="28"/>
          <w:szCs w:val="28"/>
        </w:rPr>
      </w:pPr>
      <w:r w:rsidDel="00000000" w:rsidR="00000000" w:rsidRPr="00000000">
        <w:rPr>
          <w:rFonts w:ascii="Calibri" w:cs="Calibri" w:eastAsia="Calibri" w:hAnsi="Calibri"/>
          <w:b w:val="1"/>
          <w:sz w:val="28"/>
          <w:szCs w:val="28"/>
          <w:rtl w:val="0"/>
        </w:rPr>
        <w:t xml:space="preserve">Arsitektur</w:t>
      </w:r>
    </w:p>
    <w:p w:rsidR="00000000" w:rsidDel="00000000" w:rsidP="00000000" w:rsidRDefault="00000000" w:rsidRPr="00000000" w14:paraId="00000031">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3.1.  </w:t>
        <w:tab/>
        <w:t xml:space="preserve">Desain Sistem</w:t>
      </w:r>
    </w:p>
    <w:p w:rsidR="00000000" w:rsidDel="00000000" w:rsidP="00000000" w:rsidRDefault="00000000" w:rsidRPr="00000000" w14:paraId="00000032">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76" w:lineRule="auto"/>
        <w:ind w:left="1440" w:firstLine="0"/>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3064051" cy="46036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64051" cy="46036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w:t>
        <w:tab/>
        <w:t xml:space="preserve">Functional Decomposition Tree</w:t>
      </w:r>
    </w:p>
    <w:p w:rsidR="00000000" w:rsidDel="00000000" w:rsidP="00000000" w:rsidRDefault="00000000" w:rsidRPr="00000000" w14:paraId="00000036">
      <w:pPr>
        <w:spacing w:line="27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w:drawing>
          <wp:inline distB="114300" distT="114300" distL="114300" distR="114300">
            <wp:extent cx="5731200" cy="3086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7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1"/>
        </w:numPr>
        <w:spacing w:after="160" w:line="259"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DOKUMEN SDD (SOFTWARE DESIGN DOCUMENT (SDD)</w:t>
      </w:r>
    </w:p>
    <w:p w:rsidR="00000000" w:rsidDel="00000000" w:rsidP="00000000" w:rsidRDefault="00000000" w:rsidRPr="00000000" w14:paraId="0000003B">
      <w:pPr>
        <w:spacing w:before="299"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Data Description</w:t>
      </w:r>
    </w:p>
    <w:p w:rsidR="00000000" w:rsidDel="00000000" w:rsidP="00000000" w:rsidRDefault="00000000" w:rsidRPr="00000000" w14:paraId="0000003C">
      <w:pPr>
        <w:spacing w:before="299"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Dalam pembuatan website ini, tempat yang digunakan untuk menyimpan database adalah postgreSQL dan framework yang digunakan adalah Spring Framework.</w:t>
      </w:r>
    </w:p>
    <w:p w:rsidR="00000000" w:rsidDel="00000000" w:rsidP="00000000" w:rsidRDefault="00000000" w:rsidRPr="00000000" w14:paraId="0000003D">
      <w:pPr>
        <w:spacing w:before="238" w:line="240" w:lineRule="auto"/>
        <w:ind w:left="121" w:firstLine="59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ab/>
        <w:t xml:space="preserve">Data Dictionary </w:t>
      </w:r>
    </w:p>
    <w:p w:rsidR="00000000" w:rsidDel="00000000" w:rsidP="00000000" w:rsidRDefault="00000000" w:rsidRPr="00000000" w14:paraId="0000003E">
      <w:pPr>
        <w:spacing w:before="112" w:line="240" w:lineRule="auto"/>
        <w:ind w:left="836" w:firstLine="0"/>
        <w:rPr>
          <w:rFonts w:ascii="Calibri" w:cs="Calibri" w:eastAsia="Calibri" w:hAnsi="Calibri"/>
        </w:rPr>
      </w:pPr>
      <w:r w:rsidDel="00000000" w:rsidR="00000000" w:rsidRPr="00000000">
        <w:rPr>
          <w:rFonts w:ascii="Calibri" w:cs="Calibri" w:eastAsia="Calibri" w:hAnsi="Calibri"/>
          <w:b w:val="1"/>
          <w:rtl w:val="0"/>
        </w:rPr>
        <w:t xml:space="preserve">Table 1. </w:t>
      </w:r>
      <w:r w:rsidDel="00000000" w:rsidR="00000000" w:rsidRPr="00000000">
        <w:rPr>
          <w:rFonts w:ascii="Calibri" w:cs="Calibri" w:eastAsia="Calibri" w:hAnsi="Calibri"/>
          <w:rtl w:val="0"/>
        </w:rPr>
        <w:t xml:space="preserve">Data Dictionary</w:t>
      </w:r>
    </w:p>
    <w:tbl>
      <w:tblPr>
        <w:tblStyle w:val="Table1"/>
        <w:tblW w:w="8090.0" w:type="dxa"/>
        <w:jc w:val="left"/>
        <w:tblInd w:w="0.0" w:type="dxa"/>
        <w:tblLayout w:type="fixed"/>
        <w:tblLook w:val="0400"/>
      </w:tblPr>
      <w:tblGrid>
        <w:gridCol w:w="1610"/>
        <w:gridCol w:w="2340"/>
        <w:gridCol w:w="1710"/>
        <w:gridCol w:w="810"/>
        <w:gridCol w:w="1620"/>
        <w:tblGridChange w:id="0">
          <w:tblGrid>
            <w:gridCol w:w="1610"/>
            <w:gridCol w:w="2340"/>
            <w:gridCol w:w="1710"/>
            <w:gridCol w:w="810"/>
            <w:gridCol w:w="1620"/>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40" w:lineRule="auto"/>
              <w:ind w:left="129" w:firstLine="0"/>
              <w:jc w:val="center"/>
              <w:rPr>
                <w:rFonts w:ascii="Calibri" w:cs="Calibri" w:eastAsia="Calibri" w:hAnsi="Calibri"/>
              </w:rPr>
            </w:pPr>
            <w:r w:rsidDel="00000000" w:rsidR="00000000" w:rsidRPr="00000000">
              <w:rPr>
                <w:rFonts w:ascii="Calibri" w:cs="Calibri" w:eastAsia="Calibri" w:hAnsi="Calibri"/>
                <w:b w:val="1"/>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ind w:left="117" w:firstLine="0"/>
              <w:jc w:val="center"/>
              <w:rPr>
                <w:rFonts w:ascii="Calibri" w:cs="Calibri" w:eastAsia="Calibri" w:hAnsi="Calibri"/>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ind w:left="132" w:firstLine="0"/>
              <w:jc w:val="center"/>
              <w:rPr>
                <w:rFonts w:ascii="Calibri" w:cs="Calibri" w:eastAsia="Calibri" w:hAnsi="Calibri"/>
              </w:rPr>
            </w:pPr>
            <w:r w:rsidDel="00000000" w:rsidR="00000000" w:rsidRPr="00000000">
              <w:rPr>
                <w:rFonts w:ascii="Calibri" w:cs="Calibri" w:eastAsia="Calibri" w:hAnsi="Calibri"/>
                <w:b w:val="1"/>
                <w:rtl w:val="0"/>
              </w:rPr>
              <w:t xml:space="preserve">Default</w:t>
            </w:r>
            <w:r w:rsidDel="00000000" w:rsidR="00000000" w:rsidRPr="00000000">
              <w:rPr>
                <w:rtl w:val="0"/>
              </w:rPr>
            </w:r>
          </w:p>
        </w:tc>
      </w:tr>
      <w:tr>
        <w:trPr>
          <w:cantSplit w:val="0"/>
          <w:trHeight w:val="3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Karyawan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ind w:left="129" w:firstLine="0"/>
              <w:rPr>
                <w:rFonts w:ascii="Calibri" w:cs="Calibri" w:eastAsia="Calibri" w:hAnsi="Calibri"/>
              </w:rPr>
            </w:pPr>
            <w:r w:rsidDel="00000000" w:rsidR="00000000" w:rsidRPr="00000000">
              <w:rPr>
                <w:rFonts w:ascii="Calibri" w:cs="Calibri" w:eastAsia="Calibri" w:hAnsi="Calibri"/>
                <w:rtl w:val="0"/>
              </w:rPr>
              <w:t xml:space="preserve">Id_karyawan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Int(11)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40" w:lineRule="auto"/>
              <w:ind w:left="132" w:firstLine="0"/>
              <w:rPr>
                <w:rFonts w:ascii="Calibri" w:cs="Calibri" w:eastAsia="Calibri" w:hAnsi="Calibri"/>
                <w:i w:val="1"/>
              </w:rPr>
            </w:pPr>
            <w:r w:rsidDel="00000000" w:rsidR="00000000" w:rsidRPr="00000000">
              <w:rPr>
                <w:rtl w:val="0"/>
              </w:rPr>
            </w:r>
          </w:p>
        </w:tc>
      </w:tr>
      <w:tr>
        <w:trPr>
          <w:cantSplit w:val="0"/>
          <w:trHeight w:val="3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ind w:left="129" w:firstLine="0"/>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line="240" w:lineRule="auto"/>
              <w:ind w:left="132" w:firstLine="0"/>
              <w:rPr>
                <w:rFonts w:ascii="Calibri" w:cs="Calibri" w:eastAsia="Calibri" w:hAnsi="Calibri"/>
                <w:b w:val="1"/>
                <w:i w:val="1"/>
              </w:rPr>
            </w:pPr>
            <w:r w:rsidDel="00000000" w:rsidR="00000000" w:rsidRPr="00000000">
              <w:rPr>
                <w:rtl w:val="0"/>
              </w:rPr>
            </w:r>
          </w:p>
        </w:tc>
      </w:tr>
      <w:tr>
        <w:trPr>
          <w:cantSplit w:val="0"/>
          <w:trHeight w:val="27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ind w:left="122" w:firstLine="0"/>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ind w:left="131" w:firstLine="0"/>
              <w:rPr>
                <w:rFonts w:ascii="Calibri" w:cs="Calibri" w:eastAsia="Calibri" w:hAnsi="Calibri"/>
              </w:rPr>
            </w:pPr>
            <w:r w:rsidDel="00000000" w:rsidR="00000000" w:rsidRPr="00000000">
              <w:rPr>
                <w:rFonts w:ascii="Calibri" w:cs="Calibri" w:eastAsia="Calibri" w:hAnsi="Calibri"/>
                <w:rtl w:val="0"/>
              </w:rPr>
              <w:t xml:space="preserve">Umur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ind w:left="124" w:firstLine="0"/>
              <w:rPr>
                <w:rFonts w:ascii="Calibri" w:cs="Calibri" w:eastAsia="Calibri" w:hAnsi="Calibri"/>
                <w:i w:val="1"/>
              </w:rPr>
            </w:pPr>
            <w:r w:rsidDel="00000000" w:rsidR="00000000" w:rsidRPr="00000000">
              <w:rPr>
                <w:rtl w:val="0"/>
              </w:rPr>
            </w:r>
          </w:p>
        </w:tc>
      </w:tr>
      <w:tr>
        <w:trPr>
          <w:cantSplit w:val="0"/>
          <w:trHeight w:val="27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line="240" w:lineRule="auto"/>
              <w:ind w:left="131" w:firstLine="0"/>
              <w:rPr>
                <w:rFonts w:ascii="Calibri" w:cs="Calibri" w:eastAsia="Calibri" w:hAnsi="Calibri"/>
              </w:rPr>
            </w:pPr>
            <w:r w:rsidDel="00000000" w:rsidR="00000000" w:rsidRPr="00000000">
              <w:rPr>
                <w:rFonts w:ascii="Calibri" w:cs="Calibri" w:eastAsia="Calibri" w:hAnsi="Calibri"/>
                <w:rtl w:val="0"/>
              </w:rPr>
              <w:t xml:space="preserve">Jenis_kelamin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line="240" w:lineRule="auto"/>
              <w:ind w:left="12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Alamat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NoHp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Foto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Pelanggan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Id_member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Nama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Jenis_kelamin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TinyInt(1)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Alamat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Decimal(10)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NoHp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Current time</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Point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Current time</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Supplier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Id_supplier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line="240" w:lineRule="auto"/>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Nama Toko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line="240" w:lineRule="auto"/>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Alamat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Current time</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line="240" w:lineRule="auto"/>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Current Time</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Barang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Id_barang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line="240" w:lineRule="auto"/>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Nama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line="240" w:lineRule="auto"/>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Merk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TinyInt(1)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240" w:lineRule="auto"/>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Harga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Boolean(255)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line="240" w:lineRule="auto"/>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Jumlah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Current time</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line="240" w:lineRule="auto"/>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Kualitas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Current time</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Order Penjualan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No_nota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Int(11)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line="240" w:lineRule="auto"/>
              <w:ind w:left="134" w:firstLine="0"/>
              <w:rPr>
                <w:rFonts w:ascii="Calibri" w:cs="Calibri" w:eastAsia="Calibri" w:hAnsi="Calibri"/>
                <w:i w:val="1"/>
              </w:rPr>
            </w:pPr>
            <w:r w:rsidDel="00000000" w:rsidR="00000000" w:rsidRPr="00000000">
              <w:rPr>
                <w:rtl w:val="0"/>
              </w:rPr>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Id_kasir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40" w:lineRule="auto"/>
              <w:ind w:left="134" w:firstLine="0"/>
              <w:rPr>
                <w:rFonts w:ascii="Calibri" w:cs="Calibri" w:eastAsia="Calibri" w:hAnsi="Calibri"/>
                <w:i w:val="1"/>
              </w:rPr>
            </w:pPr>
            <w:r w:rsidDel="00000000" w:rsidR="00000000" w:rsidRPr="00000000">
              <w:rPr>
                <w:rtl w:val="0"/>
              </w:rPr>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Id_pelanggan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40" w:lineRule="auto"/>
              <w:ind w:left="134" w:firstLine="0"/>
              <w:rPr>
                <w:rFonts w:ascii="Calibri" w:cs="Calibri" w:eastAsia="Calibri" w:hAnsi="Calibri"/>
                <w:i w:val="1"/>
              </w:rPr>
            </w:pPr>
            <w:r w:rsidDel="00000000" w:rsidR="00000000" w:rsidRPr="00000000">
              <w:rPr>
                <w:rtl w:val="0"/>
              </w:rPr>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Id_barang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Tgl_transaksi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Jumlah_barang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Total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Order Pembelian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No_Faktur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before="11" w:line="240" w:lineRule="auto"/>
              <w:ind w:left="13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ind w:left="134"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40" w:lineRule="auto"/>
              <w:ind w:left="0" w:firstLine="0"/>
              <w:rPr>
                <w:rFonts w:ascii="Calibri" w:cs="Calibri" w:eastAsia="Calibri" w:hAnsi="Calibri"/>
                <w:i w:val="1"/>
              </w:rPr>
            </w:pPr>
            <w:r w:rsidDel="00000000" w:rsidR="00000000" w:rsidRPr="00000000">
              <w:rPr>
                <w:rtl w:val="0"/>
              </w:rPr>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Id_supplier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before="11" w:line="240" w:lineRule="auto"/>
              <w:ind w:left="130"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40" w:lineRule="auto"/>
              <w:ind w:left="134" w:firstLine="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40" w:lineRule="auto"/>
              <w:ind w:left="134" w:firstLine="0"/>
              <w:rPr>
                <w:rFonts w:ascii="Calibri" w:cs="Calibri" w:eastAsia="Calibri" w:hAnsi="Calibri"/>
                <w:i w:val="1"/>
              </w:rPr>
            </w:pPr>
            <w:r w:rsidDel="00000000" w:rsidR="00000000" w:rsidRPr="00000000">
              <w:rPr>
                <w:rtl w:val="0"/>
              </w:rPr>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240" w:lineRule="auto"/>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Id_barang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Int(11)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ind w:left="134" w:firstLine="0"/>
              <w:rPr>
                <w:rFonts w:ascii="Calibri" w:cs="Calibri" w:eastAsia="Calibri" w:hAnsi="Calibri"/>
                <w:i w:val="1"/>
              </w:rPr>
            </w:pPr>
            <w:r w:rsidDel="00000000" w:rsidR="00000000" w:rsidRPr="00000000">
              <w:rPr>
                <w:rtl w:val="0"/>
              </w:rPr>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Id_pegawai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Date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Quantity </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tanggal_pesan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Decimal(10,0)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Jumlah_barang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line="240" w:lineRule="auto"/>
              <w:ind w:left="117" w:firstLine="0"/>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before="11" w:line="240" w:lineRule="auto"/>
              <w:ind w:left="130" w:firstLine="0"/>
              <w:rPr>
                <w:rFonts w:ascii="Calibri" w:cs="Calibri" w:eastAsia="Calibri" w:hAnsi="Calibri"/>
              </w:rPr>
            </w:pPr>
            <w:r w:rsidDel="00000000" w:rsidR="00000000" w:rsidRPr="00000000">
              <w:rPr>
                <w:rFonts w:ascii="Calibri" w:cs="Calibri" w:eastAsia="Calibri" w:hAnsi="Calibri"/>
                <w:rtl w:val="0"/>
              </w:rPr>
              <w:t xml:space="preserve">Varchar(250)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line="240" w:lineRule="auto"/>
              <w:ind w:left="134" w:firstLine="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line="240" w:lineRule="auto"/>
              <w:ind w:left="134" w:firstLine="0"/>
              <w:rPr>
                <w:rFonts w:ascii="Calibri" w:cs="Calibri" w:eastAsia="Calibri" w:hAnsi="Calibri"/>
                <w:i w:val="1"/>
              </w:rPr>
            </w:pPr>
            <w:r w:rsidDel="00000000" w:rsidR="00000000" w:rsidRPr="00000000">
              <w:rPr>
                <w:rFonts w:ascii="Calibri" w:cs="Calibri" w:eastAsia="Calibri" w:hAnsi="Calibri"/>
                <w:i w:val="1"/>
                <w:rtl w:val="0"/>
              </w:rPr>
              <w:t xml:space="preserve">NULL</w:t>
            </w:r>
          </w:p>
        </w:tc>
      </w:tr>
    </w:tbl>
    <w:p w:rsidR="00000000" w:rsidDel="00000000" w:rsidP="00000000" w:rsidRDefault="00000000" w:rsidRPr="00000000" w14:paraId="000001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NOTE : Transaksi yang dimaksud pada kolom diatas adalah transaksi order penjualan dan order pembelian</w:t>
      </w:r>
    </w:p>
    <w:p w:rsidR="00000000" w:rsidDel="00000000" w:rsidP="00000000" w:rsidRDefault="00000000" w:rsidRPr="00000000" w14:paraId="000001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5">
      <w:pPr>
        <w:numPr>
          <w:ilvl w:val="0"/>
          <w:numId w:val="1"/>
        </w:numPr>
        <w:spacing w:line="276" w:lineRule="auto"/>
        <w:ind w:left="720" w:hanging="360"/>
        <w:rPr>
          <w:b w:val="1"/>
          <w:sz w:val="28"/>
          <w:szCs w:val="28"/>
        </w:rPr>
      </w:pPr>
      <w:r w:rsidDel="00000000" w:rsidR="00000000" w:rsidRPr="00000000">
        <w:rPr>
          <w:rFonts w:ascii="Calibri" w:cs="Calibri" w:eastAsia="Calibri" w:hAnsi="Calibri"/>
          <w:b w:val="1"/>
          <w:sz w:val="28"/>
          <w:szCs w:val="28"/>
          <w:rtl w:val="0"/>
        </w:rPr>
        <w:t xml:space="preserve">Komponen</w:t>
      </w:r>
    </w:p>
    <w:p w:rsidR="00000000" w:rsidDel="00000000" w:rsidP="00000000" w:rsidRDefault="00000000" w:rsidRPr="00000000" w14:paraId="00000106">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 </w:t>
        <w:tab/>
        <w:t xml:space="preserve">Register</w:t>
      </w:r>
    </w:p>
    <w:p w:rsidR="00000000" w:rsidDel="00000000" w:rsidP="00000000" w:rsidRDefault="00000000" w:rsidRPr="00000000" w14:paraId="00000107">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108">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w:t>
        <w:tab/>
        <w:t xml:space="preserve">Produk</w:t>
      </w:r>
    </w:p>
    <w:p w:rsidR="00000000" w:rsidDel="00000000" w:rsidP="00000000" w:rsidRDefault="00000000" w:rsidRPr="00000000" w14:paraId="00000109">
      <w:pPr>
        <w:spacing w:line="276" w:lineRule="auto"/>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10A">
      <w:pPr>
        <w:numPr>
          <w:ilvl w:val="0"/>
          <w:numId w:val="1"/>
        </w:numPr>
        <w:spacing w:line="276" w:lineRule="auto"/>
        <w:ind w:left="720" w:hanging="360"/>
        <w:rPr>
          <w:b w:val="1"/>
          <w:sz w:val="28"/>
          <w:szCs w:val="28"/>
        </w:rPr>
      </w:pPr>
      <w:r w:rsidDel="00000000" w:rsidR="00000000" w:rsidRPr="00000000">
        <w:rPr>
          <w:rFonts w:ascii="Calibri" w:cs="Calibri" w:eastAsia="Calibri" w:hAnsi="Calibri"/>
          <w:b w:val="1"/>
          <w:sz w:val="28"/>
          <w:szCs w:val="28"/>
          <w:rtl w:val="0"/>
        </w:rPr>
        <w:t xml:space="preserve">Desain Antarmuka</w:t>
      </w:r>
    </w:p>
    <w:p w:rsidR="00000000" w:rsidDel="00000000" w:rsidP="00000000" w:rsidRDefault="00000000" w:rsidRPr="00000000" w14:paraId="0000010B">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w:t>
        <w:tab/>
        <w:t xml:space="preserve">Prinsip Desain Antarmuka</w:t>
      </w:r>
    </w:p>
    <w:p w:rsidR="00000000" w:rsidDel="00000000" w:rsidP="00000000" w:rsidRDefault="00000000" w:rsidRPr="00000000" w14:paraId="0000010C">
      <w:pPr>
        <w:spacing w:line="27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 </w:t>
        <w:tab/>
        <w:t xml:space="preserve">Module Interface Design</w:t>
      </w:r>
    </w:p>
    <w:p w:rsidR="00000000" w:rsidDel="00000000" w:rsidP="00000000" w:rsidRDefault="00000000" w:rsidRPr="00000000" w14:paraId="000001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Calibri" w:cs="Calibri" w:eastAsia="Calibri" w:hAnsi="Calibri"/>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2021"/>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