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160"/>
        <w:ind w:right="3874" w:hanging="0"/>
        <w:jc w:val="center"/>
        <w:rPr/>
      </w:pPr>
      <w:r>
        <w:rPr/>
      </w:r>
      <w:bookmarkStart w:id="0" w:name="_Hlk87769909"/>
      <w:bookmarkStart w:id="1" w:name="_Hlk87769909"/>
      <w:bookmarkEnd w:id="1"/>
    </w:p>
    <w:p>
      <w:pPr>
        <w:pStyle w:val="Normal"/>
        <w:rPr>
          <w:rFonts w:ascii="Times New Roman" w:hAnsi="Times New Roman" w:cs="Times New Roman"/>
          <w:b/>
          <w:b/>
          <w:sz w:val="28"/>
          <w:szCs w:val="28"/>
        </w:rPr>
      </w:pPr>
      <w:r>
        <w:rPr>
          <w:rFonts w:eastAsia="Times New Roman" w:cs="Times New Roman" w:ascii="Times New Roman" w:hAnsi="Times New Roman"/>
          <w:color w:val="000000"/>
          <w:sz w:val="52"/>
          <w:szCs w:val="52"/>
          <w:lang w:eastAsia="ja-JP"/>
        </w:rPr>
        <w:t>SOFTWARE REQUIREMENT SPECIFICATION (SRS)</w:t>
      </w:r>
    </w:p>
    <w:p>
      <w:pPr>
        <w:pStyle w:val="Normal"/>
        <w:spacing w:lineRule="auto" w:line="240" w:before="0" w:after="240"/>
        <w:rPr>
          <w:rFonts w:ascii="Times New Roman" w:hAnsi="Times New Roman" w:eastAsia="Times New Roman" w:cs="Times New Roman"/>
          <w:sz w:val="24"/>
          <w:szCs w:val="24"/>
          <w:lang w:eastAsia="ja-JP"/>
        </w:rPr>
      </w:pPr>
      <w:r>
        <w:rPr>
          <w:rFonts w:eastAsia="Times New Roman" w:cs="Times New Roman" w:ascii="Times New Roman" w:hAnsi="Times New Roman"/>
          <w:sz w:val="24"/>
          <w:szCs w:val="24"/>
          <w:lang w:eastAsia="ja-JP"/>
        </w:rPr>
        <w:br/>
        <w:br/>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color w:val="000000"/>
          <w:lang w:eastAsia="ja-JP"/>
        </w:rPr>
        <w:t>Application Name:</w:t>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b/>
          <w:bCs/>
          <w:color w:val="000000"/>
          <w:lang w:eastAsia="ja-JP"/>
        </w:rPr>
        <w:t>Sistem Infromasi Swalayan</w:t>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sz w:val="24"/>
          <w:szCs w:val="24"/>
          <w:lang w:eastAsia="ja-JP"/>
        </w:rPr>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color w:val="000000"/>
          <w:lang w:eastAsia="ja-JP"/>
        </w:rPr>
        <w:t>Application Version:</w:t>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b/>
          <w:bCs/>
          <w:color w:val="000000"/>
          <w:lang w:eastAsia="ja-JP"/>
        </w:rPr>
        <w:t>1.0.0</w:t>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sz w:val="24"/>
          <w:szCs w:val="24"/>
          <w:lang w:eastAsia="ja-JP"/>
        </w:rPr>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color w:val="000000"/>
          <w:lang w:eastAsia="ja-JP"/>
        </w:rPr>
        <w:t>Document Version:</w:t>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b/>
          <w:bCs/>
          <w:color w:val="000000"/>
          <w:lang w:eastAsia="ja-JP"/>
        </w:rPr>
        <w:t>1.0</w:t>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sz w:val="24"/>
          <w:szCs w:val="24"/>
          <w:lang w:eastAsia="ja-JP"/>
        </w:rPr>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color w:val="000000"/>
          <w:lang w:eastAsia="ja-JP"/>
        </w:rPr>
        <w:t>Document Status:</w:t>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b/>
          <w:bCs/>
          <w:color w:val="000000"/>
          <w:lang w:eastAsia="ja-JP"/>
        </w:rPr>
        <w:t>Draft/release</w:t>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sz w:val="24"/>
          <w:szCs w:val="24"/>
          <w:lang w:eastAsia="ja-JP"/>
        </w:rPr>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color w:val="000000"/>
          <w:lang w:eastAsia="ja-JP"/>
        </w:rPr>
        <w:t>Author:</w:t>
      </w:r>
    </w:p>
    <w:p>
      <w:pPr>
        <w:pStyle w:val="Normal"/>
        <w:spacing w:lineRule="auto" w:line="240" w:before="0" w:after="0"/>
        <w:rPr>
          <w:rFonts w:ascii="Times New Roman" w:hAnsi="Times New Roman" w:eastAsia="Times New Roman" w:cs="Times New Roman"/>
          <w:b/>
          <w:b/>
          <w:bCs/>
          <w:color w:val="000000"/>
          <w:lang w:eastAsia="ja-JP"/>
        </w:rPr>
      </w:pPr>
      <w:r>
        <w:rPr>
          <w:rFonts w:eastAsia="Times New Roman" w:cs="Times New Roman" w:ascii="Times New Roman" w:hAnsi="Times New Roman"/>
          <w:b/>
          <w:bCs/>
          <w:color w:val="000000"/>
          <w:lang w:eastAsia="ja-JP"/>
        </w:rPr>
        <w:t>Gilang Fauzul Mubharak</w:t>
      </w:r>
      <w:r>
        <w:rPr>
          <w:rFonts w:eastAsia="Times New Roman" w:cs="Times New Roman" w:ascii="Times New Roman" w:hAnsi="Times New Roman"/>
          <w:b/>
          <w:bCs/>
          <w:color w:val="000000"/>
          <w:lang w:eastAsia="ja-JP"/>
        </w:rPr>
        <w:t>,</w:t>
      </w:r>
    </w:p>
    <w:p>
      <w:pPr>
        <w:pStyle w:val="Normal"/>
        <w:spacing w:lineRule="auto" w:line="240" w:before="0" w:after="0"/>
        <w:rPr>
          <w:rFonts w:ascii="Times New Roman" w:hAnsi="Times New Roman" w:eastAsia="Times New Roman" w:cs="Times New Roman"/>
          <w:b/>
          <w:b/>
          <w:sz w:val="24"/>
          <w:szCs w:val="24"/>
          <w:lang w:eastAsia="ja-JP"/>
        </w:rPr>
      </w:pPr>
      <w:r>
        <w:rPr>
          <w:rFonts w:eastAsia="Times New Roman" w:cs="Times New Roman" w:ascii="Times New Roman" w:hAnsi="Times New Roman"/>
          <w:b/>
          <w:sz w:val="24"/>
          <w:szCs w:val="24"/>
          <w:lang w:eastAsia="ja-JP"/>
        </w:rPr>
        <w:t>Information System Student at FAST Ahmad Dahlan University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numPr>
          <w:ilvl w:val="0"/>
          <w:numId w:val="1"/>
        </w:numPr>
        <w:spacing w:lineRule="auto" w:line="240" w:before="0" w:after="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Introduction</w:t>
      </w:r>
    </w:p>
    <w:p>
      <w:pPr>
        <w:pStyle w:val="ListParagraph"/>
        <w:numPr>
          <w:ilvl w:val="1"/>
          <w:numId w:val="5"/>
        </w:numPr>
        <w:spacing w:lineRule="auto" w:line="240"/>
        <w:ind w:left="720" w:hanging="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Purpose</w:t>
      </w:r>
    </w:p>
    <w:p>
      <w:pPr>
        <w:pStyle w:val="ListParagraph"/>
        <w:ind w:left="1440" w:hanging="0"/>
        <w:jc w:val="both"/>
        <w:rPr>
          <w:rFonts w:ascii="Times New Roman" w:hAnsi="Times New Roman" w:cs="Times New Roman"/>
        </w:rPr>
      </w:pPr>
      <w:r>
        <w:rPr>
          <w:rFonts w:cs="Times New Roman" w:ascii="Times New Roman" w:hAnsi="Times New Roman"/>
        </w:rPr>
        <w:t xml:space="preserve">Tujuan dari dokumen ini adalah untuk menyajikan deskripsi tentang sumber terbuka perangkat lunak </w:t>
      </w:r>
      <w:r>
        <w:rPr>
          <w:rFonts w:cs="Times New Roman" w:ascii="Times New Roman" w:hAnsi="Times New Roman"/>
          <w:b w:val="false"/>
          <w:bCs w:val="false"/>
        </w:rPr>
        <w:t>Sistem Informasi untuk swalayan</w:t>
      </w:r>
      <w:r>
        <w:rPr>
          <w:rFonts w:cs="Times New Roman" w:ascii="Times New Roman" w:hAnsi="Times New Roman"/>
        </w:rPr>
        <w:t>. Dokumen ini menjelaskan tujuan dan fitur perangkat lunak, antarmuka perangkat lunak, fungsi perangkat lunak dan lingkungan operasional perangkat lunak. Dokumen ini ditujukan untuk pengguna perangkat lunak, pengembang, dan penguji perangkat lunak.</w:t>
      </w:r>
    </w:p>
    <w:p>
      <w:pPr>
        <w:pStyle w:val="ListParagraph"/>
        <w:numPr>
          <w:ilvl w:val="1"/>
          <w:numId w:val="5"/>
        </w:numPr>
        <w:spacing w:lineRule="auto" w:line="240"/>
        <w:ind w:left="720" w:hanging="0"/>
        <w:rPr>
          <w:rFonts w:ascii="Times New Roman" w:hAnsi="Times New Roman" w:eastAsia="Times New Roman" w:cs="Times New Roman"/>
          <w:sz w:val="24"/>
          <w:szCs w:val="24"/>
          <w:lang w:eastAsia="ja-JP"/>
        </w:rPr>
      </w:pPr>
      <w:r>
        <w:rPr>
          <w:rFonts w:eastAsia="Times New Roman" w:cs="Times New Roman" w:ascii="Times New Roman" w:hAnsi="Times New Roman"/>
          <w:color w:val="000000"/>
          <w:lang w:eastAsia="ja-JP"/>
        </w:rPr>
        <w:t>Document Conventions</w:t>
      </w:r>
    </w:p>
    <w:p>
      <w:pPr>
        <w:pStyle w:val="Normal"/>
        <w:spacing w:lineRule="auto" w:line="240" w:before="0" w:after="0"/>
        <w:ind w:left="1440" w:hanging="0"/>
        <w:rPr>
          <w:rFonts w:ascii="Times New Roman" w:hAnsi="Times New Roman" w:eastAsia="Times New Roman" w:cs="Times New Roman"/>
          <w:sz w:val="24"/>
          <w:szCs w:val="24"/>
          <w:lang w:eastAsia="ja-JP"/>
        </w:rPr>
      </w:pPr>
      <w:r>
        <w:rPr>
          <w:rFonts w:eastAsia="Times New Roman" w:cs="Times New Roman" w:ascii="Times New Roman" w:hAnsi="Times New Roman"/>
          <w:color w:val="000000"/>
          <w:lang w:eastAsia="ja-JP"/>
        </w:rPr>
        <w:t>Dokumen ini dibuat berdasarkan template IEEE untuk Persyaratan Sistem Dokumen Spesifikasi.</w:t>
      </w:r>
    </w:p>
    <w:p>
      <w:pPr>
        <w:pStyle w:val="ListParagraph"/>
        <w:numPr>
          <w:ilvl w:val="1"/>
          <w:numId w:val="5"/>
        </w:numPr>
        <w:spacing w:lineRule="auto" w:line="240"/>
        <w:ind w:left="720" w:hanging="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Project Scope</w:t>
      </w:r>
    </w:p>
    <w:p>
      <w:pPr>
        <w:pStyle w:val="ListParagraph"/>
        <w:ind w:left="1440" w:hanging="0"/>
        <w:jc w:val="both"/>
        <w:rPr>
          <w:rFonts w:ascii="Times New Roman" w:hAnsi="Times New Roman" w:cs="Times New Roman"/>
        </w:rPr>
      </w:pPr>
      <w:r>
        <w:rPr>
          <w:rFonts w:cs="Times New Roman" w:ascii="Times New Roman" w:hAnsi="Times New Roman"/>
          <w:b w:val="false"/>
          <w:bCs w:val="false"/>
        </w:rPr>
        <w:t xml:space="preserve">Sistem Informasi untuk swalayan </w:t>
      </w:r>
      <w:r>
        <w:rPr>
          <w:rFonts w:cs="Times New Roman" w:ascii="Times New Roman" w:hAnsi="Times New Roman"/>
        </w:rPr>
        <w:t xml:space="preserve">adalah web untuk pemesanan </w:t>
      </w:r>
      <w:r>
        <w:rPr>
          <w:rFonts w:cs="Times New Roman" w:ascii="Times New Roman" w:hAnsi="Times New Roman"/>
          <w:lang w:val="id-ID"/>
        </w:rPr>
        <w:t>barang bangunan atau material secara online</w:t>
      </w:r>
      <w:r>
        <w:rPr>
          <w:rFonts w:cs="Times New Roman" w:ascii="Times New Roman" w:hAnsi="Times New Roman"/>
        </w:rPr>
        <w:t>.</w:t>
      </w:r>
      <w:r>
        <w:rPr>
          <w:rFonts w:cs="Times New Roman" w:ascii="Times New Roman" w:hAnsi="Times New Roman"/>
          <w:lang w:val="id-ID"/>
        </w:rPr>
        <w:t xml:space="preserve"> </w:t>
      </w:r>
      <w:r>
        <w:rPr>
          <w:rFonts w:cs="Times New Roman" w:ascii="Times New Roman" w:hAnsi="Times New Roman"/>
        </w:rPr>
        <w:t xml:space="preserve">Yang dimana web ini berbasis umum. </w:t>
      </w:r>
      <w:r>
        <w:rPr>
          <w:rFonts w:cs="Times New Roman" w:ascii="Times New Roman" w:hAnsi="Times New Roman"/>
        </w:rPr>
        <w:t xml:space="preserve">Sistem Infromasi </w:t>
      </w:r>
      <w:r>
        <w:rPr>
          <w:rFonts w:cs="Times New Roman" w:ascii="Times New Roman" w:hAnsi="Times New Roman"/>
          <w:lang w:val="id-ID"/>
        </w:rPr>
        <w:t>mengelola Pesanan barang,</w:t>
      </w:r>
      <w:r>
        <w:rPr>
          <w:rFonts w:cs="Times New Roman" w:ascii="Times New Roman" w:hAnsi="Times New Roman"/>
        </w:rPr>
        <w:t xml:space="preserve"> </w:t>
      </w:r>
      <w:r>
        <w:rPr>
          <w:rFonts w:cs="Times New Roman" w:ascii="Times New Roman" w:hAnsi="Times New Roman"/>
          <w:lang w:val="id-ID"/>
        </w:rPr>
        <w:t>Pencatatan barang</w:t>
      </w:r>
      <w:r>
        <w:rPr>
          <w:rFonts w:cs="Times New Roman" w:ascii="Times New Roman" w:hAnsi="Times New Roman"/>
        </w:rPr>
        <w:t>.</w:t>
      </w:r>
    </w:p>
    <w:p>
      <w:pPr>
        <w:pStyle w:val="ListParagraph"/>
        <w:spacing w:lineRule="auto" w:line="24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sz w:val="24"/>
          <w:szCs w:val="24"/>
          <w:lang w:eastAsia="ja-JP"/>
        </w:rPr>
        <w:br/>
      </w:r>
    </w:p>
    <w:p>
      <w:pPr>
        <w:pStyle w:val="Normal"/>
        <w:numPr>
          <w:ilvl w:val="0"/>
          <w:numId w:val="2"/>
        </w:numPr>
        <w:spacing w:lineRule="auto" w:line="240" w:before="0" w:after="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Overall Description</w:t>
      </w:r>
    </w:p>
    <w:p>
      <w:pPr>
        <w:pStyle w:val="ListParagraph"/>
        <w:numPr>
          <w:ilvl w:val="1"/>
          <w:numId w:val="6"/>
        </w:numPr>
        <w:spacing w:lineRule="auto" w:line="240"/>
        <w:ind w:left="1440" w:hanging="72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Product perspective</w:t>
      </w:r>
    </w:p>
    <w:p>
      <w:pPr>
        <w:pStyle w:val="ListParagraph"/>
        <w:spacing w:lineRule="auto" w:line="240"/>
        <w:ind w:left="1440" w:hanging="0"/>
        <w:textAlignment w:val="baseline"/>
        <w:rPr>
          <w:rFonts w:ascii="Times New Roman" w:hAnsi="Times New Roman" w:eastAsia="Times New Roman" w:cs="Times New Roman"/>
          <w:color w:val="000000"/>
          <w:lang w:val="id-ID" w:eastAsia="ja-JP"/>
        </w:rPr>
      </w:pPr>
      <w:r>
        <w:rPr>
          <w:rFonts w:eastAsia="Times New Roman" w:cs="Times New Roman" w:ascii="Times New Roman" w:hAnsi="Times New Roman"/>
          <w:color w:val="000000"/>
          <w:lang w:val="id-ID" w:eastAsia="ja-JP"/>
        </w:rPr>
        <w:t>Sistem Infromasi untuk swalayan</w:t>
      </w:r>
      <w:r>
        <w:rPr>
          <w:rFonts w:eastAsia="Times New Roman" w:cs="Times New Roman" w:ascii="Times New Roman" w:hAnsi="Times New Roman"/>
          <w:color w:val="000000"/>
          <w:lang w:val="id-ID" w:eastAsia="ja-JP"/>
        </w:rPr>
        <w:t xml:space="preserve"> merupakan sebuah aplikasi yang digunakan oleh Owner dan Customer. Melalui aplikasi tersebut, Customer dapat memesan barang  dari </w:t>
      </w:r>
      <w:r>
        <w:rPr>
          <w:rFonts w:eastAsia="Times New Roman" w:cs="Times New Roman" w:ascii="Times New Roman" w:hAnsi="Times New Roman"/>
          <w:color w:val="000000"/>
          <w:lang w:val="id-ID" w:eastAsia="ja-JP"/>
        </w:rPr>
        <w:t>sistem</w:t>
      </w:r>
      <w:r>
        <w:rPr>
          <w:rFonts w:eastAsia="Times New Roman" w:cs="Times New Roman" w:ascii="Times New Roman" w:hAnsi="Times New Roman"/>
          <w:color w:val="000000"/>
          <w:lang w:val="id-ID" w:eastAsia="ja-JP"/>
        </w:rPr>
        <w:t xml:space="preserve">. Sedangkan untuk Owner dapat melakukan pencatatan stok barang yang masuk ataupun keluar di </w:t>
      </w:r>
      <w:r>
        <w:rPr>
          <w:rFonts w:eastAsia="Times New Roman" w:cs="Times New Roman" w:ascii="Times New Roman" w:hAnsi="Times New Roman"/>
          <w:color w:val="000000"/>
          <w:lang w:val="id-ID" w:eastAsia="ja-JP"/>
        </w:rPr>
        <w:t>sistem</w:t>
      </w:r>
      <w:r>
        <w:rPr>
          <w:rFonts w:eastAsia="Times New Roman" w:cs="Times New Roman" w:ascii="Times New Roman" w:hAnsi="Times New Roman"/>
          <w:color w:val="000000"/>
          <w:lang w:val="id-ID" w:eastAsia="ja-JP"/>
        </w:rPr>
        <w:t xml:space="preserve">. sehingga data yang masuk dapat lebih akurat. </w:t>
      </w:r>
    </w:p>
    <w:p>
      <w:pPr>
        <w:pStyle w:val="ListParagraph"/>
        <w:numPr>
          <w:ilvl w:val="1"/>
          <w:numId w:val="6"/>
        </w:numPr>
        <w:spacing w:lineRule="auto" w:line="240"/>
        <w:ind w:left="720" w:hanging="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User classes and characteristics</w:t>
      </w:r>
    </w:p>
    <w:p>
      <w:pPr>
        <w:pStyle w:val="Normal"/>
        <w:spacing w:lineRule="auto" w:line="240" w:before="0" w:after="0"/>
        <w:ind w:left="1440" w:hanging="0"/>
        <w:rPr>
          <w:rFonts w:ascii="Times New Roman" w:hAnsi="Times New Roman" w:eastAsia="Times New Roman" w:cs="Times New Roman"/>
          <w:sz w:val="24"/>
          <w:szCs w:val="24"/>
          <w:lang w:eastAsia="ja-JP"/>
        </w:rPr>
      </w:pPr>
      <w:r>
        <w:rPr>
          <w:rFonts w:eastAsia="Times New Roman" w:cs="Times New Roman" w:ascii="Times New Roman" w:hAnsi="Times New Roman"/>
          <w:color w:val="000000"/>
          <w:lang w:eastAsia="ja-JP"/>
        </w:rPr>
        <w:t xml:space="preserve">Pengguna </w:t>
      </w:r>
      <w:r>
        <w:rPr>
          <w:rFonts w:eastAsia="Times New Roman" w:cs="Times New Roman" w:ascii="Times New Roman" w:hAnsi="Times New Roman"/>
          <w:color w:val="000000"/>
          <w:lang w:eastAsia="ja-JP"/>
        </w:rPr>
        <w:t>sistem</w:t>
      </w:r>
      <w:r>
        <w:rPr>
          <w:rFonts w:cs="Times New Roman" w:ascii="Times New Roman" w:hAnsi="Times New Roman"/>
        </w:rPr>
        <w:t xml:space="preserve"> </w:t>
      </w:r>
      <w:r>
        <w:rPr>
          <w:rFonts w:cs="Times New Roman" w:ascii="Times New Roman" w:hAnsi="Times New Roman"/>
          <w:lang w:val="id-ID"/>
        </w:rPr>
        <w:t>App</w:t>
      </w:r>
      <w:r>
        <w:rPr>
          <w:rFonts w:cs="Times New Roman" w:ascii="Times New Roman" w:hAnsi="Times New Roman"/>
        </w:rPr>
        <w:t xml:space="preserve"> </w:t>
      </w:r>
      <w:r>
        <w:rPr>
          <w:rFonts w:eastAsia="Times New Roman" w:cs="Times New Roman" w:ascii="Times New Roman" w:hAnsi="Times New Roman"/>
          <w:color w:val="000000"/>
          <w:lang w:eastAsia="ja-JP"/>
        </w:rPr>
        <w:t>adalah owner dan customer.</w:t>
      </w:r>
    </w:p>
    <w:p>
      <w:pPr>
        <w:pStyle w:val="ListParagraph"/>
        <w:numPr>
          <w:ilvl w:val="1"/>
          <w:numId w:val="6"/>
        </w:numPr>
        <w:spacing w:lineRule="auto" w:line="240"/>
        <w:ind w:left="720" w:hanging="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Operating environment</w:t>
      </w:r>
    </w:p>
    <w:p>
      <w:pPr>
        <w:pStyle w:val="Normal"/>
        <w:spacing w:lineRule="auto" w:line="240" w:before="0" w:after="0"/>
        <w:rPr>
          <w:rFonts w:ascii="Times New Roman" w:hAnsi="Times New Roman" w:eastAsia="Times New Roman" w:cs="Times New Roman"/>
          <w:sz w:val="24"/>
          <w:szCs w:val="24"/>
          <w:lang w:eastAsia="ja-JP"/>
        </w:rPr>
      </w:pPr>
      <w:r>
        <w:rPr>
          <w:rFonts w:eastAsia="Times New Roman" w:cs="Times New Roman" w:ascii="Times New Roman" w:hAnsi="Times New Roman"/>
          <w:color w:val="000000"/>
          <w:lang w:eastAsia="ja-JP"/>
        </w:rPr>
        <w:tab/>
        <w:tab/>
      </w:r>
      <w:r>
        <w:rPr>
          <w:rFonts w:eastAsia="Times New Roman" w:cs="Times New Roman" w:ascii="Times New Roman" w:hAnsi="Times New Roman"/>
          <w:color w:val="000000"/>
          <w:lang w:eastAsia="ja-JP"/>
        </w:rPr>
        <w:t>Sistem</w:t>
      </w:r>
      <w:r>
        <w:rPr>
          <w:rFonts w:cs="Times New Roman" w:ascii="Times New Roman" w:hAnsi="Times New Roman"/>
        </w:rPr>
        <w:t xml:space="preserve"> </w:t>
      </w:r>
      <w:r>
        <w:rPr>
          <w:rFonts w:eastAsia="Times New Roman" w:cs="Times New Roman" w:ascii="Times New Roman" w:hAnsi="Times New Roman"/>
          <w:color w:val="000000"/>
          <w:lang w:eastAsia="ja-JP"/>
        </w:rPr>
        <w:t>berjalan pada browser diantaranya:</w:t>
      </w:r>
    </w:p>
    <w:p>
      <w:pPr>
        <w:pStyle w:val="Normal"/>
        <w:numPr>
          <w:ilvl w:val="0"/>
          <w:numId w:val="3"/>
        </w:numPr>
        <w:spacing w:lineRule="auto" w:line="240" w:before="0" w:after="0"/>
        <w:ind w:left="2160" w:hanging="36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Google Chrome</w:t>
      </w:r>
    </w:p>
    <w:p>
      <w:pPr>
        <w:pStyle w:val="Normal"/>
        <w:numPr>
          <w:ilvl w:val="0"/>
          <w:numId w:val="3"/>
        </w:numPr>
        <w:spacing w:lineRule="auto" w:line="240" w:before="0" w:after="0"/>
        <w:ind w:left="2160" w:hanging="36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Mozilla Firefox</w:t>
      </w:r>
    </w:p>
    <w:p>
      <w:pPr>
        <w:pStyle w:val="Normal"/>
        <w:numPr>
          <w:ilvl w:val="0"/>
          <w:numId w:val="3"/>
        </w:numPr>
        <w:spacing w:lineRule="auto" w:line="240" w:before="0" w:after="0"/>
        <w:ind w:left="2160" w:hanging="36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Edge</w:t>
      </w:r>
    </w:p>
    <w:p>
      <w:pPr>
        <w:pStyle w:val="Normal"/>
        <w:numPr>
          <w:ilvl w:val="0"/>
          <w:numId w:val="3"/>
        </w:numPr>
        <w:spacing w:lineRule="auto" w:line="240" w:before="0" w:after="0"/>
        <w:ind w:left="2160" w:hanging="36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Safari</w:t>
      </w:r>
    </w:p>
    <w:p>
      <w:pPr>
        <w:pStyle w:val="Normal"/>
        <w:numPr>
          <w:ilvl w:val="0"/>
          <w:numId w:val="3"/>
        </w:numPr>
        <w:spacing w:lineRule="auto" w:line="240" w:before="0" w:after="0"/>
        <w:ind w:left="2160" w:hanging="36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Opera</w:t>
      </w:r>
    </w:p>
    <w:p>
      <w:pPr>
        <w:pStyle w:val="ListParagraph"/>
        <w:numPr>
          <w:ilvl w:val="1"/>
          <w:numId w:val="6"/>
        </w:numPr>
        <w:spacing w:lineRule="auto" w:line="240"/>
        <w:ind w:left="720" w:hanging="0"/>
        <w:rPr>
          <w:rFonts w:ascii="Times New Roman" w:hAnsi="Times New Roman" w:eastAsia="Times New Roman" w:cs="Times New Roman"/>
          <w:sz w:val="24"/>
          <w:szCs w:val="24"/>
          <w:lang w:eastAsia="ja-JP"/>
        </w:rPr>
      </w:pPr>
      <w:r>
        <w:rPr>
          <w:rFonts w:eastAsia="Times New Roman" w:cs="Times New Roman" w:ascii="Times New Roman" w:hAnsi="Times New Roman"/>
          <w:color w:val="000000"/>
          <w:lang w:eastAsia="ja-JP"/>
        </w:rPr>
        <w:t>Design and implementation constraints</w:t>
      </w:r>
    </w:p>
    <w:p>
      <w:pPr>
        <w:pStyle w:val="Normal"/>
        <w:numPr>
          <w:ilvl w:val="0"/>
          <w:numId w:val="4"/>
        </w:numPr>
        <w:spacing w:lineRule="auto" w:line="240" w:before="0" w:after="0"/>
        <w:ind w:left="2160" w:hanging="36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Desain perangkat lunak menggunakan Unified Modelling Language (UML).</w:t>
      </w:r>
    </w:p>
    <w:p>
      <w:pPr>
        <w:pStyle w:val="Normal"/>
        <w:numPr>
          <w:ilvl w:val="0"/>
          <w:numId w:val="4"/>
        </w:numPr>
        <w:spacing w:lineRule="auto" w:line="240" w:before="0" w:after="0"/>
        <w:ind w:left="2160" w:hanging="36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Pola arsitektur perangkat lunak adalah menggunakan client-server.</w:t>
      </w:r>
    </w:p>
    <w:p>
      <w:pPr>
        <w:pStyle w:val="Normal"/>
        <w:numPr>
          <w:ilvl w:val="0"/>
          <w:numId w:val="4"/>
        </w:numPr>
        <w:spacing w:lineRule="auto" w:line="240" w:before="0" w:after="0"/>
        <w:ind w:left="2160" w:hanging="36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 xml:space="preserve">Pada sisi klien, Implementasi pengembangan </w:t>
      </w:r>
      <w:r>
        <w:rPr>
          <w:rFonts w:eastAsia="Times New Roman" w:cs="Times New Roman" w:ascii="Times New Roman" w:hAnsi="Times New Roman"/>
          <w:color w:val="000000"/>
          <w:lang w:eastAsia="ja-JP"/>
        </w:rPr>
        <w:t>Sistem Informasi untuk swalayan</w:t>
      </w:r>
      <w:r>
        <w:rPr>
          <w:rFonts w:cs="Times New Roman" w:ascii="Times New Roman" w:hAnsi="Times New Roman"/>
        </w:rPr>
        <w:t xml:space="preserve"> </w:t>
      </w:r>
      <w:r>
        <w:rPr>
          <w:rFonts w:eastAsia="Times New Roman" w:cs="Times New Roman" w:ascii="Times New Roman" w:hAnsi="Times New Roman"/>
          <w:color w:val="000000"/>
          <w:lang w:eastAsia="ja-JP"/>
        </w:rPr>
        <w:t>adalah menggunakan Framework berbasis Javascript.</w:t>
      </w:r>
    </w:p>
    <w:p>
      <w:pPr>
        <w:pStyle w:val="Normal"/>
        <w:numPr>
          <w:ilvl w:val="0"/>
          <w:numId w:val="4"/>
        </w:numPr>
        <w:spacing w:lineRule="auto" w:line="240" w:before="0" w:after="0"/>
        <w:ind w:left="2160" w:hanging="360"/>
        <w:textAlignment w:val="baseline"/>
        <w:rPr>
          <w:rFonts w:ascii="Times New Roman" w:hAnsi="Times New Roman" w:eastAsia="Times New Roman" w:cs="Times New Roman"/>
          <w:color w:val="000000"/>
          <w:lang w:eastAsia="ja-JP"/>
        </w:rPr>
      </w:pPr>
      <w:r>
        <w:rPr>
          <w:rFonts w:eastAsia="Times New Roman" w:cs="Times New Roman" w:ascii="Times New Roman" w:hAnsi="Times New Roman"/>
          <w:color w:val="000000"/>
          <w:lang w:eastAsia="ja-JP"/>
        </w:rPr>
        <w:t xml:space="preserve">Pada sisi server, implementasi pengembangan adalah menggunakan Framework berbasis </w:t>
      </w:r>
      <w:r>
        <w:rPr>
          <w:rFonts w:eastAsia="Times New Roman" w:cs="Times New Roman" w:ascii="Times New Roman" w:hAnsi="Times New Roman"/>
          <w:color w:val="000000"/>
          <w:lang w:eastAsia="ja-JP"/>
        </w:rPr>
        <w:t>Java</w:t>
      </w:r>
      <w:r>
        <w:rPr>
          <w:rFonts w:eastAsia="Times New Roman" w:cs="Times New Roman" w:ascii="Times New Roman" w:hAnsi="Times New Roman"/>
          <w:color w:val="000000"/>
          <w:lang w:eastAsia="ja-JP"/>
        </w:rPr>
        <w:t xml:space="preserve"> dengan database </w:t>
      </w:r>
      <w:r>
        <w:rPr>
          <w:rFonts w:eastAsia="Times New Roman" w:cs="Times New Roman" w:ascii="Times New Roman" w:hAnsi="Times New Roman"/>
          <w:color w:val="000000"/>
          <w:lang w:eastAsia="ja-JP"/>
        </w:rPr>
        <w:t>PostgreSQL</w:t>
      </w:r>
      <w:r>
        <w:rPr>
          <w:rFonts w:eastAsia="Times New Roman" w:cs="Times New Roman" w:ascii="Times New Roman" w:hAnsi="Times New Roman"/>
          <w:color w:val="000000"/>
          <w:lang w:eastAsia="ja-JP"/>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Web"/>
        <w:numPr>
          <w:ilvl w:val="1"/>
          <w:numId w:val="6"/>
        </w:numPr>
        <w:spacing w:beforeAutospacing="0" w:before="0" w:afterAutospacing="0" w:after="0"/>
        <w:ind w:hanging="0"/>
        <w:textAlignment w:val="baseline"/>
        <w:rPr>
          <w:color w:val="000000"/>
          <w:sz w:val="22"/>
          <w:szCs w:val="22"/>
        </w:rPr>
      </w:pPr>
      <w:r>
        <w:rPr>
          <w:color w:val="000000"/>
          <w:sz w:val="22"/>
          <w:szCs w:val="22"/>
        </w:rPr>
        <w:t>Assumptions and dependencies</w:t>
      </w:r>
    </w:p>
    <w:p>
      <w:pPr>
        <w:pStyle w:val="NormalWeb"/>
        <w:numPr>
          <w:ilvl w:val="0"/>
          <w:numId w:val="7"/>
        </w:numPr>
        <w:spacing w:beforeAutospacing="0" w:before="0" w:afterAutospacing="0" w:after="0"/>
        <w:ind w:left="2160" w:hanging="360"/>
        <w:textAlignment w:val="baseline"/>
        <w:rPr>
          <w:color w:val="000000"/>
          <w:sz w:val="22"/>
          <w:szCs w:val="22"/>
        </w:rPr>
      </w:pPr>
      <w:r>
        <w:rPr>
          <w:color w:val="000000"/>
          <w:sz w:val="22"/>
          <w:szCs w:val="22"/>
        </w:rPr>
        <w:t>Dependensi aplikasi:</w:t>
      </w:r>
    </w:p>
    <w:p>
      <w:pPr>
        <w:pStyle w:val="NormalWeb"/>
        <w:numPr>
          <w:ilvl w:val="1"/>
          <w:numId w:val="17"/>
        </w:numPr>
        <w:spacing w:beforeAutospacing="0" w:before="0" w:afterAutospacing="0" w:after="0"/>
        <w:ind w:left="2880" w:hanging="360"/>
        <w:textAlignment w:val="baseline"/>
        <w:rPr>
          <w:color w:val="000000"/>
          <w:sz w:val="22"/>
          <w:szCs w:val="22"/>
        </w:rPr>
      </w:pPr>
      <w:r>
        <w:rPr>
          <w:color w:val="000000"/>
          <w:sz w:val="22"/>
          <w:szCs w:val="22"/>
        </w:rPr>
        <w:t>Google Chrome minimal versi ...</w:t>
      </w:r>
    </w:p>
    <w:p>
      <w:pPr>
        <w:pStyle w:val="NormalWeb"/>
        <w:numPr>
          <w:ilvl w:val="1"/>
          <w:numId w:val="18"/>
        </w:numPr>
        <w:spacing w:beforeAutospacing="0" w:before="0" w:afterAutospacing="0" w:after="0"/>
        <w:ind w:left="2880" w:hanging="360"/>
        <w:textAlignment w:val="baseline"/>
        <w:rPr>
          <w:color w:val="000000"/>
          <w:sz w:val="22"/>
          <w:szCs w:val="22"/>
        </w:rPr>
      </w:pPr>
      <w:r>
        <w:rPr>
          <w:color w:val="000000"/>
          <w:sz w:val="22"/>
          <w:szCs w:val="22"/>
        </w:rPr>
        <w:t>Mozilla Firefox minimal versi ...</w:t>
      </w:r>
    </w:p>
    <w:p>
      <w:pPr>
        <w:pStyle w:val="NormalWeb"/>
        <w:numPr>
          <w:ilvl w:val="0"/>
          <w:numId w:val="19"/>
        </w:numPr>
        <w:spacing w:beforeAutospacing="0" w:before="0" w:afterAutospacing="0" w:after="0"/>
        <w:ind w:left="2160" w:hanging="360"/>
        <w:textAlignment w:val="baseline"/>
        <w:rPr>
          <w:color w:val="000000"/>
          <w:sz w:val="22"/>
          <w:szCs w:val="22"/>
        </w:rPr>
      </w:pPr>
      <w:r>
        <w:rPr>
          <w:color w:val="000000"/>
          <w:sz w:val="22"/>
          <w:szCs w:val="22"/>
        </w:rPr>
        <w:t>Dependensi pada pengembangan aplikasi klien:</w:t>
      </w:r>
    </w:p>
    <w:p>
      <w:pPr>
        <w:pStyle w:val="NormalWeb"/>
        <w:numPr>
          <w:ilvl w:val="1"/>
          <w:numId w:val="20"/>
        </w:numPr>
        <w:spacing w:beforeAutospacing="0" w:before="0" w:afterAutospacing="0" w:after="0"/>
        <w:ind w:left="2880" w:hanging="360"/>
        <w:textAlignment w:val="baseline"/>
        <w:rPr>
          <w:color w:val="000000"/>
          <w:sz w:val="22"/>
          <w:szCs w:val="22"/>
        </w:rPr>
      </w:pPr>
      <w:r>
        <w:rPr>
          <w:color w:val="000000"/>
          <w:sz w:val="22"/>
          <w:szCs w:val="22"/>
        </w:rPr>
        <w:t>NodeJS</w:t>
      </w:r>
    </w:p>
    <w:p>
      <w:pPr>
        <w:pStyle w:val="NormalWeb"/>
        <w:numPr>
          <w:ilvl w:val="0"/>
          <w:numId w:val="21"/>
        </w:numPr>
        <w:spacing w:beforeAutospacing="0" w:before="0" w:afterAutospacing="0" w:after="0"/>
        <w:ind w:left="2160" w:hanging="360"/>
        <w:textAlignment w:val="baseline"/>
        <w:rPr>
          <w:color w:val="000000"/>
          <w:sz w:val="22"/>
          <w:szCs w:val="22"/>
        </w:rPr>
      </w:pPr>
      <w:r>
        <w:rPr>
          <w:color w:val="000000"/>
          <w:sz w:val="22"/>
          <w:szCs w:val="22"/>
        </w:rPr>
        <w:t>Dependensi pada aplikasi Server:</w:t>
      </w:r>
    </w:p>
    <w:p>
      <w:pPr>
        <w:pStyle w:val="NormalWeb"/>
        <w:numPr>
          <w:ilvl w:val="1"/>
          <w:numId w:val="22"/>
        </w:numPr>
        <w:spacing w:beforeAutospacing="0" w:before="0" w:afterAutospacing="0" w:after="0"/>
        <w:ind w:left="2880" w:hanging="360"/>
        <w:textAlignment w:val="baseline"/>
        <w:rPr>
          <w:color w:val="000000"/>
          <w:sz w:val="22"/>
          <w:szCs w:val="22"/>
        </w:rPr>
      </w:pPr>
      <w:r>
        <w:rPr>
          <w:color w:val="000000"/>
          <w:sz w:val="22"/>
          <w:szCs w:val="22"/>
        </w:rPr>
        <w:t>PHP minimum versi 7.00</w:t>
      </w:r>
    </w:p>
    <w:p>
      <w:pPr>
        <w:pStyle w:val="NormalWeb"/>
        <w:numPr>
          <w:ilvl w:val="1"/>
          <w:numId w:val="23"/>
        </w:numPr>
        <w:spacing w:beforeAutospacing="0" w:before="0" w:afterAutospacing="0" w:after="0"/>
        <w:ind w:left="2880" w:hanging="360"/>
        <w:textAlignment w:val="baseline"/>
        <w:rPr>
          <w:color w:val="000000"/>
          <w:sz w:val="22"/>
          <w:szCs w:val="22"/>
        </w:rPr>
      </w:pPr>
      <w:r>
        <w:rPr>
          <w:color w:val="000000"/>
          <w:sz w:val="22"/>
          <w:szCs w:val="22"/>
        </w:rPr>
        <w:t>Apache 2</w:t>
      </w:r>
    </w:p>
    <w:p>
      <w:pPr>
        <w:pStyle w:val="NormalWeb"/>
        <w:numPr>
          <w:ilvl w:val="1"/>
          <w:numId w:val="24"/>
        </w:numPr>
        <w:spacing w:beforeAutospacing="0" w:before="0" w:afterAutospacing="0" w:after="0"/>
        <w:ind w:left="2880" w:hanging="360"/>
        <w:textAlignment w:val="baseline"/>
        <w:rPr>
          <w:color w:val="000000"/>
          <w:sz w:val="22"/>
          <w:szCs w:val="22"/>
        </w:rPr>
      </w:pPr>
      <w:r>
        <w:rPr>
          <w:color w:val="000000"/>
          <w:sz w:val="22"/>
          <w:szCs w:val="22"/>
        </w:rPr>
        <w:t>Mysql</w:t>
      </w:r>
    </w:p>
    <w:p>
      <w:pPr>
        <w:pStyle w:val="NormalWeb"/>
        <w:spacing w:beforeAutospacing="0" w:before="0" w:afterAutospacing="0" w:after="0"/>
        <w:textAlignment w:val="baseline"/>
        <w:rPr>
          <w:color w:val="000000"/>
          <w:sz w:val="22"/>
          <w:szCs w:val="22"/>
        </w:rPr>
      </w:pPr>
      <w:r>
        <w:rPr>
          <w:color w:val="000000"/>
          <w:sz w:val="22"/>
          <w:szCs w:val="22"/>
        </w:rPr>
      </w:r>
    </w:p>
    <w:p>
      <w:pPr>
        <w:pStyle w:val="NormalWeb"/>
        <w:numPr>
          <w:ilvl w:val="0"/>
          <w:numId w:val="14"/>
        </w:numPr>
        <w:spacing w:beforeAutospacing="0" w:before="0" w:afterAutospacing="0" w:after="0"/>
        <w:textAlignment w:val="baseline"/>
        <w:rPr>
          <w:color w:val="000000"/>
          <w:sz w:val="22"/>
          <w:szCs w:val="22"/>
        </w:rPr>
      </w:pPr>
      <w:r>
        <w:rPr>
          <w:color w:val="000000"/>
        </w:rPr>
        <w:t>System Features</w:t>
      </w:r>
    </w:p>
    <w:p>
      <w:pPr>
        <w:pStyle w:val="NormalWeb"/>
        <w:spacing w:beforeAutospacing="0" w:before="0" w:afterAutospacing="0" w:after="0"/>
        <w:ind w:left="720" w:hanging="0"/>
        <w:textAlignment w:val="baseline"/>
        <w:rPr>
          <w:color w:val="000000"/>
        </w:rPr>
      </w:pPr>
      <w:r>
        <w:rPr>
          <w:color w:val="000000"/>
          <w:lang w:val="id-ID"/>
        </w:rPr>
        <w:t xml:space="preserve">3.1 </w:t>
      </w:r>
      <w:r>
        <w:rPr>
          <w:color w:val="000000"/>
        </w:rPr>
        <w:t>Login</w:t>
      </w:r>
    </w:p>
    <w:p>
      <w:pPr>
        <w:pStyle w:val="NormalWeb"/>
        <w:spacing w:beforeAutospacing="0" w:before="0" w:afterAutospacing="0" w:after="0"/>
        <w:ind w:left="720" w:hanging="0"/>
        <w:textAlignment w:val="baseline"/>
        <w:rPr>
          <w:color w:val="000000"/>
          <w:sz w:val="22"/>
          <w:szCs w:val="22"/>
        </w:rPr>
      </w:pPr>
      <w:r>
        <w:rPr>
          <w:color w:val="000000"/>
          <w:sz w:val="22"/>
          <w:szCs w:val="22"/>
        </w:rPr>
      </w:r>
    </w:p>
    <w:tbl>
      <w:tblPr>
        <w:tblW w:w="9560" w:type="dxa"/>
        <w:jc w:val="left"/>
        <w:tblInd w:w="-8" w:type="dxa"/>
        <w:tblLayout w:type="fixed"/>
        <w:tblCellMar>
          <w:top w:w="100" w:type="dxa"/>
          <w:left w:w="100" w:type="dxa"/>
          <w:bottom w:w="100" w:type="dxa"/>
          <w:right w:w="100" w:type="dxa"/>
        </w:tblCellMar>
        <w:tblLook w:noVBand="1" w:val="04a0" w:noHBand="0" w:lastColumn="0" w:firstColumn="1" w:lastRow="0" w:firstRow="1"/>
      </w:tblPr>
      <w:tblGrid>
        <w:gridCol w:w="1763"/>
        <w:gridCol w:w="7796"/>
      </w:tblGrid>
      <w:tr>
        <w:trPr/>
        <w:tc>
          <w:tcPr>
            <w:tcW w:w="17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ID and Name</w:t>
            </w:r>
          </w:p>
        </w:tc>
        <w:tc>
          <w:tcPr>
            <w:tcW w:w="779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UC1</w:t>
            </w:r>
            <w:r>
              <w:rPr>
                <w:color w:val="000000"/>
                <w:sz w:val="24"/>
                <w:szCs w:val="24"/>
                <w:lang w:val="id-ID"/>
              </w:rPr>
              <w:t>.1</w:t>
            </w:r>
            <w:r>
              <w:rPr>
                <w:color w:val="000000"/>
                <w:sz w:val="24"/>
                <w:szCs w:val="24"/>
              </w:rPr>
              <w:t xml:space="preserve"> – Pemesanan Online  </w:t>
            </w:r>
            <w:r>
              <w:rPr>
                <w:color w:val="000000"/>
                <w:sz w:val="24"/>
                <w:szCs w:val="24"/>
              </w:rPr>
              <w:t>Sistem Informasi untuk swalayan</w:t>
            </w:r>
          </w:p>
        </w:tc>
      </w:tr>
      <w:tr>
        <w:trPr/>
        <w:tc>
          <w:tcPr>
            <w:tcW w:w="17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Actor</w:t>
            </w:r>
          </w:p>
        </w:tc>
        <w:tc>
          <w:tcPr>
            <w:tcW w:w="779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lang w:val="id-ID"/>
              </w:rPr>
            </w:pPr>
            <w:r>
              <w:rPr>
                <w:color w:val="000000"/>
                <w:sz w:val="24"/>
                <w:szCs w:val="24"/>
                <w:lang w:val="id-ID"/>
              </w:rPr>
              <w:t>C</w:t>
            </w:r>
            <w:r>
              <w:rPr>
                <w:color w:val="000000"/>
                <w:sz w:val="24"/>
                <w:szCs w:val="24"/>
              </w:rPr>
              <w:t>ustomer</w:t>
            </w:r>
            <w:r>
              <w:rPr>
                <w:color w:val="000000"/>
                <w:sz w:val="24"/>
                <w:szCs w:val="24"/>
                <w:lang w:val="id-ID"/>
              </w:rPr>
              <w:t>, Owner</w:t>
            </w:r>
          </w:p>
        </w:tc>
      </w:tr>
      <w:tr>
        <w:trPr/>
        <w:tc>
          <w:tcPr>
            <w:tcW w:w="17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Description</w:t>
            </w:r>
          </w:p>
        </w:tc>
        <w:tc>
          <w:tcPr>
            <w:tcW w:w="7796" w:type="dxa"/>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9"/>
              </w:numPr>
              <w:spacing w:lineRule="auto" w:line="240" w:before="0" w:after="0"/>
              <w:jc w:val="both"/>
              <w:textAlignment w:val="baseline"/>
              <w:rPr>
                <w:color w:val="000000"/>
                <w:sz w:val="24"/>
                <w:szCs w:val="24"/>
              </w:rPr>
            </w:pPr>
            <w:r>
              <w:rPr>
                <w:color w:val="000000"/>
                <w:sz w:val="24"/>
                <w:szCs w:val="24"/>
              </w:rPr>
              <w:t>Pengguna melakukan pendataran akun terlebih dahulu (buat akun)</w:t>
            </w:r>
          </w:p>
          <w:p>
            <w:pPr>
              <w:pStyle w:val="Normal"/>
              <w:widowControl w:val="false"/>
              <w:numPr>
                <w:ilvl w:val="0"/>
                <w:numId w:val="9"/>
              </w:numPr>
              <w:spacing w:lineRule="auto" w:line="240" w:before="0" w:after="0"/>
              <w:jc w:val="both"/>
              <w:textAlignment w:val="baseline"/>
              <w:rPr>
                <w:color w:val="000000"/>
                <w:sz w:val="24"/>
                <w:szCs w:val="24"/>
              </w:rPr>
            </w:pPr>
            <w:r>
              <w:rPr>
                <w:color w:val="000000"/>
                <w:sz w:val="24"/>
                <w:szCs w:val="24"/>
              </w:rPr>
              <w:t>Pengguna melakukan Log in  menggunakan email dan password setelah melakukan pendaftaran akun</w:t>
            </w:r>
          </w:p>
          <w:p>
            <w:pPr>
              <w:pStyle w:val="Normal"/>
              <w:widowControl w:val="false"/>
              <w:numPr>
                <w:ilvl w:val="0"/>
                <w:numId w:val="9"/>
              </w:numPr>
              <w:spacing w:lineRule="auto" w:line="240" w:before="0" w:after="0"/>
              <w:jc w:val="both"/>
              <w:textAlignment w:val="baseline"/>
              <w:rPr>
                <w:color w:val="000000"/>
                <w:sz w:val="24"/>
                <w:szCs w:val="24"/>
              </w:rPr>
            </w:pPr>
            <w:r>
              <w:rPr>
                <w:color w:val="000000"/>
                <w:sz w:val="24"/>
                <w:szCs w:val="24"/>
              </w:rPr>
              <w:t>Pengguna perlu mengisi email dan password apabila pengguna ingin log in</w:t>
            </w:r>
          </w:p>
        </w:tc>
      </w:tr>
      <w:tr>
        <w:trPr/>
        <w:tc>
          <w:tcPr>
            <w:tcW w:w="17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Trigger</w:t>
            </w:r>
          </w:p>
        </w:tc>
        <w:tc>
          <w:tcPr>
            <w:tcW w:w="779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lang w:val="id-ID"/>
              </w:rPr>
              <w:t>H</w:t>
            </w:r>
            <w:r>
              <w:rPr>
                <w:color w:val="000000"/>
                <w:sz w:val="24"/>
                <w:szCs w:val="24"/>
              </w:rPr>
              <w:t>alaman login terbuka apabila pengguna menekan tombol login.</w:t>
            </w:r>
          </w:p>
        </w:tc>
      </w:tr>
      <w:tr>
        <w:trPr/>
        <w:tc>
          <w:tcPr>
            <w:tcW w:w="17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Preconditions</w:t>
            </w:r>
          </w:p>
        </w:tc>
        <w:tc>
          <w:tcPr>
            <w:tcW w:w="779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lang w:val="id-ID"/>
              </w:rPr>
            </w:pPr>
            <w:r>
              <w:rPr>
                <w:color w:val="000000"/>
                <w:sz w:val="24"/>
                <w:szCs w:val="24"/>
              </w:rPr>
              <w:t>PRE-1 API point otentikasi online</w:t>
            </w:r>
            <w:r>
              <w:rPr>
                <w:color w:val="000000"/>
                <w:sz w:val="24"/>
                <w:szCs w:val="24"/>
                <w:lang w:val="id-ID"/>
              </w:rPr>
              <w:t xml:space="preserve"> (Registrasi dan Login)</w:t>
            </w:r>
          </w:p>
        </w:tc>
      </w:tr>
      <w:tr>
        <w:trPr/>
        <w:tc>
          <w:tcPr>
            <w:tcW w:w="17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Postcondition</w:t>
            </w:r>
          </w:p>
        </w:tc>
        <w:tc>
          <w:tcPr>
            <w:tcW w:w="7796" w:type="dxa"/>
            <w:tcBorders>
              <w:top w:val="single" w:sz="8" w:space="0" w:color="000000"/>
              <w:left w:val="single" w:sz="8" w:space="0" w:color="000000"/>
              <w:bottom w:val="single" w:sz="8" w:space="0" w:color="000000"/>
              <w:right w:val="single" w:sz="8" w:space="0" w:color="000000"/>
            </w:tcBorders>
          </w:tcPr>
          <w:p>
            <w:pPr>
              <w:pStyle w:val="Normal"/>
              <w:widowControl w:val="false"/>
              <w:jc w:val="both"/>
              <w:rPr>
                <w:sz w:val="24"/>
                <w:szCs w:val="24"/>
              </w:rPr>
            </w:pPr>
            <w:r>
              <w:rPr>
                <w:color w:val="000000"/>
                <w:sz w:val="24"/>
                <w:szCs w:val="24"/>
              </w:rPr>
              <w:t>POST-1 API memberikan respon status otentikasi</w:t>
            </w:r>
          </w:p>
          <w:p>
            <w:pPr>
              <w:pStyle w:val="Normal"/>
              <w:widowControl w:val="false"/>
              <w:spacing w:before="0" w:after="160"/>
              <w:jc w:val="both"/>
              <w:rPr>
                <w:sz w:val="24"/>
                <w:szCs w:val="24"/>
              </w:rPr>
            </w:pPr>
            <w:r>
              <w:rPr>
                <w:color w:val="000000"/>
                <w:sz w:val="24"/>
                <w:szCs w:val="24"/>
              </w:rPr>
              <w:t>POST-2 Halaman diarahkan ke dashboard berdasarkan role pengguna</w:t>
            </w:r>
          </w:p>
        </w:tc>
      </w:tr>
      <w:tr>
        <w:trPr/>
        <w:tc>
          <w:tcPr>
            <w:tcW w:w="17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Normal Flow</w:t>
            </w:r>
          </w:p>
        </w:tc>
        <w:tc>
          <w:tcPr>
            <w:tcW w:w="7796" w:type="dxa"/>
            <w:tcBorders>
              <w:top w:val="single" w:sz="8" w:space="0" w:color="000000"/>
              <w:left w:val="single" w:sz="8" w:space="0" w:color="000000"/>
              <w:bottom w:val="single" w:sz="8" w:space="0" w:color="000000"/>
              <w:right w:val="single" w:sz="8" w:space="0" w:color="000000"/>
            </w:tcBorders>
          </w:tcPr>
          <w:p>
            <w:pPr>
              <w:pStyle w:val="ListParagraph"/>
              <w:widowControl w:val="false"/>
              <w:numPr>
                <w:ilvl w:val="0"/>
                <w:numId w:val="25"/>
              </w:numPr>
              <w:spacing w:lineRule="auto" w:line="24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lang w:val="id-ID"/>
              </w:rPr>
              <w:t>P</w:t>
            </w:r>
            <w:r>
              <w:rPr>
                <w:rFonts w:eastAsia="Times New Roman" w:cs="Times New Roman" w:ascii="Times New Roman" w:hAnsi="Times New Roman"/>
                <w:b/>
                <w:bCs/>
                <w:color w:val="000000"/>
                <w:sz w:val="24"/>
                <w:szCs w:val="24"/>
              </w:rPr>
              <w:t>engguna yang belum memiliki akun</w:t>
            </w:r>
          </w:p>
          <w:p>
            <w:pPr>
              <w:pStyle w:val="Normal"/>
              <w:widowControl w:val="false"/>
              <w:numPr>
                <w:ilvl w:val="0"/>
                <w:numId w:val="26"/>
              </w:numPr>
              <w:spacing w:lineRule="auto" w:line="240" w:before="0" w:after="0"/>
              <w:jc w:val="both"/>
              <w:textAlignment w:val="baseline"/>
              <w:rPr>
                <w:color w:val="000000"/>
                <w:sz w:val="24"/>
                <w:szCs w:val="24"/>
              </w:rPr>
            </w:pPr>
            <w:r>
              <w:rPr>
                <w:color w:val="000000"/>
                <w:sz w:val="24"/>
                <w:szCs w:val="24"/>
              </w:rPr>
              <w:t>Apabila pengguna belum ada akun, pengguna dapat registrasi terlebih dahulu (buat akun)</w:t>
            </w:r>
          </w:p>
          <w:p>
            <w:pPr>
              <w:pStyle w:val="Normal"/>
              <w:widowControl w:val="false"/>
              <w:numPr>
                <w:ilvl w:val="0"/>
                <w:numId w:val="11"/>
              </w:numPr>
              <w:spacing w:lineRule="auto" w:line="240" w:before="0" w:after="0"/>
              <w:jc w:val="both"/>
              <w:textAlignment w:val="baseline"/>
              <w:rPr>
                <w:color w:val="000000"/>
                <w:sz w:val="24"/>
                <w:szCs w:val="24"/>
              </w:rPr>
            </w:pPr>
            <w:r>
              <w:rPr>
                <w:color w:val="000000"/>
                <w:sz w:val="24"/>
                <w:szCs w:val="24"/>
              </w:rPr>
              <w:t>Pengguna membuka halaman login</w:t>
            </w:r>
          </w:p>
          <w:p>
            <w:pPr>
              <w:pStyle w:val="Normal"/>
              <w:widowControl w:val="false"/>
              <w:numPr>
                <w:ilvl w:val="0"/>
                <w:numId w:val="11"/>
              </w:numPr>
              <w:spacing w:lineRule="auto" w:line="240" w:before="0" w:after="0"/>
              <w:jc w:val="both"/>
              <w:textAlignment w:val="baseline"/>
              <w:rPr>
                <w:color w:val="000000"/>
                <w:sz w:val="24"/>
                <w:szCs w:val="24"/>
              </w:rPr>
            </w:pPr>
            <w:r>
              <w:rPr>
                <w:color w:val="000000"/>
                <w:sz w:val="24"/>
                <w:szCs w:val="24"/>
              </w:rPr>
              <w:t>Pengguna memasukkan email dan password</w:t>
            </w:r>
          </w:p>
          <w:p>
            <w:pPr>
              <w:pStyle w:val="Normal"/>
              <w:widowControl w:val="false"/>
              <w:numPr>
                <w:ilvl w:val="0"/>
                <w:numId w:val="11"/>
              </w:numPr>
              <w:spacing w:lineRule="auto" w:line="240" w:before="0" w:after="0"/>
              <w:jc w:val="both"/>
              <w:textAlignment w:val="baseline"/>
              <w:rPr>
                <w:color w:val="000000"/>
                <w:sz w:val="24"/>
                <w:szCs w:val="24"/>
              </w:rPr>
            </w:pPr>
            <w:r>
              <w:rPr>
                <w:color w:val="000000"/>
                <w:sz w:val="24"/>
                <w:szCs w:val="24"/>
              </w:rPr>
              <w:t>Sistem mengirimkan data ke API</w:t>
            </w:r>
          </w:p>
          <w:p>
            <w:pPr>
              <w:pStyle w:val="Normal"/>
              <w:widowControl w:val="false"/>
              <w:numPr>
                <w:ilvl w:val="0"/>
                <w:numId w:val="11"/>
              </w:numPr>
              <w:spacing w:lineRule="auto" w:line="240" w:before="0" w:after="0"/>
              <w:jc w:val="both"/>
              <w:textAlignment w:val="baseline"/>
              <w:rPr>
                <w:color w:val="000000"/>
                <w:sz w:val="24"/>
                <w:szCs w:val="24"/>
              </w:rPr>
            </w:pPr>
            <w:r>
              <w:rPr>
                <w:color w:val="000000"/>
                <w:sz w:val="24"/>
                <w:szCs w:val="24"/>
              </w:rPr>
              <w:t>Sistem mengarahkan pengguna ke halaman dashboard</w:t>
            </w:r>
          </w:p>
          <w:p>
            <w:pPr>
              <w:pStyle w:val="Normal"/>
              <w:widowControl w:val="false"/>
              <w:jc w:val="both"/>
              <w:rPr>
                <w:sz w:val="24"/>
                <w:szCs w:val="24"/>
                <w:lang w:val="id-ID"/>
              </w:rPr>
            </w:pPr>
            <w:r>
              <w:rPr>
                <w:b/>
                <w:bCs/>
                <w:color w:val="000000"/>
                <w:sz w:val="24"/>
                <w:szCs w:val="24"/>
              </w:rPr>
              <w:t xml:space="preserve">1.1 </w:t>
            </w:r>
            <w:r>
              <w:rPr>
                <w:b/>
                <w:bCs/>
                <w:color w:val="000000"/>
                <w:sz w:val="24"/>
                <w:szCs w:val="24"/>
                <w:lang w:val="id-ID"/>
              </w:rPr>
              <w:t>P</w:t>
            </w:r>
            <w:r>
              <w:rPr>
                <w:b/>
                <w:bCs/>
                <w:color w:val="000000"/>
                <w:sz w:val="24"/>
                <w:szCs w:val="24"/>
              </w:rPr>
              <w:t xml:space="preserve">engguna </w:t>
            </w:r>
            <w:r>
              <w:rPr>
                <w:b/>
                <w:bCs/>
                <w:color w:val="000000"/>
                <w:sz w:val="24"/>
                <w:szCs w:val="24"/>
                <w:lang w:val="id-ID"/>
              </w:rPr>
              <w:t>yang telah memiliki akun</w:t>
            </w:r>
          </w:p>
          <w:p>
            <w:pPr>
              <w:pStyle w:val="Normal"/>
              <w:widowControl w:val="false"/>
              <w:numPr>
                <w:ilvl w:val="0"/>
                <w:numId w:val="27"/>
              </w:numPr>
              <w:spacing w:lineRule="auto" w:line="240" w:before="0" w:after="0"/>
              <w:jc w:val="both"/>
              <w:textAlignment w:val="baseline"/>
              <w:rPr>
                <w:color w:val="000000"/>
                <w:sz w:val="24"/>
                <w:szCs w:val="24"/>
              </w:rPr>
            </w:pPr>
            <w:r>
              <w:rPr>
                <w:color w:val="000000"/>
                <w:sz w:val="24"/>
                <w:szCs w:val="24"/>
              </w:rPr>
              <w:t>Pengguna membuka halaman login</w:t>
            </w:r>
          </w:p>
          <w:p>
            <w:pPr>
              <w:pStyle w:val="ListParagraph"/>
              <w:widowControl w:val="false"/>
              <w:numPr>
                <w:ilvl w:val="0"/>
                <w:numId w:val="12"/>
              </w:numPr>
              <w:spacing w:lineRule="auto" w:line="24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lang w:val="id-ID"/>
              </w:rPr>
              <w:t>Penggunan memasukan email dan password</w:t>
            </w:r>
          </w:p>
          <w:p>
            <w:pPr>
              <w:pStyle w:val="ListParagraph"/>
              <w:widowControl w:val="false"/>
              <w:numPr>
                <w:ilvl w:val="0"/>
                <w:numId w:val="12"/>
              </w:numPr>
              <w:spacing w:lineRule="auto" w:line="24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Sistem mengarahkan pengguna ke halaman dashboard berdasarkan role pengguna</w:t>
            </w:r>
          </w:p>
        </w:tc>
      </w:tr>
      <w:tr>
        <w:trPr/>
        <w:tc>
          <w:tcPr>
            <w:tcW w:w="17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Alternative Flows</w:t>
            </w:r>
          </w:p>
        </w:tc>
        <w:tc>
          <w:tcPr>
            <w:tcW w:w="779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textAlignment w:val="baseline"/>
              <w:rPr>
                <w:color w:val="000000"/>
                <w:sz w:val="24"/>
                <w:szCs w:val="24"/>
                <w:lang w:val="id-ID"/>
              </w:rPr>
            </w:pPr>
            <w:r>
              <w:rPr>
                <w:color w:val="000000"/>
                <w:sz w:val="24"/>
                <w:szCs w:val="24"/>
                <w:lang w:val="id-ID"/>
              </w:rPr>
              <w:t>-</w:t>
            </w:r>
          </w:p>
        </w:tc>
      </w:tr>
      <w:tr>
        <w:trPr/>
        <w:tc>
          <w:tcPr>
            <w:tcW w:w="17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Priority</w:t>
            </w:r>
          </w:p>
        </w:tc>
        <w:tc>
          <w:tcPr>
            <w:tcW w:w="779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Tinggi</w:t>
            </w:r>
          </w:p>
        </w:tc>
      </w:tr>
      <w:tr>
        <w:trPr/>
        <w:tc>
          <w:tcPr>
            <w:tcW w:w="17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Frequency of Use</w:t>
            </w:r>
          </w:p>
        </w:tc>
        <w:tc>
          <w:tcPr>
            <w:tcW w:w="779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lang w:val="id-ID"/>
              </w:rPr>
            </w:pPr>
            <w:r>
              <w:rPr>
                <w:sz w:val="24"/>
                <w:szCs w:val="24"/>
              </w:rPr>
              <w:t>Frekuensi cukup tinggi karena merupakan tahapan awal sebelum masuk ke menu utama web</w:t>
            </w:r>
          </w:p>
        </w:tc>
      </w:tr>
      <w:tr>
        <w:trPr/>
        <w:tc>
          <w:tcPr>
            <w:tcW w:w="17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Assumption</w:t>
            </w:r>
          </w:p>
        </w:tc>
        <w:tc>
          <w:tcPr>
            <w:tcW w:w="779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jc w:val="both"/>
              <w:rPr>
                <w:sz w:val="24"/>
                <w:szCs w:val="24"/>
              </w:rPr>
            </w:pPr>
            <w:r>
              <w:rPr>
                <w:color w:val="000000"/>
                <w:sz w:val="24"/>
                <w:szCs w:val="24"/>
              </w:rPr>
              <w:t>Data otentikasi adalah valid</w:t>
            </w:r>
          </w:p>
        </w:tc>
      </w:tr>
    </w:tbl>
    <w:p>
      <w:pPr>
        <w:pStyle w:val="Normal"/>
        <w:rPr>
          <w:sz w:val="24"/>
          <w:szCs w:val="24"/>
        </w:rPr>
      </w:pPr>
      <w:r>
        <w:rPr>
          <w:sz w:val="24"/>
          <w:szCs w:val="24"/>
        </w:rPr>
      </w:r>
    </w:p>
    <w:p>
      <w:pPr>
        <w:pStyle w:val="Normal"/>
        <w:rPr>
          <w:sz w:val="24"/>
          <w:szCs w:val="24"/>
          <w:lang w:val="id-ID"/>
        </w:rPr>
      </w:pPr>
      <w:r>
        <w:rPr>
          <w:sz w:val="24"/>
          <w:szCs w:val="24"/>
          <w:lang w:val="id-ID"/>
        </w:rPr>
        <w:t>3.2 Pesanan</w:t>
      </w:r>
    </w:p>
    <w:p>
      <w:pPr>
        <w:pStyle w:val="Normal"/>
        <w:rPr>
          <w:sz w:val="24"/>
          <w:szCs w:val="24"/>
          <w:lang w:val="id-ID"/>
        </w:rPr>
      </w:pPr>
      <w:r>
        <w:rPr>
          <w:rFonts w:cs="Times New Roman" w:ascii="Times New Roman" w:hAnsi="Times New Roman"/>
          <w:sz w:val="24"/>
          <w:szCs w:val="24"/>
          <w:lang w:val="id-ID"/>
        </w:rPr>
        <w:t>Pemesanan barang</w:t>
      </w:r>
    </w:p>
    <w:tbl>
      <w:tblPr>
        <w:tblStyle w:val="TableGrid"/>
        <w:tblW w:w="9350"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1980"/>
        <w:gridCol w:w="7369"/>
      </w:tblGrid>
      <w:tr>
        <w:trPr/>
        <w:tc>
          <w:tcPr>
            <w:tcW w:w="1980" w:type="dxa"/>
            <w:tcBorders/>
          </w:tcPr>
          <w:p>
            <w:pPr>
              <w:pStyle w:val="Normal"/>
              <w:widowControl/>
              <w:spacing w:before="0" w:after="160"/>
              <w:jc w:val="left"/>
              <w:rPr>
                <w:sz w:val="24"/>
                <w:szCs w:val="24"/>
              </w:rPr>
            </w:pPr>
            <w:r>
              <w:rPr>
                <w:rFonts w:cs=""/>
                <w:kern w:val="0"/>
                <w:sz w:val="24"/>
                <w:szCs w:val="24"/>
                <w:lang w:val="en-ID" w:bidi="ar-SA"/>
              </w:rPr>
              <w:t>ID and Name</w:t>
            </w:r>
          </w:p>
        </w:tc>
        <w:tc>
          <w:tcPr>
            <w:tcW w:w="7369" w:type="dxa"/>
            <w:tcBorders/>
          </w:tcPr>
          <w:p>
            <w:pPr>
              <w:pStyle w:val="Normal"/>
              <w:widowControl/>
              <w:spacing w:before="0" w:after="160"/>
              <w:jc w:val="both"/>
              <w:rPr>
                <w:sz w:val="24"/>
                <w:szCs w:val="24"/>
              </w:rPr>
            </w:pPr>
            <w:r>
              <w:rPr>
                <w:rFonts w:cs=""/>
                <w:kern w:val="0"/>
                <w:sz w:val="24"/>
                <w:szCs w:val="24"/>
                <w:lang w:val="en-ID" w:bidi="ar-SA"/>
              </w:rPr>
              <w:t>UC2.1  – Menampilkan katalog produk dan membuat pesanan</w:t>
            </w:r>
          </w:p>
        </w:tc>
      </w:tr>
      <w:tr>
        <w:trPr/>
        <w:tc>
          <w:tcPr>
            <w:tcW w:w="1980" w:type="dxa"/>
            <w:tcBorders/>
          </w:tcPr>
          <w:p>
            <w:pPr>
              <w:pStyle w:val="Normal"/>
              <w:widowControl/>
              <w:spacing w:before="0" w:after="160"/>
              <w:jc w:val="left"/>
              <w:rPr>
                <w:sz w:val="24"/>
                <w:szCs w:val="24"/>
              </w:rPr>
            </w:pPr>
            <w:r>
              <w:rPr>
                <w:rFonts w:cs=""/>
                <w:kern w:val="0"/>
                <w:sz w:val="24"/>
                <w:szCs w:val="24"/>
                <w:lang w:val="en-ID" w:bidi="ar-SA"/>
              </w:rPr>
              <w:t>Actor</w:t>
            </w:r>
          </w:p>
        </w:tc>
        <w:tc>
          <w:tcPr>
            <w:tcW w:w="7369" w:type="dxa"/>
            <w:tcBorders/>
          </w:tcPr>
          <w:p>
            <w:pPr>
              <w:pStyle w:val="Normal"/>
              <w:widowControl/>
              <w:spacing w:before="0" w:after="160"/>
              <w:jc w:val="both"/>
              <w:rPr>
                <w:sz w:val="24"/>
                <w:szCs w:val="24"/>
              </w:rPr>
            </w:pPr>
            <w:r>
              <w:rPr>
                <w:rFonts w:cs=""/>
                <w:kern w:val="0"/>
                <w:sz w:val="24"/>
                <w:szCs w:val="24"/>
                <w:lang w:val="en-ID" w:bidi="ar-SA"/>
              </w:rPr>
              <w:t>Customer</w:t>
            </w:r>
          </w:p>
        </w:tc>
      </w:tr>
      <w:tr>
        <w:trPr/>
        <w:tc>
          <w:tcPr>
            <w:tcW w:w="1980" w:type="dxa"/>
            <w:tcBorders/>
          </w:tcPr>
          <w:p>
            <w:pPr>
              <w:pStyle w:val="Normal"/>
              <w:widowControl/>
              <w:spacing w:before="0" w:after="160"/>
              <w:jc w:val="left"/>
              <w:rPr>
                <w:sz w:val="24"/>
                <w:szCs w:val="24"/>
              </w:rPr>
            </w:pPr>
            <w:r>
              <w:rPr>
                <w:rFonts w:cs=""/>
                <w:kern w:val="0"/>
                <w:sz w:val="24"/>
                <w:szCs w:val="24"/>
                <w:lang w:val="en-ID" w:bidi="ar-SA"/>
              </w:rPr>
              <w:t>Description</w:t>
            </w:r>
          </w:p>
        </w:tc>
        <w:tc>
          <w:tcPr>
            <w:tcW w:w="7369" w:type="dxa"/>
            <w:tcBorders/>
          </w:tcPr>
          <w:p>
            <w:pPr>
              <w:pStyle w:val="ListParagraph"/>
              <w:widowControl/>
              <w:numPr>
                <w:ilvl w:val="0"/>
                <w:numId w:val="1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kern w:val="0"/>
                <w:sz w:val="24"/>
                <w:szCs w:val="24"/>
                <w:lang w:val="en-ID" w:bidi="ar-SA"/>
              </w:rPr>
              <w:t>Customer dapat melihat produk dalam katalog</w:t>
            </w:r>
          </w:p>
          <w:p>
            <w:pPr>
              <w:pStyle w:val="ListParagraph"/>
              <w:widowControl/>
              <w:numPr>
                <w:ilvl w:val="0"/>
                <w:numId w:val="1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kern w:val="0"/>
                <w:sz w:val="24"/>
                <w:szCs w:val="24"/>
                <w:lang w:val="en-ID" w:bidi="ar-SA"/>
              </w:rPr>
              <w:t>Customer dapat membuat pesanan</w:t>
            </w:r>
          </w:p>
        </w:tc>
      </w:tr>
      <w:tr>
        <w:trPr/>
        <w:tc>
          <w:tcPr>
            <w:tcW w:w="1980" w:type="dxa"/>
            <w:tcBorders/>
          </w:tcPr>
          <w:p>
            <w:pPr>
              <w:pStyle w:val="Normal"/>
              <w:widowControl/>
              <w:spacing w:before="0" w:after="160"/>
              <w:jc w:val="left"/>
              <w:rPr>
                <w:sz w:val="24"/>
                <w:szCs w:val="24"/>
              </w:rPr>
            </w:pPr>
            <w:r>
              <w:rPr>
                <w:rFonts w:cs=""/>
                <w:kern w:val="0"/>
                <w:sz w:val="24"/>
                <w:szCs w:val="24"/>
                <w:lang w:val="en-ID" w:bidi="ar-SA"/>
              </w:rPr>
              <w:t>Trigger</w:t>
            </w:r>
          </w:p>
        </w:tc>
        <w:tc>
          <w:tcPr>
            <w:tcW w:w="7369" w:type="dxa"/>
            <w:tcBorders/>
          </w:tcPr>
          <w:p>
            <w:pPr>
              <w:pStyle w:val="Normal"/>
              <w:widowControl/>
              <w:spacing w:before="0" w:after="160"/>
              <w:jc w:val="both"/>
              <w:rPr>
                <w:sz w:val="24"/>
                <w:szCs w:val="24"/>
              </w:rPr>
            </w:pPr>
            <w:r>
              <w:rPr>
                <w:rFonts w:cs=""/>
                <w:kern w:val="0"/>
                <w:sz w:val="24"/>
                <w:szCs w:val="24"/>
                <w:lang w:val="en-ID" w:bidi="ar-SA"/>
              </w:rPr>
              <w:t>Customer membuka halaman produk untuk membuat pesanan</w:t>
            </w:r>
          </w:p>
        </w:tc>
      </w:tr>
      <w:tr>
        <w:trPr/>
        <w:tc>
          <w:tcPr>
            <w:tcW w:w="1980" w:type="dxa"/>
            <w:tcBorders/>
          </w:tcPr>
          <w:p>
            <w:pPr>
              <w:pStyle w:val="Normal"/>
              <w:widowControl/>
              <w:spacing w:before="0" w:after="160"/>
              <w:jc w:val="left"/>
              <w:rPr>
                <w:sz w:val="24"/>
                <w:szCs w:val="24"/>
              </w:rPr>
            </w:pPr>
            <w:r>
              <w:rPr>
                <w:rFonts w:cs=""/>
                <w:kern w:val="0"/>
                <w:sz w:val="24"/>
                <w:szCs w:val="24"/>
                <w:lang w:val="en-ID" w:bidi="ar-SA"/>
              </w:rPr>
              <w:t>Preconditions</w:t>
            </w:r>
          </w:p>
        </w:tc>
        <w:tc>
          <w:tcPr>
            <w:tcW w:w="7369" w:type="dxa"/>
            <w:tcBorders/>
          </w:tcPr>
          <w:p>
            <w:pPr>
              <w:pStyle w:val="Normal"/>
              <w:widowControl/>
              <w:spacing w:before="0" w:after="160"/>
              <w:jc w:val="both"/>
              <w:rPr>
                <w:sz w:val="24"/>
                <w:szCs w:val="24"/>
              </w:rPr>
            </w:pPr>
            <w:r>
              <w:rPr>
                <w:rFonts w:cs=""/>
                <w:kern w:val="0"/>
                <w:sz w:val="24"/>
                <w:szCs w:val="24"/>
                <w:lang w:val="en-ID" w:bidi="ar-SA"/>
              </w:rPr>
              <w:t>PRE-1 Pengguna masuk ke dalam halaman katalog produk</w:t>
            </w:r>
          </w:p>
        </w:tc>
      </w:tr>
      <w:tr>
        <w:trPr/>
        <w:tc>
          <w:tcPr>
            <w:tcW w:w="1980" w:type="dxa"/>
            <w:tcBorders/>
          </w:tcPr>
          <w:p>
            <w:pPr>
              <w:pStyle w:val="Normal"/>
              <w:widowControl/>
              <w:spacing w:before="0" w:after="160"/>
              <w:jc w:val="left"/>
              <w:rPr>
                <w:sz w:val="24"/>
                <w:szCs w:val="24"/>
              </w:rPr>
            </w:pPr>
            <w:r>
              <w:rPr>
                <w:rFonts w:cs=""/>
                <w:kern w:val="0"/>
                <w:sz w:val="24"/>
                <w:szCs w:val="24"/>
                <w:lang w:val="en-ID" w:bidi="ar-SA"/>
              </w:rPr>
              <w:t>Postcondition</w:t>
            </w:r>
          </w:p>
        </w:tc>
        <w:tc>
          <w:tcPr>
            <w:tcW w:w="7369" w:type="dxa"/>
            <w:tcBorders/>
          </w:tcPr>
          <w:p>
            <w:pPr>
              <w:pStyle w:val="Normal"/>
              <w:widowControl/>
              <w:spacing w:before="0" w:after="160"/>
              <w:jc w:val="both"/>
              <w:rPr>
                <w:sz w:val="24"/>
                <w:szCs w:val="24"/>
              </w:rPr>
            </w:pPr>
            <w:r>
              <w:rPr>
                <w:rFonts w:cs=""/>
                <w:kern w:val="0"/>
                <w:sz w:val="24"/>
                <w:szCs w:val="24"/>
                <w:lang w:val="en-ID" w:bidi="ar-SA"/>
              </w:rPr>
              <w:t>POST-1 Pengguna diarahkan ke halaman web yang berisi katalog produk</w:t>
            </w:r>
          </w:p>
        </w:tc>
      </w:tr>
      <w:tr>
        <w:trPr/>
        <w:tc>
          <w:tcPr>
            <w:tcW w:w="1980" w:type="dxa"/>
            <w:tcBorders/>
          </w:tcPr>
          <w:p>
            <w:pPr>
              <w:pStyle w:val="Normal"/>
              <w:widowControl/>
              <w:spacing w:before="0" w:after="160"/>
              <w:jc w:val="left"/>
              <w:rPr>
                <w:sz w:val="24"/>
                <w:szCs w:val="24"/>
              </w:rPr>
            </w:pPr>
            <w:r>
              <w:rPr>
                <w:rFonts w:cs=""/>
                <w:kern w:val="0"/>
                <w:sz w:val="24"/>
                <w:szCs w:val="24"/>
                <w:lang w:val="en-ID" w:bidi="ar-SA"/>
              </w:rPr>
              <w:t>Normal Flow</w:t>
            </w:r>
          </w:p>
        </w:tc>
        <w:tc>
          <w:tcPr>
            <w:tcW w:w="7369" w:type="dxa"/>
            <w:tcBorders/>
          </w:tcPr>
          <w:p>
            <w:pPr>
              <w:pStyle w:val="Normal"/>
              <w:widowControl w:val="false"/>
              <w:spacing w:before="0" w:after="160"/>
              <w:jc w:val="both"/>
              <w:rPr>
                <w:sz w:val="24"/>
                <w:szCs w:val="24"/>
              </w:rPr>
            </w:pPr>
            <w:r>
              <w:rPr>
                <w:rFonts w:cs=""/>
                <w:kern w:val="0"/>
                <w:sz w:val="24"/>
                <w:szCs w:val="24"/>
                <w:lang w:val="en-ID" w:bidi="ar-SA"/>
              </w:rPr>
              <w:t>Tidak ada</w:t>
            </w:r>
          </w:p>
        </w:tc>
      </w:tr>
      <w:tr>
        <w:trPr/>
        <w:tc>
          <w:tcPr>
            <w:tcW w:w="1980" w:type="dxa"/>
            <w:tcBorders/>
          </w:tcPr>
          <w:p>
            <w:pPr>
              <w:pStyle w:val="Normal"/>
              <w:widowControl/>
              <w:spacing w:before="0" w:after="160"/>
              <w:jc w:val="left"/>
              <w:rPr>
                <w:sz w:val="24"/>
                <w:szCs w:val="24"/>
              </w:rPr>
            </w:pPr>
            <w:r>
              <w:rPr>
                <w:rFonts w:cs=""/>
                <w:kern w:val="0"/>
                <w:sz w:val="24"/>
                <w:szCs w:val="24"/>
                <w:lang w:val="en-ID" w:bidi="ar-SA"/>
              </w:rPr>
              <w:t>Alternative Flows</w:t>
            </w:r>
          </w:p>
        </w:tc>
        <w:tc>
          <w:tcPr>
            <w:tcW w:w="7369" w:type="dxa"/>
            <w:tcBorders/>
          </w:tcPr>
          <w:p>
            <w:pPr>
              <w:pStyle w:val="Normal"/>
              <w:widowControl w:val="false"/>
              <w:spacing w:before="0" w:after="160"/>
              <w:jc w:val="both"/>
              <w:rPr>
                <w:sz w:val="24"/>
                <w:szCs w:val="24"/>
              </w:rPr>
            </w:pPr>
            <w:r>
              <w:rPr>
                <w:rFonts w:cs=""/>
                <w:kern w:val="0"/>
                <w:sz w:val="24"/>
                <w:szCs w:val="24"/>
                <w:lang w:val="en-ID" w:bidi="ar-SA"/>
              </w:rPr>
              <w:t>Tidak ada</w:t>
            </w:r>
          </w:p>
        </w:tc>
      </w:tr>
      <w:tr>
        <w:trPr/>
        <w:tc>
          <w:tcPr>
            <w:tcW w:w="1980" w:type="dxa"/>
            <w:tcBorders/>
          </w:tcPr>
          <w:p>
            <w:pPr>
              <w:pStyle w:val="Normal"/>
              <w:widowControl/>
              <w:spacing w:before="0" w:after="160"/>
              <w:jc w:val="left"/>
              <w:rPr>
                <w:sz w:val="24"/>
                <w:szCs w:val="24"/>
              </w:rPr>
            </w:pPr>
            <w:r>
              <w:rPr>
                <w:rFonts w:cs=""/>
                <w:kern w:val="0"/>
                <w:sz w:val="24"/>
                <w:szCs w:val="24"/>
                <w:lang w:val="en-ID" w:bidi="ar-SA"/>
              </w:rPr>
              <w:t>Priority</w:t>
            </w:r>
          </w:p>
        </w:tc>
        <w:tc>
          <w:tcPr>
            <w:tcW w:w="7369" w:type="dxa"/>
            <w:tcBorders/>
          </w:tcPr>
          <w:p>
            <w:pPr>
              <w:pStyle w:val="Normal"/>
              <w:widowControl/>
              <w:spacing w:before="0" w:after="160"/>
              <w:jc w:val="both"/>
              <w:rPr>
                <w:sz w:val="24"/>
                <w:szCs w:val="24"/>
              </w:rPr>
            </w:pPr>
            <w:r>
              <w:rPr>
                <w:rFonts w:cs=""/>
                <w:kern w:val="0"/>
                <w:sz w:val="24"/>
                <w:szCs w:val="24"/>
                <w:lang w:val="en-ID" w:bidi="ar-SA"/>
              </w:rPr>
              <w:t>Tinggi</w:t>
            </w:r>
          </w:p>
        </w:tc>
      </w:tr>
      <w:tr>
        <w:trPr/>
        <w:tc>
          <w:tcPr>
            <w:tcW w:w="1980" w:type="dxa"/>
            <w:tcBorders/>
          </w:tcPr>
          <w:p>
            <w:pPr>
              <w:pStyle w:val="Normal"/>
              <w:widowControl/>
              <w:spacing w:before="0" w:after="160"/>
              <w:jc w:val="left"/>
              <w:rPr>
                <w:sz w:val="24"/>
                <w:szCs w:val="24"/>
              </w:rPr>
            </w:pPr>
            <w:r>
              <w:rPr>
                <w:rFonts w:cs=""/>
                <w:kern w:val="0"/>
                <w:sz w:val="24"/>
                <w:szCs w:val="24"/>
                <w:lang w:val="en-ID" w:bidi="ar-SA"/>
              </w:rPr>
              <w:t>Frequency of Use</w:t>
            </w:r>
          </w:p>
        </w:tc>
        <w:tc>
          <w:tcPr>
            <w:tcW w:w="7369" w:type="dxa"/>
            <w:tcBorders/>
          </w:tcPr>
          <w:p>
            <w:pPr>
              <w:pStyle w:val="Normal"/>
              <w:widowControl/>
              <w:spacing w:before="0" w:after="160"/>
              <w:jc w:val="both"/>
              <w:rPr>
                <w:sz w:val="24"/>
                <w:szCs w:val="24"/>
              </w:rPr>
            </w:pPr>
            <w:r>
              <w:rPr>
                <w:rFonts w:cs=""/>
                <w:kern w:val="0"/>
                <w:sz w:val="24"/>
                <w:szCs w:val="24"/>
                <w:lang w:val="en-ID" w:bidi="ar-SA"/>
              </w:rPr>
              <w:t>Frekuensi cukup tinggi dikarenakan customer menggunakan menu/halaman ini untuk melihat produk dan membuat pesanan</w:t>
            </w:r>
          </w:p>
        </w:tc>
      </w:tr>
      <w:tr>
        <w:trPr/>
        <w:tc>
          <w:tcPr>
            <w:tcW w:w="1980" w:type="dxa"/>
            <w:tcBorders/>
          </w:tcPr>
          <w:p>
            <w:pPr>
              <w:pStyle w:val="Normal"/>
              <w:widowControl/>
              <w:spacing w:before="0" w:after="160"/>
              <w:jc w:val="left"/>
              <w:rPr>
                <w:sz w:val="24"/>
                <w:szCs w:val="24"/>
              </w:rPr>
            </w:pPr>
            <w:r>
              <w:rPr>
                <w:rFonts w:cs=""/>
                <w:kern w:val="0"/>
                <w:sz w:val="24"/>
                <w:szCs w:val="24"/>
                <w:lang w:val="en-ID" w:bidi="ar-SA"/>
              </w:rPr>
              <w:t>Assumption</w:t>
            </w:r>
          </w:p>
        </w:tc>
        <w:tc>
          <w:tcPr>
            <w:tcW w:w="7369" w:type="dxa"/>
            <w:tcBorders/>
          </w:tcPr>
          <w:p>
            <w:pPr>
              <w:pStyle w:val="Normal"/>
              <w:widowControl/>
              <w:spacing w:before="0" w:after="160"/>
              <w:jc w:val="both"/>
              <w:rPr>
                <w:sz w:val="24"/>
                <w:szCs w:val="24"/>
              </w:rPr>
            </w:pPr>
            <w:r>
              <w:rPr>
                <w:rFonts w:cs=""/>
                <w:kern w:val="0"/>
                <w:sz w:val="24"/>
                <w:szCs w:val="24"/>
                <w:lang w:val="en-ID" w:bidi="ar-SA"/>
              </w:rPr>
              <w:t>Data otentikasi adalah valid dan perangkat pengguna terhubung internet</w:t>
            </w:r>
          </w:p>
        </w:tc>
      </w:tr>
    </w:tbl>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Normal"/>
        <w:rPr>
          <w:rFonts w:ascii="Times New Roman" w:hAnsi="Times New Roman" w:cs="Times New Roman"/>
          <w:sz w:val="24"/>
          <w:szCs w:val="24"/>
          <w:lang w:val="id-ID"/>
        </w:rPr>
      </w:pPr>
      <w:r>
        <w:rPr/>
      </w:r>
    </w:p>
    <w:p>
      <w:pPr>
        <w:pStyle w:val="Normal"/>
        <w:rPr>
          <w:rFonts w:ascii="Times New Roman" w:hAnsi="Times New Roman" w:cs="Times New Roman"/>
          <w:sz w:val="24"/>
          <w:szCs w:val="24"/>
          <w:lang w:val="id-ID"/>
        </w:rPr>
      </w:pPr>
      <w:r>
        <w:rPr>
          <w:rFonts w:cs="Times New Roman" w:ascii="Times New Roman" w:hAnsi="Times New Roman"/>
          <w:sz w:val="24"/>
          <w:szCs w:val="24"/>
          <w:lang w:val="id-ID"/>
        </w:rPr>
        <w:t>3.3 Pencatatan</w:t>
      </w:r>
    </w:p>
    <w:p>
      <w:pPr>
        <w:pStyle w:val="Normal"/>
        <w:rPr>
          <w:rFonts w:ascii="Times New Roman" w:hAnsi="Times New Roman" w:cs="Times New Roman"/>
          <w:sz w:val="24"/>
          <w:szCs w:val="24"/>
        </w:rPr>
      </w:pPr>
      <w:r>
        <w:rPr>
          <w:rFonts w:cs="Times New Roman" w:ascii="Times New Roman" w:hAnsi="Times New Roman"/>
          <w:sz w:val="24"/>
          <w:szCs w:val="24"/>
          <w:lang w:val="id-ID"/>
        </w:rPr>
        <w:t>Pencatatan barang</w:t>
      </w:r>
    </w:p>
    <w:tbl>
      <w:tblPr>
        <w:tblStyle w:val="TableGrid"/>
        <w:tblW w:w="9350"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1980"/>
        <w:gridCol w:w="7369"/>
      </w:tblGrid>
      <w:tr>
        <w:trPr/>
        <w:tc>
          <w:tcPr>
            <w:tcW w:w="1980" w:type="dxa"/>
            <w:tcBorders/>
          </w:tcPr>
          <w:p>
            <w:pPr>
              <w:pStyle w:val="Normal"/>
              <w:widowControl/>
              <w:spacing w:before="0" w:after="160"/>
              <w:jc w:val="both"/>
              <w:rPr>
                <w:sz w:val="24"/>
                <w:szCs w:val="24"/>
              </w:rPr>
            </w:pPr>
            <w:r>
              <w:rPr>
                <w:rFonts w:cs=""/>
                <w:kern w:val="0"/>
                <w:sz w:val="24"/>
                <w:szCs w:val="24"/>
                <w:lang w:val="en-ID" w:bidi="ar-SA"/>
              </w:rPr>
              <w:t>ID and Name</w:t>
            </w:r>
          </w:p>
        </w:tc>
        <w:tc>
          <w:tcPr>
            <w:tcW w:w="7369" w:type="dxa"/>
            <w:tcBorders/>
          </w:tcPr>
          <w:p>
            <w:pPr>
              <w:pStyle w:val="Normal"/>
              <w:widowControl/>
              <w:spacing w:before="0" w:after="160"/>
              <w:jc w:val="both"/>
              <w:rPr>
                <w:sz w:val="24"/>
                <w:szCs w:val="24"/>
              </w:rPr>
            </w:pPr>
            <w:r>
              <w:rPr>
                <w:rFonts w:cs=""/>
                <w:kern w:val="0"/>
                <w:sz w:val="24"/>
                <w:szCs w:val="24"/>
                <w:lang w:val="en-ID" w:bidi="ar-SA"/>
              </w:rPr>
              <w:t>UC3.1  – Melakukan pencatatan barang (Create,</w:t>
            </w:r>
            <w:r>
              <w:rPr>
                <w:rFonts w:cs=""/>
                <w:kern w:val="0"/>
                <w:sz w:val="24"/>
                <w:szCs w:val="24"/>
                <w:lang w:val="en-ID" w:bidi="ar-SA"/>
              </w:rPr>
              <w:t>Read</w:t>
            </w:r>
            <w:r>
              <w:rPr>
                <w:rFonts w:cs=""/>
                <w:kern w:val="0"/>
                <w:sz w:val="24"/>
                <w:szCs w:val="24"/>
                <w:lang w:val="en-ID" w:bidi="ar-SA"/>
              </w:rPr>
              <w:t>,Update,Delete)</w:t>
            </w:r>
          </w:p>
        </w:tc>
      </w:tr>
      <w:tr>
        <w:trPr/>
        <w:tc>
          <w:tcPr>
            <w:tcW w:w="1980" w:type="dxa"/>
            <w:tcBorders/>
          </w:tcPr>
          <w:p>
            <w:pPr>
              <w:pStyle w:val="Normal"/>
              <w:widowControl/>
              <w:spacing w:before="0" w:after="160"/>
              <w:jc w:val="both"/>
              <w:rPr>
                <w:sz w:val="24"/>
                <w:szCs w:val="24"/>
              </w:rPr>
            </w:pPr>
            <w:r>
              <w:rPr>
                <w:rFonts w:cs=""/>
                <w:kern w:val="0"/>
                <w:sz w:val="24"/>
                <w:szCs w:val="24"/>
                <w:lang w:val="en-ID" w:bidi="ar-SA"/>
              </w:rPr>
              <w:t>Actor</w:t>
            </w:r>
          </w:p>
        </w:tc>
        <w:tc>
          <w:tcPr>
            <w:tcW w:w="7369" w:type="dxa"/>
            <w:tcBorders/>
          </w:tcPr>
          <w:p>
            <w:pPr>
              <w:pStyle w:val="Normal"/>
              <w:widowControl/>
              <w:spacing w:before="0" w:after="160"/>
              <w:jc w:val="both"/>
              <w:rPr>
                <w:sz w:val="24"/>
                <w:szCs w:val="24"/>
              </w:rPr>
            </w:pPr>
            <w:r>
              <w:rPr>
                <w:rFonts w:cs=""/>
                <w:kern w:val="0"/>
                <w:sz w:val="24"/>
                <w:szCs w:val="24"/>
                <w:lang w:val="en-ID" w:bidi="ar-SA"/>
              </w:rPr>
              <w:t>Owner</w:t>
            </w:r>
          </w:p>
        </w:tc>
      </w:tr>
      <w:tr>
        <w:trPr/>
        <w:tc>
          <w:tcPr>
            <w:tcW w:w="1980" w:type="dxa"/>
            <w:tcBorders/>
          </w:tcPr>
          <w:p>
            <w:pPr>
              <w:pStyle w:val="Normal"/>
              <w:widowControl/>
              <w:spacing w:before="0" w:after="160"/>
              <w:jc w:val="both"/>
              <w:rPr>
                <w:sz w:val="24"/>
                <w:szCs w:val="24"/>
              </w:rPr>
            </w:pPr>
            <w:r>
              <w:rPr>
                <w:rFonts w:cs=""/>
                <w:kern w:val="0"/>
                <w:sz w:val="24"/>
                <w:szCs w:val="24"/>
                <w:lang w:val="en-ID" w:bidi="ar-SA"/>
              </w:rPr>
              <w:t>Description</w:t>
            </w:r>
          </w:p>
        </w:tc>
        <w:tc>
          <w:tcPr>
            <w:tcW w:w="7369" w:type="dxa"/>
            <w:tcBorders/>
          </w:tcPr>
          <w:p>
            <w:pPr>
              <w:pStyle w:val="Normal"/>
              <w:widowControl/>
              <w:spacing w:before="0" w:after="160"/>
              <w:jc w:val="both"/>
              <w:rPr>
                <w:sz w:val="24"/>
                <w:szCs w:val="24"/>
              </w:rPr>
            </w:pPr>
            <w:r>
              <w:rPr>
                <w:rFonts w:cs=""/>
                <w:kern w:val="0"/>
                <w:sz w:val="24"/>
                <w:szCs w:val="24"/>
                <w:lang w:val="en-ID" w:bidi="ar-SA"/>
              </w:rPr>
              <w:t>Owner dapat menambah,</w:t>
            </w:r>
            <w:r>
              <w:rPr>
                <w:rFonts w:cs=""/>
                <w:kern w:val="0"/>
                <w:sz w:val="24"/>
                <w:szCs w:val="24"/>
                <w:lang w:val="id-ID" w:bidi="ar-SA"/>
              </w:rPr>
              <w:t xml:space="preserve"> </w:t>
            </w:r>
            <w:r>
              <w:rPr>
                <w:rFonts w:cs=""/>
                <w:kern w:val="0"/>
                <w:sz w:val="24"/>
                <w:szCs w:val="24"/>
                <w:lang w:val="en-ID" w:bidi="ar-SA"/>
              </w:rPr>
              <w:t>mengedit,</w:t>
            </w:r>
            <w:r>
              <w:rPr>
                <w:rFonts w:cs=""/>
                <w:kern w:val="0"/>
                <w:sz w:val="24"/>
                <w:szCs w:val="24"/>
                <w:lang w:val="id-ID" w:bidi="ar-SA"/>
              </w:rPr>
              <w:t xml:space="preserve"> </w:t>
            </w:r>
            <w:r>
              <w:rPr>
                <w:rFonts w:cs=""/>
                <w:kern w:val="0"/>
                <w:sz w:val="24"/>
                <w:szCs w:val="24"/>
                <w:lang w:val="en-ID" w:bidi="ar-SA"/>
              </w:rPr>
              <w:t>menghapus data</w:t>
            </w:r>
          </w:p>
        </w:tc>
      </w:tr>
      <w:tr>
        <w:trPr/>
        <w:tc>
          <w:tcPr>
            <w:tcW w:w="1980" w:type="dxa"/>
            <w:tcBorders/>
          </w:tcPr>
          <w:p>
            <w:pPr>
              <w:pStyle w:val="Normal"/>
              <w:widowControl/>
              <w:spacing w:before="0" w:after="160"/>
              <w:jc w:val="both"/>
              <w:rPr>
                <w:sz w:val="24"/>
                <w:szCs w:val="24"/>
              </w:rPr>
            </w:pPr>
            <w:r>
              <w:rPr>
                <w:rFonts w:cs=""/>
                <w:kern w:val="0"/>
                <w:sz w:val="24"/>
                <w:szCs w:val="24"/>
                <w:lang w:val="en-ID" w:bidi="ar-SA"/>
              </w:rPr>
              <w:t>Trigger</w:t>
            </w:r>
          </w:p>
        </w:tc>
        <w:tc>
          <w:tcPr>
            <w:tcW w:w="7369" w:type="dxa"/>
            <w:tcBorders/>
          </w:tcPr>
          <w:p>
            <w:pPr>
              <w:pStyle w:val="Normal"/>
              <w:widowControl/>
              <w:spacing w:before="0" w:after="160"/>
              <w:jc w:val="both"/>
              <w:rPr>
                <w:sz w:val="24"/>
                <w:szCs w:val="24"/>
              </w:rPr>
            </w:pPr>
            <w:r>
              <w:rPr>
                <w:rFonts w:cs=""/>
                <w:kern w:val="0"/>
                <w:sz w:val="24"/>
                <w:szCs w:val="24"/>
                <w:lang w:val="en-ID" w:bidi="ar-SA"/>
              </w:rPr>
              <w:t>Owner dapat melakukan  C</w:t>
            </w:r>
            <w:r>
              <w:rPr>
                <w:rFonts w:cs=""/>
                <w:kern w:val="0"/>
                <w:sz w:val="24"/>
                <w:szCs w:val="24"/>
                <w:lang w:val="en-ID" w:bidi="ar-SA"/>
              </w:rPr>
              <w:t>R</w:t>
            </w:r>
            <w:r>
              <w:rPr>
                <w:rFonts w:cs=""/>
                <w:kern w:val="0"/>
                <w:sz w:val="24"/>
                <w:szCs w:val="24"/>
                <w:lang w:val="en-ID" w:bidi="ar-SA"/>
              </w:rPr>
              <w:t>UD pada halaman produk</w:t>
            </w:r>
          </w:p>
        </w:tc>
      </w:tr>
      <w:tr>
        <w:trPr/>
        <w:tc>
          <w:tcPr>
            <w:tcW w:w="1980" w:type="dxa"/>
            <w:tcBorders/>
          </w:tcPr>
          <w:p>
            <w:pPr>
              <w:pStyle w:val="Normal"/>
              <w:widowControl/>
              <w:spacing w:before="0" w:after="160"/>
              <w:jc w:val="both"/>
              <w:rPr>
                <w:sz w:val="24"/>
                <w:szCs w:val="24"/>
              </w:rPr>
            </w:pPr>
            <w:r>
              <w:rPr>
                <w:rFonts w:cs=""/>
                <w:kern w:val="0"/>
                <w:sz w:val="24"/>
                <w:szCs w:val="24"/>
                <w:lang w:val="en-ID" w:bidi="ar-SA"/>
              </w:rPr>
              <w:t>Preconditions</w:t>
            </w:r>
          </w:p>
        </w:tc>
        <w:tc>
          <w:tcPr>
            <w:tcW w:w="7369" w:type="dxa"/>
            <w:tcBorders/>
          </w:tcPr>
          <w:p>
            <w:pPr>
              <w:pStyle w:val="Normal"/>
              <w:widowControl/>
              <w:spacing w:before="0" w:after="160"/>
              <w:jc w:val="both"/>
              <w:rPr>
                <w:sz w:val="24"/>
                <w:szCs w:val="24"/>
              </w:rPr>
            </w:pPr>
            <w:r>
              <w:rPr>
                <w:rFonts w:cs=""/>
                <w:kern w:val="0"/>
                <w:sz w:val="24"/>
                <w:szCs w:val="24"/>
                <w:lang w:val="en-ID" w:bidi="ar-SA"/>
              </w:rPr>
              <w:t>PRE-1 Owner masuk ke halaman C</w:t>
            </w:r>
            <w:r>
              <w:rPr>
                <w:rFonts w:cs=""/>
                <w:kern w:val="0"/>
                <w:sz w:val="24"/>
                <w:szCs w:val="24"/>
                <w:lang w:val="en-ID" w:bidi="ar-SA"/>
              </w:rPr>
              <w:t>R</w:t>
            </w:r>
            <w:r>
              <w:rPr>
                <w:rFonts w:cs=""/>
                <w:kern w:val="0"/>
                <w:sz w:val="24"/>
                <w:szCs w:val="24"/>
                <w:lang w:val="en-ID" w:bidi="ar-SA"/>
              </w:rPr>
              <w:t>UD produk</w:t>
            </w:r>
          </w:p>
        </w:tc>
      </w:tr>
      <w:tr>
        <w:trPr/>
        <w:tc>
          <w:tcPr>
            <w:tcW w:w="1980" w:type="dxa"/>
            <w:tcBorders/>
          </w:tcPr>
          <w:p>
            <w:pPr>
              <w:pStyle w:val="Normal"/>
              <w:widowControl/>
              <w:spacing w:before="0" w:after="160"/>
              <w:jc w:val="both"/>
              <w:rPr>
                <w:sz w:val="24"/>
                <w:szCs w:val="24"/>
              </w:rPr>
            </w:pPr>
            <w:r>
              <w:rPr>
                <w:rFonts w:cs=""/>
                <w:kern w:val="0"/>
                <w:sz w:val="24"/>
                <w:szCs w:val="24"/>
                <w:lang w:val="en-ID" w:bidi="ar-SA"/>
              </w:rPr>
              <w:t>Postcondition</w:t>
            </w:r>
          </w:p>
        </w:tc>
        <w:tc>
          <w:tcPr>
            <w:tcW w:w="7369" w:type="dxa"/>
            <w:tcBorders/>
          </w:tcPr>
          <w:p>
            <w:pPr>
              <w:pStyle w:val="Normal"/>
              <w:widowControl/>
              <w:spacing w:before="0" w:after="160"/>
              <w:jc w:val="both"/>
              <w:rPr>
                <w:sz w:val="24"/>
                <w:szCs w:val="24"/>
              </w:rPr>
            </w:pPr>
            <w:r>
              <w:rPr>
                <w:rFonts w:cs=""/>
                <w:kern w:val="0"/>
                <w:sz w:val="24"/>
                <w:szCs w:val="24"/>
                <w:lang w:val="en-ID" w:bidi="ar-SA"/>
              </w:rPr>
              <w:t>POST-1 Owner diarahkan ke halaman update produk</w:t>
            </w:r>
          </w:p>
        </w:tc>
      </w:tr>
      <w:tr>
        <w:trPr/>
        <w:tc>
          <w:tcPr>
            <w:tcW w:w="1980" w:type="dxa"/>
            <w:tcBorders/>
          </w:tcPr>
          <w:p>
            <w:pPr>
              <w:pStyle w:val="Normal"/>
              <w:widowControl/>
              <w:spacing w:before="0" w:after="160"/>
              <w:jc w:val="both"/>
              <w:rPr>
                <w:sz w:val="24"/>
                <w:szCs w:val="24"/>
              </w:rPr>
            </w:pPr>
            <w:r>
              <w:rPr>
                <w:rFonts w:cs=""/>
                <w:kern w:val="0"/>
                <w:sz w:val="24"/>
                <w:szCs w:val="24"/>
                <w:lang w:val="en-ID" w:bidi="ar-SA"/>
              </w:rPr>
              <w:t>Normal Flow</w:t>
            </w:r>
          </w:p>
        </w:tc>
        <w:tc>
          <w:tcPr>
            <w:tcW w:w="7369" w:type="dxa"/>
            <w:tcBorders/>
          </w:tcPr>
          <w:p>
            <w:pPr>
              <w:pStyle w:val="Normal"/>
              <w:widowControl w:val="false"/>
              <w:spacing w:before="0" w:after="160"/>
              <w:jc w:val="both"/>
              <w:rPr>
                <w:b/>
                <w:b/>
                <w:sz w:val="24"/>
                <w:szCs w:val="24"/>
              </w:rPr>
            </w:pPr>
            <w:r>
              <w:rPr>
                <w:rFonts w:cs=""/>
                <w:b/>
                <w:kern w:val="0"/>
                <w:sz w:val="24"/>
                <w:szCs w:val="24"/>
                <w:lang w:val="en-ID" w:bidi="ar-SA"/>
              </w:rPr>
              <w:t>1.0 Otentikasi data produk</w:t>
            </w:r>
          </w:p>
        </w:tc>
      </w:tr>
      <w:tr>
        <w:trPr/>
        <w:tc>
          <w:tcPr>
            <w:tcW w:w="1980" w:type="dxa"/>
            <w:tcBorders/>
          </w:tcPr>
          <w:p>
            <w:pPr>
              <w:pStyle w:val="Normal"/>
              <w:widowControl/>
              <w:spacing w:before="0" w:after="160"/>
              <w:jc w:val="both"/>
              <w:rPr>
                <w:sz w:val="24"/>
                <w:szCs w:val="24"/>
              </w:rPr>
            </w:pPr>
            <w:r>
              <w:rPr>
                <w:rFonts w:cs=""/>
                <w:kern w:val="0"/>
                <w:sz w:val="24"/>
                <w:szCs w:val="24"/>
                <w:lang w:val="en-ID" w:bidi="ar-SA"/>
              </w:rPr>
              <w:t>Alternative Flows</w:t>
            </w:r>
          </w:p>
        </w:tc>
        <w:tc>
          <w:tcPr>
            <w:tcW w:w="7369" w:type="dxa"/>
            <w:tcBorders/>
          </w:tcPr>
          <w:p>
            <w:pPr>
              <w:pStyle w:val="Normal"/>
              <w:widowControl w:val="false"/>
              <w:spacing w:before="0" w:after="160"/>
              <w:jc w:val="both"/>
              <w:rPr>
                <w:sz w:val="24"/>
                <w:szCs w:val="24"/>
              </w:rPr>
            </w:pPr>
            <w:r>
              <w:rPr>
                <w:rFonts w:cs=""/>
                <w:kern w:val="0"/>
                <w:sz w:val="24"/>
                <w:szCs w:val="24"/>
                <w:lang w:val="en-ID" w:bidi="ar-SA"/>
              </w:rPr>
              <w:t>Tidak ada</w:t>
            </w:r>
          </w:p>
        </w:tc>
      </w:tr>
      <w:tr>
        <w:trPr/>
        <w:tc>
          <w:tcPr>
            <w:tcW w:w="1980" w:type="dxa"/>
            <w:tcBorders/>
          </w:tcPr>
          <w:p>
            <w:pPr>
              <w:pStyle w:val="Normal"/>
              <w:widowControl/>
              <w:spacing w:before="0" w:after="160"/>
              <w:jc w:val="both"/>
              <w:rPr>
                <w:sz w:val="24"/>
                <w:szCs w:val="24"/>
              </w:rPr>
            </w:pPr>
            <w:r>
              <w:rPr>
                <w:rFonts w:cs=""/>
                <w:kern w:val="0"/>
                <w:sz w:val="24"/>
                <w:szCs w:val="24"/>
                <w:lang w:val="en-ID" w:bidi="ar-SA"/>
              </w:rPr>
              <w:t>Priority</w:t>
            </w:r>
          </w:p>
        </w:tc>
        <w:tc>
          <w:tcPr>
            <w:tcW w:w="7369" w:type="dxa"/>
            <w:tcBorders/>
          </w:tcPr>
          <w:p>
            <w:pPr>
              <w:pStyle w:val="Normal"/>
              <w:widowControl/>
              <w:spacing w:before="0" w:after="160"/>
              <w:jc w:val="both"/>
              <w:rPr>
                <w:sz w:val="24"/>
                <w:szCs w:val="24"/>
              </w:rPr>
            </w:pPr>
            <w:r>
              <w:rPr>
                <w:rFonts w:cs=""/>
                <w:kern w:val="0"/>
                <w:sz w:val="24"/>
                <w:szCs w:val="24"/>
                <w:lang w:val="en-ID" w:bidi="ar-SA"/>
              </w:rPr>
              <w:t>Tinggi</w:t>
            </w:r>
          </w:p>
        </w:tc>
      </w:tr>
      <w:tr>
        <w:trPr/>
        <w:tc>
          <w:tcPr>
            <w:tcW w:w="1980" w:type="dxa"/>
            <w:tcBorders/>
          </w:tcPr>
          <w:p>
            <w:pPr>
              <w:pStyle w:val="Normal"/>
              <w:widowControl/>
              <w:spacing w:before="0" w:after="160"/>
              <w:jc w:val="both"/>
              <w:rPr>
                <w:sz w:val="24"/>
                <w:szCs w:val="24"/>
              </w:rPr>
            </w:pPr>
            <w:r>
              <w:rPr>
                <w:rFonts w:cs=""/>
                <w:kern w:val="0"/>
                <w:sz w:val="24"/>
                <w:szCs w:val="24"/>
                <w:lang w:val="en-ID" w:bidi="ar-SA"/>
              </w:rPr>
              <w:t>Frequency of Use</w:t>
            </w:r>
          </w:p>
        </w:tc>
        <w:tc>
          <w:tcPr>
            <w:tcW w:w="7369" w:type="dxa"/>
            <w:tcBorders/>
          </w:tcPr>
          <w:p>
            <w:pPr>
              <w:pStyle w:val="Normal"/>
              <w:widowControl/>
              <w:spacing w:before="0" w:after="160"/>
              <w:jc w:val="both"/>
              <w:rPr>
                <w:sz w:val="24"/>
                <w:szCs w:val="24"/>
              </w:rPr>
            </w:pPr>
            <w:r>
              <w:rPr>
                <w:rFonts w:cs=""/>
                <w:kern w:val="0"/>
                <w:sz w:val="24"/>
                <w:szCs w:val="24"/>
                <w:lang w:val="en-ID" w:bidi="ar-SA"/>
              </w:rPr>
              <w:t>Frekuensi cukup tinggi dikarenakan pada halaman ini Owner dapat melakukan C</w:t>
            </w:r>
            <w:r>
              <w:rPr>
                <w:rFonts w:cs=""/>
                <w:kern w:val="0"/>
                <w:sz w:val="24"/>
                <w:szCs w:val="24"/>
                <w:lang w:val="en-ID" w:bidi="ar-SA"/>
              </w:rPr>
              <w:t>R</w:t>
            </w:r>
            <w:r>
              <w:rPr>
                <w:rFonts w:cs=""/>
                <w:kern w:val="0"/>
                <w:sz w:val="24"/>
                <w:szCs w:val="24"/>
                <w:lang w:val="en-ID" w:bidi="ar-SA"/>
              </w:rPr>
              <w:t>UD pada data produk.</w:t>
            </w:r>
          </w:p>
        </w:tc>
      </w:tr>
      <w:tr>
        <w:trPr/>
        <w:tc>
          <w:tcPr>
            <w:tcW w:w="1980" w:type="dxa"/>
            <w:tcBorders/>
          </w:tcPr>
          <w:p>
            <w:pPr>
              <w:pStyle w:val="Normal"/>
              <w:widowControl/>
              <w:spacing w:before="0" w:after="160"/>
              <w:jc w:val="both"/>
              <w:rPr>
                <w:sz w:val="24"/>
                <w:szCs w:val="24"/>
              </w:rPr>
            </w:pPr>
            <w:r>
              <w:rPr>
                <w:rFonts w:cs=""/>
                <w:kern w:val="0"/>
                <w:sz w:val="24"/>
                <w:szCs w:val="24"/>
                <w:lang w:val="en-ID" w:bidi="ar-SA"/>
              </w:rPr>
              <w:t>Assumption</w:t>
            </w:r>
          </w:p>
        </w:tc>
        <w:tc>
          <w:tcPr>
            <w:tcW w:w="7369" w:type="dxa"/>
            <w:tcBorders/>
          </w:tcPr>
          <w:p>
            <w:pPr>
              <w:pStyle w:val="Normal"/>
              <w:widowControl/>
              <w:spacing w:before="0" w:after="160"/>
              <w:jc w:val="both"/>
              <w:rPr>
                <w:sz w:val="24"/>
                <w:szCs w:val="24"/>
              </w:rPr>
            </w:pPr>
            <w:r>
              <w:rPr>
                <w:rFonts w:cs=""/>
                <w:kern w:val="0"/>
                <w:sz w:val="24"/>
                <w:szCs w:val="24"/>
                <w:lang w:val="en-ID" w:bidi="ar-SA"/>
              </w:rPr>
              <w:t>Data otentikasi adalah valid dan perangkat pengguna terhubung internet</w:t>
            </w:r>
          </w:p>
        </w:tc>
      </w:tr>
    </w:tbl>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sz w:val="24"/>
          <w:szCs w:val="24"/>
        </w:rPr>
        <w:tab/>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lang w:val="id-ID"/>
        </w:rPr>
      </w:pPr>
      <w:r>
        <w:rPr>
          <w:sz w:val="24"/>
          <w:szCs w:val="24"/>
          <w:lang w:val="id-ID"/>
        </w:rPr>
      </w:r>
    </w:p>
    <w:p>
      <w:pPr>
        <w:pStyle w:val="ListParagraph"/>
        <w:numPr>
          <w:ilvl w:val="0"/>
          <w:numId w:val="14"/>
        </w:numPr>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Data Requirements</w:t>
      </w:r>
    </w:p>
    <w:p>
      <w:pPr>
        <w:pStyle w:val="ListParagraph"/>
        <w:spacing w:lineRule="auto" w:line="24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lang w:val="id-ID"/>
        </w:rPr>
        <w:t>4</w:t>
      </w:r>
      <w:r>
        <w:rPr>
          <w:rFonts w:eastAsia="Times New Roman" w:cs="Times New Roman" w:ascii="Times New Roman" w:hAnsi="Times New Roman"/>
          <w:color w:val="000000"/>
          <w:sz w:val="24"/>
          <w:szCs w:val="24"/>
        </w:rPr>
        <w:t>.1 Data dictionary</w:t>
      </w:r>
    </w:p>
    <w:p>
      <w:pPr>
        <w:pStyle w:val="Normal"/>
        <w:rPr>
          <w:sz w:val="24"/>
          <w:szCs w:val="24"/>
        </w:rPr>
      </w:pPr>
      <w:r>
        <w:rPr>
          <w:sz w:val="24"/>
          <w:szCs w:val="24"/>
        </w:rPr>
      </w:r>
    </w:p>
    <w:tbl>
      <w:tblPr>
        <w:tblW w:w="9390" w:type="dxa"/>
        <w:jc w:val="left"/>
        <w:tblInd w:w="-8" w:type="dxa"/>
        <w:tblLayout w:type="fixed"/>
        <w:tblCellMar>
          <w:top w:w="100" w:type="dxa"/>
          <w:left w:w="100" w:type="dxa"/>
          <w:bottom w:w="100" w:type="dxa"/>
          <w:right w:w="100" w:type="dxa"/>
        </w:tblCellMar>
        <w:tblLook w:noVBand="1" w:val="04a0" w:noHBand="0" w:lastColumn="0" w:firstColumn="1" w:lastRow="0" w:firstRow="1"/>
      </w:tblPr>
      <w:tblGrid>
        <w:gridCol w:w="2941"/>
        <w:gridCol w:w="981"/>
        <w:gridCol w:w="5468"/>
      </w:tblGrid>
      <w:tr>
        <w:trPr>
          <w:trHeight w:val="433" w:hRule="atLeast"/>
        </w:trPr>
        <w:tc>
          <w:tcPr>
            <w:tcW w:w="9390" w:type="dxa"/>
            <w:gridSpan w:val="3"/>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b/>
                <w:b/>
                <w:bCs/>
                <w:sz w:val="24"/>
                <w:szCs w:val="24"/>
                <w:lang w:val="id-ID"/>
              </w:rPr>
            </w:pPr>
            <w:r>
              <w:rPr>
                <w:b/>
                <w:bCs/>
                <w:sz w:val="24"/>
                <w:szCs w:val="24"/>
                <w:lang w:val="id-ID"/>
              </w:rPr>
              <w:t>Login</w:t>
            </w:r>
          </w:p>
        </w:tc>
      </w:tr>
      <w:tr>
        <w:trPr>
          <w:trHeight w:val="433" w:hRule="atLeast"/>
        </w:trPr>
        <w:tc>
          <w:tcPr>
            <w:tcW w:w="2941"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before="0" w:after="160"/>
              <w:rPr>
                <w:sz w:val="24"/>
                <w:szCs w:val="24"/>
              </w:rPr>
            </w:pPr>
            <w:r>
              <w:rPr>
                <w:color w:val="000000"/>
                <w:sz w:val="24"/>
                <w:szCs w:val="24"/>
              </w:rPr>
              <w:t>Data Item</w:t>
            </w:r>
          </w:p>
        </w:tc>
        <w:tc>
          <w:tcPr>
            <w:tcW w:w="981"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before="0" w:after="160"/>
              <w:rPr>
                <w:sz w:val="24"/>
                <w:szCs w:val="24"/>
              </w:rPr>
            </w:pPr>
            <w:r>
              <w:rPr>
                <w:color w:val="000000"/>
                <w:sz w:val="24"/>
                <w:szCs w:val="24"/>
              </w:rPr>
              <w:t>Type</w:t>
            </w:r>
          </w:p>
        </w:tc>
        <w:tc>
          <w:tcPr>
            <w:tcW w:w="5468"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before="0" w:after="160"/>
              <w:rPr>
                <w:sz w:val="24"/>
                <w:szCs w:val="24"/>
              </w:rPr>
            </w:pPr>
            <w:r>
              <w:rPr>
                <w:color w:val="000000"/>
                <w:sz w:val="24"/>
                <w:szCs w:val="24"/>
              </w:rPr>
              <w:t>Description</w:t>
            </w:r>
          </w:p>
        </w:tc>
      </w:tr>
      <w:tr>
        <w:trPr/>
        <w:tc>
          <w:tcPr>
            <w:tcW w:w="294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Email</w:t>
            </w:r>
          </w:p>
        </w:tc>
        <w:tc>
          <w:tcPr>
            <w:tcW w:w="98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varchar</w:t>
            </w:r>
          </w:p>
        </w:tc>
        <w:tc>
          <w:tcPr>
            <w:tcW w:w="546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Email pengguna</w:t>
            </w:r>
          </w:p>
        </w:tc>
      </w:tr>
      <w:tr>
        <w:trPr/>
        <w:tc>
          <w:tcPr>
            <w:tcW w:w="294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Password</w:t>
            </w:r>
          </w:p>
        </w:tc>
        <w:tc>
          <w:tcPr>
            <w:tcW w:w="98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varchar</w:t>
            </w:r>
          </w:p>
        </w:tc>
        <w:tc>
          <w:tcPr>
            <w:tcW w:w="546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Password pengguna terenkripsi</w:t>
            </w:r>
          </w:p>
        </w:tc>
      </w:tr>
      <w:tr>
        <w:trPr/>
        <w:tc>
          <w:tcPr>
            <w:tcW w:w="294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Nama tampilan</w:t>
            </w:r>
          </w:p>
        </w:tc>
        <w:tc>
          <w:tcPr>
            <w:tcW w:w="98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varchar</w:t>
            </w:r>
          </w:p>
        </w:tc>
        <w:tc>
          <w:tcPr>
            <w:tcW w:w="546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Nama pengguna yang tampil di pengguna lain</w:t>
            </w:r>
          </w:p>
        </w:tc>
      </w:tr>
      <w:tr>
        <w:trPr/>
        <w:tc>
          <w:tcPr>
            <w:tcW w:w="294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Tautan gambar avatar</w:t>
            </w:r>
          </w:p>
        </w:tc>
        <w:tc>
          <w:tcPr>
            <w:tcW w:w="98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text</w:t>
            </w:r>
          </w:p>
        </w:tc>
        <w:tc>
          <w:tcPr>
            <w:tcW w:w="546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Tautan gambar yang dapat diakses secara publik</w:t>
            </w:r>
          </w:p>
        </w:tc>
      </w:tr>
      <w:tr>
        <w:trPr/>
        <w:tc>
          <w:tcPr>
            <w:tcW w:w="294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Role pengguna</w:t>
            </w:r>
          </w:p>
        </w:tc>
        <w:tc>
          <w:tcPr>
            <w:tcW w:w="98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varchar</w:t>
            </w:r>
          </w:p>
        </w:tc>
        <w:tc>
          <w:tcPr>
            <w:tcW w:w="546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sz w:val="24"/>
                <w:szCs w:val="24"/>
              </w:rPr>
            </w:pPr>
            <w:r>
              <w:rPr>
                <w:color w:val="000000"/>
                <w:sz w:val="24"/>
                <w:szCs w:val="24"/>
              </w:rPr>
              <w:t>Kategori role pengguna untuk mendefinisikan aktor</w:t>
            </w:r>
          </w:p>
        </w:tc>
      </w:tr>
    </w:tbl>
    <w:p>
      <w:pPr>
        <w:pStyle w:val="Normal"/>
        <w:rPr>
          <w:sz w:val="24"/>
          <w:szCs w:val="24"/>
        </w:rPr>
      </w:pPr>
      <w:r>
        <w:rPr>
          <w:sz w:val="24"/>
          <w:szCs w:val="24"/>
        </w:rPr>
      </w:r>
    </w:p>
    <w:tbl>
      <w:tblPr>
        <w:tblStyle w:val="TableGrid"/>
        <w:tblW w:w="9431" w:type="dxa"/>
        <w:jc w:val="left"/>
        <w:tblInd w:w="-5" w:type="dxa"/>
        <w:tblLayout w:type="fixed"/>
        <w:tblCellMar>
          <w:top w:w="0" w:type="dxa"/>
          <w:left w:w="108" w:type="dxa"/>
          <w:bottom w:w="0" w:type="dxa"/>
          <w:right w:w="108" w:type="dxa"/>
        </w:tblCellMar>
        <w:tblLook w:noVBand="1" w:val="04a0" w:noHBand="0" w:lastColumn="0" w:firstColumn="1" w:lastRow="0" w:firstRow="1"/>
      </w:tblPr>
      <w:tblGrid>
        <w:gridCol w:w="2977"/>
        <w:gridCol w:w="991"/>
        <w:gridCol w:w="5463"/>
      </w:tblGrid>
      <w:tr>
        <w:trPr>
          <w:trHeight w:val="383" w:hRule="atLeast"/>
        </w:trPr>
        <w:tc>
          <w:tcPr>
            <w:tcW w:w="9431" w:type="dxa"/>
            <w:gridSpan w:val="3"/>
            <w:tcBorders/>
          </w:tcPr>
          <w:p>
            <w:pPr>
              <w:pStyle w:val="Normal"/>
              <w:widowControl/>
              <w:spacing w:before="0" w:after="160"/>
              <w:jc w:val="left"/>
              <w:rPr>
                <w:b/>
                <w:b/>
                <w:bCs/>
                <w:sz w:val="24"/>
                <w:szCs w:val="24"/>
              </w:rPr>
            </w:pPr>
            <w:r>
              <w:rPr>
                <w:rFonts w:cs=""/>
                <w:b/>
                <w:bCs/>
                <w:kern w:val="0"/>
                <w:sz w:val="24"/>
                <w:szCs w:val="24"/>
                <w:lang w:val="en-ID" w:bidi="ar-SA"/>
              </w:rPr>
              <w:t>Pemesanan</w:t>
            </w:r>
          </w:p>
        </w:tc>
      </w:tr>
      <w:tr>
        <w:trPr>
          <w:trHeight w:val="618" w:hRule="atLeast"/>
        </w:trPr>
        <w:tc>
          <w:tcPr>
            <w:tcW w:w="2977" w:type="dxa"/>
            <w:tcBorders/>
            <w:shd w:color="auto" w:fill="DDD9C3" w:themeFill="background2" w:themeFillShade="e6" w:val="clear"/>
          </w:tcPr>
          <w:p>
            <w:pPr>
              <w:pStyle w:val="Normal"/>
              <w:widowControl/>
              <w:spacing w:before="0" w:after="160"/>
              <w:jc w:val="left"/>
              <w:rPr>
                <w:sz w:val="24"/>
                <w:szCs w:val="24"/>
              </w:rPr>
            </w:pPr>
            <w:r>
              <w:rPr>
                <w:rFonts w:cs=""/>
                <w:kern w:val="0"/>
                <w:sz w:val="24"/>
                <w:szCs w:val="24"/>
                <w:lang w:val="en-ID" w:bidi="ar-SA"/>
              </w:rPr>
              <w:t>Data Item</w:t>
            </w:r>
          </w:p>
        </w:tc>
        <w:tc>
          <w:tcPr>
            <w:tcW w:w="991" w:type="dxa"/>
            <w:tcBorders/>
            <w:shd w:color="auto" w:fill="DDD9C3" w:themeFill="background2" w:themeFillShade="e6" w:val="clear"/>
          </w:tcPr>
          <w:p>
            <w:pPr>
              <w:pStyle w:val="Normal"/>
              <w:widowControl/>
              <w:spacing w:before="0" w:after="160"/>
              <w:jc w:val="left"/>
              <w:rPr>
                <w:sz w:val="24"/>
                <w:szCs w:val="24"/>
              </w:rPr>
            </w:pPr>
            <w:r>
              <w:rPr>
                <w:rFonts w:cs=""/>
                <w:kern w:val="0"/>
                <w:sz w:val="24"/>
                <w:szCs w:val="24"/>
                <w:lang w:val="en-ID" w:bidi="ar-SA"/>
              </w:rPr>
              <w:t>Type</w:t>
            </w:r>
          </w:p>
        </w:tc>
        <w:tc>
          <w:tcPr>
            <w:tcW w:w="5463" w:type="dxa"/>
            <w:tcBorders/>
            <w:shd w:color="auto" w:fill="DDD9C3" w:themeFill="background2" w:themeFillShade="e6" w:val="clear"/>
          </w:tcPr>
          <w:p>
            <w:pPr>
              <w:pStyle w:val="Normal"/>
              <w:widowControl/>
              <w:spacing w:before="0" w:after="160"/>
              <w:jc w:val="left"/>
              <w:rPr>
                <w:sz w:val="24"/>
                <w:szCs w:val="24"/>
              </w:rPr>
            </w:pPr>
            <w:r>
              <w:rPr>
                <w:rFonts w:cs=""/>
                <w:kern w:val="0"/>
                <w:sz w:val="24"/>
                <w:szCs w:val="24"/>
                <w:lang w:val="en-ID" w:bidi="ar-SA"/>
              </w:rPr>
              <w:t>Description</w:t>
            </w:r>
          </w:p>
        </w:tc>
      </w:tr>
      <w:tr>
        <w:trPr>
          <w:trHeight w:val="383" w:hRule="atLeast"/>
        </w:trPr>
        <w:tc>
          <w:tcPr>
            <w:tcW w:w="2977" w:type="dxa"/>
            <w:tcBorders/>
          </w:tcPr>
          <w:p>
            <w:pPr>
              <w:pStyle w:val="Normal"/>
              <w:widowControl/>
              <w:spacing w:before="0" w:after="160"/>
              <w:jc w:val="left"/>
              <w:rPr>
                <w:sz w:val="24"/>
                <w:szCs w:val="24"/>
              </w:rPr>
            </w:pPr>
            <w:r>
              <w:rPr>
                <w:rFonts w:cs=""/>
                <w:kern w:val="0"/>
                <w:sz w:val="24"/>
                <w:szCs w:val="24"/>
                <w:lang w:val="en-ID" w:bidi="ar-SA"/>
              </w:rPr>
              <w:t>Nama</w:t>
            </w:r>
          </w:p>
        </w:tc>
        <w:tc>
          <w:tcPr>
            <w:tcW w:w="991" w:type="dxa"/>
            <w:tcBorders/>
          </w:tcPr>
          <w:p>
            <w:pPr>
              <w:pStyle w:val="Normal"/>
              <w:widowControl/>
              <w:spacing w:before="0" w:after="160"/>
              <w:jc w:val="left"/>
              <w:rPr>
                <w:sz w:val="24"/>
                <w:szCs w:val="24"/>
              </w:rPr>
            </w:pPr>
            <w:r>
              <w:rPr>
                <w:rFonts w:cs=""/>
                <w:kern w:val="0"/>
                <w:sz w:val="24"/>
                <w:szCs w:val="24"/>
                <w:lang w:val="en-ID" w:bidi="ar-SA"/>
              </w:rPr>
              <w:t>varchar</w:t>
            </w:r>
          </w:p>
        </w:tc>
        <w:tc>
          <w:tcPr>
            <w:tcW w:w="5463" w:type="dxa"/>
            <w:tcBorders/>
          </w:tcPr>
          <w:p>
            <w:pPr>
              <w:pStyle w:val="Normal"/>
              <w:widowControl/>
              <w:spacing w:before="0" w:after="160"/>
              <w:jc w:val="left"/>
              <w:rPr>
                <w:sz w:val="24"/>
                <w:szCs w:val="24"/>
              </w:rPr>
            </w:pPr>
            <w:r>
              <w:rPr>
                <w:rFonts w:cs=""/>
                <w:kern w:val="0"/>
                <w:sz w:val="24"/>
                <w:szCs w:val="24"/>
                <w:lang w:val="en-ID" w:bidi="ar-SA"/>
              </w:rPr>
              <w:t>Nama produk</w:t>
            </w:r>
          </w:p>
        </w:tc>
      </w:tr>
      <w:tr>
        <w:trPr>
          <w:trHeight w:val="383" w:hRule="atLeast"/>
        </w:trPr>
        <w:tc>
          <w:tcPr>
            <w:tcW w:w="2977" w:type="dxa"/>
            <w:tcBorders/>
          </w:tcPr>
          <w:p>
            <w:pPr>
              <w:pStyle w:val="Normal"/>
              <w:widowControl/>
              <w:spacing w:before="0" w:after="160"/>
              <w:jc w:val="left"/>
              <w:rPr>
                <w:sz w:val="24"/>
                <w:szCs w:val="24"/>
              </w:rPr>
            </w:pPr>
            <w:r>
              <w:rPr>
                <w:rFonts w:cs=""/>
                <w:kern w:val="0"/>
                <w:sz w:val="24"/>
                <w:szCs w:val="24"/>
                <w:lang w:val="en-ID" w:bidi="ar-SA"/>
              </w:rPr>
              <w:t>Harga</w:t>
            </w:r>
          </w:p>
        </w:tc>
        <w:tc>
          <w:tcPr>
            <w:tcW w:w="991" w:type="dxa"/>
            <w:tcBorders/>
          </w:tcPr>
          <w:p>
            <w:pPr>
              <w:pStyle w:val="Normal"/>
              <w:widowControl/>
              <w:spacing w:before="0" w:after="160"/>
              <w:jc w:val="left"/>
              <w:rPr>
                <w:sz w:val="24"/>
                <w:szCs w:val="24"/>
              </w:rPr>
            </w:pPr>
            <w:r>
              <w:rPr>
                <w:rFonts w:cs=""/>
                <w:kern w:val="0"/>
                <w:sz w:val="24"/>
                <w:szCs w:val="24"/>
                <w:lang w:val="en-ID" w:bidi="ar-SA"/>
              </w:rPr>
              <w:t>Int</w:t>
            </w:r>
          </w:p>
        </w:tc>
        <w:tc>
          <w:tcPr>
            <w:tcW w:w="5463" w:type="dxa"/>
            <w:tcBorders/>
          </w:tcPr>
          <w:p>
            <w:pPr>
              <w:pStyle w:val="Normal"/>
              <w:widowControl/>
              <w:spacing w:before="0" w:after="160"/>
              <w:jc w:val="left"/>
              <w:rPr>
                <w:sz w:val="24"/>
                <w:szCs w:val="24"/>
              </w:rPr>
            </w:pPr>
            <w:r>
              <w:rPr>
                <w:rFonts w:cs=""/>
                <w:kern w:val="0"/>
                <w:sz w:val="24"/>
                <w:szCs w:val="24"/>
                <w:lang w:val="en-ID" w:bidi="ar-SA"/>
              </w:rPr>
              <w:t>Harga produk</w:t>
            </w:r>
          </w:p>
        </w:tc>
      </w:tr>
      <w:tr>
        <w:trPr>
          <w:trHeight w:val="383" w:hRule="atLeast"/>
        </w:trPr>
        <w:tc>
          <w:tcPr>
            <w:tcW w:w="2977" w:type="dxa"/>
            <w:tcBorders/>
          </w:tcPr>
          <w:p>
            <w:pPr>
              <w:pStyle w:val="Normal"/>
              <w:widowControl/>
              <w:spacing w:before="0" w:after="160"/>
              <w:jc w:val="left"/>
              <w:rPr>
                <w:sz w:val="24"/>
                <w:szCs w:val="24"/>
              </w:rPr>
            </w:pPr>
            <w:r>
              <w:rPr>
                <w:rFonts w:cs=""/>
                <w:kern w:val="0"/>
                <w:sz w:val="24"/>
                <w:szCs w:val="24"/>
                <w:lang w:val="en-ID" w:bidi="ar-SA"/>
              </w:rPr>
              <w:t>Id_produk</w:t>
            </w:r>
          </w:p>
        </w:tc>
        <w:tc>
          <w:tcPr>
            <w:tcW w:w="991" w:type="dxa"/>
            <w:tcBorders/>
          </w:tcPr>
          <w:p>
            <w:pPr>
              <w:pStyle w:val="Normal"/>
              <w:widowControl/>
              <w:spacing w:before="0" w:after="160"/>
              <w:jc w:val="left"/>
              <w:rPr>
                <w:sz w:val="24"/>
                <w:szCs w:val="24"/>
              </w:rPr>
            </w:pPr>
            <w:r>
              <w:rPr>
                <w:rFonts w:cs=""/>
                <w:kern w:val="0"/>
                <w:sz w:val="24"/>
                <w:szCs w:val="24"/>
                <w:lang w:val="en-ID" w:bidi="ar-SA"/>
              </w:rPr>
              <w:t>varchar</w:t>
            </w:r>
          </w:p>
        </w:tc>
        <w:tc>
          <w:tcPr>
            <w:tcW w:w="5463" w:type="dxa"/>
            <w:tcBorders/>
          </w:tcPr>
          <w:p>
            <w:pPr>
              <w:pStyle w:val="Normal"/>
              <w:widowControl/>
              <w:spacing w:before="0" w:after="160"/>
              <w:jc w:val="left"/>
              <w:rPr>
                <w:sz w:val="24"/>
                <w:szCs w:val="24"/>
              </w:rPr>
            </w:pPr>
            <w:r>
              <w:rPr>
                <w:rFonts w:cs=""/>
                <w:kern w:val="0"/>
                <w:sz w:val="24"/>
                <w:szCs w:val="24"/>
                <w:lang w:val="en-ID" w:bidi="ar-SA"/>
              </w:rPr>
              <w:t>ID produk</w:t>
            </w:r>
          </w:p>
        </w:tc>
      </w:tr>
      <w:tr>
        <w:trPr>
          <w:trHeight w:val="383" w:hRule="atLeast"/>
        </w:trPr>
        <w:tc>
          <w:tcPr>
            <w:tcW w:w="2977" w:type="dxa"/>
            <w:tcBorders/>
          </w:tcPr>
          <w:p>
            <w:pPr>
              <w:pStyle w:val="Normal"/>
              <w:widowControl/>
              <w:spacing w:before="0" w:after="160"/>
              <w:jc w:val="left"/>
              <w:rPr>
                <w:sz w:val="24"/>
                <w:szCs w:val="24"/>
              </w:rPr>
            </w:pPr>
            <w:r>
              <w:rPr>
                <w:rFonts w:cs=""/>
                <w:kern w:val="0"/>
                <w:sz w:val="24"/>
                <w:szCs w:val="24"/>
                <w:lang w:val="en-ID" w:bidi="ar-SA"/>
              </w:rPr>
              <w:t>Id_pemesanan</w:t>
            </w:r>
          </w:p>
        </w:tc>
        <w:tc>
          <w:tcPr>
            <w:tcW w:w="991" w:type="dxa"/>
            <w:tcBorders/>
          </w:tcPr>
          <w:p>
            <w:pPr>
              <w:pStyle w:val="Normal"/>
              <w:widowControl/>
              <w:spacing w:before="0" w:after="160"/>
              <w:jc w:val="left"/>
              <w:rPr>
                <w:sz w:val="24"/>
                <w:szCs w:val="24"/>
              </w:rPr>
            </w:pPr>
            <w:r>
              <w:rPr>
                <w:rFonts w:cs=""/>
                <w:kern w:val="0"/>
                <w:sz w:val="24"/>
                <w:szCs w:val="24"/>
                <w:lang w:val="en-ID" w:bidi="ar-SA"/>
              </w:rPr>
              <w:t>varchar</w:t>
            </w:r>
          </w:p>
        </w:tc>
        <w:tc>
          <w:tcPr>
            <w:tcW w:w="5463" w:type="dxa"/>
            <w:tcBorders/>
          </w:tcPr>
          <w:p>
            <w:pPr>
              <w:pStyle w:val="Normal"/>
              <w:widowControl/>
              <w:spacing w:before="0" w:after="160"/>
              <w:jc w:val="left"/>
              <w:rPr>
                <w:sz w:val="24"/>
                <w:szCs w:val="24"/>
              </w:rPr>
            </w:pPr>
            <w:r>
              <w:rPr>
                <w:rFonts w:cs=""/>
                <w:kern w:val="0"/>
                <w:sz w:val="24"/>
                <w:szCs w:val="24"/>
                <w:lang w:val="en-ID" w:bidi="ar-SA"/>
              </w:rPr>
              <w:t>ID pemesanan</w:t>
            </w:r>
          </w:p>
        </w:tc>
      </w:tr>
    </w:tbl>
    <w:p>
      <w:pPr>
        <w:pStyle w:val="Normal"/>
        <w:rPr/>
      </w:pPr>
      <w:r>
        <w:rPr/>
      </w:r>
    </w:p>
    <w:tbl>
      <w:tblPr>
        <w:tblStyle w:val="TableGrid"/>
        <w:tblW w:w="9508"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2972"/>
        <w:gridCol w:w="991"/>
        <w:gridCol w:w="5545"/>
      </w:tblGrid>
      <w:tr>
        <w:trPr>
          <w:trHeight w:val="325" w:hRule="atLeast"/>
        </w:trPr>
        <w:tc>
          <w:tcPr>
            <w:tcW w:w="9508" w:type="dxa"/>
            <w:gridSpan w:val="3"/>
            <w:tcBorders/>
          </w:tcPr>
          <w:p>
            <w:pPr>
              <w:pStyle w:val="Normal"/>
              <w:widowControl/>
              <w:spacing w:before="0" w:after="160"/>
              <w:jc w:val="left"/>
              <w:rPr>
                <w:b/>
                <w:b/>
                <w:bCs/>
                <w:sz w:val="24"/>
                <w:szCs w:val="24"/>
              </w:rPr>
            </w:pPr>
            <w:r>
              <w:rPr>
                <w:rFonts w:cs=""/>
                <w:b/>
                <w:bCs/>
                <w:kern w:val="0"/>
                <w:sz w:val="24"/>
                <w:szCs w:val="24"/>
                <w:lang w:val="en-ID" w:bidi="ar-SA"/>
              </w:rPr>
              <w:t>Pencatatan</w:t>
            </w:r>
          </w:p>
        </w:tc>
      </w:tr>
      <w:tr>
        <w:trPr>
          <w:trHeight w:val="558" w:hRule="atLeast"/>
        </w:trPr>
        <w:tc>
          <w:tcPr>
            <w:tcW w:w="2972" w:type="dxa"/>
            <w:tcBorders/>
            <w:shd w:color="auto" w:fill="DDD9C3" w:themeFill="background2" w:themeFillShade="e6" w:val="clear"/>
          </w:tcPr>
          <w:p>
            <w:pPr>
              <w:pStyle w:val="Normal"/>
              <w:widowControl/>
              <w:spacing w:before="0" w:after="160"/>
              <w:jc w:val="left"/>
              <w:rPr>
                <w:sz w:val="24"/>
                <w:szCs w:val="24"/>
              </w:rPr>
            </w:pPr>
            <w:r>
              <w:rPr>
                <w:rFonts w:cs=""/>
                <w:kern w:val="0"/>
                <w:sz w:val="24"/>
                <w:szCs w:val="24"/>
                <w:lang w:val="en-ID" w:bidi="ar-SA"/>
              </w:rPr>
              <w:t>Data Item</w:t>
            </w:r>
          </w:p>
        </w:tc>
        <w:tc>
          <w:tcPr>
            <w:tcW w:w="991" w:type="dxa"/>
            <w:tcBorders/>
            <w:shd w:color="auto" w:fill="DDD9C3" w:themeFill="background2" w:themeFillShade="e6" w:val="clear"/>
          </w:tcPr>
          <w:p>
            <w:pPr>
              <w:pStyle w:val="Normal"/>
              <w:widowControl/>
              <w:spacing w:before="0" w:after="160"/>
              <w:jc w:val="left"/>
              <w:rPr>
                <w:sz w:val="24"/>
                <w:szCs w:val="24"/>
              </w:rPr>
            </w:pPr>
            <w:r>
              <w:rPr>
                <w:rFonts w:cs=""/>
                <w:kern w:val="0"/>
                <w:sz w:val="24"/>
                <w:szCs w:val="24"/>
                <w:lang w:val="en-ID" w:bidi="ar-SA"/>
              </w:rPr>
              <w:t>Type</w:t>
            </w:r>
          </w:p>
        </w:tc>
        <w:tc>
          <w:tcPr>
            <w:tcW w:w="5545" w:type="dxa"/>
            <w:tcBorders/>
            <w:shd w:color="auto" w:fill="DDD9C3" w:themeFill="background2" w:themeFillShade="e6" w:val="clear"/>
          </w:tcPr>
          <w:p>
            <w:pPr>
              <w:pStyle w:val="Normal"/>
              <w:widowControl/>
              <w:spacing w:before="0" w:after="160"/>
              <w:jc w:val="left"/>
              <w:rPr>
                <w:sz w:val="24"/>
                <w:szCs w:val="24"/>
              </w:rPr>
            </w:pPr>
            <w:r>
              <w:rPr>
                <w:rFonts w:cs=""/>
                <w:kern w:val="0"/>
                <w:sz w:val="24"/>
                <w:szCs w:val="24"/>
                <w:lang w:val="en-ID" w:bidi="ar-SA"/>
              </w:rPr>
              <w:t>Description</w:t>
            </w:r>
          </w:p>
        </w:tc>
      </w:tr>
      <w:tr>
        <w:trPr>
          <w:trHeight w:val="305" w:hRule="atLeast"/>
        </w:trPr>
        <w:tc>
          <w:tcPr>
            <w:tcW w:w="2972" w:type="dxa"/>
            <w:tcBorders/>
          </w:tcPr>
          <w:p>
            <w:pPr>
              <w:pStyle w:val="Normal"/>
              <w:widowControl/>
              <w:spacing w:before="0" w:after="160"/>
              <w:jc w:val="left"/>
              <w:rPr>
                <w:sz w:val="24"/>
                <w:szCs w:val="24"/>
              </w:rPr>
            </w:pPr>
            <w:r>
              <w:rPr>
                <w:rFonts w:cs=""/>
                <w:kern w:val="0"/>
                <w:sz w:val="24"/>
                <w:szCs w:val="24"/>
                <w:lang w:val="en-ID" w:bidi="ar-SA"/>
              </w:rPr>
              <w:t>Id_produk</w:t>
            </w:r>
          </w:p>
        </w:tc>
        <w:tc>
          <w:tcPr>
            <w:tcW w:w="991" w:type="dxa"/>
            <w:tcBorders/>
          </w:tcPr>
          <w:p>
            <w:pPr>
              <w:pStyle w:val="Normal"/>
              <w:widowControl/>
              <w:spacing w:before="0" w:after="160"/>
              <w:jc w:val="left"/>
              <w:rPr>
                <w:sz w:val="24"/>
                <w:szCs w:val="24"/>
              </w:rPr>
            </w:pPr>
            <w:r>
              <w:rPr>
                <w:rFonts w:cs=""/>
                <w:kern w:val="0"/>
                <w:sz w:val="24"/>
                <w:szCs w:val="24"/>
                <w:lang w:val="en-ID" w:bidi="ar-SA"/>
              </w:rPr>
              <w:t>varchar</w:t>
            </w:r>
          </w:p>
        </w:tc>
        <w:tc>
          <w:tcPr>
            <w:tcW w:w="5545" w:type="dxa"/>
            <w:tcBorders/>
          </w:tcPr>
          <w:p>
            <w:pPr>
              <w:pStyle w:val="Normal"/>
              <w:widowControl/>
              <w:spacing w:before="0" w:after="160"/>
              <w:jc w:val="left"/>
              <w:rPr>
                <w:sz w:val="24"/>
                <w:szCs w:val="24"/>
              </w:rPr>
            </w:pPr>
            <w:r>
              <w:rPr>
                <w:rFonts w:cs=""/>
                <w:kern w:val="0"/>
                <w:sz w:val="24"/>
                <w:szCs w:val="24"/>
                <w:lang w:val="en-ID" w:bidi="ar-SA"/>
              </w:rPr>
              <w:t>ID produk</w:t>
            </w:r>
          </w:p>
        </w:tc>
      </w:tr>
      <w:tr>
        <w:trPr>
          <w:trHeight w:val="325" w:hRule="atLeast"/>
        </w:trPr>
        <w:tc>
          <w:tcPr>
            <w:tcW w:w="2972" w:type="dxa"/>
            <w:tcBorders/>
          </w:tcPr>
          <w:p>
            <w:pPr>
              <w:pStyle w:val="Normal"/>
              <w:widowControl/>
              <w:spacing w:before="0" w:after="160"/>
              <w:jc w:val="left"/>
              <w:rPr>
                <w:sz w:val="24"/>
                <w:szCs w:val="24"/>
              </w:rPr>
            </w:pPr>
            <w:r>
              <w:rPr>
                <w:rFonts w:cs=""/>
                <w:kern w:val="0"/>
                <w:sz w:val="24"/>
                <w:szCs w:val="24"/>
                <w:lang w:val="en-ID" w:bidi="ar-SA"/>
              </w:rPr>
              <w:t>Jumlah</w:t>
            </w:r>
          </w:p>
        </w:tc>
        <w:tc>
          <w:tcPr>
            <w:tcW w:w="991" w:type="dxa"/>
            <w:tcBorders/>
          </w:tcPr>
          <w:p>
            <w:pPr>
              <w:pStyle w:val="Normal"/>
              <w:widowControl/>
              <w:spacing w:before="0" w:after="160"/>
              <w:jc w:val="left"/>
              <w:rPr>
                <w:sz w:val="24"/>
                <w:szCs w:val="24"/>
              </w:rPr>
            </w:pPr>
            <w:r>
              <w:rPr>
                <w:rFonts w:cs=""/>
                <w:kern w:val="0"/>
                <w:sz w:val="24"/>
                <w:szCs w:val="24"/>
                <w:lang w:val="en-ID" w:bidi="ar-SA"/>
              </w:rPr>
              <w:t>string</w:t>
            </w:r>
          </w:p>
        </w:tc>
        <w:tc>
          <w:tcPr>
            <w:tcW w:w="5545" w:type="dxa"/>
            <w:tcBorders/>
          </w:tcPr>
          <w:p>
            <w:pPr>
              <w:pStyle w:val="Normal"/>
              <w:widowControl/>
              <w:spacing w:before="0" w:after="160"/>
              <w:jc w:val="left"/>
              <w:rPr>
                <w:sz w:val="24"/>
                <w:szCs w:val="24"/>
              </w:rPr>
            </w:pPr>
            <w:r>
              <w:rPr>
                <w:rFonts w:cs=""/>
                <w:kern w:val="0"/>
                <w:sz w:val="24"/>
                <w:szCs w:val="24"/>
                <w:lang w:val="en-ID" w:bidi="ar-SA"/>
              </w:rPr>
              <w:t>Jumlah produk</w:t>
            </w:r>
          </w:p>
        </w:tc>
      </w:tr>
      <w:tr>
        <w:trPr>
          <w:trHeight w:val="325" w:hRule="atLeast"/>
        </w:trPr>
        <w:tc>
          <w:tcPr>
            <w:tcW w:w="2972" w:type="dxa"/>
            <w:tcBorders/>
          </w:tcPr>
          <w:p>
            <w:pPr>
              <w:pStyle w:val="Normal"/>
              <w:widowControl/>
              <w:spacing w:before="0" w:after="160"/>
              <w:jc w:val="left"/>
              <w:rPr>
                <w:sz w:val="24"/>
                <w:szCs w:val="24"/>
              </w:rPr>
            </w:pPr>
            <w:r>
              <w:rPr>
                <w:rFonts w:cs=""/>
                <w:kern w:val="0"/>
                <w:sz w:val="24"/>
                <w:szCs w:val="24"/>
                <w:lang w:val="en-ID" w:bidi="ar-SA"/>
              </w:rPr>
              <w:t>Nama</w:t>
            </w:r>
          </w:p>
        </w:tc>
        <w:tc>
          <w:tcPr>
            <w:tcW w:w="991" w:type="dxa"/>
            <w:tcBorders/>
          </w:tcPr>
          <w:p>
            <w:pPr>
              <w:pStyle w:val="Normal"/>
              <w:widowControl/>
              <w:spacing w:before="0" w:after="160"/>
              <w:jc w:val="left"/>
              <w:rPr>
                <w:sz w:val="24"/>
                <w:szCs w:val="24"/>
              </w:rPr>
            </w:pPr>
            <w:r>
              <w:rPr>
                <w:rFonts w:cs=""/>
                <w:kern w:val="0"/>
                <w:sz w:val="24"/>
                <w:szCs w:val="24"/>
                <w:lang w:val="en-ID" w:bidi="ar-SA"/>
              </w:rPr>
              <w:t>varchar</w:t>
            </w:r>
          </w:p>
        </w:tc>
        <w:tc>
          <w:tcPr>
            <w:tcW w:w="5545" w:type="dxa"/>
            <w:tcBorders/>
          </w:tcPr>
          <w:p>
            <w:pPr>
              <w:pStyle w:val="Normal"/>
              <w:widowControl/>
              <w:spacing w:before="0" w:after="160"/>
              <w:jc w:val="left"/>
              <w:rPr>
                <w:sz w:val="24"/>
                <w:szCs w:val="24"/>
              </w:rPr>
            </w:pPr>
            <w:r>
              <w:rPr>
                <w:rFonts w:cs=""/>
                <w:kern w:val="0"/>
                <w:sz w:val="24"/>
                <w:szCs w:val="24"/>
                <w:lang w:val="en-ID" w:bidi="ar-SA"/>
              </w:rPr>
              <w:t>Nama produk</w:t>
            </w:r>
          </w:p>
        </w:tc>
      </w:tr>
    </w:tbl>
    <w:p>
      <w:pPr>
        <w:pStyle w:val="ListParagraph"/>
        <w:ind w:left="360" w:hanging="0"/>
        <w:rPr>
          <w:rFonts w:ascii="Times New Roman" w:hAnsi="Times New Roman" w:cs="Times New Roman"/>
        </w:rPr>
      </w:pPr>
      <w:r>
        <w:rPr>
          <w:rFonts w:cs="Times New Roman" w:ascii="Times New Roman" w:hAnsi="Times New Roman"/>
        </w:rPr>
      </w:r>
    </w:p>
    <w:p>
      <w:pPr>
        <w:pStyle w:val="ListParagraph"/>
        <w:ind w:left="360" w:hanging="0"/>
        <w:rPr>
          <w:rFonts w:ascii="Times New Roman" w:hAnsi="Times New Roman" w:cs="Times New Roman"/>
        </w:rPr>
      </w:pPr>
      <w:r>
        <w:rPr>
          <w:rFonts w:cs="Times New Roman" w:ascii="Times New Roman" w:hAnsi="Times New Roman"/>
        </w:rPr>
      </w:r>
    </w:p>
    <w:p>
      <w:pPr>
        <w:pStyle w:val="ListParagraph"/>
        <w:ind w:left="709" w:hanging="0"/>
        <w:rPr>
          <w:rFonts w:ascii="Times New Roman" w:hAnsi="Times New Roman" w:cs="Times New Roman"/>
        </w:rPr>
      </w:pPr>
      <w:r>
        <w:rPr>
          <w:rFonts w:cs="Times New Roman" w:ascii="Times New Roman" w:hAnsi="Times New Roman"/>
        </w:rPr>
        <w:t>5.External Interface Requirements</w:t>
      </w:r>
    </w:p>
    <w:p>
      <w:pPr>
        <w:pStyle w:val="NoSpacing"/>
        <w:ind w:firstLine="900"/>
        <w:rPr>
          <w:rFonts w:ascii="Times New Roman" w:hAnsi="Times New Roman" w:cs="Times New Roman"/>
        </w:rPr>
      </w:pPr>
      <w:r>
        <w:rPr>
          <w:rFonts w:cs="Times New Roman" w:ascii="Times New Roman" w:hAnsi="Times New Roman"/>
        </w:rPr>
        <w:t>5.1.</w:t>
        <w:tab/>
        <w:t>User interfaces</w:t>
      </w:r>
    </w:p>
    <w:p>
      <w:pPr>
        <w:pStyle w:val="NoSpacing"/>
        <w:ind w:firstLine="900"/>
        <w:rPr>
          <w:rFonts w:ascii="Times New Roman" w:hAnsi="Times New Roman" w:cs="Times New Roman"/>
        </w:rPr>
      </w:pPr>
      <w:r>
        <w:rPr>
          <w:rFonts w:cs="Times New Roman" w:ascii="Times New Roman" w:hAnsi="Times New Roman"/>
        </w:rPr>
      </w:r>
    </w:p>
    <w:p>
      <w:pPr>
        <w:pStyle w:val="NoSpacing"/>
        <w:ind w:firstLine="900"/>
        <w:rPr>
          <w:rFonts w:ascii="Times New Roman" w:hAnsi="Times New Roman" w:cs="Times New Roman"/>
        </w:rPr>
      </w:pPr>
      <w:r>
        <w:rPr>
          <w:rFonts w:cs="Times New Roman" w:ascii="Times New Roman" w:hAnsi="Times New Roman"/>
        </w:rPr>
      </w:r>
    </w:p>
    <w:p>
      <w:pPr>
        <w:pStyle w:val="NoSpacing"/>
        <w:ind w:firstLine="900"/>
        <w:rPr>
          <w:rFonts w:ascii="Times New Roman" w:hAnsi="Times New Roman" w:cs="Times New Roman"/>
        </w:rPr>
      </w:pPr>
      <w:r>
        <w:rPr>
          <w:rFonts w:cs="Times New Roman" w:ascii="Times New Roman" w:hAnsi="Times New Roman"/>
        </w:rPr>
      </w:r>
    </w:p>
    <w:p>
      <w:pPr>
        <w:pStyle w:val="NoSpacing"/>
        <w:ind w:firstLine="900"/>
        <w:rPr>
          <w:rFonts w:ascii="Times New Roman" w:hAnsi="Times New Roman" w:cs="Times New Roman"/>
        </w:rPr>
      </w:pPr>
      <w:r>
        <w:rPr>
          <w:rFonts w:cs="Times New Roman" w:ascii="Times New Roman" w:hAnsi="Times New Roman"/>
        </w:rPr>
        <w:t>5.2.</w:t>
        <w:tab/>
        <w:t>Sketsa aplikasi</w:t>
      </w:r>
    </w:p>
    <w:p>
      <w:pPr>
        <w:pStyle w:val="NoSpacing"/>
        <w:ind w:firstLine="900"/>
        <w:rPr/>
      </w:pPr>
      <w:r>
        <w:rPr/>
        <w:t xml:space="preserve"> </w:t>
      </w:r>
    </w:p>
    <w:p>
      <w:pPr>
        <w:pStyle w:val="NoSpacing"/>
        <w:ind w:firstLine="900"/>
        <w:rPr>
          <w:rFonts w:ascii="Times New Roman" w:hAnsi="Times New Roman" w:cs="Times New Roman"/>
        </w:rPr>
      </w:pPr>
      <w:r>
        <w:rPr>
          <w:rFonts w:cs="Times New Roman" w:ascii="Times New Roman" w:hAnsi="Times New Roman"/>
        </w:rPr>
      </w:r>
    </w:p>
    <w:p>
      <w:pPr>
        <w:pStyle w:val="NoSpacing"/>
        <w:ind w:firstLine="900"/>
        <w:rPr>
          <w:rFonts w:ascii="Times New Roman" w:hAnsi="Times New Roman" w:cs="Times New Roman"/>
        </w:rPr>
      </w:pPr>
      <w:r>
        <w:rPr>
          <w:rFonts w:cs="Times New Roman" w:ascii="Times New Roman" w:hAnsi="Times New Roman"/>
        </w:rPr>
        <w:t>5.3.</w:t>
        <w:tab/>
        <w:t>Software interfaces</w:t>
      </w:r>
    </w:p>
    <w:p>
      <w:pPr>
        <w:pStyle w:val="NoSpacing"/>
        <w:ind w:firstLine="900"/>
        <w:rPr>
          <w:rFonts w:ascii="Times New Roman" w:hAnsi="Times New Roman" w:cs="Times New Roman"/>
        </w:rPr>
      </w:pPr>
      <w:r>
        <w:rPr>
          <w:rFonts w:cs="Times New Roman" w:ascii="Times New Roman" w:hAnsi="Times New Roman"/>
        </w:rPr>
        <w:t>5.4.</w:t>
        <w:tab/>
        <w:t>Hardware interfaces</w:t>
      </w:r>
    </w:p>
    <w:p>
      <w:pPr>
        <w:pStyle w:val="NoSpacing"/>
        <w:ind w:firstLine="900"/>
        <w:rPr>
          <w:rFonts w:ascii="Times New Roman" w:hAnsi="Times New Roman" w:cs="Times New Roman"/>
        </w:rPr>
      </w:pPr>
      <w:r>
        <w:rPr>
          <w:rFonts w:cs="Times New Roman" w:ascii="Times New Roman" w:hAnsi="Times New Roman"/>
        </w:rPr>
        <w:t>5.5.</w:t>
        <w:tab/>
        <w:t>Communication interfaces</w:t>
      </w:r>
    </w:p>
    <w:p>
      <w:pPr>
        <w:pStyle w:val="Normal"/>
        <w:spacing w:lineRule="auto" w:line="276" w:before="0" w:after="0"/>
        <w:ind w:left="1440" w:hanging="0"/>
        <w:rPr>
          <w:rFonts w:ascii="Times New Roman" w:hAnsi="Times New Roman" w:cs="Times New Roman"/>
        </w:rPr>
      </w:pPr>
      <w:r>
        <w:rPr>
          <w:rFonts w:cs="Times New Roman" w:ascii="Times New Roman" w:hAnsi="Times New Roman"/>
        </w:rPr>
      </w:r>
    </w:p>
    <w:p>
      <w:pPr>
        <w:pStyle w:val="Normal"/>
        <w:spacing w:lineRule="auto" w:line="276" w:before="0" w:after="0"/>
        <w:ind w:left="720" w:hanging="0"/>
        <w:rPr>
          <w:rFonts w:ascii="Times New Roman" w:hAnsi="Times New Roman" w:cs="Times New Roman"/>
        </w:rPr>
      </w:pPr>
      <w:r>
        <w:rPr>
          <w:rFonts w:cs="Times New Roman" w:ascii="Times New Roman" w:hAnsi="Times New Roman"/>
        </w:rPr>
        <w:t>6.Quality Attributes</w:t>
      </w:r>
    </w:p>
    <w:p>
      <w:pPr>
        <w:pStyle w:val="Normal"/>
        <w:spacing w:lineRule="auto" w:line="276" w:before="0" w:after="0"/>
        <w:ind w:firstLine="900"/>
        <w:rPr>
          <w:rFonts w:ascii="Times New Roman" w:hAnsi="Times New Roman" w:cs="Times New Roman"/>
        </w:rPr>
      </w:pPr>
      <w:r>
        <w:rPr>
          <w:rFonts w:cs="Times New Roman" w:ascii="Times New Roman" w:hAnsi="Times New Roman"/>
        </w:rPr>
        <w:t>6.1.</w:t>
        <w:tab/>
        <w:t>Usability</w:t>
      </w:r>
    </w:p>
    <w:p>
      <w:pPr>
        <w:pStyle w:val="Normal"/>
        <w:spacing w:lineRule="auto" w:line="276" w:before="0" w:after="0"/>
        <w:ind w:left="1440" w:hanging="0"/>
        <w:jc w:val="both"/>
        <w:rPr>
          <w:rFonts w:ascii="Times New Roman" w:hAnsi="Times New Roman" w:cs="Times New Roman"/>
        </w:rPr>
      </w:pPr>
      <w:r>
        <w:rPr>
          <w:rFonts w:cs="Times New Roman" w:ascii="Times New Roman" w:hAnsi="Times New Roman"/>
        </w:rPr>
        <w:t>Sistem ini</w:t>
      </w:r>
      <w:r>
        <w:rPr>
          <w:rFonts w:cs="Times New Roman" w:ascii="Times New Roman" w:hAnsi="Times New Roman"/>
        </w:rPr>
        <w:t xml:space="preserve"> adalah aplikasi berbasis web yang dapat digunakan masyarakat untuk mencari barang atau memesan barang untuk kebutuhan </w:t>
      </w:r>
      <w:r>
        <w:rPr>
          <w:rFonts w:cs="Times New Roman" w:ascii="Times New Roman" w:hAnsi="Times New Roman"/>
        </w:rPr>
        <w:t>swalayan secara online</w:t>
      </w:r>
      <w:r>
        <w:rPr>
          <w:rFonts w:cs="Times New Roman" w:ascii="Times New Roman" w:hAnsi="Times New Roman"/>
        </w:rPr>
        <w:t>. Cara pengoperasiannya pun cukup mudah yaitu user hanya perlu masuk ke dalam halaman web kemudian dapat mencari barang yang ada di aplikasi.</w:t>
      </w:r>
    </w:p>
    <w:p>
      <w:pPr>
        <w:pStyle w:val="Normal"/>
        <w:spacing w:lineRule="auto" w:line="276" w:before="0" w:after="0"/>
        <w:ind w:firstLine="900"/>
        <w:rPr>
          <w:rFonts w:ascii="Times New Roman" w:hAnsi="Times New Roman" w:cs="Times New Roman"/>
        </w:rPr>
      </w:pPr>
      <w:r>
        <w:rPr>
          <w:rFonts w:cs="Times New Roman" w:ascii="Times New Roman" w:hAnsi="Times New Roman"/>
        </w:rPr>
        <w:t>6.2.</w:t>
        <w:tab/>
        <w:t>Performance</w:t>
      </w:r>
    </w:p>
    <w:p>
      <w:pPr>
        <w:pStyle w:val="Normal"/>
        <w:spacing w:lineRule="auto" w:line="276" w:before="0" w:after="0"/>
        <w:ind w:firstLine="900"/>
        <w:rPr>
          <w:rFonts w:ascii="Times New Roman" w:hAnsi="Times New Roman" w:cs="Times New Roman"/>
        </w:rPr>
      </w:pPr>
      <w:r>
        <w:rPr>
          <w:rFonts w:cs="Times New Roman" w:ascii="Times New Roman" w:hAnsi="Times New Roman"/>
        </w:rPr>
        <w:t>6.3.</w:t>
        <w:tab/>
        <w:t>Security</w:t>
      </w:r>
    </w:p>
    <w:p>
      <w:pPr>
        <w:pStyle w:val="ListParagraph"/>
        <w:numPr>
          <w:ilvl w:val="0"/>
          <w:numId w:val="15"/>
        </w:numPr>
        <w:rPr>
          <w:rFonts w:ascii="Times New Roman" w:hAnsi="Times New Roman" w:cs="Times New Roman"/>
        </w:rPr>
      </w:pPr>
      <w:r>
        <w:rPr>
          <w:rFonts w:cs="Times New Roman" w:ascii="Times New Roman" w:hAnsi="Times New Roman"/>
        </w:rPr>
        <w:t>Email / nomor handphone</w:t>
      </w:r>
    </w:p>
    <w:p>
      <w:pPr>
        <w:pStyle w:val="ListParagraph"/>
        <w:ind w:left="2160" w:hanging="0"/>
        <w:rPr>
          <w:rFonts w:ascii="Times New Roman" w:hAnsi="Times New Roman" w:cs="Times New Roman"/>
        </w:rPr>
      </w:pPr>
      <w:r>
        <w:rPr>
          <w:rFonts w:cs="Times New Roman" w:ascii="Times New Roman" w:hAnsi="Times New Roman"/>
        </w:rPr>
      </w:r>
    </w:p>
    <w:p>
      <w:pPr>
        <w:pStyle w:val="Normal"/>
        <w:spacing w:lineRule="auto" w:line="276" w:before="0" w:after="0"/>
        <w:ind w:firstLine="900"/>
        <w:rPr>
          <w:rFonts w:ascii="Times New Roman" w:hAnsi="Times New Roman" w:cs="Times New Roman"/>
        </w:rPr>
      </w:pPr>
      <w:r>
        <w:rPr>
          <w:rFonts w:cs="Times New Roman" w:ascii="Times New Roman" w:hAnsi="Times New Roman"/>
        </w:rPr>
        <w:t xml:space="preserve">6.4. </w:t>
        <w:tab/>
        <w:t>Safety</w:t>
      </w:r>
    </w:p>
    <w:p>
      <w:pPr>
        <w:pStyle w:val="ListParagraph"/>
        <w:ind w:left="1440" w:hanging="0"/>
        <w:jc w:val="both"/>
        <w:rPr>
          <w:rFonts w:ascii="Times New Roman" w:hAnsi="Times New Roman" w:cs="Times New Roman"/>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6">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0"/>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3"/>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0"/>
    <w:lvlOverride w:ilvl="0">
      <w:startOverride w:val="1"/>
    </w:lvlOverride>
  </w:num>
  <w:num w:numId="26">
    <w:abstractNumId w:val="11"/>
    <w:lvlOverride w:ilvl="0">
      <w:startOverride w:val="1"/>
    </w:lvlOverride>
  </w:num>
  <w:num w:numId="27">
    <w:abstractNumId w:val="12"/>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177f"/>
    <w:pPr>
      <w:widowControl/>
      <w:bidi w:val="0"/>
      <w:spacing w:lineRule="auto" w:line="254" w:before="0" w:after="160"/>
      <w:jc w:val="left"/>
    </w:pPr>
    <w:rPr>
      <w:rFonts w:eastAsia="Calibri" w:eastAsiaTheme="minorHAnsi" w:ascii="Calibri" w:hAnsi="Calibri" w:cs=""/>
      <w:color w:val="auto"/>
      <w:kern w:val="0"/>
      <w:sz w:val="22"/>
      <w:szCs w:val="22"/>
      <w:lang w:eastAsia="en-US" w:val="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d20a5e"/>
    <w:rPr/>
  </w:style>
  <w:style w:type="character" w:styleId="BalloonTextChar" w:customStyle="1">
    <w:name w:val="Balloon Text Char"/>
    <w:basedOn w:val="DefaultParagraphFont"/>
    <w:link w:val="BalloonText"/>
    <w:uiPriority w:val="99"/>
    <w:semiHidden/>
    <w:qFormat/>
    <w:rsid w:val="00e7067a"/>
    <w:rPr>
      <w:rFonts w:ascii="Tahoma" w:hAnsi="Tahoma" w:eastAsia="Calibri" w:cs="Tahoma" w:eastAsiaTheme="minorHAnsi"/>
      <w:sz w:val="16"/>
      <w:szCs w:val="16"/>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e2177f"/>
    <w:pPr>
      <w:spacing w:lineRule="auto" w:line="276" w:before="0" w:after="0"/>
      <w:ind w:left="720" w:hanging="0"/>
      <w:contextualSpacing/>
    </w:pPr>
    <w:rPr>
      <w:rFonts w:ascii="Arial" w:hAnsi="Arial" w:eastAsia="Arial" w:cs="Arial"/>
    </w:rPr>
  </w:style>
  <w:style w:type="paragraph" w:styleId="NoSpacing">
    <w:name w:val="No Spacing"/>
    <w:uiPriority w:val="1"/>
    <w:qFormat/>
    <w:rsid w:val="008e3701"/>
    <w:pPr>
      <w:widowControl/>
      <w:bidi w:val="0"/>
      <w:spacing w:lineRule="auto" w:line="240" w:before="0" w:after="0"/>
      <w:jc w:val="left"/>
    </w:pPr>
    <w:rPr>
      <w:rFonts w:eastAsia="Calibri" w:eastAsiaTheme="minorHAnsi" w:ascii="Calibri" w:hAnsi="Calibri" w:cs=""/>
      <w:color w:val="auto"/>
      <w:kern w:val="0"/>
      <w:sz w:val="22"/>
      <w:szCs w:val="22"/>
      <w:lang w:eastAsia="en-US" w:val="en-US" w:bidi="ar-SA"/>
    </w:rPr>
  </w:style>
  <w:style w:type="paragraph" w:styleId="NormalWeb">
    <w:name w:val="Normal (Web)"/>
    <w:basedOn w:val="Normal"/>
    <w:uiPriority w:val="99"/>
    <w:unhideWhenUsed/>
    <w:qFormat/>
    <w:rsid w:val="00d20a5e"/>
    <w:pPr>
      <w:spacing w:lineRule="auto" w:line="240" w:beforeAutospacing="1" w:afterAutospacing="1"/>
    </w:pPr>
    <w:rPr>
      <w:rFonts w:ascii="Times New Roman" w:hAnsi="Times New Roman" w:eastAsia="Times New Roman" w:cs="Times New Roman"/>
      <w:sz w:val="24"/>
      <w:szCs w:val="24"/>
      <w:lang w:eastAsia="ja-JP"/>
    </w:rPr>
  </w:style>
  <w:style w:type="paragraph" w:styleId="BalloonText">
    <w:name w:val="Balloon Text"/>
    <w:basedOn w:val="Normal"/>
    <w:link w:val="BalloonTextChar"/>
    <w:uiPriority w:val="99"/>
    <w:semiHidden/>
    <w:unhideWhenUsed/>
    <w:qFormat/>
    <w:rsid w:val="00e7067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33bf1"/>
    <w:pPr>
      <w:spacing w:after="0" w:line="240" w:lineRule="auto"/>
    </w:pPr>
    <w:rPr>
      <w:rFonts w:eastAsiaTheme="minorHAnsi"/>
      <w:lang w:val="en-ID"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LibreOffice/7.2.5.2$Linux_X86_64 LibreOffice_project/20$Build-2</Application>
  <AppVersion>15.0000</AppVersion>
  <Pages>7</Pages>
  <Words>826</Words>
  <Characters>5234</Characters>
  <CharactersWithSpaces>5839</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2021-11-14T04:06:00Z</dcterms:created>
  <dc:creator>user1</dc:creator>
  <dc:description/>
  <dc:language>en-US</dc:language>
  <cp:lastModifiedBy/>
  <dcterms:modified xsi:type="dcterms:W3CDTF">2022-01-28T11:09:32Z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