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8"/>
          <w:szCs w:val="48"/>
        </w:rPr>
      </w:pPr>
      <w:r w:rsidDel="00000000" w:rsidR="00000000" w:rsidRPr="00000000">
        <w:rPr>
          <w:b w:val="1"/>
          <w:bCs w:val="1"/>
          <w:sz w:val="48"/>
          <w:szCs w:val="48"/>
          <w:rtl w:val="0"/>
        </w:rPr>
        <w:t xml:space="preserve">Proposal Tugas Akhir</w:t>
      </w:r>
    </w:p>
    <w:tbl>
      <w:tblPr>
        <w:tblStyle w:val="Table1"/>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49"/>
        <w:gridCol w:w="2994"/>
        <w:gridCol w:w="3207"/>
        <w:tblGridChange w:id="0">
          <w:tblGrid>
            <w:gridCol w:w="3149"/>
            <w:gridCol w:w="2994"/>
            <w:gridCol w:w="3207"/>
          </w:tblGrid>
        </w:tblGridChange>
      </w:tblGrid>
      <w:tr>
        <w:trPr>
          <w:cantSplit w:val="0"/>
          <w:tblHeader w:val="0"/>
        </w:trPr>
        <w:tc>
          <w:tcPr/>
          <w:p w:rsidR="00000000" w:rsidDel="00000000" w:rsidP="00000000" w:rsidRDefault="00000000" w:rsidRPr="00000000" w14:paraId="00000002">
            <w:pPr>
              <w:spacing w:line="360" w:lineRule="auto"/>
              <w:jc w:val="center"/>
              <w:rPr>
                <w:b w:val="1"/>
                <w:bCs w:val="1"/>
                <w:sz w:val="22"/>
                <w:szCs w:val="22"/>
              </w:rPr>
            </w:pPr>
            <w:r w:rsidDel="00000000" w:rsidR="00000000" w:rsidRPr="00000000">
              <w:rPr>
                <w:b w:val="1"/>
                <w:bCs w:val="1"/>
                <w:sz w:val="22"/>
                <w:szCs w:val="22"/>
                <w:rtl w:val="0"/>
              </w:rPr>
              <w:t xml:space="preserve">NIM</w:t>
            </w:r>
          </w:p>
        </w:tc>
        <w:tc>
          <w:tcPr/>
          <w:p w:rsidR="00000000" w:rsidDel="00000000" w:rsidP="00000000" w:rsidRDefault="00000000" w:rsidRPr="00000000" w14:paraId="00000003">
            <w:pPr>
              <w:spacing w:line="360" w:lineRule="auto"/>
              <w:jc w:val="center"/>
              <w:rPr>
                <w:b w:val="1"/>
                <w:bCs w:val="1"/>
                <w:sz w:val="22"/>
                <w:szCs w:val="22"/>
              </w:rPr>
            </w:pPr>
            <w:r w:rsidDel="00000000" w:rsidR="00000000" w:rsidRPr="00000000">
              <w:rPr>
                <w:b w:val="1"/>
                <w:bCs w:val="1"/>
                <w:sz w:val="22"/>
                <w:szCs w:val="22"/>
                <w:rtl w:val="0"/>
              </w:rPr>
              <w:t xml:space="preserve">Nama</w:t>
            </w:r>
          </w:p>
        </w:tc>
        <w:tc>
          <w:tcPr/>
          <w:p w:rsidR="00000000" w:rsidDel="00000000" w:rsidP="00000000" w:rsidRDefault="00000000" w:rsidRPr="00000000" w14:paraId="00000004">
            <w:pPr>
              <w:spacing w:line="360" w:lineRule="auto"/>
              <w:jc w:val="center"/>
              <w:rPr>
                <w:b w:val="1"/>
                <w:bCs w:val="1"/>
                <w:sz w:val="22"/>
                <w:szCs w:val="22"/>
              </w:rPr>
            </w:pPr>
            <w:r w:rsidDel="00000000" w:rsidR="00000000" w:rsidRPr="00000000">
              <w:rPr>
                <w:b w:val="1"/>
                <w:bCs w:val="1"/>
                <w:sz w:val="22"/>
                <w:szCs w:val="22"/>
                <w:rtl w:val="0"/>
              </w:rPr>
              <w:t xml:space="preserve">Persentase kontribusi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05">
            <w:pPr>
              <w:widowControl w:val="0"/>
              <w:spacing w:line="360" w:lineRule="auto"/>
              <w:jc w:val="center"/>
              <w:rPr>
                <w:sz w:val="22"/>
                <w:szCs w:val="22"/>
              </w:rPr>
            </w:pPr>
            <w:r w:rsidDel="00000000" w:rsidR="00000000" w:rsidRPr="00000000">
              <w:rPr>
                <w:sz w:val="22"/>
                <w:szCs w:val="22"/>
                <w:rtl w:val="0"/>
              </w:rPr>
              <w:t xml:space="preserve">11422024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06">
            <w:pPr>
              <w:widowControl w:val="0"/>
              <w:spacing w:line="360" w:lineRule="auto"/>
              <w:ind w:left="141" w:firstLine="0"/>
              <w:rPr>
                <w:sz w:val="22"/>
                <w:szCs w:val="22"/>
              </w:rPr>
            </w:pPr>
            <w:r w:rsidDel="00000000" w:rsidR="00000000" w:rsidRPr="00000000">
              <w:rPr>
                <w:sz w:val="22"/>
                <w:szCs w:val="22"/>
                <w:rtl w:val="0"/>
              </w:rPr>
              <w:t xml:space="preserve">Pangeran Silaen</w:t>
            </w:r>
          </w:p>
        </w:tc>
        <w:tc>
          <w:tcPr/>
          <w:p w:rsidR="00000000" w:rsidDel="00000000" w:rsidP="00000000" w:rsidRDefault="00000000" w:rsidRPr="00000000" w14:paraId="00000007">
            <w:pPr>
              <w:spacing w:line="360" w:lineRule="auto"/>
              <w:jc w:val="center"/>
              <w:rPr>
                <w:sz w:val="22"/>
                <w:szCs w:val="22"/>
              </w:rPr>
            </w:pPr>
            <w:r w:rsidDel="00000000" w:rsidR="00000000" w:rsidRPr="00000000">
              <w:rPr>
                <w:sz w:val="22"/>
                <w:szCs w:val="22"/>
                <w:rtl w:val="0"/>
              </w:rPr>
              <w:t xml:space="preserve">33%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08">
            <w:pPr>
              <w:widowControl w:val="0"/>
              <w:spacing w:line="360" w:lineRule="auto"/>
              <w:jc w:val="center"/>
              <w:rPr>
                <w:sz w:val="22"/>
                <w:szCs w:val="22"/>
              </w:rPr>
            </w:pPr>
            <w:r w:rsidDel="00000000" w:rsidR="00000000" w:rsidRPr="00000000">
              <w:rPr>
                <w:sz w:val="22"/>
                <w:szCs w:val="22"/>
                <w:rtl w:val="0"/>
              </w:rPr>
              <w:t xml:space="preserve">11422029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09">
            <w:pPr>
              <w:widowControl w:val="0"/>
              <w:spacing w:line="360" w:lineRule="auto"/>
              <w:ind w:left="141" w:firstLine="0"/>
              <w:rPr>
                <w:sz w:val="22"/>
                <w:szCs w:val="22"/>
              </w:rPr>
            </w:pPr>
            <w:r w:rsidDel="00000000" w:rsidR="00000000" w:rsidRPr="00000000">
              <w:rPr>
                <w:sz w:val="22"/>
                <w:szCs w:val="22"/>
                <w:rtl w:val="0"/>
              </w:rPr>
              <w:t xml:space="preserve">Asri Yohana Sirait</w:t>
            </w:r>
          </w:p>
        </w:tc>
        <w:tc>
          <w:tcPr/>
          <w:p w:rsidR="00000000" w:rsidDel="00000000" w:rsidP="00000000" w:rsidRDefault="00000000" w:rsidRPr="00000000" w14:paraId="0000000A">
            <w:pPr>
              <w:spacing w:line="360" w:lineRule="auto"/>
              <w:jc w:val="center"/>
              <w:rPr>
                <w:sz w:val="22"/>
                <w:szCs w:val="22"/>
              </w:rPr>
            </w:pPr>
            <w:r w:rsidDel="00000000" w:rsidR="00000000" w:rsidRPr="00000000">
              <w:rPr>
                <w:sz w:val="22"/>
                <w:szCs w:val="22"/>
                <w:rtl w:val="0"/>
              </w:rPr>
              <w:t xml:space="preserve">33%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0B">
            <w:pPr>
              <w:widowControl w:val="0"/>
              <w:spacing w:line="360" w:lineRule="auto"/>
              <w:jc w:val="center"/>
              <w:rPr>
                <w:sz w:val="22"/>
                <w:szCs w:val="22"/>
              </w:rPr>
            </w:pPr>
            <w:r w:rsidDel="00000000" w:rsidR="00000000" w:rsidRPr="00000000">
              <w:rPr>
                <w:sz w:val="22"/>
                <w:szCs w:val="22"/>
                <w:rtl w:val="0"/>
              </w:rPr>
              <w:t xml:space="preserve">11422046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0C">
            <w:pPr>
              <w:widowControl w:val="0"/>
              <w:spacing w:line="360" w:lineRule="auto"/>
              <w:ind w:left="141" w:firstLine="0"/>
              <w:rPr>
                <w:sz w:val="22"/>
                <w:szCs w:val="22"/>
              </w:rPr>
            </w:pPr>
            <w:r w:rsidDel="00000000" w:rsidR="00000000" w:rsidRPr="00000000">
              <w:rPr>
                <w:sz w:val="22"/>
                <w:szCs w:val="22"/>
                <w:rtl w:val="0"/>
              </w:rPr>
              <w:t xml:space="preserve">Gilberd Nicolas Siboro</w:t>
            </w:r>
          </w:p>
        </w:tc>
        <w:tc>
          <w:tcPr/>
          <w:p w:rsidR="00000000" w:rsidDel="00000000" w:rsidP="00000000" w:rsidRDefault="00000000" w:rsidRPr="00000000" w14:paraId="0000000D">
            <w:pPr>
              <w:spacing w:line="360" w:lineRule="auto"/>
              <w:jc w:val="center"/>
              <w:rPr>
                <w:sz w:val="22"/>
                <w:szCs w:val="22"/>
              </w:rPr>
            </w:pPr>
            <w:r w:rsidDel="00000000" w:rsidR="00000000" w:rsidRPr="00000000">
              <w:rPr>
                <w:sz w:val="22"/>
                <w:szCs w:val="22"/>
                <w:rtl w:val="0"/>
              </w:rPr>
              <w:t xml:space="preserve">33%</w:t>
            </w:r>
          </w:p>
        </w:tc>
      </w:tr>
    </w:tbl>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b w:val="1"/>
          <w:bCs w:val="1"/>
        </w:rPr>
      </w:pPr>
      <w:r w:rsidDel="00000000" w:rsidR="00000000" w:rsidRPr="00000000">
        <w:rPr>
          <w:b w:val="1"/>
          <w:bCs w:val="1"/>
          <w:rtl w:val="0"/>
        </w:rPr>
        <w:t xml:space="preserve">Usulan judul (sementara) : Sistem Penjadwalan Imunisasi Ibu dan Anak dengan</w:t>
      </w:r>
    </w:p>
    <w:p w:rsidR="00000000" w:rsidDel="00000000" w:rsidP="00000000" w:rsidRDefault="00000000" w:rsidRPr="00000000" w14:paraId="00000010">
      <w:pPr>
        <w:spacing w:line="360" w:lineRule="auto"/>
        <w:rPr>
          <w:b w:val="1"/>
          <w:bCs w:val="1"/>
        </w:rPr>
      </w:pPr>
      <w:r w:rsidDel="00000000" w:rsidR="00000000" w:rsidRPr="00000000">
        <w:rPr>
          <w:b w:val="1"/>
          <w:bCs w:val="1"/>
          <w:rtl w:val="0"/>
        </w:rPr>
        <w:t xml:space="preserve">Pendekatan </w:t>
      </w:r>
      <w:r w:rsidDel="00000000" w:rsidR="00000000" w:rsidRPr="00000000">
        <w:rPr>
          <w:b w:val="1"/>
          <w:bCs w:val="1"/>
          <w:i w:val="1"/>
          <w:iCs w:val="1"/>
          <w:rtl w:val="0"/>
        </w:rPr>
        <w:t xml:space="preserve">GenderMag</w:t>
      </w:r>
      <w:r w:rsidDel="00000000" w:rsidR="00000000" w:rsidRPr="00000000">
        <w:rPr>
          <w:b w:val="1"/>
          <w:bCs w:val="1"/>
          <w:rtl w:val="0"/>
        </w:rPr>
        <w:t xml:space="preserve"> dan </w:t>
      </w:r>
      <w:r w:rsidDel="00000000" w:rsidR="00000000" w:rsidRPr="00000000">
        <w:rPr>
          <w:b w:val="1"/>
          <w:bCs w:val="1"/>
          <w:i w:val="1"/>
          <w:iCs w:val="1"/>
          <w:rtl w:val="0"/>
        </w:rPr>
        <w:t xml:space="preserve">CultureMag</w:t>
      </w:r>
      <w:r w:rsidDel="00000000" w:rsidR="00000000" w:rsidRPr="00000000">
        <w:rPr>
          <w:b w:val="1"/>
          <w:bCs w:val="1"/>
          <w:rtl w:val="0"/>
        </w:rPr>
        <w:t xml:space="preserve"> (Studi Kasus: Desa Huta Bulu Mejan)</w:t>
      </w:r>
    </w:p>
    <w:p w:rsidR="00000000" w:rsidDel="00000000" w:rsidP="00000000" w:rsidRDefault="00000000" w:rsidRPr="00000000" w14:paraId="00000011">
      <w:pPr>
        <w:spacing w:line="360" w:lineRule="auto"/>
        <w:rPr>
          <w:b w:val="1"/>
          <w:bCs w:val="1"/>
        </w:rPr>
      </w:pPr>
      <w:r w:rsidDel="00000000" w:rsidR="00000000" w:rsidRPr="00000000">
        <w:rPr>
          <w:b w:val="1"/>
          <w:bCs w:val="1"/>
          <w:rtl w:val="0"/>
        </w:rPr>
        <w:t xml:space="preserve">Pembimbing</w:t>
        <w:tab/>
        <w:tab/>
        <w:tab/>
        <w:t xml:space="preserve">: Riyanthi Angrainy Sianturi, S.Sos., M.Ds.</w:t>
      </w:r>
    </w:p>
    <w:p w:rsidR="00000000" w:rsidDel="00000000" w:rsidP="00000000" w:rsidRDefault="00000000" w:rsidRPr="00000000" w14:paraId="00000012">
      <w:pPr>
        <w:spacing w:line="360" w:lineRule="auto"/>
        <w:rPr>
          <w:b w:val="1"/>
          <w:bCs w:val="1"/>
        </w:rPr>
      </w:pPr>
      <w:r w:rsidDel="00000000" w:rsidR="00000000" w:rsidRPr="00000000">
        <w:rPr>
          <w:b w:val="1"/>
          <w:bCs w:val="1"/>
          <w:rtl w:val="0"/>
        </w:rPr>
        <w:t xml:space="preserve">Program studi</w:t>
        <w:tab/>
        <w:tab/>
        <w:t xml:space="preserve">: Sarjana Terapan Teknologi Rekayasa Perangkat Lunak</w:t>
      </w:r>
    </w:p>
    <w:p w:rsidR="00000000" w:rsidDel="00000000" w:rsidP="00000000" w:rsidRDefault="00000000" w:rsidRPr="00000000" w14:paraId="00000013">
      <w:pPr>
        <w:spacing w:line="360" w:lineRule="auto"/>
        <w:rPr>
          <w:b w:val="1"/>
          <w:bCs w:val="1"/>
        </w:rPr>
      </w:pPr>
      <w:r w:rsidDel="00000000" w:rsidR="00000000" w:rsidRPr="00000000">
        <w:rPr>
          <w:b w:val="1"/>
          <w:bCs w:val="1"/>
          <w:rtl w:val="0"/>
        </w:rPr>
        <w:t xml:space="preserve">Jenis Tugas Akhir</w:t>
        <w:tab/>
        <w:tab/>
        <w:t xml:space="preserve">: Pengembangan Perangkat Lunak </w:t>
      </w:r>
    </w:p>
    <w:p w:rsidR="00000000" w:rsidDel="00000000" w:rsidP="00000000" w:rsidRDefault="00000000" w:rsidRPr="00000000" w14:paraId="00000014">
      <w:pPr>
        <w:spacing w:line="360" w:lineRule="auto"/>
        <w:rPr>
          <w:b w:val="1"/>
          <w:bCs w:val="1"/>
          <w:sz w:val="12"/>
          <w:szCs w:val="12"/>
        </w:rPr>
      </w:pPr>
      <w:r w:rsidDel="00000000" w:rsidR="00000000" w:rsidRPr="00000000">
        <w:rPr>
          <w:rtl w:val="0"/>
        </w:rPr>
      </w:r>
    </w:p>
    <w:p w:rsidR="00000000" w:rsidDel="00000000" w:rsidP="00000000" w:rsidRDefault="00000000" w:rsidRPr="00000000" w14:paraId="00000015">
      <w:pPr>
        <w:spacing w:line="360" w:lineRule="auto"/>
        <w:rPr>
          <w:b w:val="1"/>
          <w:bCs w:val="1"/>
        </w:rPr>
      </w:pPr>
      <w:r w:rsidDel="00000000" w:rsidR="00000000" w:rsidRPr="00000000">
        <w:rPr>
          <w:b w:val="1"/>
          <w:bCs w:val="1"/>
          <w:rtl w:val="0"/>
        </w:rPr>
        <w:t xml:space="preserve">Matakuliah yang pernah diambil terkait dengan Tugas Akhir ini:</w:t>
      </w:r>
    </w:p>
    <w:p w:rsidR="00000000" w:rsidDel="00000000" w:rsidP="00000000" w:rsidRDefault="00000000" w:rsidRPr="00000000" w14:paraId="00000016">
      <w:pPr>
        <w:numPr>
          <w:ilvl w:val="0"/>
          <w:numId w:val="4"/>
        </w:numPr>
        <w:spacing w:line="360" w:lineRule="auto"/>
        <w:ind w:left="720" w:hanging="360"/>
        <w:rPr>
          <w:b w:val="1"/>
          <w:bCs w:val="1"/>
        </w:rPr>
      </w:pPr>
      <w:r w:rsidDel="00000000" w:rsidR="00000000" w:rsidRPr="00000000">
        <w:rPr>
          <w:b w:val="1"/>
          <w:bCs w:val="1"/>
          <w:rtl w:val="0"/>
        </w:rPr>
        <w:t xml:space="preserve"> Pengenalan Rekayasa Perangkat Lunak</w:t>
      </w:r>
    </w:p>
    <w:p w:rsidR="00000000" w:rsidDel="00000000" w:rsidP="00000000" w:rsidRDefault="00000000" w:rsidRPr="00000000" w14:paraId="00000017">
      <w:pPr>
        <w:numPr>
          <w:ilvl w:val="0"/>
          <w:numId w:val="4"/>
        </w:numPr>
        <w:spacing w:line="360" w:lineRule="auto"/>
        <w:ind w:left="720" w:hanging="360"/>
        <w:rPr>
          <w:b w:val="1"/>
          <w:bCs w:val="1"/>
        </w:rPr>
      </w:pPr>
      <w:r w:rsidDel="00000000" w:rsidR="00000000" w:rsidRPr="00000000">
        <w:rPr>
          <w:b w:val="1"/>
          <w:bCs w:val="1"/>
          <w:rtl w:val="0"/>
        </w:rPr>
        <w:t xml:space="preserve"> Dasar Pemrograman</w:t>
      </w:r>
    </w:p>
    <w:p w:rsidR="00000000" w:rsidDel="00000000" w:rsidP="00000000" w:rsidRDefault="00000000" w:rsidRPr="00000000" w14:paraId="00000018">
      <w:pPr>
        <w:numPr>
          <w:ilvl w:val="0"/>
          <w:numId w:val="4"/>
        </w:numPr>
        <w:spacing w:line="360" w:lineRule="auto"/>
        <w:ind w:left="720" w:hanging="360"/>
        <w:rPr>
          <w:b w:val="1"/>
          <w:bCs w:val="1"/>
        </w:rPr>
      </w:pPr>
      <w:r w:rsidDel="00000000" w:rsidR="00000000" w:rsidRPr="00000000">
        <w:rPr>
          <w:b w:val="1"/>
          <w:bCs w:val="1"/>
          <w:rtl w:val="0"/>
        </w:rPr>
        <w:t xml:space="preserve"> Analisis Kebutuhan Perangkat Lunak</w:t>
      </w:r>
    </w:p>
    <w:p w:rsidR="00000000" w:rsidDel="00000000" w:rsidP="00000000" w:rsidRDefault="00000000" w:rsidRPr="00000000" w14:paraId="00000019">
      <w:pPr>
        <w:numPr>
          <w:ilvl w:val="0"/>
          <w:numId w:val="4"/>
        </w:numPr>
        <w:spacing w:line="360" w:lineRule="auto"/>
        <w:ind w:left="720" w:hanging="360"/>
        <w:rPr>
          <w:b w:val="1"/>
          <w:bCs w:val="1"/>
        </w:rPr>
      </w:pPr>
      <w:r w:rsidDel="00000000" w:rsidR="00000000" w:rsidRPr="00000000">
        <w:rPr>
          <w:b w:val="1"/>
          <w:bCs w:val="1"/>
          <w:rtl w:val="0"/>
        </w:rPr>
        <w:t xml:space="preserve"> Pengembangan Situs Web I &amp; II</w:t>
      </w:r>
    </w:p>
    <w:p w:rsidR="00000000" w:rsidDel="00000000" w:rsidP="00000000" w:rsidRDefault="00000000" w:rsidRPr="00000000" w14:paraId="0000001A">
      <w:pPr>
        <w:numPr>
          <w:ilvl w:val="0"/>
          <w:numId w:val="4"/>
        </w:numPr>
        <w:spacing w:line="360" w:lineRule="auto"/>
        <w:ind w:left="720" w:hanging="360"/>
        <w:rPr>
          <w:b w:val="1"/>
          <w:bCs w:val="1"/>
        </w:rPr>
      </w:pPr>
      <w:r w:rsidDel="00000000" w:rsidR="00000000" w:rsidRPr="00000000">
        <w:rPr>
          <w:b w:val="1"/>
          <w:bCs w:val="1"/>
          <w:rtl w:val="0"/>
        </w:rPr>
        <w:t xml:space="preserve"> Pengembangan Aplikasi Terdistribusi</w:t>
      </w:r>
    </w:p>
    <w:p w:rsidR="00000000" w:rsidDel="00000000" w:rsidP="00000000" w:rsidRDefault="00000000" w:rsidRPr="00000000" w14:paraId="0000001B">
      <w:pPr>
        <w:numPr>
          <w:ilvl w:val="0"/>
          <w:numId w:val="4"/>
        </w:numPr>
        <w:spacing w:line="360" w:lineRule="auto"/>
        <w:ind w:left="720" w:hanging="360"/>
        <w:rPr>
          <w:b w:val="1"/>
          <w:bCs w:val="1"/>
        </w:rPr>
      </w:pPr>
      <w:r w:rsidDel="00000000" w:rsidR="00000000" w:rsidRPr="00000000">
        <w:rPr>
          <w:b w:val="1"/>
          <w:bCs w:val="1"/>
          <w:rtl w:val="0"/>
        </w:rPr>
        <w:t xml:space="preserve"> Pengujian Perangkat Lunak</w:t>
      </w:r>
    </w:p>
    <w:p w:rsidR="00000000" w:rsidDel="00000000" w:rsidP="00000000" w:rsidRDefault="00000000" w:rsidRPr="00000000" w14:paraId="0000001C">
      <w:pPr>
        <w:numPr>
          <w:ilvl w:val="0"/>
          <w:numId w:val="4"/>
        </w:numPr>
        <w:spacing w:line="360" w:lineRule="auto"/>
        <w:ind w:left="720" w:hanging="360"/>
        <w:rPr>
          <w:b w:val="1"/>
          <w:bCs w:val="1"/>
        </w:rPr>
      </w:pPr>
      <w:r w:rsidDel="00000000" w:rsidR="00000000" w:rsidRPr="00000000">
        <w:rPr>
          <w:b w:val="1"/>
          <w:bCs w:val="1"/>
          <w:rtl w:val="0"/>
        </w:rPr>
        <w:t xml:space="preserve"> Kualitas Perangkat Lunak (</w:t>
      </w:r>
      <w:r w:rsidDel="00000000" w:rsidR="00000000" w:rsidRPr="00000000">
        <w:rPr>
          <w:b w:val="1"/>
          <w:bCs w:val="1"/>
          <w:i w:val="1"/>
          <w:iCs w:val="1"/>
          <w:rtl w:val="0"/>
        </w:rPr>
        <w:t xml:space="preserve">Software Quality Assurance</w:t>
      </w:r>
      <w:r w:rsidDel="00000000" w:rsidR="00000000" w:rsidRPr="00000000">
        <w:rPr>
          <w:b w:val="1"/>
          <w:bCs w:val="1"/>
          <w:rtl w:val="0"/>
        </w:rPr>
        <w:t xml:space="preserve">)</w:t>
      </w:r>
    </w:p>
    <w:p w:rsidR="00000000" w:rsidDel="00000000" w:rsidP="00000000" w:rsidRDefault="00000000" w:rsidRPr="00000000" w14:paraId="0000001D">
      <w:pPr>
        <w:numPr>
          <w:ilvl w:val="0"/>
          <w:numId w:val="4"/>
        </w:numPr>
        <w:spacing w:line="360" w:lineRule="auto"/>
        <w:ind w:left="720" w:hanging="360"/>
        <w:rPr>
          <w:b w:val="1"/>
          <w:bCs w:val="1"/>
        </w:rPr>
      </w:pPr>
      <w:r w:rsidDel="00000000" w:rsidR="00000000" w:rsidRPr="00000000">
        <w:rPr>
          <w:b w:val="1"/>
          <w:bCs w:val="1"/>
          <w:rtl w:val="0"/>
        </w:rPr>
        <w:t xml:space="preserve"> Perancangan Antarmuka Pengguna (</w:t>
      </w:r>
      <w:r w:rsidDel="00000000" w:rsidR="00000000" w:rsidRPr="00000000">
        <w:rPr>
          <w:b w:val="1"/>
          <w:bCs w:val="1"/>
          <w:i w:val="1"/>
          <w:iCs w:val="1"/>
          <w:rtl w:val="0"/>
        </w:rPr>
        <w:t xml:space="preserve">User Interface Design</w:t>
      </w:r>
      <w:r w:rsidDel="00000000" w:rsidR="00000000" w:rsidRPr="00000000">
        <w:rPr>
          <w:b w:val="1"/>
          <w:bCs w:val="1"/>
          <w:rtl w:val="0"/>
        </w:rPr>
        <w:t xml:space="preserve">)</w:t>
      </w:r>
    </w:p>
    <w:p w:rsidR="00000000" w:rsidDel="00000000" w:rsidP="00000000" w:rsidRDefault="00000000" w:rsidRPr="00000000" w14:paraId="0000001E">
      <w:pPr>
        <w:numPr>
          <w:ilvl w:val="0"/>
          <w:numId w:val="4"/>
        </w:numPr>
        <w:spacing w:line="360" w:lineRule="auto"/>
        <w:ind w:left="720" w:hanging="360"/>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UI/UX Design</w:t>
      </w:r>
    </w:p>
    <w:p w:rsidR="00000000" w:rsidDel="00000000" w:rsidP="00000000" w:rsidRDefault="00000000" w:rsidRPr="00000000" w14:paraId="0000001F">
      <w:pPr>
        <w:numPr>
          <w:ilvl w:val="0"/>
          <w:numId w:val="4"/>
        </w:numPr>
        <w:spacing w:line="360" w:lineRule="auto"/>
        <w:ind w:left="720" w:hanging="360"/>
        <w:rPr>
          <w:b w:val="1"/>
          <w:bCs w:val="1"/>
        </w:rPr>
      </w:pPr>
      <w:r w:rsidDel="00000000" w:rsidR="00000000" w:rsidRPr="00000000">
        <w:rPr>
          <w:b w:val="1"/>
          <w:bCs w:val="1"/>
          <w:rtl w:val="0"/>
        </w:rPr>
        <w:t xml:space="preserve"> Pengembangan Aplikasi </w:t>
      </w:r>
      <w:r w:rsidDel="00000000" w:rsidR="00000000" w:rsidRPr="00000000">
        <w:rPr>
          <w:b w:val="1"/>
          <w:bCs w:val="1"/>
          <w:i w:val="1"/>
          <w:iCs w:val="1"/>
          <w:rtl w:val="0"/>
        </w:rPr>
        <w:t xml:space="preserve">Mobile</w:t>
      </w:r>
      <w:r w:rsidDel="00000000" w:rsidR="00000000" w:rsidRPr="00000000">
        <w:rPr>
          <w:rtl w:val="0"/>
        </w:rPr>
      </w:r>
    </w:p>
    <w:p w:rsidR="00000000" w:rsidDel="00000000" w:rsidP="00000000" w:rsidRDefault="00000000" w:rsidRPr="00000000" w14:paraId="00000020">
      <w:pPr>
        <w:numPr>
          <w:ilvl w:val="0"/>
          <w:numId w:val="4"/>
        </w:numPr>
        <w:spacing w:line="360" w:lineRule="auto"/>
        <w:ind w:left="720" w:hanging="360"/>
        <w:rPr>
          <w:b w:val="1"/>
          <w:bCs w:val="1"/>
        </w:rPr>
      </w:pPr>
      <w:r w:rsidDel="00000000" w:rsidR="00000000" w:rsidRPr="00000000">
        <w:rPr>
          <w:b w:val="1"/>
          <w:bCs w:val="1"/>
          <w:rtl w:val="0"/>
        </w:rPr>
        <w:t xml:space="preserve"> Manajemen Proyek</w:t>
      </w:r>
    </w:p>
    <w:p w:rsidR="00000000" w:rsidDel="00000000" w:rsidP="00000000" w:rsidRDefault="00000000" w:rsidRPr="00000000" w14:paraId="00000021">
      <w:pPr>
        <w:numPr>
          <w:ilvl w:val="0"/>
          <w:numId w:val="4"/>
        </w:numPr>
        <w:spacing w:line="360" w:lineRule="auto"/>
        <w:ind w:left="720" w:hanging="360"/>
        <w:rPr>
          <w:b w:val="1"/>
          <w:bCs w:val="1"/>
        </w:rPr>
      </w:pPr>
      <w:r w:rsidDel="00000000" w:rsidR="00000000" w:rsidRPr="00000000">
        <w:rPr>
          <w:b w:val="1"/>
          <w:bCs w:val="1"/>
          <w:rtl w:val="0"/>
        </w:rPr>
        <w:t xml:space="preserve"> Penulisan Karya Ilmiah</w:t>
      </w:r>
    </w:p>
    <w:p w:rsidR="00000000" w:rsidDel="00000000" w:rsidP="00000000" w:rsidRDefault="00000000" w:rsidRPr="00000000" w14:paraId="00000022">
      <w:pPr>
        <w:numPr>
          <w:ilvl w:val="0"/>
          <w:numId w:val="4"/>
        </w:numPr>
        <w:spacing w:line="360" w:lineRule="auto"/>
        <w:ind w:left="720" w:hanging="360"/>
        <w:rPr>
          <w:b w:val="1"/>
          <w:bCs w:val="1"/>
        </w:rPr>
      </w:pPr>
      <w:r w:rsidDel="00000000" w:rsidR="00000000" w:rsidRPr="00000000">
        <w:rPr>
          <w:b w:val="1"/>
          <w:bCs w:val="1"/>
          <w:rtl w:val="0"/>
        </w:rPr>
        <w:t xml:space="preserve"> Metode Penelitian</w:t>
      </w:r>
    </w:p>
    <w:p w:rsidR="00000000" w:rsidDel="00000000" w:rsidP="00000000" w:rsidRDefault="00000000" w:rsidRPr="00000000" w14:paraId="00000023">
      <w:pPr>
        <w:pStyle w:val="Heading2"/>
        <w:spacing w:line="360" w:lineRule="auto"/>
        <w:rPr>
          <w:rFonts w:ascii="Times New Roman" w:cs="Times New Roman" w:eastAsia="Times New Roman" w:hAnsi="Times New Roman"/>
          <w:i w:val="0"/>
          <w:iCs w:val="0"/>
          <w:sz w:val="24"/>
          <w:szCs w:val="24"/>
        </w:rPr>
      </w:pPr>
      <w:r w:rsidDel="00000000" w:rsidR="00000000" w:rsidRPr="00000000">
        <w:br w:type="page"/>
      </w:r>
      <w:r w:rsidDel="00000000" w:rsidR="00000000" w:rsidRPr="00000000">
        <w:rPr>
          <w:rFonts w:ascii="Times New Roman" w:cs="Times New Roman" w:eastAsia="Times New Roman" w:hAnsi="Times New Roman"/>
          <w:i w:val="0"/>
          <w:iCs w:val="0"/>
          <w:sz w:val="24"/>
          <w:szCs w:val="24"/>
          <w:rtl w:val="0"/>
        </w:rPr>
        <w:t xml:space="preserve">Latar belakang</w:t>
      </w:r>
    </w:p>
    <w:p w:rsidR="00000000" w:rsidDel="00000000" w:rsidP="00000000" w:rsidRDefault="00000000" w:rsidRPr="00000000" w14:paraId="00000024">
      <w:pPr>
        <w:spacing w:line="360" w:lineRule="auto"/>
        <w:jc w:val="both"/>
        <w:rPr/>
      </w:pPr>
      <w:r w:rsidDel="00000000" w:rsidR="00000000" w:rsidRPr="00000000">
        <w:rPr>
          <w:rtl w:val="0"/>
        </w:rPr>
        <w:t xml:space="preserve">Peningkatan Kesehatan Ibu dan Anak (KIA) berperan penting dalam pembangunan sumber daya manusia dan keberhasilan nasional[1][2]. Pemerintah Indonesia memprioritaskan KIA untuk pencapaian </w:t>
      </w:r>
      <w:r w:rsidDel="00000000" w:rsidR="00000000" w:rsidRPr="00000000">
        <w:rPr>
          <w:i w:val="1"/>
          <w:iCs w:val="1"/>
          <w:rtl w:val="0"/>
        </w:rPr>
        <w:t xml:space="preserve">Sustainable Development Goals (SDGs)</w:t>
      </w:r>
      <w:r w:rsidDel="00000000" w:rsidR="00000000" w:rsidRPr="00000000">
        <w:rPr>
          <w:rtl w:val="0"/>
        </w:rPr>
        <w:t xml:space="preserve"> tujuan ketiga. Salah satu program utama layanan KIA adalah imunisasi. Tujuan utama pelayanan imunisasi adalah melindungi ibu dan anak dari penyakit yang dapat dicegah vaksin. Imunisasi harus diberikan tepat waktu sesuai jadwal untuk mendukung kesehatan ibu serta tumbuh kembang anak optimal. Namun, imunisasi kerap terlambat karena informasi jadwal kurang tersampaikan dan sering terlupakan oleh masyarakat [3][4].</w:t>
      </w:r>
    </w:p>
    <w:p w:rsidR="00000000" w:rsidDel="00000000" w:rsidP="00000000" w:rsidRDefault="00000000" w:rsidRPr="00000000" w14:paraId="00000025">
      <w:pPr>
        <w:spacing w:line="360" w:lineRule="auto"/>
        <w:jc w:val="both"/>
        <w:rPr/>
      </w:pP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tl w:val="0"/>
        </w:rPr>
        <w:t xml:space="preserve">Perkembangan teknologi informasi kesehatan mendorong pengembangan sistem digital pencatatan, pemantauan, dan pengingat imunisasi[5][6]. Pengingat melalui panggilan telepon dan SMS terbukti meningkatkan ketepatan waktu serta kelengkapan imunisasi </w:t>
      </w:r>
      <w:r w:rsidDel="00000000" w:rsidR="00000000" w:rsidRPr="00000000">
        <w:rPr>
          <w:rtl w:val="0"/>
        </w:rPr>
        <w:t xml:space="preserve">anak[7][8].</w:t>
      </w:r>
      <w:r w:rsidDel="00000000" w:rsidR="00000000" w:rsidRPr="00000000">
        <w:rPr>
          <w:color w:val="ee0000"/>
          <w:rtl w:val="0"/>
        </w:rPr>
        <w:t xml:space="preserve"> </w:t>
      </w:r>
      <w:r w:rsidDel="00000000" w:rsidR="00000000" w:rsidRPr="00000000">
        <w:rPr>
          <w:rtl w:val="0"/>
        </w:rPr>
        <w:t xml:space="preserve">Di Indonesia, sistem seperti aplikasi PrimaKu telah digunakan untuk mendukung pencatatan dan pemantauan kesehatan ibu dan anak[9]. Di tingkat internasional, pemanfaatan teknologi pengingat berbasis SMS dan aplikasi </w:t>
      </w:r>
      <w:r w:rsidDel="00000000" w:rsidR="00000000" w:rsidRPr="00000000">
        <w:rPr>
          <w:i w:val="1"/>
          <w:iCs w:val="1"/>
          <w:rtl w:val="0"/>
        </w:rPr>
        <w:t xml:space="preserve">mobile</w:t>
      </w:r>
      <w:r w:rsidDel="00000000" w:rsidR="00000000" w:rsidRPr="00000000">
        <w:rPr>
          <w:rtl w:val="0"/>
        </w:rPr>
        <w:t xml:space="preserve"> health terbukti mampu meningkatkan kepatuhan terhadap jadwal imunisasi[10]. Namun, banyak sistem kesehatan digital masih diasumsikan digunakan oleh masyarakat dengan akses internet stabil dan literasi digital memadai[11]. Asumsi tersebut belum tentu sesuai kondisi pedesaan karena keterbatasan infrastruktur dan interaksi teknologi masyarakat.</w:t>
      </w:r>
    </w:p>
    <w:p w:rsidR="00000000" w:rsidDel="00000000" w:rsidP="00000000" w:rsidRDefault="00000000" w:rsidRPr="00000000" w14:paraId="00000027">
      <w:pPr>
        <w:spacing w:line="360" w:lineRule="auto"/>
        <w:jc w:val="both"/>
        <w:rPr/>
      </w:pP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t xml:space="preserve">Berbagai penelitian terdahulu telah membahas peningkatan layanan KIA dan imunisasi melalui edukasi, penguatan peran kader Posyandu, serta pemanfaatan teknologi digital. Studi optimalisasi layanan KIA di Kota Palu menyoroti keterbatasan fasilitas dan literasi kesehatan. Dalam studi tersebut, peran kader Posyandu menunjukkan hambatan layanan KIA di daerah dan desa[2][12]. Sejumlah penelitian lain membuktikan bahwa pengingat berbasis SMS atau panggilan telepon efektif meningkatkan kepatuhan dan cakupan imunisasi anak[4], [7], [8], [13]–[16], sementara pengembangan sistem digital seperti registry imunisasi dan aplikasi terintegrasi mampu memperbaiki pencatatan dan akses informasi imunisasi[17][18].</w:t>
      </w:r>
    </w:p>
    <w:p w:rsidR="00000000" w:rsidDel="00000000" w:rsidP="00000000" w:rsidRDefault="00000000" w:rsidRPr="00000000" w14:paraId="00000029">
      <w:pPr>
        <w:spacing w:line="360" w:lineRule="auto"/>
        <w:jc w:val="both"/>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t xml:space="preserve">Namun, mayoritas penelitian berfokus pada efektivitas teknis dan hasil kuantitatif, tanpa mengkaji kesesuaian desain sistem dengan karakteristik pengguna di masyarakat pedesaan. Studi tentang aplikasi imunisasi menunjukkan bahwa aspek pengalaman pengguna dan </w:t>
      </w:r>
      <w:r w:rsidDel="00000000" w:rsidR="00000000" w:rsidRPr="00000000">
        <w:rPr>
          <w:i w:val="1"/>
          <w:iCs w:val="1"/>
          <w:rtl w:val="0"/>
        </w:rPr>
        <w:t xml:space="preserve">usability</w:t>
      </w:r>
      <w:r w:rsidDel="00000000" w:rsidR="00000000" w:rsidRPr="00000000">
        <w:rPr>
          <w:rtl w:val="0"/>
        </w:rPr>
        <w:t xml:space="preserve"> masih jarang dievaluasi secara sistematis[19]. Selain itu, sistem kesehatan digital mengasumsikan kemampuan pengguna seragam dan belum mempertimbangkan perbedaan keputusan dalam keluarga. Masih terdapat celah penelitian dalam pengembangan sistem penjadwalan imunisasi yang hanya berfokus pada pengingat dan pencatatan digital. Sistem tersebut perlu dirancang inklusif, mudah digunakan, dan sesuai kondisi sosial masyarakat desa.</w:t>
      </w:r>
    </w:p>
    <w:p w:rsidR="00000000" w:rsidDel="00000000" w:rsidP="00000000" w:rsidRDefault="00000000" w:rsidRPr="00000000" w14:paraId="0000002B">
      <w:pPr>
        <w:spacing w:line="360" w:lineRule="auto"/>
        <w:jc w:val="both"/>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t xml:space="preserve">Desa Huta Bulu Mejan di Balige, Toba, Sumatera Utara terbatas layanan kesehatan ibu-anak penjadwalan imunisasi. Pelayanan imunisasi di desa ini masih sangat bergantung pada kegiatan Posyandu dan koordinasi manual antara kader, bidan desa, dan masyarakat[1][12]. Pencatatan jadwal imunisasi masih tertulis di buku Posyandu, berpotensi terlambat, salah catat, informasi terlewat kepada keluarga. Kondisi ini diperkuat oleh keterbatasan akses internet dan rendahnya literasi digital sebagian masyarakat[1</w:t>
        <w:tab/>
        <w:t xml:space="preserve">1].</w:t>
      </w:r>
    </w:p>
    <w:p w:rsidR="00000000" w:rsidDel="00000000" w:rsidP="00000000" w:rsidRDefault="00000000" w:rsidRPr="00000000" w14:paraId="0000002D">
      <w:pPr>
        <w:spacing w:line="360" w:lineRule="auto"/>
        <w:jc w:val="both"/>
        <w:rPr/>
      </w:pPr>
      <w:r w:rsidDel="00000000" w:rsidR="00000000" w:rsidRPr="00000000">
        <w:rPr>
          <w:rtl w:val="0"/>
        </w:rPr>
      </w:r>
    </w:p>
    <w:p w:rsidR="00000000" w:rsidDel="00000000" w:rsidP="00000000" w:rsidRDefault="00000000" w:rsidRPr="00000000" w14:paraId="0000002E">
      <w:pPr>
        <w:spacing w:line="360" w:lineRule="auto"/>
        <w:jc w:val="both"/>
        <w:rPr/>
      </w:pPr>
      <w:r w:rsidDel="00000000" w:rsidR="00000000" w:rsidRPr="00000000">
        <w:rPr>
          <w:rtl w:val="0"/>
        </w:rPr>
        <w:t xml:space="preserve">Selain faktor teknis, penggunaan sistem kesehatan digital juga dipengaruhi oleh faktor sosial dan kebiasaan masyarakat[3]. Dalam konteks layanan KIA, keputusan terkait imunisasi anak tidak hanya ditentukan oleh ibu, tetapi juga melibatkan peran suami dan anggota keluarga lainnya[5], [20][21]. Pola komunikasi, kepercayaan sumber informasi kesehatan, serta kebiasaan masyarakat penting diperhatikan merancang sistem kesehatan digital [6].</w:t>
      </w:r>
    </w:p>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t xml:space="preserve">Sejumlah penelitian menunjukkan sistem kesehatan digital berpotensi bias desain, mengabaikan perbedaan karakteristik dan pola pengguna [22][23][24]. Pendekatan </w:t>
      </w:r>
      <w:r w:rsidDel="00000000" w:rsidR="00000000" w:rsidRPr="00000000">
        <w:rPr>
          <w:i w:val="1"/>
          <w:iCs w:val="1"/>
          <w:rtl w:val="0"/>
        </w:rPr>
        <w:t xml:space="preserve">GenderMag</w:t>
      </w:r>
      <w:r w:rsidDel="00000000" w:rsidR="00000000" w:rsidRPr="00000000">
        <w:rPr>
          <w:rtl w:val="0"/>
        </w:rPr>
        <w:t xml:space="preserve"> membantu memahami perbedaan interaksi pengguna dengan teknologi, informasi, kepercayaan diri, dan strategi masalah[22][24][25]. Dengan mempertimbangkan aspek tersebut, sistem diharapkan dapat lebih mudah digunakan oleh pengguna dengan latar belakang dan tingkat literasi digital yang beragam.</w:t>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t xml:space="preserve">Di sisi lain, pendekatan </w:t>
      </w:r>
      <w:r w:rsidDel="00000000" w:rsidR="00000000" w:rsidRPr="00000000">
        <w:rPr>
          <w:i w:val="1"/>
          <w:iCs w:val="1"/>
          <w:rtl w:val="0"/>
        </w:rPr>
        <w:t xml:space="preserve">CultureMag</w:t>
      </w:r>
      <w:r w:rsidDel="00000000" w:rsidR="00000000" w:rsidRPr="00000000">
        <w:rPr>
          <w:rtl w:val="0"/>
        </w:rPr>
        <w:t xml:space="preserve"> digunakan untuk menyesuaikan perancangan sistem dengan kebiasaan dan pola komunikasi masyarakat setempat[21][6]. Di Desa Huta Bulu Mejan, penyampaian informasi kesehatan masih banyak mengandalkan peran kader Posyandu serta komunikasi langsung antarwarga. Oleh karena itu, sistem yang dikembangkan perlu dirancang agar sejalan dengan kebiasaan tersebut, serta mampu mendukung cara masyarakat dalam memahami dan mengakses informasi kesehatan secara lebih efektif.</w:t>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t xml:space="preserve">Berdasarkan kondisi tersebut, diperlukan sistem penjadwalan imunisasi KIA berbasis </w:t>
      </w:r>
      <w:r w:rsidDel="00000000" w:rsidR="00000000" w:rsidRPr="00000000">
        <w:rPr>
          <w:i w:val="1"/>
          <w:iCs w:val="1"/>
          <w:rtl w:val="0"/>
        </w:rPr>
        <w:t xml:space="preserve">mobile</w:t>
      </w:r>
      <w:r w:rsidDel="00000000" w:rsidR="00000000" w:rsidRPr="00000000">
        <w:rPr>
          <w:rtl w:val="0"/>
        </w:rPr>
        <w:t xml:space="preserve"> mudah digunakan sesuai kondisi masyarakat. Penelitian ini menerapkan </w:t>
      </w:r>
      <w:r w:rsidDel="00000000" w:rsidR="00000000" w:rsidRPr="00000000">
        <w:rPr>
          <w:i w:val="1"/>
          <w:iCs w:val="1"/>
          <w:rtl w:val="0"/>
        </w:rPr>
        <w:t xml:space="preserve">GenderMag</w:t>
      </w:r>
      <w:r w:rsidDel="00000000" w:rsidR="00000000" w:rsidRPr="00000000">
        <w:rPr>
          <w:rtl w:val="0"/>
        </w:rPr>
        <w:t xml:space="preserve"> dan </w:t>
      </w:r>
      <w:r w:rsidDel="00000000" w:rsidR="00000000" w:rsidRPr="00000000">
        <w:rPr>
          <w:i w:val="1"/>
          <w:iCs w:val="1"/>
          <w:rtl w:val="0"/>
        </w:rPr>
        <w:t xml:space="preserve">CultureMag</w:t>
      </w:r>
      <w:r w:rsidDel="00000000" w:rsidR="00000000" w:rsidRPr="00000000">
        <w:rPr>
          <w:rtl w:val="0"/>
        </w:rPr>
        <w:t xml:space="preserve"> sebagai dasar desain antarmuka sistem, meningkatkan kemudahan penggunaan keluarga. Selain itu, sistem dilengkapi dengan pengingat berbasis SMS sebagai solusi alternatif terhadap keterbatasan akses internet.</w:t>
      </w:r>
    </w:p>
    <w:p w:rsidR="00000000" w:rsidDel="00000000" w:rsidP="00000000" w:rsidRDefault="00000000" w:rsidRPr="00000000" w14:paraId="00000035">
      <w:pPr>
        <w:spacing w:line="360" w:lineRule="auto"/>
        <w:jc w:val="both"/>
        <w:rPr/>
      </w:pPr>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rPr>
          <w:rtl w:val="0"/>
        </w:rPr>
        <w:t xml:space="preserve">Penelitian ini menitikberatkan pengembangan evaluasi desain sistem aplikasi </w:t>
      </w:r>
      <w:r w:rsidDel="00000000" w:rsidR="00000000" w:rsidRPr="00000000">
        <w:rPr>
          <w:i w:val="1"/>
          <w:iCs w:val="1"/>
          <w:rtl w:val="0"/>
        </w:rPr>
        <w:t xml:space="preserve">mobile</w:t>
      </w:r>
      <w:r w:rsidDel="00000000" w:rsidR="00000000" w:rsidRPr="00000000">
        <w:rPr>
          <w:rtl w:val="0"/>
        </w:rPr>
        <w:t xml:space="preserve"> imunisasi sesuai kondisi sosial kebiasaan masyarakat. Penelitian ini tidak mengukur dampak klinis, tetapi berkontribusi mengembangkan sistem informasi kesehatan mudah digunakan pedesaan.</w:t>
      </w:r>
    </w:p>
    <w:p w:rsidR="00000000" w:rsidDel="00000000" w:rsidP="00000000" w:rsidRDefault="00000000" w:rsidRPr="00000000" w14:paraId="00000037">
      <w:pPr>
        <w:pStyle w:val="Heading2"/>
        <w:spacing w:line="360"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Tujuan</w:t>
      </w:r>
    </w:p>
    <w:p w:rsidR="00000000" w:rsidDel="00000000" w:rsidP="00000000" w:rsidRDefault="00000000" w:rsidRPr="00000000" w14:paraId="00000038">
      <w:pPr>
        <w:spacing w:line="360" w:lineRule="auto"/>
        <w:jc w:val="both"/>
        <w:rPr/>
      </w:pPr>
      <w:r w:rsidDel="00000000" w:rsidR="00000000" w:rsidRPr="00000000">
        <w:rPr>
          <w:rtl w:val="0"/>
        </w:rPr>
        <w:t xml:space="preserve">Tujuan pelaksanaan Tugas Akhir ini adalah mengembangkan sistem penjadwalan imunisasi ibu dan anak berbasis </w:t>
      </w:r>
      <w:r w:rsidDel="00000000" w:rsidR="00000000" w:rsidRPr="00000000">
        <w:rPr>
          <w:i w:val="1"/>
          <w:iCs w:val="1"/>
          <w:rtl w:val="0"/>
        </w:rPr>
        <w:t xml:space="preserve">mobile</w:t>
      </w:r>
      <w:r w:rsidDel="00000000" w:rsidR="00000000" w:rsidRPr="00000000">
        <w:rPr>
          <w:rtl w:val="0"/>
        </w:rPr>
        <w:t xml:space="preserve"> yang terintegrasi dengan </w:t>
      </w:r>
      <w:r w:rsidDel="00000000" w:rsidR="00000000" w:rsidRPr="00000000">
        <w:rPr>
          <w:i w:val="1"/>
          <w:iCs w:val="1"/>
          <w:rtl w:val="0"/>
        </w:rPr>
        <w:t xml:space="preserve">SMS</w:t>
      </w:r>
      <w:r w:rsidDel="00000000" w:rsidR="00000000" w:rsidRPr="00000000">
        <w:rPr>
          <w:rtl w:val="0"/>
        </w:rPr>
        <w:t xml:space="preserve"> </w:t>
      </w:r>
      <w:r w:rsidDel="00000000" w:rsidR="00000000" w:rsidRPr="00000000">
        <w:rPr>
          <w:i w:val="1"/>
          <w:iCs w:val="1"/>
          <w:rtl w:val="0"/>
        </w:rPr>
        <w:t xml:space="preserve">Gateway</w:t>
      </w:r>
      <w:r w:rsidDel="00000000" w:rsidR="00000000" w:rsidRPr="00000000">
        <w:rPr>
          <w:rtl w:val="0"/>
        </w:rPr>
        <w:t xml:space="preserve"> sesuai dengan kondisi keterbatasan akses internet di Desa Huta Bulu Mejan. Sistem dirancang dengan menerapkan pendekatan </w:t>
      </w:r>
      <w:r w:rsidDel="00000000" w:rsidR="00000000" w:rsidRPr="00000000">
        <w:rPr>
          <w:i w:val="1"/>
          <w:iCs w:val="1"/>
          <w:rtl w:val="0"/>
        </w:rPr>
        <w:t xml:space="preserve">GenderMag</w:t>
      </w:r>
      <w:r w:rsidDel="00000000" w:rsidR="00000000" w:rsidRPr="00000000">
        <w:rPr>
          <w:rtl w:val="0"/>
        </w:rPr>
        <w:t xml:space="preserve"> dan </w:t>
      </w:r>
      <w:r w:rsidDel="00000000" w:rsidR="00000000" w:rsidRPr="00000000">
        <w:rPr>
          <w:i w:val="1"/>
          <w:iCs w:val="1"/>
          <w:rtl w:val="0"/>
        </w:rPr>
        <w:t xml:space="preserve">CultureMag</w:t>
      </w:r>
      <w:r w:rsidDel="00000000" w:rsidR="00000000" w:rsidRPr="00000000">
        <w:rPr>
          <w:rtl w:val="0"/>
        </w:rPr>
        <w:t xml:space="preserve"> pada desain antarmuka dan alur penggunaan untuk meningkatkan kemudahan penggunaan dan penerimaan sistem oleh keluarga sebagai pengguna utama. Selain itu, dilakukan evaluasi sistem untuk memastikan kesesuaian fungsi dan desain dengan karakteristik sosial, budaya, dan </w:t>
      </w:r>
      <w:r w:rsidDel="00000000" w:rsidR="00000000" w:rsidRPr="00000000">
        <w:rPr>
          <w:i w:val="1"/>
          <w:iCs w:val="1"/>
          <w:rtl w:val="0"/>
        </w:rPr>
        <w:t xml:space="preserve">gender</w:t>
      </w:r>
      <w:r w:rsidDel="00000000" w:rsidR="00000000" w:rsidRPr="00000000">
        <w:rPr>
          <w:rtl w:val="0"/>
        </w:rPr>
        <w:t xml:space="preserve"> masyarakat setempat.</w:t>
      </w:r>
    </w:p>
    <w:p w:rsidR="00000000" w:rsidDel="00000000" w:rsidP="00000000" w:rsidRDefault="00000000" w:rsidRPr="00000000" w14:paraId="00000039">
      <w:pPr>
        <w:pStyle w:val="Heading2"/>
        <w:spacing w:line="360" w:lineRule="auto"/>
        <w:rPr/>
      </w:pPr>
      <w:r w:rsidDel="00000000" w:rsidR="00000000" w:rsidRPr="00000000">
        <w:rPr>
          <w:rFonts w:ascii="Times New Roman" w:cs="Times New Roman" w:eastAsia="Times New Roman" w:hAnsi="Times New Roman"/>
          <w:i w:val="0"/>
          <w:iCs w:val="0"/>
          <w:sz w:val="24"/>
          <w:szCs w:val="24"/>
          <w:rtl w:val="0"/>
        </w:rPr>
        <w:t xml:space="preserve">Research question(s)</w:t>
      </w: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tl w:val="0"/>
        </w:rPr>
        <w:t xml:space="preserve">Berdasarkan latar belakang yang telah diuraikan, maka rumusan masalah dalam Tugas Akhir ini dapat dirumuskan sebagai berikut:</w:t>
      </w:r>
    </w:p>
    <w:p w:rsidR="00000000" w:rsidDel="00000000" w:rsidP="00000000" w:rsidRDefault="00000000" w:rsidRPr="00000000" w14:paraId="0000003B">
      <w:pPr>
        <w:numPr>
          <w:ilvl w:val="0"/>
          <w:numId w:val="2"/>
        </w:numPr>
        <w:spacing w:line="360" w:lineRule="auto"/>
        <w:ind w:left="720" w:hanging="360"/>
        <w:jc w:val="both"/>
        <w:rPr/>
      </w:pPr>
      <w:r w:rsidDel="00000000" w:rsidR="00000000" w:rsidRPr="00000000">
        <w:rPr>
          <w:rtl w:val="0"/>
        </w:rPr>
        <w:t xml:space="preserve">Bagaimana perancangan dan pengembangan sistem penjadwalan imunisasi ibu dan anak berbasis </w:t>
      </w:r>
      <w:r w:rsidDel="00000000" w:rsidR="00000000" w:rsidRPr="00000000">
        <w:rPr>
          <w:i w:val="1"/>
          <w:iCs w:val="1"/>
          <w:rtl w:val="0"/>
        </w:rPr>
        <w:t xml:space="preserve">mobile</w:t>
      </w:r>
      <w:r w:rsidDel="00000000" w:rsidR="00000000" w:rsidRPr="00000000">
        <w:rPr>
          <w:rtl w:val="0"/>
        </w:rPr>
        <w:t xml:space="preserve"> yang terintegrasi dengan SMS </w:t>
      </w:r>
      <w:r w:rsidDel="00000000" w:rsidR="00000000" w:rsidRPr="00000000">
        <w:rPr>
          <w:i w:val="1"/>
          <w:iCs w:val="1"/>
          <w:rtl w:val="0"/>
        </w:rPr>
        <w:t xml:space="preserve">Gateway</w:t>
      </w:r>
      <w:r w:rsidDel="00000000" w:rsidR="00000000" w:rsidRPr="00000000">
        <w:rPr>
          <w:rtl w:val="0"/>
        </w:rPr>
        <w:t xml:space="preserve"> sesuai dengan kondisi keterbatasan akses internet di Desa Huta Bulu Mejan?</w:t>
      </w:r>
    </w:p>
    <w:p w:rsidR="00000000" w:rsidDel="00000000" w:rsidP="00000000" w:rsidRDefault="00000000" w:rsidRPr="00000000" w14:paraId="0000003C">
      <w:pPr>
        <w:numPr>
          <w:ilvl w:val="0"/>
          <w:numId w:val="2"/>
        </w:numPr>
        <w:spacing w:line="360" w:lineRule="auto"/>
        <w:ind w:left="720" w:hanging="360"/>
        <w:jc w:val="both"/>
        <w:rPr/>
      </w:pPr>
      <w:r w:rsidDel="00000000" w:rsidR="00000000" w:rsidRPr="00000000">
        <w:rPr>
          <w:rtl w:val="0"/>
        </w:rPr>
        <w:t xml:space="preserve">Bagaimana penerapan pendekatan </w:t>
      </w:r>
      <w:r w:rsidDel="00000000" w:rsidR="00000000" w:rsidRPr="00000000">
        <w:rPr>
          <w:i w:val="1"/>
          <w:iCs w:val="1"/>
          <w:rtl w:val="0"/>
        </w:rPr>
        <w:t xml:space="preserve">GenderMag</w:t>
      </w:r>
      <w:r w:rsidDel="00000000" w:rsidR="00000000" w:rsidRPr="00000000">
        <w:rPr>
          <w:rtl w:val="0"/>
        </w:rPr>
        <w:t xml:space="preserve"> dan </w:t>
      </w:r>
      <w:r w:rsidDel="00000000" w:rsidR="00000000" w:rsidRPr="00000000">
        <w:rPr>
          <w:i w:val="1"/>
          <w:iCs w:val="1"/>
          <w:rtl w:val="0"/>
        </w:rPr>
        <w:t xml:space="preserve">CultureMag</w:t>
      </w:r>
      <w:r w:rsidDel="00000000" w:rsidR="00000000" w:rsidRPr="00000000">
        <w:rPr>
          <w:rtl w:val="0"/>
        </w:rPr>
        <w:t xml:space="preserve"> dalam desain sistem penjadwalan imunisasi mempengaruhi kemudahan penggunaan dan penerimaan sistem oleh keluarga di Desa Huta Bulu Mejan?</w:t>
      </w:r>
    </w:p>
    <w:p w:rsidR="00000000" w:rsidDel="00000000" w:rsidP="00000000" w:rsidRDefault="00000000" w:rsidRPr="00000000" w14:paraId="0000003D">
      <w:pPr>
        <w:pStyle w:val="Heading2"/>
        <w:spacing w:line="360"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Lingkup</w:t>
      </w:r>
    </w:p>
    <w:p w:rsidR="00000000" w:rsidDel="00000000" w:rsidP="00000000" w:rsidRDefault="00000000" w:rsidRPr="00000000" w14:paraId="0000003E">
      <w:pPr>
        <w:spacing w:line="360" w:lineRule="auto"/>
        <w:jc w:val="both"/>
        <w:rPr/>
      </w:pPr>
      <w:r w:rsidDel="00000000" w:rsidR="00000000" w:rsidRPr="00000000">
        <w:rPr>
          <w:rtl w:val="0"/>
        </w:rPr>
        <w:t xml:space="preserve">Lingkup kajian pada Tugas Akhir ini mencakup perancangan, pengembangan, dan evaluasi prototipe sistem penjadwalan imunisasi ibu dan anak berbasis </w:t>
      </w:r>
      <w:r w:rsidDel="00000000" w:rsidR="00000000" w:rsidRPr="00000000">
        <w:rPr>
          <w:i w:val="1"/>
          <w:iCs w:val="1"/>
          <w:rtl w:val="0"/>
        </w:rPr>
        <w:t xml:space="preserve">mobile</w:t>
      </w:r>
      <w:r w:rsidDel="00000000" w:rsidR="00000000" w:rsidRPr="00000000">
        <w:rPr>
          <w:rtl w:val="0"/>
        </w:rPr>
        <w:t xml:space="preserve"> yang diterapkan pada konteks Desa Huta Bulu Mejan dengan menggunakan pendekatan </w:t>
      </w:r>
      <w:r w:rsidDel="00000000" w:rsidR="00000000" w:rsidRPr="00000000">
        <w:rPr>
          <w:i w:val="1"/>
          <w:iCs w:val="1"/>
          <w:rtl w:val="0"/>
        </w:rPr>
        <w:t xml:space="preserve">GenderMag</w:t>
      </w:r>
      <w:r w:rsidDel="00000000" w:rsidR="00000000" w:rsidRPr="00000000">
        <w:rPr>
          <w:rtl w:val="0"/>
        </w:rPr>
        <w:t xml:space="preserve"> dan </w:t>
      </w:r>
      <w:r w:rsidDel="00000000" w:rsidR="00000000" w:rsidRPr="00000000">
        <w:rPr>
          <w:i w:val="1"/>
          <w:iCs w:val="1"/>
          <w:rtl w:val="0"/>
        </w:rPr>
        <w:t xml:space="preserve">CultureMag</w:t>
      </w:r>
      <w:r w:rsidDel="00000000" w:rsidR="00000000" w:rsidRPr="00000000">
        <w:rPr>
          <w:rtl w:val="0"/>
        </w:rPr>
        <w:t xml:space="preserve"> sebagai dasar desain antarmuka dan pengalaman pengguna. Secara lebih rinci, lingkup kajian penelitian ini meliputi beberapa aspek utama berikut.</w:t>
      </w:r>
    </w:p>
    <w:p w:rsidR="00000000" w:rsidDel="00000000" w:rsidP="00000000" w:rsidRDefault="00000000" w:rsidRPr="00000000" w14:paraId="0000003F">
      <w:pPr>
        <w:spacing w:line="360" w:lineRule="auto"/>
        <w:jc w:val="both"/>
        <w:rPr/>
      </w:pPr>
      <w:r w:rsidDel="00000000" w:rsidR="00000000" w:rsidRPr="00000000">
        <w:rPr>
          <w:rtl w:val="0"/>
        </w:rPr>
      </w:r>
    </w:p>
    <w:p w:rsidR="00000000" w:rsidDel="00000000" w:rsidP="00000000" w:rsidRDefault="00000000" w:rsidRPr="00000000" w14:paraId="00000040">
      <w:pPr>
        <w:numPr>
          <w:ilvl w:val="0"/>
          <w:numId w:val="1"/>
        </w:numPr>
        <w:spacing w:line="360" w:lineRule="auto"/>
        <w:ind w:left="720" w:hanging="360"/>
        <w:jc w:val="both"/>
        <w:rPr/>
      </w:pPr>
      <w:r w:rsidDel="00000000" w:rsidR="00000000" w:rsidRPr="00000000">
        <w:rPr>
          <w:rtl w:val="0"/>
        </w:rPr>
        <w:t xml:space="preserve">Lingkup Subjek dan Konteks Penelitian</w:t>
      </w:r>
    </w:p>
    <w:p w:rsidR="00000000" w:rsidDel="00000000" w:rsidP="00000000" w:rsidRDefault="00000000" w:rsidRPr="00000000" w14:paraId="00000041">
      <w:pPr>
        <w:spacing w:line="360" w:lineRule="auto"/>
        <w:ind w:left="720" w:firstLine="0"/>
        <w:jc w:val="both"/>
        <w:rPr/>
      </w:pPr>
      <w:r w:rsidDel="00000000" w:rsidR="00000000" w:rsidRPr="00000000">
        <w:rPr>
          <w:rtl w:val="0"/>
        </w:rPr>
        <w:t xml:space="preserve">Penelitian ini dibatasi pada layanan Kesehatan Ibu dan Anak (KIA) yang berkaitan dengan penjadwalan imunisasi ibu hamil, ibu menyusui, dan anak usia 0–5 tahun. Studi kasus difokuskan pada Desa Huta Bulu Mejan, Kecamatan Balige, Kabupaten Toba, dengan mempertimbangkan kondisi geografis, keterbatasan akses internet, pola komunikasi masyarakat, serta peran keluarga dalam pengambilan keputusan kesehatan. Pemilihan wilayah penelitian mempertimbangkan kesesuaian karakteristik permasalahan imunisasi di wilayah pedesaan serta keterjangkauan lokasi oleh mahasiswa. Keterjangkauan ini diperlukan untuk mendukung proses observasi lapangan, interaksi dengan pengguna, serta pengujian dan evaluasi sistem secara berulang sesuai dengan tahapan metodologi yang digunakan, mengingat keterbatasan waktu dan sumber daya penelitian.</w:t>
      </w:r>
    </w:p>
    <w:p w:rsidR="00000000" w:rsidDel="00000000" w:rsidP="00000000" w:rsidRDefault="00000000" w:rsidRPr="00000000" w14:paraId="00000042">
      <w:pPr>
        <w:spacing w:line="360" w:lineRule="auto"/>
        <w:ind w:left="720" w:firstLine="0"/>
        <w:jc w:val="both"/>
        <w:rPr/>
      </w:pPr>
      <w:r w:rsidDel="00000000" w:rsidR="00000000" w:rsidRPr="00000000">
        <w:rPr>
          <w:rtl w:val="0"/>
        </w:rPr>
      </w:r>
    </w:p>
    <w:p w:rsidR="00000000" w:rsidDel="00000000" w:rsidP="00000000" w:rsidRDefault="00000000" w:rsidRPr="00000000" w14:paraId="00000043">
      <w:pPr>
        <w:numPr>
          <w:ilvl w:val="0"/>
          <w:numId w:val="1"/>
        </w:numPr>
        <w:spacing w:line="360" w:lineRule="auto"/>
        <w:ind w:left="720" w:hanging="360"/>
        <w:jc w:val="both"/>
        <w:rPr/>
      </w:pPr>
      <w:r w:rsidDel="00000000" w:rsidR="00000000" w:rsidRPr="00000000">
        <w:rPr>
          <w:rtl w:val="0"/>
        </w:rPr>
        <w:t xml:space="preserve">Lingkup Pengembangan Sistem</w:t>
      </w:r>
    </w:p>
    <w:p w:rsidR="00000000" w:rsidDel="00000000" w:rsidP="00000000" w:rsidRDefault="00000000" w:rsidRPr="00000000" w14:paraId="00000044">
      <w:pPr>
        <w:spacing w:line="360" w:lineRule="auto"/>
        <w:ind w:left="720" w:firstLine="0"/>
        <w:jc w:val="both"/>
        <w:rPr/>
      </w:pPr>
      <w:r w:rsidDel="00000000" w:rsidR="00000000" w:rsidRPr="00000000">
        <w:rPr>
          <w:rtl w:val="0"/>
        </w:rPr>
        <w:t xml:space="preserve">Sistem yang dikembangkan berupa aplikasi </w:t>
      </w:r>
      <w:r w:rsidDel="00000000" w:rsidR="00000000" w:rsidRPr="00000000">
        <w:rPr>
          <w:i w:val="1"/>
          <w:iCs w:val="1"/>
          <w:rtl w:val="0"/>
        </w:rPr>
        <w:t xml:space="preserve">mobile</w:t>
      </w:r>
      <w:r w:rsidDel="00000000" w:rsidR="00000000" w:rsidRPr="00000000">
        <w:rPr>
          <w:rtl w:val="0"/>
        </w:rPr>
        <w:t xml:space="preserve"> yang menyediakan fitur penjadwalan imunisasi, pengingat jadwal imunisasi, serta penyajian riwayat imunisasi. Aplikasi dirancang untuk dapat digunakan pada kondisi keterbatasan jaringan melalui dukungan pengingat berbasis SMS. Pengembangan aplikasi dibatasi pada fitur-fitur inti yang mendukung kebutuhan penjadwalan dan pengingat imunisasi sesuai dengan tujuan penelitian.</w:t>
      </w:r>
    </w:p>
    <w:p w:rsidR="00000000" w:rsidDel="00000000" w:rsidP="00000000" w:rsidRDefault="00000000" w:rsidRPr="00000000" w14:paraId="00000045">
      <w:pPr>
        <w:spacing w:line="360" w:lineRule="auto"/>
        <w:ind w:left="720" w:firstLine="0"/>
        <w:jc w:val="both"/>
        <w:rPr/>
      </w:pPr>
      <w:r w:rsidDel="00000000" w:rsidR="00000000" w:rsidRPr="00000000">
        <w:rPr>
          <w:rtl w:val="0"/>
        </w:rPr>
      </w:r>
    </w:p>
    <w:p w:rsidR="00000000" w:rsidDel="00000000" w:rsidP="00000000" w:rsidRDefault="00000000" w:rsidRPr="00000000" w14:paraId="00000046">
      <w:pPr>
        <w:numPr>
          <w:ilvl w:val="0"/>
          <w:numId w:val="1"/>
        </w:numPr>
        <w:spacing w:line="360" w:lineRule="auto"/>
        <w:ind w:left="720" w:hanging="360"/>
        <w:jc w:val="both"/>
        <w:rPr/>
      </w:pPr>
      <w:r w:rsidDel="00000000" w:rsidR="00000000" w:rsidRPr="00000000">
        <w:rPr>
          <w:rtl w:val="0"/>
        </w:rPr>
        <w:t xml:space="preserve">Lingkup Pendekatan Desain dan Sistem</w:t>
      </w:r>
    </w:p>
    <w:p w:rsidR="00000000" w:rsidDel="00000000" w:rsidP="00000000" w:rsidRDefault="00000000" w:rsidRPr="00000000" w14:paraId="00000047">
      <w:pPr>
        <w:spacing w:line="360" w:lineRule="auto"/>
        <w:ind w:left="720" w:firstLine="0"/>
        <w:jc w:val="both"/>
        <w:rPr/>
      </w:pPr>
      <w:r w:rsidDel="00000000" w:rsidR="00000000" w:rsidRPr="00000000">
        <w:rPr>
          <w:rtl w:val="0"/>
        </w:rPr>
        <w:t xml:space="preserve">Penelitian ini mencakup penerapan pendekatan </w:t>
      </w:r>
      <w:r w:rsidDel="00000000" w:rsidR="00000000" w:rsidRPr="00000000">
        <w:rPr>
          <w:i w:val="1"/>
          <w:iCs w:val="1"/>
          <w:rtl w:val="0"/>
        </w:rPr>
        <w:t xml:space="preserve">GenderMag</w:t>
      </w:r>
      <w:r w:rsidDel="00000000" w:rsidR="00000000" w:rsidRPr="00000000">
        <w:rPr>
          <w:rtl w:val="0"/>
        </w:rPr>
        <w:t xml:space="preserve"> dan </w:t>
      </w:r>
      <w:r w:rsidDel="00000000" w:rsidR="00000000" w:rsidRPr="00000000">
        <w:rPr>
          <w:i w:val="1"/>
          <w:iCs w:val="1"/>
          <w:rtl w:val="0"/>
        </w:rPr>
        <w:t xml:space="preserve">CultureMag</w:t>
      </w:r>
      <w:r w:rsidDel="00000000" w:rsidR="00000000" w:rsidRPr="00000000">
        <w:rPr>
          <w:rtl w:val="0"/>
        </w:rPr>
        <w:t xml:space="preserve"> dalam perancangan antarmuka dan alur penggunaan sistem. Pendekatan </w:t>
      </w:r>
      <w:r w:rsidDel="00000000" w:rsidR="00000000" w:rsidRPr="00000000">
        <w:rPr>
          <w:i w:val="1"/>
          <w:iCs w:val="1"/>
          <w:rtl w:val="0"/>
        </w:rPr>
        <w:t xml:space="preserve">GenderMag</w:t>
      </w:r>
      <w:r w:rsidDel="00000000" w:rsidR="00000000" w:rsidRPr="00000000">
        <w:rPr>
          <w:rtl w:val="0"/>
        </w:rPr>
        <w:t xml:space="preserve"> digunakan untuk memperhatikan perbedaan karakteristik dan cara berinteraksi pengguna berdasarkan </w:t>
      </w:r>
      <w:r w:rsidDel="00000000" w:rsidR="00000000" w:rsidRPr="00000000">
        <w:rPr>
          <w:i w:val="1"/>
          <w:iCs w:val="1"/>
          <w:rtl w:val="0"/>
        </w:rPr>
        <w:t xml:space="preserve">gender</w:t>
      </w:r>
      <w:r w:rsidDel="00000000" w:rsidR="00000000" w:rsidRPr="00000000">
        <w:rPr>
          <w:rtl w:val="0"/>
        </w:rPr>
        <w:t xml:space="preserve">, sementara pendekatan </w:t>
      </w:r>
      <w:r w:rsidDel="00000000" w:rsidR="00000000" w:rsidRPr="00000000">
        <w:rPr>
          <w:i w:val="1"/>
          <w:iCs w:val="1"/>
          <w:rtl w:val="0"/>
        </w:rPr>
        <w:t xml:space="preserve">CultureMag</w:t>
      </w:r>
      <w:r w:rsidDel="00000000" w:rsidR="00000000" w:rsidRPr="00000000">
        <w:rPr>
          <w:rtl w:val="0"/>
        </w:rPr>
        <w:t xml:space="preserve"> digunakan untuk menyesuaikan desain sistem dengan nilai, norma, dan kebiasaan budaya masyarakat setempat. Penerapan kedua pendekatan ini difokuskan pada aspek desain dan pengalaman pengguna, bukan pada kajian sosial atau budaya secara mendalam.</w:t>
      </w:r>
    </w:p>
    <w:p w:rsidR="00000000" w:rsidDel="00000000" w:rsidP="00000000" w:rsidRDefault="00000000" w:rsidRPr="00000000" w14:paraId="00000048">
      <w:pPr>
        <w:spacing w:line="360" w:lineRule="auto"/>
        <w:ind w:left="720" w:firstLine="0"/>
        <w:jc w:val="both"/>
        <w:rPr/>
      </w:pPr>
      <w:r w:rsidDel="00000000" w:rsidR="00000000" w:rsidRPr="00000000">
        <w:rPr>
          <w:rtl w:val="0"/>
        </w:rPr>
      </w:r>
    </w:p>
    <w:p w:rsidR="00000000" w:rsidDel="00000000" w:rsidP="00000000" w:rsidRDefault="00000000" w:rsidRPr="00000000" w14:paraId="00000049">
      <w:pPr>
        <w:numPr>
          <w:ilvl w:val="0"/>
          <w:numId w:val="1"/>
        </w:numPr>
        <w:spacing w:line="360" w:lineRule="auto"/>
        <w:ind w:left="720" w:hanging="360"/>
        <w:jc w:val="both"/>
        <w:rPr/>
      </w:pPr>
      <w:r w:rsidDel="00000000" w:rsidR="00000000" w:rsidRPr="00000000">
        <w:rPr>
          <w:rtl w:val="0"/>
        </w:rPr>
        <w:t xml:space="preserve">Lingkup Metodologi dan Evaluasi</w:t>
      </w:r>
    </w:p>
    <w:p w:rsidR="00000000" w:rsidDel="00000000" w:rsidP="00000000" w:rsidRDefault="00000000" w:rsidRPr="00000000" w14:paraId="0000004A">
      <w:pPr>
        <w:spacing w:line="360" w:lineRule="auto"/>
        <w:ind w:left="720" w:firstLine="0"/>
        <w:jc w:val="both"/>
        <w:rPr/>
      </w:pPr>
      <w:r w:rsidDel="00000000" w:rsidR="00000000" w:rsidRPr="00000000">
        <w:rPr>
          <w:rtl w:val="0"/>
        </w:rPr>
        <w:t xml:space="preserve">Lingkup metodologi meliputi analisis kebutuhan pengguna, perancangan dan pengembangan sistem menggunakan metodologi </w:t>
      </w:r>
      <w:r w:rsidDel="00000000" w:rsidR="00000000" w:rsidRPr="00000000">
        <w:rPr>
          <w:i w:val="1"/>
          <w:iCs w:val="1"/>
          <w:rtl w:val="0"/>
        </w:rPr>
        <w:t xml:space="preserve">Agile</w:t>
      </w:r>
      <w:r w:rsidDel="00000000" w:rsidR="00000000" w:rsidRPr="00000000">
        <w:rPr>
          <w:rtl w:val="0"/>
        </w:rPr>
        <w:t xml:space="preserve">, karena memungkinkan pengembangan aplikasi secara iteratif dan adaptif terhadap umpan balik pengguna, mengingat pengembangan sistem memperhatikan aspek </w:t>
      </w:r>
      <w:r w:rsidDel="00000000" w:rsidR="00000000" w:rsidRPr="00000000">
        <w:rPr>
          <w:i w:val="1"/>
          <w:iCs w:val="1"/>
          <w:rtl w:val="0"/>
        </w:rPr>
        <w:t xml:space="preserve">gender</w:t>
      </w:r>
      <w:r w:rsidDel="00000000" w:rsidR="00000000" w:rsidRPr="00000000">
        <w:rPr>
          <w:rtl w:val="0"/>
        </w:rPr>
        <w:t xml:space="preserve"> dan budaya sehingga diperlukan evaluasi berulang untuk memastikan kesesuaian aplikasi dengan landasan </w:t>
      </w:r>
      <w:r w:rsidDel="00000000" w:rsidR="00000000" w:rsidRPr="00000000">
        <w:rPr>
          <w:i w:val="1"/>
          <w:iCs w:val="1"/>
          <w:rtl w:val="0"/>
        </w:rPr>
        <w:t xml:space="preserve">GenderMag</w:t>
      </w:r>
      <w:r w:rsidDel="00000000" w:rsidR="00000000" w:rsidRPr="00000000">
        <w:rPr>
          <w:rtl w:val="0"/>
        </w:rPr>
        <w:t xml:space="preserve"> dan </w:t>
      </w:r>
      <w:r w:rsidDel="00000000" w:rsidR="00000000" w:rsidRPr="00000000">
        <w:rPr>
          <w:i w:val="1"/>
          <w:iCs w:val="1"/>
          <w:rtl w:val="0"/>
        </w:rPr>
        <w:t xml:space="preserve">CultureMag</w:t>
      </w:r>
      <w:r w:rsidDel="00000000" w:rsidR="00000000" w:rsidRPr="00000000">
        <w:rPr>
          <w:rtl w:val="0"/>
        </w:rPr>
        <w:t xml:space="preserve">, serta evaluasi aplikasi berdasarkan aspek kemudahan penggunaan, kejelasan alur interaksi, dan penerimaan pengguna. Evaluasi dilakukan melalui pengujian aplikasi dan pengumpulan umpan balik dari pengguna utama, seperti kader Posyandu dan orang tua anak.</w:t>
      </w:r>
    </w:p>
    <w:p w:rsidR="00000000" w:rsidDel="00000000" w:rsidP="00000000" w:rsidRDefault="00000000" w:rsidRPr="00000000" w14:paraId="0000004B">
      <w:pPr>
        <w:pStyle w:val="Heading2"/>
        <w:spacing w:line="360"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Hasil yang diharapkan</w:t>
      </w:r>
    </w:p>
    <w:p w:rsidR="00000000" w:rsidDel="00000000" w:rsidP="00000000" w:rsidRDefault="00000000" w:rsidRPr="00000000" w14:paraId="0000004C">
      <w:pPr>
        <w:spacing w:after="240" w:before="240" w:line="360" w:lineRule="auto"/>
        <w:jc w:val="both"/>
        <w:rPr/>
      </w:pPr>
      <w:r w:rsidDel="00000000" w:rsidR="00000000" w:rsidRPr="00000000">
        <w:rPr>
          <w:rtl w:val="0"/>
        </w:rPr>
        <w:t xml:space="preserve">Hasil yang diharapkan dari Tugas Akhir ini adalah terwujudnya sistem penjadwalan imunisasi ibu dan anak berbasis </w:t>
      </w:r>
      <w:r w:rsidDel="00000000" w:rsidR="00000000" w:rsidRPr="00000000">
        <w:rPr>
          <w:i w:val="1"/>
          <w:iCs w:val="1"/>
          <w:rtl w:val="0"/>
        </w:rPr>
        <w:t xml:space="preserve">mobile</w:t>
      </w:r>
      <w:r w:rsidDel="00000000" w:rsidR="00000000" w:rsidRPr="00000000">
        <w:rPr>
          <w:rtl w:val="0"/>
        </w:rPr>
        <w:t xml:space="preserve"> yang dirancang sesuai dengan kondisi masyarakat Desa Huta Bulu Mejan. Sistem dikembangkan dalam bentuk aplikasi perangkat lunak yang mampu mengelola jadwal imunisasi ibu hamil, ibu menyusui, dan anak usia 0–5 tahun secara terintegrasi sesuai dengan pedoman Kementerian Kesehatan Republik Indonesia, serta mendukung keterbatasan infrastruktur melalui fitur pengingat otomatis dan komunikasi alternatif berbasis SMS.</w:t>
      </w:r>
    </w:p>
    <w:p w:rsidR="00000000" w:rsidDel="00000000" w:rsidP="00000000" w:rsidRDefault="00000000" w:rsidRPr="00000000" w14:paraId="0000004D">
      <w:pPr>
        <w:spacing w:after="240" w:before="240" w:line="360" w:lineRule="auto"/>
        <w:jc w:val="both"/>
        <w:rPr/>
      </w:pPr>
      <w:r w:rsidDel="00000000" w:rsidR="00000000" w:rsidRPr="00000000">
        <w:rPr>
          <w:rtl w:val="0"/>
        </w:rPr>
        <w:t xml:space="preserve">Sistem dirancang dengan menerapkan pendekatan </w:t>
      </w:r>
      <w:r w:rsidDel="00000000" w:rsidR="00000000" w:rsidRPr="00000000">
        <w:rPr>
          <w:i w:val="1"/>
          <w:iCs w:val="1"/>
          <w:rtl w:val="0"/>
        </w:rPr>
        <w:t xml:space="preserve">GenderMag</w:t>
      </w:r>
      <w:r w:rsidDel="00000000" w:rsidR="00000000" w:rsidRPr="00000000">
        <w:rPr>
          <w:rtl w:val="0"/>
        </w:rPr>
        <w:t xml:space="preserve"> dan </w:t>
      </w:r>
      <w:r w:rsidDel="00000000" w:rsidR="00000000" w:rsidRPr="00000000">
        <w:rPr>
          <w:i w:val="1"/>
          <w:iCs w:val="1"/>
          <w:rtl w:val="0"/>
        </w:rPr>
        <w:t xml:space="preserve">CultureMag</w:t>
      </w:r>
      <w:r w:rsidDel="00000000" w:rsidR="00000000" w:rsidRPr="00000000">
        <w:rPr>
          <w:rtl w:val="0"/>
        </w:rPr>
        <w:t xml:space="preserve"> pada aspek antarmuka dan alur penggunaan, sehingga sistem dapat digunakan dengan baik oleh pengguna dengan tingkat literasi digital yang beragam serta sesuai dengan kebiasaan dan pola komunikasi masyarakat setempat. Luaran penelitian ini meliputi aplikasi sistem penjadwalan imunisasi, dokumen perancangan dan pengembangan sistem, serta hasil evaluasi penggunaan sistem dari sisi kemudahan penggunaan dan penerimaan pengguna, yang dapat menjadi dasar pengembangan lebih lanjut sistem informasi kesehatan ibu dan anak di lingkungan pedesaan.</w:t>
      </w:r>
    </w:p>
    <w:p w:rsidR="00000000" w:rsidDel="00000000" w:rsidP="00000000" w:rsidRDefault="00000000" w:rsidRPr="00000000" w14:paraId="0000004E">
      <w:pPr>
        <w:pStyle w:val="Heading2"/>
        <w:spacing w:line="360"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Metodologi penelitian</w:t>
      </w:r>
    </w:p>
    <w:p w:rsidR="00000000" w:rsidDel="00000000" w:rsidP="00000000" w:rsidRDefault="00000000" w:rsidRPr="00000000" w14:paraId="0000004F">
      <w:pPr>
        <w:spacing w:after="240" w:before="240" w:line="360" w:lineRule="auto"/>
        <w:jc w:val="both"/>
        <w:rPr/>
      </w:pPr>
      <w:r w:rsidDel="00000000" w:rsidR="00000000" w:rsidRPr="00000000">
        <w:rPr>
          <w:rtl w:val="0"/>
        </w:rPr>
        <w:t xml:space="preserve">Penelitian ini menggunakan pendekatan rekayasa sistem informasi dengan memadukan metodologi pengembangan perangkat lunak </w:t>
      </w:r>
      <w:r w:rsidDel="00000000" w:rsidR="00000000" w:rsidRPr="00000000">
        <w:rPr>
          <w:i w:val="1"/>
          <w:iCs w:val="1"/>
          <w:rtl w:val="0"/>
        </w:rPr>
        <w:t xml:space="preserve">Agile</w:t>
      </w:r>
      <w:r w:rsidDel="00000000" w:rsidR="00000000" w:rsidRPr="00000000">
        <w:rPr>
          <w:rtl w:val="0"/>
        </w:rPr>
        <w:t xml:space="preserve"> serta kerangka desain </w:t>
      </w:r>
      <w:r w:rsidDel="00000000" w:rsidR="00000000" w:rsidRPr="00000000">
        <w:rPr>
          <w:i w:val="1"/>
          <w:iCs w:val="1"/>
          <w:rtl w:val="0"/>
        </w:rPr>
        <w:t xml:space="preserve">GenderMag</w:t>
      </w:r>
      <w:r w:rsidDel="00000000" w:rsidR="00000000" w:rsidRPr="00000000">
        <w:rPr>
          <w:rtl w:val="0"/>
        </w:rPr>
        <w:t xml:space="preserve"> dan </w:t>
      </w:r>
      <w:r w:rsidDel="00000000" w:rsidR="00000000" w:rsidRPr="00000000">
        <w:rPr>
          <w:i w:val="1"/>
          <w:iCs w:val="1"/>
          <w:rtl w:val="0"/>
        </w:rPr>
        <w:t xml:space="preserve">CultureMag</w:t>
      </w:r>
      <w:r w:rsidDel="00000000" w:rsidR="00000000" w:rsidRPr="00000000">
        <w:rPr>
          <w:rtl w:val="0"/>
        </w:rPr>
        <w:t xml:space="preserve">. Pendekatan ini dipilih karena tujuan utama penelitian adalah mengembangkan dan mengevaluasi desain sistem penjadwalan imunisasi ibu dan anak berbasis </w:t>
      </w:r>
      <w:r w:rsidDel="00000000" w:rsidR="00000000" w:rsidRPr="00000000">
        <w:rPr>
          <w:i w:val="1"/>
          <w:iCs w:val="1"/>
          <w:rtl w:val="0"/>
        </w:rPr>
        <w:t xml:space="preserve">mobile</w:t>
      </w:r>
      <w:r w:rsidDel="00000000" w:rsidR="00000000" w:rsidRPr="00000000">
        <w:rPr>
          <w:rtl w:val="0"/>
        </w:rPr>
        <w:t xml:space="preserve">, dengan memperhatikan kemudahan penggunaan dan penerimaan sistem oleh pengguna dalam konteks sosial dan budaya masyarakat Desa Huta Bulu Mejan. Penelitian ini tidak bertujuan mengukur dampak kesehatan secara klinis, melainkan berfokus pada aspek teknis dan desain sistem serta interaksi pengguna.</w:t>
      </w:r>
    </w:p>
    <w:p w:rsidR="00000000" w:rsidDel="00000000" w:rsidP="00000000" w:rsidRDefault="00000000" w:rsidRPr="00000000" w14:paraId="00000050">
      <w:pPr>
        <w:spacing w:after="240" w:before="240" w:line="360" w:lineRule="auto"/>
        <w:jc w:val="both"/>
        <w:rPr/>
      </w:pPr>
      <w:r w:rsidDel="00000000" w:rsidR="00000000" w:rsidRPr="00000000">
        <w:rPr>
          <w:rtl w:val="0"/>
        </w:rPr>
        <w:t xml:space="preserve">Pengembangan sistem dilakukan menggunakan metodologi </w:t>
      </w:r>
      <w:r w:rsidDel="00000000" w:rsidR="00000000" w:rsidRPr="00000000">
        <w:rPr>
          <w:i w:val="1"/>
          <w:iCs w:val="1"/>
          <w:rtl w:val="0"/>
        </w:rPr>
        <w:t xml:space="preserve">Agile</w:t>
      </w:r>
      <w:r w:rsidDel="00000000" w:rsidR="00000000" w:rsidRPr="00000000">
        <w:rPr>
          <w:rtl w:val="0"/>
        </w:rPr>
        <w:t xml:space="preserve"> karena sifatnya yang iteratif dan adaptif terhadap perubahan kebutuhan pengguna. Metodologi ini memungkinkan proses perancangan dan pengembangan sistem dilakukan secara bertahap melalui beberapa siklus iterasi, sehingga umpan balik pengguna dapat digunakan secara langsung untuk perbaikan desain dan fungsi sistem[26]. Pendekatan ini relevan dengan penerapan </w:t>
      </w:r>
      <w:r w:rsidDel="00000000" w:rsidR="00000000" w:rsidRPr="00000000">
        <w:rPr>
          <w:i w:val="1"/>
          <w:iCs w:val="1"/>
          <w:rtl w:val="0"/>
        </w:rPr>
        <w:t xml:space="preserve">GenderMag</w:t>
      </w:r>
      <w:r w:rsidDel="00000000" w:rsidR="00000000" w:rsidRPr="00000000">
        <w:rPr>
          <w:rtl w:val="0"/>
        </w:rPr>
        <w:t xml:space="preserve"> dan </w:t>
      </w:r>
      <w:r w:rsidDel="00000000" w:rsidR="00000000" w:rsidRPr="00000000">
        <w:rPr>
          <w:i w:val="1"/>
          <w:iCs w:val="1"/>
          <w:rtl w:val="0"/>
        </w:rPr>
        <w:t xml:space="preserve">CultureMag</w:t>
      </w:r>
      <w:r w:rsidDel="00000000" w:rsidR="00000000" w:rsidRPr="00000000">
        <w:rPr>
          <w:rtl w:val="0"/>
        </w:rPr>
        <w:t xml:space="preserve"> yang membutuhkan evaluasi dan penyesuaian desain secara berulang berdasarkan pengalaman pengguna.</w:t>
      </w:r>
    </w:p>
    <w:p w:rsidR="00000000" w:rsidDel="00000000" w:rsidP="00000000" w:rsidRDefault="00000000" w:rsidRPr="00000000" w14:paraId="00000051">
      <w:pPr>
        <w:spacing w:after="240" w:before="240" w:line="360" w:lineRule="auto"/>
        <w:jc w:val="both"/>
        <w:rPr/>
      </w:pPr>
      <w:r w:rsidDel="00000000" w:rsidR="00000000" w:rsidRPr="00000000">
        <w:rPr>
          <w:rtl w:val="0"/>
        </w:rPr>
        <w:t xml:space="preserve">Setiap siklus pengembangan terdiri dari beberapa tahapan utama, yaitu perencanaan kebutuhan, perancangan sistem, implementasi fitur, serta pengujian dan evaluasi hasil pengembangan. Pada tahap perencanaan, dilakukan analisis kebutuhan pengguna dengan mempertimbangkan kondisi masyarakat desa, seperti keterbatasan akses internet, pola komunikasi masyarakat, serta peran keluarga dalam layanan Kesehatan Ibu dan Anak. Hasil analisis ini digunakan sebagai dasar penentuan fitur inti sistem, khususnya penjadwalan imunisasi dan pengingat berbasis SMS.</w:t>
      </w:r>
    </w:p>
    <w:p w:rsidR="00000000" w:rsidDel="00000000" w:rsidP="00000000" w:rsidRDefault="00000000" w:rsidRPr="00000000" w14:paraId="00000052">
      <w:pPr>
        <w:spacing w:after="240" w:before="240" w:line="360" w:lineRule="auto"/>
        <w:jc w:val="both"/>
        <w:rPr/>
      </w:pPr>
      <w:r w:rsidDel="00000000" w:rsidR="00000000" w:rsidRPr="00000000">
        <w:rPr>
          <w:rtl w:val="0"/>
        </w:rPr>
        <w:t xml:space="preserve">Untuk menjawab research question pertama, penelitian ini berfokus pada perancangan dan pengembangan sistem penjadwalan imunisasi ibu dan anak berbasis </w:t>
      </w:r>
      <w:r w:rsidDel="00000000" w:rsidR="00000000" w:rsidRPr="00000000">
        <w:rPr>
          <w:i w:val="1"/>
          <w:iCs w:val="1"/>
          <w:rtl w:val="0"/>
        </w:rPr>
        <w:t xml:space="preserve">mobile</w:t>
      </w:r>
      <w:r w:rsidDel="00000000" w:rsidR="00000000" w:rsidRPr="00000000">
        <w:rPr>
          <w:rtl w:val="0"/>
        </w:rPr>
        <w:t xml:space="preserve"> yang terintegrasi dengan SMS </w:t>
      </w:r>
      <w:r w:rsidDel="00000000" w:rsidR="00000000" w:rsidRPr="00000000">
        <w:rPr>
          <w:i w:val="1"/>
          <w:iCs w:val="1"/>
          <w:rtl w:val="0"/>
        </w:rPr>
        <w:t xml:space="preserve">Gateway</w:t>
      </w:r>
      <w:r w:rsidDel="00000000" w:rsidR="00000000" w:rsidRPr="00000000">
        <w:rPr>
          <w:rtl w:val="0"/>
        </w:rPr>
        <w:t xml:space="preserve">. Sistem dirancang untuk mengelola jadwal imunisasi berdasarkan usia kehamilan dan tanggal lahir anak, serta menyediakan pengingat otomatis yang dapat diakses melalui aplikasi dan pesan singkat. Evaluasi dilakukan dengan mengamati kemudahan pengguna dalam mengakses informasi jadwal imunisasi serta respons pengguna terhadap pengingat yang diterima, sebagai indikator kesesuaian sistem dengan kondisi keterbatasan akses internet di Desa Huta Bulu Mejan.</w:t>
      </w:r>
    </w:p>
    <w:p w:rsidR="00000000" w:rsidDel="00000000" w:rsidP="00000000" w:rsidRDefault="00000000" w:rsidRPr="00000000" w14:paraId="00000053">
      <w:pPr>
        <w:spacing w:after="240" w:before="240" w:line="360" w:lineRule="auto"/>
        <w:jc w:val="both"/>
        <w:rPr/>
      </w:pPr>
      <w:r w:rsidDel="00000000" w:rsidR="00000000" w:rsidRPr="00000000">
        <w:rPr>
          <w:rtl w:val="0"/>
        </w:rPr>
        <w:t xml:space="preserve">Untuk menjawab research question kedua, penelitian ini menerapkan pendekatan </w:t>
      </w:r>
      <w:r w:rsidDel="00000000" w:rsidR="00000000" w:rsidRPr="00000000">
        <w:rPr>
          <w:i w:val="1"/>
          <w:iCs w:val="1"/>
          <w:rtl w:val="0"/>
        </w:rPr>
        <w:t xml:space="preserve">GenderMag</w:t>
      </w:r>
      <w:r w:rsidDel="00000000" w:rsidR="00000000" w:rsidRPr="00000000">
        <w:rPr>
          <w:rtl w:val="0"/>
        </w:rPr>
        <w:t xml:space="preserve"> dan </w:t>
      </w:r>
      <w:r w:rsidDel="00000000" w:rsidR="00000000" w:rsidRPr="00000000">
        <w:rPr>
          <w:i w:val="1"/>
          <w:iCs w:val="1"/>
          <w:rtl w:val="0"/>
        </w:rPr>
        <w:t xml:space="preserve">CultureMag</w:t>
      </w:r>
      <w:r w:rsidDel="00000000" w:rsidR="00000000" w:rsidRPr="00000000">
        <w:rPr>
          <w:rtl w:val="0"/>
        </w:rPr>
        <w:t xml:space="preserve"> sebagai kerangka evaluasi desain sistem. </w:t>
      </w:r>
      <w:r w:rsidDel="00000000" w:rsidR="00000000" w:rsidRPr="00000000">
        <w:rPr>
          <w:i w:val="1"/>
          <w:iCs w:val="1"/>
          <w:rtl w:val="0"/>
        </w:rPr>
        <w:t xml:space="preserve">GenderMag</w:t>
      </w:r>
      <w:r w:rsidDel="00000000" w:rsidR="00000000" w:rsidRPr="00000000">
        <w:rPr>
          <w:rtl w:val="0"/>
        </w:rPr>
        <w:t xml:space="preserve"> merupakan metode evaluasi perangkat lunak yang berfokus pada identifikasi isu inklusivitas </w:t>
      </w:r>
      <w:r w:rsidDel="00000000" w:rsidR="00000000" w:rsidRPr="00000000">
        <w:rPr>
          <w:i w:val="1"/>
          <w:iCs w:val="1"/>
          <w:rtl w:val="0"/>
        </w:rPr>
        <w:t xml:space="preserve">gender</w:t>
      </w:r>
      <w:r w:rsidDel="00000000" w:rsidR="00000000" w:rsidRPr="00000000">
        <w:rPr>
          <w:rtl w:val="0"/>
        </w:rPr>
        <w:t xml:space="preserve"> dalam aktivitas pemecahan masalah pengguna, dengan tujuan mengungkap potensi bias desain yang secara tidak sadar lebih mendukung pola interaksi tertentu[27]. Metode ini didasarkan pada temuan empiris bahwa terdapat perbedaan cara pengguna berinteraksi dengan teknologi yang secara statistik sering terkelompok berdasarkan </w:t>
      </w:r>
      <w:r w:rsidDel="00000000" w:rsidR="00000000" w:rsidRPr="00000000">
        <w:rPr>
          <w:i w:val="1"/>
          <w:iCs w:val="1"/>
          <w:rtl w:val="0"/>
        </w:rPr>
        <w:t xml:space="preserve">gender</w:t>
      </w:r>
      <w:r w:rsidDel="00000000" w:rsidR="00000000" w:rsidRPr="00000000">
        <w:rPr>
          <w:rtl w:val="0"/>
        </w:rPr>
        <w:t xml:space="preserve">, seperti dalam memahami informasi, mengambil keputusan, tingkat kepercayaan diri, kecenderungan menghindari risiko, dan strategi eksplorasi sistem. Karakteristik tersebut direpresentasikan dalam bentuk persona kognitif dan diintegrasikan ke dalam proses Cognitive Walkthrough, sehingga pengembang dapat menelusuri langkah-langkah pengguna secara sistematis untuk mengidentifikasi titik interaksi yang berpotensi menimbulkan hambatan, kebingungan, atau ketidaknyamanan bagi kelompok pengguna tertentu, meskipun sistem telah berfungsi secara teknis dengan baik. [22]</w:t>
      </w:r>
    </w:p>
    <w:p w:rsidR="00000000" w:rsidDel="00000000" w:rsidP="00000000" w:rsidRDefault="00000000" w:rsidRPr="00000000" w14:paraId="00000054">
      <w:pPr>
        <w:spacing w:after="240" w:before="240" w:line="360" w:lineRule="auto"/>
        <w:jc w:val="both"/>
        <w:rPr/>
      </w:pPr>
      <w:r w:rsidDel="00000000" w:rsidR="00000000" w:rsidRPr="00000000">
        <w:rPr>
          <w:rtl w:val="0"/>
        </w:rPr>
        <w:t xml:space="preserve">Pendekatan </w:t>
      </w:r>
      <w:r w:rsidDel="00000000" w:rsidR="00000000" w:rsidRPr="00000000">
        <w:rPr>
          <w:i w:val="1"/>
          <w:iCs w:val="1"/>
          <w:rtl w:val="0"/>
        </w:rPr>
        <w:t xml:space="preserve">CultureMag</w:t>
      </w:r>
      <w:r w:rsidDel="00000000" w:rsidR="00000000" w:rsidRPr="00000000">
        <w:rPr>
          <w:rtl w:val="0"/>
        </w:rPr>
        <w:t xml:space="preserve"> digunakan untuk menyesuaikan desain sistem dengan kebiasaan dan pola komunikasi masyarakat setempat. Penyesuaian dilakukan pada penggunaan bahasa, simbol, serta alur penyampaian informasi agar sejalan dengan kebiasaan masyarakat Desa Huta Bulu Mejan dan tetap mendukung peran kader Posyandu sebagai sumber informasi kesehatan. Pendekatan ini bertujuan untuk meningkatkan penerimaan sistem oleh pengguna tanpa mengubah pola komunikasi yang telah terbentuk di masyarakat.</w:t>
      </w:r>
    </w:p>
    <w:p w:rsidR="00000000" w:rsidDel="00000000" w:rsidP="00000000" w:rsidRDefault="00000000" w:rsidRPr="00000000" w14:paraId="00000055">
      <w:pPr>
        <w:spacing w:after="240" w:before="240" w:line="360" w:lineRule="auto"/>
        <w:jc w:val="both"/>
        <w:rPr/>
      </w:pPr>
      <w:r w:rsidDel="00000000" w:rsidR="00000000" w:rsidRPr="00000000">
        <w:rPr>
          <w:rtl w:val="0"/>
        </w:rPr>
        <w:t xml:space="preserve">Evaluasi sistem dilakukan melalui pengujian fungsional dan pengumpulan umpan balik dari pengguna utama, seperti kader Posyandu dan orang tua anak[28]. Aspek yang dievaluasi meliputi kemudahan penggunaan, kejelasan alur interaksi, serta penerimaan pengguna terhadap sistem yang dikembangkan. Hasil evaluasi digunakan sebagai dasar perbaikan desain dan fungsi sistem pada iterasi berikutnya, sehingga sistem dapat berkembang secara bertahap sesuai dengan kebutuhan pengguna dan konteks penggunaan di lapangan.</w:t>
      </w:r>
    </w:p>
    <w:p w:rsidR="00000000" w:rsidDel="00000000" w:rsidP="00000000" w:rsidRDefault="00000000" w:rsidRPr="00000000" w14:paraId="00000056">
      <w:pPr>
        <w:spacing w:after="240" w:before="240" w:line="360" w:lineRule="auto"/>
        <w:jc w:val="both"/>
        <w:rPr/>
      </w:pPr>
      <w:r w:rsidDel="00000000" w:rsidR="00000000" w:rsidRPr="00000000">
        <w:rPr>
          <w:rtl w:val="0"/>
        </w:rPr>
        <w:t xml:space="preserve">Melalui metodologi ini, penelitian diharapkan menghasilkan aplikasi  berbasis </w:t>
      </w:r>
      <w:r w:rsidDel="00000000" w:rsidR="00000000" w:rsidRPr="00000000">
        <w:rPr>
          <w:i w:val="1"/>
          <w:iCs w:val="1"/>
          <w:rtl w:val="0"/>
        </w:rPr>
        <w:t xml:space="preserve">mobile</w:t>
      </w:r>
      <w:r w:rsidDel="00000000" w:rsidR="00000000" w:rsidRPr="00000000">
        <w:rPr>
          <w:rtl w:val="0"/>
        </w:rPr>
        <w:t xml:space="preserve"> penjadwalan imunisasi yang berfungsi dengan baik, mudah digunakan, dan dapat diterima oleh pengguna dalam konteks sosial, budaya, dan keterbatasan infrastruktur masyarakat Desa Huta Bulu Mejan. Gambar 5.1 menunjukkan alur pengembangan sistem menggunakan metodologi </w:t>
      </w:r>
      <w:r w:rsidDel="00000000" w:rsidR="00000000" w:rsidRPr="00000000">
        <w:rPr>
          <w:i w:val="1"/>
          <w:iCs w:val="1"/>
          <w:rtl w:val="0"/>
        </w:rPr>
        <w:t xml:space="preserve">Agile</w:t>
      </w:r>
      <w:r w:rsidDel="00000000" w:rsidR="00000000" w:rsidRPr="00000000">
        <w:rPr>
          <w:rtl w:val="0"/>
        </w:rPr>
        <w:t xml:space="preserve">.</w:t>
      </w:r>
    </w:p>
    <w:p w:rsidR="00000000" w:rsidDel="00000000" w:rsidP="00000000" w:rsidRDefault="00000000" w:rsidRPr="00000000" w14:paraId="00000057">
      <w:pPr>
        <w:spacing w:line="360" w:lineRule="auto"/>
        <w:jc w:val="center"/>
        <w:rPr>
          <w:sz w:val="20"/>
          <w:szCs w:val="20"/>
        </w:rPr>
      </w:pPr>
      <w:r w:rsidDel="00000000" w:rsidR="00000000" w:rsidRPr="00000000">
        <w:rPr>
          <w:sz w:val="20"/>
          <w:szCs w:val="20"/>
        </w:rPr>
        <w:drawing>
          <wp:inline distB="0" distT="0" distL="0" distR="0">
            <wp:extent cx="4650364" cy="1773546"/>
            <wp:effectExtent b="0" l="0" r="0" t="0"/>
            <wp:docPr id="2697199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50364" cy="177354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Gambar 5 . 1 Skema Tahapan Pengembangan Sistem Menggunakan Metodologi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Agile</w:t>
      </w:r>
      <w:r w:rsidDel="00000000" w:rsidR="00000000" w:rsidRPr="00000000">
        <w:rPr>
          <w:rtl w:val="0"/>
        </w:rPr>
      </w:r>
    </w:p>
    <w:p w:rsidR="00000000" w:rsidDel="00000000" w:rsidP="00000000" w:rsidRDefault="00000000" w:rsidRPr="00000000" w14:paraId="00000059">
      <w:pPr>
        <w:spacing w:line="360" w:lineRule="auto"/>
        <w:jc w:val="both"/>
        <w:rPr/>
      </w:pPr>
      <w:r w:rsidDel="00000000" w:rsidR="00000000" w:rsidRPr="00000000">
        <w:rPr>
          <w:rtl w:val="0"/>
        </w:rPr>
        <w:t xml:space="preserve">Gambar diatas ini menunjukkan pendekatan perangkat lunak yang dimana bersifat iteratif dan inkremental. Terdapat beberapa tahapan yaitu :</w:t>
      </w:r>
    </w:p>
    <w:p w:rsidR="00000000" w:rsidDel="00000000" w:rsidP="00000000" w:rsidRDefault="00000000" w:rsidRPr="00000000" w14:paraId="0000005A">
      <w:pPr>
        <w:numPr>
          <w:ilvl w:val="0"/>
          <w:numId w:val="5"/>
        </w:numPr>
        <w:spacing w:line="360" w:lineRule="auto"/>
        <w:ind w:left="720" w:hanging="360"/>
        <w:jc w:val="both"/>
        <w:rPr/>
      </w:pPr>
      <w:r w:rsidDel="00000000" w:rsidR="00000000" w:rsidRPr="00000000">
        <w:rPr>
          <w:rtl w:val="0"/>
        </w:rPr>
        <w:t xml:space="preserve">Fase perencanaan (</w:t>
      </w:r>
      <w:r w:rsidDel="00000000" w:rsidR="00000000" w:rsidRPr="00000000">
        <w:rPr>
          <w:i w:val="1"/>
          <w:iCs w:val="1"/>
          <w:rtl w:val="0"/>
        </w:rPr>
        <w:t xml:space="preserve">Plan</w:t>
      </w:r>
      <w:r w:rsidDel="00000000" w:rsidR="00000000" w:rsidRPr="00000000">
        <w:rPr>
          <w:rtl w:val="0"/>
        </w:rPr>
        <w:t xml:space="preserve">)</w:t>
      </w:r>
    </w:p>
    <w:p w:rsidR="00000000" w:rsidDel="00000000" w:rsidP="00000000" w:rsidRDefault="00000000" w:rsidRPr="00000000" w14:paraId="0000005B">
      <w:pPr>
        <w:spacing w:line="360" w:lineRule="auto"/>
        <w:ind w:left="720" w:firstLine="0"/>
        <w:jc w:val="both"/>
        <w:rPr/>
      </w:pPr>
      <w:r w:rsidDel="00000000" w:rsidR="00000000" w:rsidRPr="00000000">
        <w:rPr>
          <w:rtl w:val="0"/>
        </w:rPr>
        <w:t xml:space="preserve">Sebelum memulai iterasi, dilakukan perencanaan proyek untuk menentukan cakupan, tujuan, serta persyaratan awal.</w:t>
      </w:r>
    </w:p>
    <w:p w:rsidR="00000000" w:rsidDel="00000000" w:rsidP="00000000" w:rsidRDefault="00000000" w:rsidRPr="00000000" w14:paraId="0000005C">
      <w:pPr>
        <w:numPr>
          <w:ilvl w:val="0"/>
          <w:numId w:val="5"/>
        </w:numPr>
        <w:spacing w:line="360" w:lineRule="auto"/>
        <w:ind w:left="720" w:hanging="360"/>
        <w:jc w:val="both"/>
        <w:rPr/>
      </w:pPr>
      <w:r w:rsidDel="00000000" w:rsidR="00000000" w:rsidRPr="00000000">
        <w:rPr>
          <w:rtl w:val="0"/>
        </w:rPr>
        <w:t xml:space="preserve">Iterasi</w:t>
      </w:r>
    </w:p>
    <w:p w:rsidR="00000000" w:rsidDel="00000000" w:rsidP="00000000" w:rsidRDefault="00000000" w:rsidRPr="00000000" w14:paraId="0000005D">
      <w:pPr>
        <w:spacing w:line="360" w:lineRule="auto"/>
        <w:ind w:left="720" w:firstLine="0"/>
        <w:jc w:val="both"/>
        <w:rPr/>
      </w:pPr>
      <w:r w:rsidDel="00000000" w:rsidR="00000000" w:rsidRPr="00000000">
        <w:rPr>
          <w:rtl w:val="0"/>
        </w:rPr>
        <w:t xml:space="preserve">Mencakup 4 aktivitas yaitu :</w:t>
      </w:r>
    </w:p>
    <w:p w:rsidR="00000000" w:rsidDel="00000000" w:rsidP="00000000" w:rsidRDefault="00000000" w:rsidRPr="00000000" w14:paraId="0000005E">
      <w:pPr>
        <w:numPr>
          <w:ilvl w:val="0"/>
          <w:numId w:val="3"/>
        </w:numPr>
        <w:spacing w:line="360" w:lineRule="auto"/>
        <w:ind w:left="1070" w:hanging="360"/>
        <w:jc w:val="both"/>
        <w:rPr/>
      </w:pPr>
      <w:r w:rsidDel="00000000" w:rsidR="00000000" w:rsidRPr="00000000">
        <w:rPr>
          <w:i w:val="1"/>
          <w:iCs w:val="1"/>
          <w:rtl w:val="0"/>
        </w:rPr>
        <w:t xml:space="preserve">Define</w:t>
      </w:r>
      <w:r w:rsidDel="00000000" w:rsidR="00000000" w:rsidRPr="00000000">
        <w:rPr>
          <w:rtl w:val="0"/>
        </w:rPr>
        <w:t xml:space="preserve"> : Menetapkan dan menentukan persyaratan dan tujuan dari iterasi.</w:t>
      </w:r>
    </w:p>
    <w:p w:rsidR="00000000" w:rsidDel="00000000" w:rsidP="00000000" w:rsidRDefault="00000000" w:rsidRPr="00000000" w14:paraId="0000005F">
      <w:pPr>
        <w:numPr>
          <w:ilvl w:val="0"/>
          <w:numId w:val="3"/>
        </w:numPr>
        <w:spacing w:line="360" w:lineRule="auto"/>
        <w:ind w:left="1070" w:hanging="360"/>
        <w:jc w:val="both"/>
        <w:rPr/>
      </w:pPr>
      <w:r w:rsidDel="00000000" w:rsidR="00000000" w:rsidRPr="00000000">
        <w:rPr>
          <w:i w:val="1"/>
          <w:iCs w:val="1"/>
          <w:rtl w:val="0"/>
        </w:rPr>
        <w:t xml:space="preserve">Design</w:t>
      </w:r>
      <w:r w:rsidDel="00000000" w:rsidR="00000000" w:rsidRPr="00000000">
        <w:rPr>
          <w:rtl w:val="0"/>
        </w:rPr>
        <w:t xml:space="preserve"> : Merancang atau membuat desain atau arsitektur sebagai solusi.</w:t>
      </w:r>
    </w:p>
    <w:p w:rsidR="00000000" w:rsidDel="00000000" w:rsidP="00000000" w:rsidRDefault="00000000" w:rsidRPr="00000000" w14:paraId="00000060">
      <w:pPr>
        <w:numPr>
          <w:ilvl w:val="0"/>
          <w:numId w:val="3"/>
        </w:numPr>
        <w:spacing w:line="360" w:lineRule="auto"/>
        <w:ind w:left="1070" w:hanging="360"/>
        <w:jc w:val="both"/>
        <w:rPr/>
      </w:pPr>
      <w:r w:rsidDel="00000000" w:rsidR="00000000" w:rsidRPr="00000000">
        <w:rPr>
          <w:i w:val="1"/>
          <w:iCs w:val="1"/>
          <w:rtl w:val="0"/>
        </w:rPr>
        <w:t xml:space="preserve">Develop</w:t>
      </w:r>
      <w:r w:rsidDel="00000000" w:rsidR="00000000" w:rsidRPr="00000000">
        <w:rPr>
          <w:rtl w:val="0"/>
        </w:rPr>
        <w:t xml:space="preserve"> : Mengembangkan atau melakukan implementasi pengkodean dari solusi yang sudah di define.</w:t>
      </w:r>
    </w:p>
    <w:p w:rsidR="00000000" w:rsidDel="00000000" w:rsidP="00000000" w:rsidRDefault="00000000" w:rsidRPr="00000000" w14:paraId="00000061">
      <w:pPr>
        <w:numPr>
          <w:ilvl w:val="0"/>
          <w:numId w:val="3"/>
        </w:numPr>
        <w:spacing w:line="360" w:lineRule="auto"/>
        <w:ind w:left="1070" w:hanging="360"/>
        <w:jc w:val="both"/>
        <w:rPr/>
      </w:pPr>
      <w:r w:rsidDel="00000000" w:rsidR="00000000" w:rsidRPr="00000000">
        <w:rPr>
          <w:i w:val="1"/>
          <w:iCs w:val="1"/>
          <w:rtl w:val="0"/>
        </w:rPr>
        <w:t xml:space="preserve">Deploy</w:t>
      </w:r>
      <w:r w:rsidDel="00000000" w:rsidR="00000000" w:rsidRPr="00000000">
        <w:rPr>
          <w:rtl w:val="0"/>
        </w:rPr>
        <w:t xml:space="preserve"> : Menerapkan dan menjalankan atau menguji hasil iterasi. Pada setiap iterasi akan dilakukan </w:t>
      </w:r>
      <w:r w:rsidDel="00000000" w:rsidR="00000000" w:rsidRPr="00000000">
        <w:rPr>
          <w:i w:val="1"/>
          <w:iCs w:val="1"/>
          <w:rtl w:val="0"/>
        </w:rPr>
        <w:t xml:space="preserve">review</w:t>
      </w:r>
      <w:r w:rsidDel="00000000" w:rsidR="00000000" w:rsidRPr="00000000">
        <w:rPr>
          <w:rtl w:val="0"/>
        </w:rPr>
        <w:t xml:space="preserve">.</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pacing w:line="360" w:lineRule="auto"/>
        <w:ind w:left="720" w:hanging="360"/>
        <w:jc w:val="both"/>
        <w:rPr>
          <w:i w:val="1"/>
          <w:iCs w:val="1"/>
        </w:rPr>
      </w:pPr>
      <w:r w:rsidDel="00000000" w:rsidR="00000000" w:rsidRPr="00000000">
        <w:rPr>
          <w:i w:val="1"/>
          <w:iCs w:val="1"/>
          <w:rtl w:val="0"/>
        </w:rPr>
        <w:t xml:space="preserve">Approval &amp; Deploy Release</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360" w:lineRule="auto"/>
        <w:ind w:left="720" w:firstLine="0"/>
        <w:jc w:val="both"/>
        <w:rPr/>
      </w:pPr>
      <w:r w:rsidDel="00000000" w:rsidR="00000000" w:rsidRPr="00000000">
        <w:rPr>
          <w:rtl w:val="0"/>
        </w:rPr>
        <w:t xml:space="preserve">Setelah beberapa iterasi, ada tahap persetujuan sebelum produk akhirnya akan dirilis dan jika memenuhi kriteria, maka produk akan dirilis ke pengguna.</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pacing w:line="360" w:lineRule="auto"/>
        <w:ind w:left="720" w:hanging="360"/>
        <w:jc w:val="both"/>
        <w:rPr>
          <w:i w:val="1"/>
          <w:iCs w:val="1"/>
        </w:rPr>
      </w:pPr>
      <w:r w:rsidDel="00000000" w:rsidR="00000000" w:rsidRPr="00000000">
        <w:rPr>
          <w:i w:val="1"/>
          <w:iCs w:val="1"/>
          <w:rtl w:val="0"/>
        </w:rPr>
        <w:t xml:space="preserve">Extend</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360" w:lineRule="auto"/>
        <w:ind w:left="720" w:firstLine="0"/>
        <w:jc w:val="both"/>
        <w:rPr/>
      </w:pPr>
      <w:r w:rsidDel="00000000" w:rsidR="00000000" w:rsidRPr="00000000">
        <w:rPr>
          <w:rtl w:val="0"/>
        </w:rPr>
        <w:t xml:space="preserve">Setelah dirilis, produk akan diperluas atau dikembangkan lebih lanjut sesuai dengan kebutuhan.</w:t>
      </w:r>
    </w:p>
    <w:p w:rsidR="00000000" w:rsidDel="00000000" w:rsidP="00000000" w:rsidRDefault="00000000" w:rsidRPr="00000000" w14:paraId="00000066">
      <w:pPr>
        <w:pStyle w:val="Heading2"/>
        <w:spacing w:line="360"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Resiko</w:t>
      </w:r>
    </w:p>
    <w:p w:rsidR="00000000" w:rsidDel="00000000" w:rsidP="00000000" w:rsidRDefault="00000000" w:rsidRPr="00000000" w14:paraId="00000067">
      <w:pPr>
        <w:spacing w:line="360" w:lineRule="auto"/>
        <w:rPr/>
      </w:pPr>
      <w:r w:rsidDel="00000000" w:rsidR="00000000" w:rsidRPr="00000000">
        <w:rPr>
          <w:rtl w:val="0"/>
        </w:rPr>
        <w:t xml:space="preserve">Beberapa resiko yang mungkin muncul selama pelaksanaan Tugas Akhir ini antara lain:</w:t>
      </w:r>
    </w:p>
    <w:p w:rsidR="00000000" w:rsidDel="00000000" w:rsidP="00000000" w:rsidRDefault="00000000" w:rsidRPr="00000000" w14:paraId="00000068">
      <w:pPr>
        <w:spacing w:line="360" w:lineRule="auto"/>
        <w:jc w:val="both"/>
        <w:rPr/>
      </w:pPr>
      <w:r w:rsidDel="00000000" w:rsidR="00000000" w:rsidRPr="00000000">
        <w:rPr>
          <w:rtl w:val="0"/>
        </w:rPr>
      </w:r>
    </w:p>
    <w:p w:rsidR="00000000" w:rsidDel="00000000" w:rsidP="00000000" w:rsidRDefault="00000000" w:rsidRPr="00000000" w14:paraId="00000069">
      <w:pPr>
        <w:numPr>
          <w:ilvl w:val="0"/>
          <w:numId w:val="6"/>
        </w:numPr>
        <w:spacing w:line="360" w:lineRule="auto"/>
        <w:ind w:left="720" w:hanging="360"/>
        <w:jc w:val="both"/>
        <w:rPr/>
      </w:pPr>
      <w:r w:rsidDel="00000000" w:rsidR="00000000" w:rsidRPr="00000000">
        <w:rPr>
          <w:rtl w:val="0"/>
        </w:rPr>
        <w:t xml:space="preserve">Risiko keterbatasan akses data dan partisipasi pengguna dapat terjadi akibat perbedaan tingkat literasi digital masyarakat, keterbatasan waktu kader Posyandu, serta kesibukan orang tua dalam aktivitas sehari-hari. Kondisi ini berpotensi menghambat proses pengumpulan kebutuhan pengguna dan evaluasi sistem. Untuk mengatasi risiko tersebut, mahasiswa akan melakukan pendekatan secara bertahap melalui koordinasi dengan perangkat desa dan kader Posyandu, serta menggunakan metode pengumpulan data yang sederhana seperti wawancara singkat dan observasi langsung dengan bahasa yang mudah dipahami, sehingga partisipasi pengguna tetap dapat terjaga.</w:t>
      </w:r>
    </w:p>
    <w:p w:rsidR="00000000" w:rsidDel="00000000" w:rsidP="00000000" w:rsidRDefault="00000000" w:rsidRPr="00000000" w14:paraId="0000006A">
      <w:pPr>
        <w:spacing w:line="360" w:lineRule="auto"/>
        <w:ind w:left="720" w:firstLine="0"/>
        <w:jc w:val="both"/>
        <w:rPr/>
      </w:pPr>
      <w:r w:rsidDel="00000000" w:rsidR="00000000" w:rsidRPr="00000000">
        <w:rPr>
          <w:rtl w:val="0"/>
        </w:rPr>
      </w:r>
    </w:p>
    <w:p w:rsidR="00000000" w:rsidDel="00000000" w:rsidP="00000000" w:rsidRDefault="00000000" w:rsidRPr="00000000" w14:paraId="0000006B">
      <w:pPr>
        <w:numPr>
          <w:ilvl w:val="0"/>
          <w:numId w:val="6"/>
        </w:numPr>
        <w:spacing w:line="360" w:lineRule="auto"/>
        <w:ind w:left="720" w:hanging="360"/>
        <w:jc w:val="both"/>
        <w:rPr/>
      </w:pPr>
      <w:r w:rsidDel="00000000" w:rsidR="00000000" w:rsidRPr="00000000">
        <w:rPr>
          <w:rtl w:val="0"/>
        </w:rPr>
        <w:t xml:space="preserve">Risiko keterbatasan jaringan internet dan infrastruktur teknologi di Desa Huta Bulu Mejan dapat mempengaruhi proses pengujian dan penggunaan sistem berbasis </w:t>
      </w:r>
      <w:r w:rsidDel="00000000" w:rsidR="00000000" w:rsidRPr="00000000">
        <w:rPr>
          <w:i w:val="1"/>
          <w:iCs w:val="1"/>
          <w:rtl w:val="0"/>
        </w:rPr>
        <w:t xml:space="preserve">mobile</w:t>
      </w:r>
      <w:r w:rsidDel="00000000" w:rsidR="00000000" w:rsidRPr="00000000">
        <w:rPr>
          <w:rtl w:val="0"/>
        </w:rPr>
        <w:t xml:space="preserve">. Sebagai upaya mitigasi, sistem dirancang dengan dukungan pengingat berbasis SMS </w:t>
      </w:r>
      <w:r w:rsidDel="00000000" w:rsidR="00000000" w:rsidRPr="00000000">
        <w:rPr>
          <w:i w:val="1"/>
          <w:iCs w:val="1"/>
          <w:rtl w:val="0"/>
        </w:rPr>
        <w:t xml:space="preserve">Gateway</w:t>
      </w:r>
      <w:r w:rsidDel="00000000" w:rsidR="00000000" w:rsidRPr="00000000">
        <w:rPr>
          <w:rtl w:val="0"/>
        </w:rPr>
        <w:t xml:space="preserve"> sebagai alternatif komunikasi yang tidak bergantung pada koneksi internet. Selain itu, proses pengujian sistem akan disesuaikan dengan kondisi jaringan yang tersedia di lokasi penelitian untuk memastikan fungsi utama sistem tetap dapat diuji dan berjalan dengan baik.</w:t>
      </w:r>
    </w:p>
    <w:p w:rsidR="00000000" w:rsidDel="00000000" w:rsidP="00000000" w:rsidRDefault="00000000" w:rsidRPr="00000000" w14:paraId="0000006C">
      <w:pPr>
        <w:spacing w:line="360" w:lineRule="auto"/>
        <w:ind w:left="720" w:firstLine="0"/>
        <w:jc w:val="both"/>
        <w:rPr/>
      </w:pPr>
      <w:r w:rsidDel="00000000" w:rsidR="00000000" w:rsidRPr="00000000">
        <w:rPr>
          <w:rtl w:val="0"/>
        </w:rPr>
      </w:r>
    </w:p>
    <w:p w:rsidR="00000000" w:rsidDel="00000000" w:rsidP="00000000" w:rsidRDefault="00000000" w:rsidRPr="00000000" w14:paraId="0000006D">
      <w:pPr>
        <w:numPr>
          <w:ilvl w:val="0"/>
          <w:numId w:val="6"/>
        </w:numPr>
        <w:spacing w:line="360" w:lineRule="auto"/>
        <w:ind w:left="720" w:hanging="360"/>
        <w:jc w:val="both"/>
        <w:rPr/>
      </w:pPr>
      <w:r w:rsidDel="00000000" w:rsidR="00000000" w:rsidRPr="00000000">
        <w:rPr>
          <w:rtl w:val="0"/>
        </w:rPr>
        <w:t xml:space="preserve">Risiko kesulitan dalam menerapkan pendekatan </w:t>
      </w:r>
      <w:r w:rsidDel="00000000" w:rsidR="00000000" w:rsidRPr="00000000">
        <w:rPr>
          <w:i w:val="1"/>
          <w:iCs w:val="1"/>
          <w:rtl w:val="0"/>
        </w:rPr>
        <w:t xml:space="preserve">GenderMag</w:t>
      </w:r>
      <w:r w:rsidDel="00000000" w:rsidR="00000000" w:rsidRPr="00000000">
        <w:rPr>
          <w:rtl w:val="0"/>
        </w:rPr>
        <w:t xml:space="preserve"> dan </w:t>
      </w:r>
      <w:r w:rsidDel="00000000" w:rsidR="00000000" w:rsidRPr="00000000">
        <w:rPr>
          <w:i w:val="1"/>
          <w:iCs w:val="1"/>
          <w:rtl w:val="0"/>
        </w:rPr>
        <w:t xml:space="preserve">CultureMag</w:t>
      </w:r>
      <w:r w:rsidDel="00000000" w:rsidR="00000000" w:rsidRPr="00000000">
        <w:rPr>
          <w:rtl w:val="0"/>
        </w:rPr>
        <w:t xml:space="preserve"> pada desain sistem dapat muncul akibat keterbatasan informasi mengenai karakteristik pengguna serta kompleksitas dalam menyesuaikan desain dengan kebiasaan dan pola komunikasi masyarakat. Untuk meminimalkan risiko ini, mahasiswa akan menerapkan pendekatan </w:t>
      </w:r>
      <w:r w:rsidDel="00000000" w:rsidR="00000000" w:rsidRPr="00000000">
        <w:rPr>
          <w:i w:val="1"/>
          <w:iCs w:val="1"/>
          <w:rtl w:val="0"/>
        </w:rPr>
        <w:t xml:space="preserve">GenderMag</w:t>
      </w:r>
      <w:r w:rsidDel="00000000" w:rsidR="00000000" w:rsidRPr="00000000">
        <w:rPr>
          <w:rtl w:val="0"/>
        </w:rPr>
        <w:t xml:space="preserve"> dan </w:t>
      </w:r>
      <w:r w:rsidDel="00000000" w:rsidR="00000000" w:rsidRPr="00000000">
        <w:rPr>
          <w:i w:val="1"/>
          <w:iCs w:val="1"/>
          <w:rtl w:val="0"/>
        </w:rPr>
        <w:t xml:space="preserve">CultureMag</w:t>
      </w:r>
      <w:r w:rsidDel="00000000" w:rsidR="00000000" w:rsidRPr="00000000">
        <w:rPr>
          <w:rtl w:val="0"/>
        </w:rPr>
        <w:t xml:space="preserve"> sebagai kerangka analisis dan evaluasi desain antarmuka dan alur penggunaan sistem, serta melakukan evaluasi desain secara iteratif berdasarkan umpan balik pengguna.</w:t>
      </w:r>
    </w:p>
    <w:p w:rsidR="00000000" w:rsidDel="00000000" w:rsidP="00000000" w:rsidRDefault="00000000" w:rsidRPr="00000000" w14:paraId="0000006E">
      <w:pPr>
        <w:pStyle w:val="Heading2"/>
        <w:spacing w:line="360"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Rencana kerja</w:t>
      </w:r>
    </w:p>
    <w:p w:rsidR="00000000" w:rsidDel="00000000" w:rsidP="00000000" w:rsidRDefault="00000000" w:rsidRPr="00000000" w14:paraId="0000006F">
      <w:pPr>
        <w:spacing w:line="360" w:lineRule="auto"/>
        <w:jc w:val="both"/>
        <w:rPr/>
      </w:pPr>
      <w:r w:rsidDel="00000000" w:rsidR="00000000" w:rsidRPr="00000000">
        <w:rPr>
          <w:rtl w:val="0"/>
        </w:rPr>
        <w:t xml:space="preserve">Tabel berikut menunjukkan rencana kerja penyusunan Proposal Tugas Akhir yang memuat tahapan kegiatan, rentang waktu pelaksanaan, serta fokus pekerjaan pada setiap periode, mulai dari pengarahan awal topik hingga finalisasi dan pengecekan format proposal.</w:t>
      </w:r>
    </w:p>
    <w:p w:rsidR="00000000" w:rsidDel="00000000" w:rsidP="00000000" w:rsidRDefault="00000000" w:rsidRPr="00000000" w14:paraId="00000070">
      <w:pPr>
        <w:spacing w:line="360" w:lineRule="auto"/>
        <w:jc w:val="center"/>
        <w:rPr>
          <w:sz w:val="20"/>
          <w:szCs w:val="20"/>
        </w:rPr>
      </w:pPr>
      <w:r w:rsidDel="00000000" w:rsidR="00000000" w:rsidRPr="00000000">
        <w:rPr>
          <w:sz w:val="20"/>
          <w:szCs w:val="20"/>
          <w:rtl w:val="0"/>
        </w:rPr>
        <w:t xml:space="preserve">Tabel 7 . 1 Detail Rencana Kerja</w:t>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4"/>
        <w:tblGridChange w:id="0">
          <w:tblGrid>
            <w:gridCol w:w="2547"/>
            <w:gridCol w:w="6804"/>
          </w:tblGrid>
        </w:tblGridChange>
      </w:tblGrid>
      <w:tr>
        <w:trPr>
          <w:cantSplit w:val="0"/>
          <w:tblHeader w:val="0"/>
        </w:trPr>
        <w:tc>
          <w:tcPr/>
          <w:p w:rsidR="00000000" w:rsidDel="00000000" w:rsidP="00000000" w:rsidRDefault="00000000" w:rsidRPr="00000000" w14:paraId="00000071">
            <w:pPr>
              <w:spacing w:line="360" w:lineRule="auto"/>
              <w:jc w:val="center"/>
              <w:rPr/>
            </w:pPr>
            <w:r w:rsidDel="00000000" w:rsidR="00000000" w:rsidRPr="00000000">
              <w:rPr>
                <w:b w:val="1"/>
                <w:bCs w:val="1"/>
                <w:rtl w:val="0"/>
              </w:rPr>
              <w:t xml:space="preserve">Waktu</w:t>
            </w:r>
            <w:r w:rsidDel="00000000" w:rsidR="00000000" w:rsidRPr="00000000">
              <w:rPr>
                <w:rtl w:val="0"/>
              </w:rPr>
            </w:r>
          </w:p>
        </w:tc>
        <w:tc>
          <w:tcPr/>
          <w:p w:rsidR="00000000" w:rsidDel="00000000" w:rsidP="00000000" w:rsidRDefault="00000000" w:rsidRPr="00000000" w14:paraId="00000072">
            <w:pPr>
              <w:spacing w:line="360" w:lineRule="auto"/>
              <w:jc w:val="center"/>
              <w:rPr/>
            </w:pPr>
            <w:r w:rsidDel="00000000" w:rsidR="00000000" w:rsidRPr="00000000">
              <w:rPr>
                <w:b w:val="1"/>
                <w:bCs w:val="1"/>
                <w:rtl w:val="0"/>
              </w:rPr>
              <w:t xml:space="preserve">Kegiatan</w:t>
            </w:r>
            <w:r w:rsidDel="00000000" w:rsidR="00000000" w:rsidRPr="00000000">
              <w:rPr>
                <w:rtl w:val="0"/>
              </w:rPr>
            </w:r>
          </w:p>
        </w:tc>
      </w:tr>
      <w:tr>
        <w:trPr>
          <w:cantSplit w:val="0"/>
          <w:tblHeader w:val="0"/>
        </w:trPr>
        <w:tc>
          <w:tcPr/>
          <w:p w:rsidR="00000000" w:rsidDel="00000000" w:rsidP="00000000" w:rsidRDefault="00000000" w:rsidRPr="00000000" w14:paraId="00000073">
            <w:pPr>
              <w:spacing w:line="360" w:lineRule="auto"/>
              <w:rPr/>
            </w:pPr>
            <w:r w:rsidDel="00000000" w:rsidR="00000000" w:rsidRPr="00000000">
              <w:rPr>
                <w:rtl w:val="0"/>
              </w:rPr>
              <w:t xml:space="preserve">10 Okt 2025</w:t>
            </w:r>
          </w:p>
        </w:tc>
        <w:tc>
          <w:tcPr/>
          <w:p w:rsidR="00000000" w:rsidDel="00000000" w:rsidP="00000000" w:rsidRDefault="00000000" w:rsidRPr="00000000" w14:paraId="00000074">
            <w:pPr>
              <w:spacing w:line="360" w:lineRule="auto"/>
              <w:rPr/>
            </w:pPr>
            <w:r w:rsidDel="00000000" w:rsidR="00000000" w:rsidRPr="00000000">
              <w:rPr>
                <w:rtl w:val="0"/>
              </w:rPr>
              <w:t xml:space="preserve">Pengarahan awal topik</w:t>
            </w:r>
          </w:p>
        </w:tc>
      </w:tr>
      <w:tr>
        <w:trPr>
          <w:cantSplit w:val="0"/>
          <w:tblHeader w:val="0"/>
        </w:trPr>
        <w:tc>
          <w:tcPr/>
          <w:p w:rsidR="00000000" w:rsidDel="00000000" w:rsidP="00000000" w:rsidRDefault="00000000" w:rsidRPr="00000000" w14:paraId="00000075">
            <w:pPr>
              <w:spacing w:line="360" w:lineRule="auto"/>
              <w:rPr/>
            </w:pPr>
            <w:r w:rsidDel="00000000" w:rsidR="00000000" w:rsidRPr="00000000">
              <w:rPr>
                <w:rtl w:val="0"/>
              </w:rPr>
              <w:t xml:space="preserve">15 Okt 2025</w:t>
            </w:r>
          </w:p>
        </w:tc>
        <w:tc>
          <w:tcPr/>
          <w:p w:rsidR="00000000" w:rsidDel="00000000" w:rsidP="00000000" w:rsidRDefault="00000000" w:rsidRPr="00000000" w14:paraId="00000076">
            <w:pPr>
              <w:spacing w:line="360" w:lineRule="auto"/>
              <w:rPr/>
            </w:pPr>
            <w:r w:rsidDel="00000000" w:rsidR="00000000" w:rsidRPr="00000000">
              <w:rPr>
                <w:rtl w:val="0"/>
              </w:rPr>
              <w:t xml:space="preserve">Eksplorasi awal topik oleh masing-masing mahasiswa</w:t>
            </w:r>
          </w:p>
        </w:tc>
      </w:tr>
      <w:tr>
        <w:trPr>
          <w:cantSplit w:val="0"/>
          <w:tblHeader w:val="0"/>
        </w:trPr>
        <w:tc>
          <w:tcPr/>
          <w:p w:rsidR="00000000" w:rsidDel="00000000" w:rsidP="00000000" w:rsidRDefault="00000000" w:rsidRPr="00000000" w14:paraId="00000077">
            <w:pPr>
              <w:spacing w:line="360" w:lineRule="auto"/>
              <w:rPr/>
            </w:pPr>
            <w:r w:rsidDel="00000000" w:rsidR="00000000" w:rsidRPr="00000000">
              <w:rPr>
                <w:rtl w:val="0"/>
              </w:rPr>
              <w:t xml:space="preserve">28 Okt 2025</w:t>
            </w:r>
          </w:p>
        </w:tc>
        <w:tc>
          <w:tcPr/>
          <w:p w:rsidR="00000000" w:rsidDel="00000000" w:rsidP="00000000" w:rsidRDefault="00000000" w:rsidRPr="00000000" w14:paraId="00000078">
            <w:pPr>
              <w:spacing w:line="360" w:lineRule="auto"/>
              <w:rPr/>
            </w:pPr>
            <w:r w:rsidDel="00000000" w:rsidR="00000000" w:rsidRPr="00000000">
              <w:rPr>
                <w:rtl w:val="0"/>
              </w:rPr>
              <w:t xml:space="preserve">Kelompok menentukan fokus minat topik</w:t>
            </w:r>
          </w:p>
        </w:tc>
      </w:tr>
      <w:tr>
        <w:trPr>
          <w:cantSplit w:val="0"/>
          <w:tblHeader w:val="0"/>
        </w:trPr>
        <w:tc>
          <w:tcPr/>
          <w:p w:rsidR="00000000" w:rsidDel="00000000" w:rsidP="00000000" w:rsidRDefault="00000000" w:rsidRPr="00000000" w14:paraId="00000079">
            <w:pPr>
              <w:spacing w:line="360" w:lineRule="auto"/>
              <w:rPr/>
            </w:pPr>
            <w:r w:rsidDel="00000000" w:rsidR="00000000" w:rsidRPr="00000000">
              <w:rPr>
                <w:rtl w:val="0"/>
              </w:rPr>
              <w:t xml:space="preserve">05 Nov - 11 Nov 2025</w:t>
            </w:r>
          </w:p>
        </w:tc>
        <w:tc>
          <w:tcPr/>
          <w:p w:rsidR="00000000" w:rsidDel="00000000" w:rsidP="00000000" w:rsidRDefault="00000000" w:rsidRPr="00000000" w14:paraId="0000007A">
            <w:pPr>
              <w:spacing w:line="360" w:lineRule="auto"/>
              <w:rPr/>
            </w:pPr>
            <w:r w:rsidDel="00000000" w:rsidR="00000000" w:rsidRPr="00000000">
              <w:rPr>
                <w:rtl w:val="0"/>
              </w:rPr>
              <w:t xml:space="preserve">Pengerjaan draft Proposal Bab 1 Pendahuluan</w:t>
            </w:r>
          </w:p>
        </w:tc>
      </w:tr>
      <w:tr>
        <w:trPr>
          <w:cantSplit w:val="0"/>
          <w:tblHeader w:val="0"/>
        </w:trPr>
        <w:tc>
          <w:tcPr/>
          <w:p w:rsidR="00000000" w:rsidDel="00000000" w:rsidP="00000000" w:rsidRDefault="00000000" w:rsidRPr="00000000" w14:paraId="0000007B">
            <w:pPr>
              <w:spacing w:line="360" w:lineRule="auto"/>
              <w:rPr/>
            </w:pPr>
            <w:r w:rsidDel="00000000" w:rsidR="00000000" w:rsidRPr="00000000">
              <w:rPr>
                <w:rtl w:val="0"/>
              </w:rPr>
              <w:t xml:space="preserve">12 Nov - 18 Nov 2025</w:t>
            </w:r>
          </w:p>
        </w:tc>
        <w:tc>
          <w:tcPr/>
          <w:p w:rsidR="00000000" w:rsidDel="00000000" w:rsidP="00000000" w:rsidRDefault="00000000" w:rsidRPr="00000000" w14:paraId="0000007C">
            <w:pPr>
              <w:spacing w:line="360" w:lineRule="auto"/>
              <w:rPr/>
            </w:pPr>
            <w:r w:rsidDel="00000000" w:rsidR="00000000" w:rsidRPr="00000000">
              <w:rPr>
                <w:rtl w:val="0"/>
              </w:rPr>
              <w:t xml:space="preserve">Pengerjaan draft Proposal Bab 2 Tinjauan Pustaka</w:t>
            </w:r>
          </w:p>
        </w:tc>
      </w:tr>
      <w:tr>
        <w:trPr>
          <w:cantSplit w:val="0"/>
          <w:tblHeader w:val="0"/>
        </w:trPr>
        <w:tc>
          <w:tcPr/>
          <w:p w:rsidR="00000000" w:rsidDel="00000000" w:rsidP="00000000" w:rsidRDefault="00000000" w:rsidRPr="00000000" w14:paraId="0000007D">
            <w:pPr>
              <w:spacing w:line="360" w:lineRule="auto"/>
              <w:rPr/>
            </w:pPr>
            <w:r w:rsidDel="00000000" w:rsidR="00000000" w:rsidRPr="00000000">
              <w:rPr>
                <w:rtl w:val="0"/>
              </w:rPr>
              <w:t xml:space="preserve">19 Nov - 25 Nov 2025</w:t>
            </w:r>
          </w:p>
        </w:tc>
        <w:tc>
          <w:tcPr/>
          <w:p w:rsidR="00000000" w:rsidDel="00000000" w:rsidP="00000000" w:rsidRDefault="00000000" w:rsidRPr="00000000" w14:paraId="0000007E">
            <w:pPr>
              <w:spacing w:line="360" w:lineRule="auto"/>
              <w:rPr/>
            </w:pPr>
            <w:r w:rsidDel="00000000" w:rsidR="00000000" w:rsidRPr="00000000">
              <w:rPr>
                <w:rtl w:val="0"/>
              </w:rPr>
              <w:t xml:space="preserve">Pengerjaan draft Proposal Bab 3 Metodologi Penelitian</w:t>
            </w:r>
          </w:p>
        </w:tc>
      </w:tr>
      <w:tr>
        <w:trPr>
          <w:cantSplit w:val="0"/>
          <w:tblHeader w:val="0"/>
        </w:trPr>
        <w:tc>
          <w:tcPr/>
          <w:p w:rsidR="00000000" w:rsidDel="00000000" w:rsidP="00000000" w:rsidRDefault="00000000" w:rsidRPr="00000000" w14:paraId="0000007F">
            <w:pPr>
              <w:spacing w:line="360" w:lineRule="auto"/>
              <w:rPr/>
            </w:pPr>
            <w:r w:rsidDel="00000000" w:rsidR="00000000" w:rsidRPr="00000000">
              <w:rPr>
                <w:rtl w:val="0"/>
              </w:rPr>
              <w:t xml:space="preserve">26 Nob - 09 Des 2025</w:t>
            </w:r>
          </w:p>
        </w:tc>
        <w:tc>
          <w:tcPr/>
          <w:p w:rsidR="00000000" w:rsidDel="00000000" w:rsidP="00000000" w:rsidRDefault="00000000" w:rsidRPr="00000000" w14:paraId="00000080">
            <w:pPr>
              <w:spacing w:line="360" w:lineRule="auto"/>
              <w:rPr/>
            </w:pPr>
            <w:r w:rsidDel="00000000" w:rsidR="00000000" w:rsidRPr="00000000">
              <w:rPr>
                <w:rtl w:val="0"/>
              </w:rPr>
              <w:t xml:space="preserve">Revisi menyeluruh draft Proposal dan integrasi antar bab</w:t>
            </w:r>
          </w:p>
        </w:tc>
      </w:tr>
      <w:tr>
        <w:trPr>
          <w:cantSplit w:val="0"/>
          <w:tblHeader w:val="0"/>
        </w:trPr>
        <w:tc>
          <w:tcPr/>
          <w:p w:rsidR="00000000" w:rsidDel="00000000" w:rsidP="00000000" w:rsidRDefault="00000000" w:rsidRPr="00000000" w14:paraId="00000081">
            <w:pPr>
              <w:spacing w:line="360" w:lineRule="auto"/>
              <w:rPr/>
            </w:pPr>
            <w:r w:rsidDel="00000000" w:rsidR="00000000" w:rsidRPr="00000000">
              <w:rPr>
                <w:rtl w:val="0"/>
              </w:rPr>
              <w:t xml:space="preserve">10 Des - 16 Des</w:t>
            </w:r>
          </w:p>
        </w:tc>
        <w:tc>
          <w:tcPr/>
          <w:p w:rsidR="00000000" w:rsidDel="00000000" w:rsidP="00000000" w:rsidRDefault="00000000" w:rsidRPr="00000000" w14:paraId="00000082">
            <w:pPr>
              <w:spacing w:line="360" w:lineRule="auto"/>
              <w:rPr/>
            </w:pPr>
            <w:r w:rsidDel="00000000" w:rsidR="00000000" w:rsidRPr="00000000">
              <w:rPr>
                <w:rtl w:val="0"/>
              </w:rPr>
              <w:t xml:space="preserve">Review akhir Proposal , finalisasi draft Proposal dan pengecekan format Proposal</w:t>
            </w:r>
          </w:p>
        </w:tc>
      </w:tr>
    </w:tbl>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spacing w:line="360" w:lineRule="auto"/>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Referensi</w:t>
      </w:r>
    </w:p>
    <w:p w:rsidR="00000000" w:rsidDel="00000000" w:rsidP="00000000" w:rsidRDefault="00000000" w:rsidRPr="00000000" w14:paraId="00000086">
      <w:pPr>
        <w:widowControl w:val="0"/>
        <w:spacing w:line="360" w:lineRule="auto"/>
        <w:ind w:left="640" w:hanging="640"/>
        <w:jc w:val="both"/>
        <w:rPr/>
      </w:pPr>
      <w:r w:rsidDel="00000000" w:rsidR="00000000" w:rsidRPr="00000000">
        <w:rPr>
          <w:rtl w:val="0"/>
        </w:rPr>
        <w:t xml:space="preserve">[1]</w:t>
        <w:tab/>
        <w:t xml:space="preserve">P. Dina, R. Hasibuan, and F. P. Gurning, “Strategi Peningkatan Partisipasi Ibu Balita ke Posyandu dengan Analisis SWOT di Wilayah Kerja Puskesmas Belawan,” vol. 10, no. 1, pp. 0–13, 2025.</w:t>
      </w:r>
    </w:p>
    <w:p w:rsidR="00000000" w:rsidDel="00000000" w:rsidP="00000000" w:rsidRDefault="00000000" w:rsidRPr="00000000" w14:paraId="00000087">
      <w:pPr>
        <w:widowControl w:val="0"/>
        <w:spacing w:line="360" w:lineRule="auto"/>
        <w:ind w:left="640" w:hanging="640"/>
        <w:jc w:val="both"/>
        <w:rPr/>
      </w:pPr>
      <w:r w:rsidDel="00000000" w:rsidR="00000000" w:rsidRPr="00000000">
        <w:rPr>
          <w:rtl w:val="0"/>
        </w:rPr>
        <w:t xml:space="preserve">[2]</w:t>
        <w:tab/>
        <w:t xml:space="preserve">D. Capriani, “Optimalisasi Layanan Kesehatan Ibu dan Anak ( KIA ) di Kota Palu : Upaya Menuju Generasi Sehat Optimizing Maternal and Child Health Services ( KIA ) in Palu City : Efforts Towards a Healthy Generation,” vol. 8, no. 5, pp. 2599–2603, 2025, doi: 10.56338/jks.v8i5.7667.</w:t>
      </w:r>
    </w:p>
    <w:p w:rsidR="00000000" w:rsidDel="00000000" w:rsidP="00000000" w:rsidRDefault="00000000" w:rsidRPr="00000000" w14:paraId="00000088">
      <w:pPr>
        <w:widowControl w:val="0"/>
        <w:spacing w:line="360" w:lineRule="auto"/>
        <w:ind w:left="640" w:hanging="640"/>
        <w:jc w:val="both"/>
        <w:rPr/>
      </w:pPr>
      <w:r w:rsidDel="00000000" w:rsidR="00000000" w:rsidRPr="00000000">
        <w:rPr>
          <w:rtl w:val="0"/>
        </w:rPr>
        <w:t xml:space="preserve">[3]</w:t>
        <w:tab/>
        <w:t xml:space="preserve">E. Sales, E. Cohen, D. R. Zimmerman, N. Davidovitch, A. Mccallum, and K. Dopelt, “Alternative Childhood Vaccination Schedules in Israel : A Mixed ‑ Methods Study on Prevalence , Patterns , and Public Health Implications,” pp. 1–22, 2026.</w:t>
      </w:r>
    </w:p>
    <w:p w:rsidR="00000000" w:rsidDel="00000000" w:rsidP="00000000" w:rsidRDefault="00000000" w:rsidRPr="00000000" w14:paraId="00000089">
      <w:pPr>
        <w:widowControl w:val="0"/>
        <w:spacing w:line="360" w:lineRule="auto"/>
        <w:ind w:left="640" w:hanging="640"/>
        <w:jc w:val="both"/>
        <w:rPr/>
      </w:pPr>
      <w:r w:rsidDel="00000000" w:rsidR="00000000" w:rsidRPr="00000000">
        <w:rPr>
          <w:rtl w:val="0"/>
        </w:rPr>
        <w:t xml:space="preserve">[4]</w:t>
        <w:tab/>
        <w:t xml:space="preserve">O. Jeff </w:t>
      </w:r>
      <w:r w:rsidDel="00000000" w:rsidR="00000000" w:rsidRPr="00000000">
        <w:rPr>
          <w:i w:val="1"/>
          <w:iCs w:val="1"/>
          <w:rtl w:val="0"/>
        </w:rPr>
        <w:t xml:space="preserve">et al.</w:t>
      </w:r>
      <w:r w:rsidDel="00000000" w:rsidR="00000000" w:rsidRPr="00000000">
        <w:rPr>
          <w:rtl w:val="0"/>
        </w:rPr>
        <w:t xml:space="preserve">, “Implementing SMS reminders for routine immunization in Northern Nigeria : a qualitative evaluation using the RE ‑ AIM framework,” </w:t>
      </w:r>
      <w:r w:rsidDel="00000000" w:rsidR="00000000" w:rsidRPr="00000000">
        <w:rPr>
          <w:i w:val="1"/>
          <w:iCs w:val="1"/>
          <w:rtl w:val="0"/>
        </w:rPr>
        <w:t xml:space="preserve">BMC Public Health</w:t>
      </w:r>
      <w:r w:rsidDel="00000000" w:rsidR="00000000" w:rsidRPr="00000000">
        <w:rPr>
          <w:rtl w:val="0"/>
        </w:rPr>
        <w:t xml:space="preserve">, pp. 1–15, 2022, doi: 10.1186/s12889-022-14822-1.</w:t>
      </w:r>
    </w:p>
    <w:p w:rsidR="00000000" w:rsidDel="00000000" w:rsidP="00000000" w:rsidRDefault="00000000" w:rsidRPr="00000000" w14:paraId="0000008A">
      <w:pPr>
        <w:widowControl w:val="0"/>
        <w:spacing w:line="360" w:lineRule="auto"/>
        <w:ind w:left="640" w:hanging="640"/>
        <w:jc w:val="both"/>
        <w:rPr/>
      </w:pPr>
      <w:r w:rsidDel="00000000" w:rsidR="00000000" w:rsidRPr="00000000">
        <w:rPr>
          <w:rtl w:val="0"/>
        </w:rPr>
        <w:t xml:space="preserve">[5]</w:t>
        <w:tab/>
        <w:t xml:space="preserve">T. Kusnali,Asep ; Dartanto, “Religiusitas dan Kelengkapan Imunisasi Dasar pada Anak.pdf.” 2021.</w:t>
      </w:r>
    </w:p>
    <w:p w:rsidR="00000000" w:rsidDel="00000000" w:rsidP="00000000" w:rsidRDefault="00000000" w:rsidRPr="00000000" w14:paraId="0000008B">
      <w:pPr>
        <w:widowControl w:val="0"/>
        <w:spacing w:line="360" w:lineRule="auto"/>
        <w:ind w:left="640" w:hanging="640"/>
        <w:jc w:val="both"/>
        <w:rPr/>
      </w:pPr>
      <w:r w:rsidDel="00000000" w:rsidR="00000000" w:rsidRPr="00000000">
        <w:rPr>
          <w:rtl w:val="0"/>
        </w:rPr>
        <w:t xml:space="preserve">[6]</w:t>
        <w:tab/>
        <w:t xml:space="preserve">L. Hirsch </w:t>
      </w:r>
      <w:r w:rsidDel="00000000" w:rsidR="00000000" w:rsidRPr="00000000">
        <w:rPr>
          <w:i w:val="1"/>
          <w:iCs w:val="1"/>
          <w:rtl w:val="0"/>
        </w:rPr>
        <w:t xml:space="preserve">et al.</w:t>
      </w:r>
      <w:r w:rsidDel="00000000" w:rsidR="00000000" w:rsidRPr="00000000">
        <w:rPr>
          <w:rtl w:val="0"/>
        </w:rPr>
        <w:t xml:space="preserve">, “applied sciences Human – Computer Interaction ( HCI ) Advances to Re-Contextualize Cultural Heritage toward Multiperspectivity , Inclusion , and Sensemaking,” 2024.</w:t>
      </w:r>
    </w:p>
    <w:p w:rsidR="00000000" w:rsidDel="00000000" w:rsidP="00000000" w:rsidRDefault="00000000" w:rsidRPr="00000000" w14:paraId="0000008C">
      <w:pPr>
        <w:widowControl w:val="0"/>
        <w:spacing w:line="360" w:lineRule="auto"/>
        <w:ind w:left="640" w:hanging="640"/>
        <w:jc w:val="both"/>
        <w:rPr/>
      </w:pPr>
      <w:r w:rsidDel="00000000" w:rsidR="00000000" w:rsidRPr="00000000">
        <w:rPr>
          <w:rtl w:val="0"/>
        </w:rPr>
        <w:t xml:space="preserve">[7]</w:t>
        <w:tab/>
        <w:t xml:space="preserve">R. Ibraheem, M. Akintola, M. Abdulkadir, and H. Ameen, “Effects of call reminders , short message services ( SMS ) reminders , and SMS immunization facts on childhood routine vaccination timing and completion in Ilorin , Nigeria,” vol. 21, no. 2, pp. 951–959, 2021.</w:t>
      </w:r>
    </w:p>
    <w:p w:rsidR="00000000" w:rsidDel="00000000" w:rsidP="00000000" w:rsidRDefault="00000000" w:rsidRPr="00000000" w14:paraId="0000008D">
      <w:pPr>
        <w:widowControl w:val="0"/>
        <w:spacing w:line="360" w:lineRule="auto"/>
        <w:ind w:left="640" w:hanging="640"/>
        <w:jc w:val="both"/>
        <w:rPr/>
      </w:pPr>
      <w:r w:rsidDel="00000000" w:rsidR="00000000" w:rsidRPr="00000000">
        <w:rPr>
          <w:rtl w:val="0"/>
        </w:rPr>
        <w:t xml:space="preserve">[8]</w:t>
        <w:tab/>
        <w:t xml:space="preserve">G. E. Currie, C. Mcleod, C. Waddington, and T. L. Snelling, “SMS-based interventions for improving child and adolescent vaccine coverage and timeliness : a systematic review,” </w:t>
      </w:r>
      <w:r w:rsidDel="00000000" w:rsidR="00000000" w:rsidRPr="00000000">
        <w:rPr>
          <w:i w:val="1"/>
          <w:iCs w:val="1"/>
          <w:rtl w:val="0"/>
        </w:rPr>
        <w:t xml:space="preserve">BMC Public Health</w:t>
      </w:r>
      <w:r w:rsidDel="00000000" w:rsidR="00000000" w:rsidRPr="00000000">
        <w:rPr>
          <w:rtl w:val="0"/>
        </w:rPr>
        <w:t xml:space="preserve">, pp. 1–15, 2024, doi: 10.1186/s12889-024-18900-4.</w:t>
      </w:r>
    </w:p>
    <w:p w:rsidR="00000000" w:rsidDel="00000000" w:rsidP="00000000" w:rsidRDefault="00000000" w:rsidRPr="00000000" w14:paraId="0000008E">
      <w:pPr>
        <w:widowControl w:val="0"/>
        <w:spacing w:line="360" w:lineRule="auto"/>
        <w:ind w:left="640" w:hanging="640"/>
        <w:jc w:val="both"/>
        <w:rPr/>
      </w:pPr>
      <w:r w:rsidDel="00000000" w:rsidR="00000000" w:rsidRPr="00000000">
        <w:rPr>
          <w:rtl w:val="0"/>
        </w:rPr>
        <w:t xml:space="preserve">[9]</w:t>
        <w:tab/>
        <w:t xml:space="preserve">D. Through and P. Assistance, “The PrimaKu application is effective in monitoring early childhood growth and development through parental assistance,” vol. 14, no. 1, pp. 126–137, 2025, doi: 10.30644/rik.v14i1.939.</w:t>
      </w:r>
    </w:p>
    <w:p w:rsidR="00000000" w:rsidDel="00000000" w:rsidP="00000000" w:rsidRDefault="00000000" w:rsidRPr="00000000" w14:paraId="0000008F">
      <w:pPr>
        <w:widowControl w:val="0"/>
        <w:spacing w:line="360" w:lineRule="auto"/>
        <w:ind w:left="640" w:hanging="640"/>
        <w:jc w:val="both"/>
        <w:rPr/>
      </w:pPr>
      <w:r w:rsidDel="00000000" w:rsidR="00000000" w:rsidRPr="00000000">
        <w:rPr>
          <w:rtl w:val="0"/>
        </w:rPr>
        <w:t xml:space="preserve">[10]</w:t>
        <w:tab/>
        <w:t xml:space="preserve">O. Onigbogi, O. Y. Ojo, U. M. Kinnunen, and K. Saranto, “Mobile health interventions on vaccination coverage among children under 5 years of age in Low and Middle-Income countries; a scoping review,” </w:t>
      </w:r>
      <w:r w:rsidDel="00000000" w:rsidR="00000000" w:rsidRPr="00000000">
        <w:rPr>
          <w:i w:val="1"/>
          <w:iCs w:val="1"/>
          <w:rtl w:val="0"/>
        </w:rPr>
        <w:t xml:space="preserve">Front. Public Heal.</w:t>
      </w:r>
      <w:r w:rsidDel="00000000" w:rsidR="00000000" w:rsidRPr="00000000">
        <w:rPr>
          <w:rtl w:val="0"/>
        </w:rPr>
        <w:t xml:space="preserve">, vol. 13, no. January, 2025, doi: 10.3389/fpubh.2025.1392709.</w:t>
      </w:r>
    </w:p>
    <w:p w:rsidR="00000000" w:rsidDel="00000000" w:rsidP="00000000" w:rsidRDefault="00000000" w:rsidRPr="00000000" w14:paraId="00000090">
      <w:pPr>
        <w:widowControl w:val="0"/>
        <w:spacing w:line="360" w:lineRule="auto"/>
        <w:ind w:left="640" w:hanging="640"/>
        <w:jc w:val="both"/>
        <w:rPr/>
      </w:pPr>
      <w:r w:rsidDel="00000000" w:rsidR="00000000" w:rsidRPr="00000000">
        <w:rPr>
          <w:rtl w:val="0"/>
        </w:rPr>
        <w:t xml:space="preserve">[11]</w:t>
        <w:tab/>
        <w:t xml:space="preserve">A. Keb, “Sistem Informasi Pengingat Jadwal Imunisasi Pada Anak Usia Dini Menggunakan Metode Scrum Berbasis Android Di Bidan Hana Suroyyah ,” vol. 03, no. 01, pp. 56–66, 2022.</w:t>
      </w:r>
    </w:p>
    <w:p w:rsidR="00000000" w:rsidDel="00000000" w:rsidP="00000000" w:rsidRDefault="00000000" w:rsidRPr="00000000" w14:paraId="00000091">
      <w:pPr>
        <w:widowControl w:val="0"/>
        <w:spacing w:line="360" w:lineRule="auto"/>
        <w:ind w:left="640" w:hanging="640"/>
        <w:jc w:val="both"/>
        <w:rPr/>
      </w:pPr>
      <w:r w:rsidDel="00000000" w:rsidR="00000000" w:rsidRPr="00000000">
        <w:rPr>
          <w:rtl w:val="0"/>
        </w:rPr>
        <w:t xml:space="preserve">[12]</w:t>
        <w:tab/>
        <w:t xml:space="preserve">J. Dakwah and P. M. Desa, “Peran Kader Posyandu (Pos Pelayanan Terpadu) Sebagai Upaya Peningkatan Kesejahteraan Ibu dan Anak,” vol. 3, no. 3, pp. 171–186, 2021.</w:t>
      </w:r>
    </w:p>
    <w:p w:rsidR="00000000" w:rsidDel="00000000" w:rsidP="00000000" w:rsidRDefault="00000000" w:rsidRPr="00000000" w14:paraId="00000092">
      <w:pPr>
        <w:widowControl w:val="0"/>
        <w:spacing w:line="360" w:lineRule="auto"/>
        <w:ind w:left="640" w:hanging="640"/>
        <w:jc w:val="both"/>
        <w:rPr/>
      </w:pPr>
      <w:r w:rsidDel="00000000" w:rsidR="00000000" w:rsidRPr="00000000">
        <w:rPr>
          <w:rtl w:val="0"/>
        </w:rPr>
        <w:t xml:space="preserve">[13]</w:t>
        <w:tab/>
        <w:t xml:space="preserve">G. E. Louw, A. S. Hohlfeld, R. Kalan, and M. E. Engel, “Mobile Phone Text Message Reminders to Improve Vaccination Uptake : A Systematic Review and Meta-Analysis,” pp. 1–20, 2024.</w:t>
      </w:r>
    </w:p>
    <w:p w:rsidR="00000000" w:rsidDel="00000000" w:rsidP="00000000" w:rsidRDefault="00000000" w:rsidRPr="00000000" w14:paraId="00000093">
      <w:pPr>
        <w:widowControl w:val="0"/>
        <w:spacing w:line="360" w:lineRule="auto"/>
        <w:ind w:left="640" w:hanging="640"/>
        <w:jc w:val="both"/>
        <w:rPr/>
      </w:pPr>
      <w:r w:rsidDel="00000000" w:rsidR="00000000" w:rsidRPr="00000000">
        <w:rPr>
          <w:rtl w:val="0"/>
        </w:rPr>
        <w:t xml:space="preserve">[14]</w:t>
        <w:tab/>
        <w:t xml:space="preserve">A. Info, “Effectiveness of Short Message Service Reminder and Counseling of Immunization for Age 18-24 Months,” vol. 19, no. 188, pp. 511–521, 2024.</w:t>
      </w:r>
    </w:p>
    <w:p w:rsidR="00000000" w:rsidDel="00000000" w:rsidP="00000000" w:rsidRDefault="00000000" w:rsidRPr="00000000" w14:paraId="00000094">
      <w:pPr>
        <w:widowControl w:val="0"/>
        <w:spacing w:line="360" w:lineRule="auto"/>
        <w:ind w:left="640" w:hanging="640"/>
        <w:jc w:val="both"/>
        <w:rPr/>
      </w:pPr>
      <w:r w:rsidDel="00000000" w:rsidR="00000000" w:rsidRPr="00000000">
        <w:rPr>
          <w:rtl w:val="0"/>
        </w:rPr>
        <w:t xml:space="preserve">[15]</w:t>
        <w:tab/>
        <w:t xml:space="preserve">P. Eze, L. O. Lawani, and Y. Acharya, “Short message service ( SMS ) reminders for childhood immunisation in low- ­ income and middle- ­ income countries : a systematic review and meta- ­ analysis,” 2021, doi: 10.1136/bmjgh-2021-005035.</w:t>
      </w:r>
    </w:p>
    <w:p w:rsidR="00000000" w:rsidDel="00000000" w:rsidP="00000000" w:rsidRDefault="00000000" w:rsidRPr="00000000" w14:paraId="00000095">
      <w:pPr>
        <w:widowControl w:val="0"/>
        <w:spacing w:line="360" w:lineRule="auto"/>
        <w:ind w:left="640" w:hanging="640"/>
        <w:jc w:val="both"/>
        <w:rPr/>
      </w:pPr>
      <w:r w:rsidDel="00000000" w:rsidR="00000000" w:rsidRPr="00000000">
        <w:rPr>
          <w:rtl w:val="0"/>
        </w:rPr>
        <w:t xml:space="preserve">[16]</w:t>
        <w:tab/>
        <w:t xml:space="preserve">K. Hanley </w:t>
      </w:r>
      <w:r w:rsidDel="00000000" w:rsidR="00000000" w:rsidRPr="00000000">
        <w:rPr>
          <w:i w:val="1"/>
          <w:iCs w:val="1"/>
          <w:rtl w:val="0"/>
        </w:rPr>
        <w:t xml:space="preserve">et al.</w:t>
      </w:r>
      <w:r w:rsidDel="00000000" w:rsidR="00000000" w:rsidRPr="00000000">
        <w:rPr>
          <w:rtl w:val="0"/>
        </w:rPr>
        <w:t xml:space="preserve">, “Using Electronic Reminders to Improve Human Papillomavirus ( HPV ) Vaccinations among Primary Care Patients,” pp. 1–12, 2023.</w:t>
      </w:r>
    </w:p>
    <w:p w:rsidR="00000000" w:rsidDel="00000000" w:rsidP="00000000" w:rsidRDefault="00000000" w:rsidRPr="00000000" w14:paraId="00000096">
      <w:pPr>
        <w:widowControl w:val="0"/>
        <w:spacing w:line="360" w:lineRule="auto"/>
        <w:ind w:left="640" w:hanging="640"/>
        <w:jc w:val="both"/>
        <w:rPr/>
      </w:pPr>
      <w:r w:rsidDel="00000000" w:rsidR="00000000" w:rsidRPr="00000000">
        <w:rPr>
          <w:rtl w:val="0"/>
        </w:rPr>
        <w:t xml:space="preserve">[17]</w:t>
        <w:tab/>
        <w:t xml:space="preserve">T. Uwera, M. Venkateswaran, K. Bhutada, and E. Papadopoulou, “Electronic Immunization Registry in Rwanda : Qualitative Study of Health Worker Experiences Corresponding Author :,” vol. 11, pp. 1–13, 2024, doi: 10.2196/53071.</w:t>
      </w:r>
    </w:p>
    <w:p w:rsidR="00000000" w:rsidDel="00000000" w:rsidP="00000000" w:rsidRDefault="00000000" w:rsidRPr="00000000" w14:paraId="00000097">
      <w:pPr>
        <w:widowControl w:val="0"/>
        <w:spacing w:line="360" w:lineRule="auto"/>
        <w:ind w:left="640" w:hanging="640"/>
        <w:jc w:val="both"/>
        <w:rPr/>
      </w:pPr>
      <w:r w:rsidDel="00000000" w:rsidR="00000000" w:rsidRPr="00000000">
        <w:rPr>
          <w:rtl w:val="0"/>
        </w:rPr>
        <w:t xml:space="preserve">[18]</w:t>
        <w:tab/>
        <w:t xml:space="preserve">Yanto, “MOBILE BASED APPLICATION FOR VACCINATION SEARCHING AND SCHEDULING,” vol. 7, no. 5, 2022.</w:t>
      </w:r>
    </w:p>
    <w:p w:rsidR="00000000" w:rsidDel="00000000" w:rsidP="00000000" w:rsidRDefault="00000000" w:rsidRPr="00000000" w14:paraId="00000098">
      <w:pPr>
        <w:widowControl w:val="0"/>
        <w:spacing w:line="360" w:lineRule="auto"/>
        <w:ind w:left="640" w:hanging="640"/>
        <w:jc w:val="both"/>
        <w:rPr/>
      </w:pPr>
      <w:r w:rsidDel="00000000" w:rsidR="00000000" w:rsidRPr="00000000">
        <w:rPr>
          <w:rtl w:val="0"/>
        </w:rPr>
        <w:t xml:space="preserve">[19]</w:t>
        <w:tab/>
        <w:t xml:space="preserve">C. Zhang, X. Guo, R. Zhu, W. Hou, L. Wang, and F. Wang, “Mobile Apps for Vaccination Services : Content Analysis and Quality Assessment Corresponding Author :,” vol. 16, pp. 1–11, 2024, doi: 10.2196/50364.</w:t>
      </w:r>
    </w:p>
    <w:p w:rsidR="00000000" w:rsidDel="00000000" w:rsidP="00000000" w:rsidRDefault="00000000" w:rsidRPr="00000000" w14:paraId="00000099">
      <w:pPr>
        <w:widowControl w:val="0"/>
        <w:spacing w:line="360" w:lineRule="auto"/>
        <w:ind w:left="640" w:hanging="640"/>
        <w:jc w:val="both"/>
        <w:rPr/>
      </w:pPr>
      <w:r w:rsidDel="00000000" w:rsidR="00000000" w:rsidRPr="00000000">
        <w:rPr>
          <w:rtl w:val="0"/>
        </w:rPr>
        <w:t xml:space="preserve">[20]</w:t>
        <w:tab/>
        <w:t xml:space="preserve">D. Firza and D. A. A, “( The Indonesian Journal of Public Health ) Hubungan Keaktifan Ibu dalam Posyandu dengan Status Gizi Balita di Desa Sei Rotan,” vol. 17, pp. 45–51, 2022.</w:t>
      </w:r>
    </w:p>
    <w:p w:rsidR="00000000" w:rsidDel="00000000" w:rsidP="00000000" w:rsidRDefault="00000000" w:rsidRPr="00000000" w14:paraId="0000009A">
      <w:pPr>
        <w:widowControl w:val="0"/>
        <w:spacing w:line="360" w:lineRule="auto"/>
        <w:ind w:left="640" w:hanging="640"/>
        <w:jc w:val="both"/>
        <w:rPr/>
      </w:pPr>
      <w:r w:rsidDel="00000000" w:rsidR="00000000" w:rsidRPr="00000000">
        <w:rPr>
          <w:rtl w:val="0"/>
        </w:rPr>
        <w:t xml:space="preserve">[21]</w:t>
        <w:tab/>
        <w:t xml:space="preserve">N. Soraya and H. Santosa, “Imunisasi pada anak di bawah dua tahun dan kaitannya dengan persepsi ibu serta dukungan suami Immunization for children under two years of age and its relation to mother ’ s perception and husband ’ s support,” vol. 1, pp. 37–42, 2021.</w:t>
      </w:r>
    </w:p>
    <w:p w:rsidR="00000000" w:rsidDel="00000000" w:rsidP="00000000" w:rsidRDefault="00000000" w:rsidRPr="00000000" w14:paraId="0000009B">
      <w:pPr>
        <w:widowControl w:val="0"/>
        <w:spacing w:line="360" w:lineRule="auto"/>
        <w:ind w:left="640" w:hanging="640"/>
        <w:jc w:val="both"/>
        <w:rPr/>
      </w:pPr>
      <w:r w:rsidDel="00000000" w:rsidR="00000000" w:rsidRPr="00000000">
        <w:rPr>
          <w:rtl w:val="0"/>
        </w:rPr>
        <w:t xml:space="preserve">[22]</w:t>
        <w:tab/>
        <w:t xml:space="preserve">  W. J. M. Burnett, S. Stumpf, J. Macbeth, S. Makri, L. Beckwith, I. Kwan, A. Peters, “GenderMag A Method for Evaluating Software_s Gender Inclusiveness.pdf.” 2016.</w:t>
      </w:r>
    </w:p>
    <w:p w:rsidR="00000000" w:rsidDel="00000000" w:rsidP="00000000" w:rsidRDefault="00000000" w:rsidRPr="00000000" w14:paraId="0000009C">
      <w:pPr>
        <w:widowControl w:val="0"/>
        <w:spacing w:line="360" w:lineRule="auto"/>
        <w:ind w:left="640" w:hanging="640"/>
        <w:jc w:val="both"/>
        <w:rPr/>
      </w:pPr>
      <w:r w:rsidDel="00000000" w:rsidR="00000000" w:rsidRPr="00000000">
        <w:rPr>
          <w:rtl w:val="0"/>
        </w:rPr>
        <w:t xml:space="preserve">[23]</w:t>
        <w:tab/>
        <w:t xml:space="preserve">M. Burnett, A. Peters, C. Hill, and N. Elarief, “Finding Gender - Inclusiveness Software Issues with GenderMag : A Field Investigation,” 2016.</w:t>
      </w:r>
    </w:p>
    <w:p w:rsidR="00000000" w:rsidDel="00000000" w:rsidP="00000000" w:rsidRDefault="00000000" w:rsidRPr="00000000" w14:paraId="0000009D">
      <w:pPr>
        <w:widowControl w:val="0"/>
        <w:spacing w:line="360" w:lineRule="auto"/>
        <w:ind w:left="640" w:hanging="640"/>
        <w:jc w:val="both"/>
        <w:rPr/>
      </w:pPr>
      <w:r w:rsidDel="00000000" w:rsidR="00000000" w:rsidRPr="00000000">
        <w:rPr>
          <w:rtl w:val="0"/>
        </w:rPr>
        <w:t xml:space="preserve">[24]</w:t>
        <w:tab/>
        <w:t xml:space="preserve">M. Burnett </w:t>
      </w:r>
      <w:r w:rsidDel="00000000" w:rsidR="00000000" w:rsidRPr="00000000">
        <w:rPr>
          <w:i w:val="1"/>
          <w:iCs w:val="1"/>
          <w:rtl w:val="0"/>
        </w:rPr>
        <w:t xml:space="preserve">et al.</w:t>
      </w:r>
      <w:r w:rsidDel="00000000" w:rsidR="00000000" w:rsidRPr="00000000">
        <w:rPr>
          <w:rtl w:val="0"/>
        </w:rPr>
        <w:t xml:space="preserve">, “Gender Biases in Software for Problem-Solving,” pp. 2–5, 2018.</w:t>
      </w:r>
    </w:p>
    <w:p w:rsidR="00000000" w:rsidDel="00000000" w:rsidP="00000000" w:rsidRDefault="00000000" w:rsidRPr="00000000" w14:paraId="0000009E">
      <w:pPr>
        <w:widowControl w:val="0"/>
        <w:spacing w:line="360" w:lineRule="auto"/>
        <w:ind w:left="640" w:hanging="640"/>
        <w:jc w:val="both"/>
        <w:rPr/>
      </w:pPr>
      <w:r w:rsidDel="00000000" w:rsidR="00000000" w:rsidRPr="00000000">
        <w:rPr>
          <w:rtl w:val="0"/>
        </w:rPr>
        <w:t xml:space="preserve">[25]</w:t>
        <w:tab/>
        <w:t xml:space="preserve">M. Isabel, M. Santos, T. D. Palaoag, and A. P. Gamilla, “Creating inclusive UX : uncovering gender-bugs in higher education website through GenderMag ’ ing,” vol. 39, no. 2, pp. 996–1004, 2025, doi: 10.11591/ijeecs.v39.i2.pp996-1004.</w:t>
      </w:r>
    </w:p>
    <w:p w:rsidR="00000000" w:rsidDel="00000000" w:rsidP="00000000" w:rsidRDefault="00000000" w:rsidRPr="00000000" w14:paraId="0000009F">
      <w:pPr>
        <w:widowControl w:val="0"/>
        <w:spacing w:line="360" w:lineRule="auto"/>
        <w:ind w:left="640" w:hanging="640"/>
        <w:jc w:val="both"/>
        <w:rPr/>
      </w:pPr>
      <w:r w:rsidDel="00000000" w:rsidR="00000000" w:rsidRPr="00000000">
        <w:rPr>
          <w:rtl w:val="0"/>
        </w:rPr>
        <w:t xml:space="preserve">[26]</w:t>
        <w:tab/>
        <w:t xml:space="preserve">A. Prof and A. R. Chaudhari, “Study of effect of Agile software development Methodology on Software Development Process”.</w:t>
      </w:r>
    </w:p>
    <w:p w:rsidR="00000000" w:rsidDel="00000000" w:rsidP="00000000" w:rsidRDefault="00000000" w:rsidRPr="00000000" w14:paraId="000000A0">
      <w:pPr>
        <w:widowControl w:val="0"/>
        <w:spacing w:line="360" w:lineRule="auto"/>
        <w:ind w:left="640" w:hanging="640"/>
        <w:jc w:val="both"/>
        <w:rPr/>
      </w:pPr>
      <w:r w:rsidDel="00000000" w:rsidR="00000000" w:rsidRPr="00000000">
        <w:rPr>
          <w:rtl w:val="0"/>
        </w:rPr>
        <w:t xml:space="preserve">[27]</w:t>
        <w:tab/>
        <w:t xml:space="preserve">O. Udenigwe and F. E. Okonofua, “Understanding gender dynamics in mHealth interventions can enhance the sustainability of benefits of digital technology for maternal healthcare in rural Nigeria”.</w:t>
      </w:r>
    </w:p>
    <w:p w:rsidR="00000000" w:rsidDel="00000000" w:rsidP="00000000" w:rsidRDefault="00000000" w:rsidRPr="00000000" w14:paraId="000000A1">
      <w:pPr>
        <w:widowControl w:val="0"/>
        <w:spacing w:line="360" w:lineRule="auto"/>
        <w:ind w:left="640" w:hanging="640"/>
        <w:jc w:val="both"/>
        <w:rPr/>
      </w:pPr>
      <w:r w:rsidDel="00000000" w:rsidR="00000000" w:rsidRPr="00000000">
        <w:rPr>
          <w:rtl w:val="0"/>
        </w:rPr>
        <w:t xml:space="preserve">[28]</w:t>
        <w:tab/>
        <w:t xml:space="preserve">R. Tennant, “Multi-Disciplinary Design and Implementation of a Mass Vaccination Clinic Mobile Application to Support Decision-Making,” vol. 11, no. April 2022, 2023.</w:t>
      </w:r>
    </w:p>
    <w:p w:rsidR="00000000" w:rsidDel="00000000" w:rsidP="00000000" w:rsidRDefault="00000000" w:rsidRPr="00000000" w14:paraId="000000A2">
      <w:pPr>
        <w:spacing w:line="360" w:lineRule="auto"/>
        <w:jc w:val="both"/>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3"/>
      <w:tblW w:w="10046.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22"/>
      <w:gridCol w:w="4324"/>
      <w:tblGridChange w:id="0">
        <w:tblGrid>
          <w:gridCol w:w="5722"/>
          <w:gridCol w:w="4324"/>
        </w:tblGrid>
      </w:tblGridChange>
    </w:tblGrid>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680"/>
              <w:tab w:val="right" w:leader="none" w:pos="9360"/>
            </w:tabs>
            <w:jc w:val="center"/>
            <w:rPr>
              <w:rFonts w:ascii="Arial" w:cs="Arial" w:eastAsia="Arial" w:hAnsi="Arial"/>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b w:val="1"/>
              <w:bCs w:val="1"/>
              <w:color w:val="000000"/>
              <w:sz w:val="20"/>
              <w:szCs w:val="20"/>
            </w:rPr>
          </w:pPr>
          <w:r w:rsidDel="00000000" w:rsidR="00000000" w:rsidRPr="00000000">
            <w:rPr>
              <w:rtl w:val="0"/>
            </w:rPr>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jc w:val="center"/>
            <w:rPr>
              <w:rFonts w:ascii="Arial" w:cs="Arial" w:eastAsia="Arial" w:hAnsi="Arial"/>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b w:val="1"/>
              <w:bCs w:val="1"/>
              <w:color w:val="000000"/>
              <w:sz w:val="20"/>
              <w:szCs w:val="20"/>
            </w:rPr>
          </w:pPr>
          <w:r w:rsidDel="00000000" w:rsidR="00000000" w:rsidRPr="00000000">
            <w:rPr>
              <w:rtl w:val="0"/>
            </w:rPr>
          </w:r>
        </w:p>
      </w:tc>
    </w:tr>
    <w:tr>
      <w:trPr>
        <w:cantSplit w:val="0"/>
        <w:trHeight w:val="485"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rPr>
              <w:color w:val="000000"/>
              <w:sz w:val="20"/>
              <w:szCs w:val="20"/>
            </w:rPr>
          </w:pPr>
          <w:r w:rsidDel="00000000" w:rsidR="00000000" w:rsidRPr="00000000">
            <w:rPr>
              <w:color w:val="000000"/>
              <w:sz w:val="20"/>
              <w:szCs w:val="20"/>
              <w:rtl w:val="0"/>
            </w:rPr>
            <w:t xml:space="preserve">Institut Teknologi Del</w:t>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rPr>
              <w:color w:val="000000"/>
              <w:sz w:val="20"/>
              <w:szCs w:val="2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rPr>
              <w:color w:val="000000"/>
              <w:sz w:val="20"/>
              <w:szCs w:val="20"/>
            </w:rPr>
          </w:pPr>
          <w:r w:rsidDel="00000000" w:rsidR="00000000" w:rsidRPr="00000000">
            <w:rPr>
              <w:color w:val="000000"/>
              <w:sz w:val="18"/>
              <w:szCs w:val="18"/>
              <w:rtl w:val="0"/>
            </w:rPr>
            <w:t xml:space="preserve">Proposal Tugas Akhir Diploma 4, Hlmn. </w:t>
          </w: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color w:val="000000"/>
              <w:sz w:val="18"/>
              <w:szCs w:val="18"/>
              <w:rtl w:val="0"/>
            </w:rPr>
            <w:t xml:space="preserve"> dari 15</w:t>
          </w:r>
          <w:r w:rsidDel="00000000" w:rsidR="00000000" w:rsidRPr="00000000">
            <w:rPr>
              <w:rtl w:val="0"/>
            </w:rPr>
          </w:r>
        </w:p>
      </w:tc>
    </w:tr>
    <w:tr>
      <w:trPr>
        <w:cantSplit w:val="1"/>
        <w:trHeight w:val="307"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070" w:hanging="360"/>
      </w:pPr>
      <w:rPr>
        <w:u w:val="none"/>
      </w:rPr>
    </w:lvl>
    <w:lvl w:ilvl="1">
      <w:start w:val="1"/>
      <w:numFmt w:val="lowerRoman"/>
      <w:lvlText w:val="%2."/>
      <w:lvlJc w:val="right"/>
      <w:pPr>
        <w:ind w:left="3065" w:hanging="360"/>
      </w:pPr>
      <w:rPr>
        <w:u w:val="none"/>
      </w:rPr>
    </w:lvl>
    <w:lvl w:ilvl="2">
      <w:start w:val="1"/>
      <w:numFmt w:val="decimal"/>
      <w:lvlText w:val="%3."/>
      <w:lvlJc w:val="left"/>
      <w:pPr>
        <w:ind w:left="3785" w:hanging="360"/>
      </w:pPr>
      <w:rPr>
        <w:u w:val="none"/>
      </w:rPr>
    </w:lvl>
    <w:lvl w:ilvl="3">
      <w:start w:val="1"/>
      <w:numFmt w:val="lowerLetter"/>
      <w:lvlText w:val="%4."/>
      <w:lvlJc w:val="left"/>
      <w:pPr>
        <w:ind w:left="4505" w:hanging="360"/>
      </w:pPr>
      <w:rPr>
        <w:u w:val="none"/>
      </w:rPr>
    </w:lvl>
    <w:lvl w:ilvl="4">
      <w:start w:val="1"/>
      <w:numFmt w:val="lowerRoman"/>
      <w:lvlText w:val="%5."/>
      <w:lvlJc w:val="right"/>
      <w:pPr>
        <w:ind w:left="5225" w:hanging="360"/>
      </w:pPr>
      <w:rPr>
        <w:u w:val="none"/>
      </w:rPr>
    </w:lvl>
    <w:lvl w:ilvl="5">
      <w:start w:val="1"/>
      <w:numFmt w:val="decimal"/>
      <w:lvlText w:val="%6."/>
      <w:lvlJc w:val="left"/>
      <w:pPr>
        <w:ind w:left="5945" w:hanging="360"/>
      </w:pPr>
      <w:rPr>
        <w:u w:val="none"/>
      </w:rPr>
    </w:lvl>
    <w:lvl w:ilvl="6">
      <w:start w:val="1"/>
      <w:numFmt w:val="lowerLetter"/>
      <w:lvlText w:val="%7."/>
      <w:lvlJc w:val="left"/>
      <w:pPr>
        <w:ind w:left="6665" w:hanging="360"/>
      </w:pPr>
      <w:rPr>
        <w:u w:val="none"/>
      </w:rPr>
    </w:lvl>
    <w:lvl w:ilvl="7">
      <w:start w:val="1"/>
      <w:numFmt w:val="lowerRoman"/>
      <w:lvlText w:val="%8."/>
      <w:lvlJc w:val="right"/>
      <w:pPr>
        <w:ind w:left="7385" w:hanging="360"/>
      </w:pPr>
      <w:rPr>
        <w:u w:val="none"/>
      </w:rPr>
    </w:lvl>
    <w:lvl w:ilvl="8">
      <w:start w:val="1"/>
      <w:numFmt w:val="decimal"/>
      <w:lvlText w:val="%9."/>
      <w:lvlJc w:val="left"/>
      <w:pPr>
        <w:ind w:left="8105"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v"/>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59"/>
    <w:rsid w:val="006D26C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D26C2"/>
    <w:pPr>
      <w:ind w:left="720"/>
      <w:contextualSpacing w:val="1"/>
    </w:pPr>
  </w:style>
  <w:style w:type="character" w:styleId="Heading2Char" w:customStyle="1">
    <w:name w:val="Heading 2 Char"/>
    <w:link w:val="Heading2"/>
    <w:rsid w:val="006D26C2"/>
    <w:rPr>
      <w:rFonts w:ascii="Arial" w:cs="Times New Roman" w:eastAsia="Times New Roman" w:hAnsi="Arial"/>
      <w:b w:val="1"/>
      <w:i w:val="1"/>
      <w:sz w:val="28"/>
      <w:szCs w:val="28"/>
      <w:lang w:eastAsia="sv-SE" w:val="sv-SE"/>
    </w:rPr>
  </w:style>
  <w:style w:type="paragraph" w:styleId="Header">
    <w:name w:val="header"/>
    <w:basedOn w:val="Normal"/>
    <w:link w:val="HeaderChar"/>
    <w:uiPriority w:val="99"/>
    <w:unhideWhenUsed w:val="1"/>
    <w:rsid w:val="00CB5946"/>
    <w:pPr>
      <w:tabs>
        <w:tab w:val="center" w:pos="4680"/>
        <w:tab w:val="right" w:pos="9360"/>
      </w:tabs>
    </w:pPr>
  </w:style>
  <w:style w:type="character" w:styleId="HeaderChar" w:customStyle="1">
    <w:name w:val="Header Char"/>
    <w:link w:val="Header"/>
    <w:uiPriority w:val="99"/>
    <w:rsid w:val="00CB5946"/>
    <w:rPr>
      <w:rFonts w:ascii="Times New Roman" w:cs="Times New Roman" w:eastAsia="Times New Roman" w:hAnsi="Times New Roman"/>
      <w:sz w:val="24"/>
      <w:szCs w:val="24"/>
    </w:rPr>
  </w:style>
  <w:style w:type="paragraph" w:styleId="Footer">
    <w:name w:val="footer"/>
    <w:basedOn w:val="Normal"/>
    <w:link w:val="FooterChar"/>
    <w:unhideWhenUsed w:val="1"/>
    <w:rsid w:val="00CB5946"/>
    <w:pPr>
      <w:tabs>
        <w:tab w:val="center" w:pos="4680"/>
        <w:tab w:val="right" w:pos="9360"/>
      </w:tabs>
    </w:pPr>
  </w:style>
  <w:style w:type="character" w:styleId="FooterChar" w:customStyle="1">
    <w:name w:val="Footer Char"/>
    <w:link w:val="Footer"/>
    <w:uiPriority w:val="99"/>
    <w:rsid w:val="00CB5946"/>
    <w:rPr>
      <w:rFonts w:ascii="Times New Roman" w:cs="Times New Roman" w:eastAsia="Times New Roman" w:hAnsi="Times New Roman"/>
      <w:sz w:val="24"/>
      <w:szCs w:val="24"/>
    </w:rPr>
  </w:style>
  <w:style w:type="character" w:styleId="PageNumber">
    <w:name w:val="page number"/>
    <w:rsid w:val="00036DB9"/>
  </w:style>
  <w:style w:type="table" w:styleId="3" w:customStyle="1">
    <w:name w:val="3"/>
    <w:basedOn w:val="TableNormal"/>
    <w:tblPr>
      <w:tblStyleRowBandSize w:val="1"/>
      <w:tblStyleColBandSize w:val="1"/>
      <w:tblCellMar>
        <w:left w:w="115.0" w:type="dxa"/>
        <w:right w:w="115.0" w:type="dxa"/>
      </w:tblCellMar>
    </w:tblPr>
  </w:style>
  <w:style w:type="table" w:styleId="2" w:customStyle="1">
    <w:name w:val="2"/>
    <w:basedOn w:val="TableNormal"/>
    <w:tblPr>
      <w:tblStyleRowBandSize w:val="1"/>
      <w:tblStyleColBandSize w:val="1"/>
    </w:tblPr>
  </w:style>
  <w:style w:type="table" w:styleId="1" w:customStyle="1">
    <w:name w:val="1"/>
    <w:basedOn w:val="TableNormal"/>
    <w:tblPr>
      <w:tblStyleRowBandSize w:val="1"/>
      <w:tblStyleColBandSize w:val="1"/>
      <w:tblCellMar>
        <w:left w:w="115.0" w:type="dxa"/>
        <w:right w:w="115.0" w:type="dxa"/>
      </w:tblCellMar>
    </w:tblPr>
  </w:style>
  <w:style w:type="paragraph" w:styleId="FootnoteText">
    <w:name w:val="footnote text"/>
    <w:basedOn w:val="Normal"/>
    <w:link w:val="FootnoteTextChar"/>
    <w:uiPriority w:val="99"/>
    <w:semiHidden w:val="1"/>
    <w:unhideWhenUsed w:val="1"/>
    <w:rsid w:val="0033396A"/>
    <w:rPr>
      <w:sz w:val="20"/>
      <w:szCs w:val="20"/>
    </w:rPr>
  </w:style>
  <w:style w:type="character" w:styleId="FootnoteTextChar" w:customStyle="1">
    <w:name w:val="Footnote Text Char"/>
    <w:basedOn w:val="DefaultParagraphFont"/>
    <w:link w:val="FootnoteText"/>
    <w:uiPriority w:val="99"/>
    <w:semiHidden w:val="1"/>
    <w:rsid w:val="0033396A"/>
    <w:rPr>
      <w:sz w:val="20"/>
      <w:szCs w:val="20"/>
    </w:rPr>
  </w:style>
  <w:style w:type="character" w:styleId="FootnoteReference">
    <w:name w:val="footnote reference"/>
    <w:basedOn w:val="DefaultParagraphFont"/>
    <w:uiPriority w:val="99"/>
    <w:semiHidden w:val="1"/>
    <w:unhideWhenUsed w:val="1"/>
    <w:rsid w:val="0033396A"/>
    <w:rPr>
      <w:vertAlign w:val="superscript"/>
    </w:rPr>
  </w:style>
  <w:style w:type="paragraph" w:styleId="Caption">
    <w:name w:val="caption"/>
    <w:basedOn w:val="Normal"/>
    <w:next w:val="Normal"/>
    <w:uiPriority w:val="35"/>
    <w:unhideWhenUsed w:val="1"/>
    <w:qFormat w:val="1"/>
    <w:rsid w:val="00D16A36"/>
    <w:pPr>
      <w:spacing w:after="200"/>
    </w:pPr>
    <w:rPr>
      <w:i w:val="1"/>
      <w:iCs w:val="1"/>
      <w:color w:val="1f497d" w:themeColor="text2"/>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RgD49Ykg59hConU9tFm6xObBEg==">CgMxLjA4AHIhMXVpZ3djVmg4VmltejJiZnppNG1Cdk9jQU9LNVJqaS03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2026-01-30T13:47:00Z</dcterms:created>
  <dc:creator>Henry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8a1f9ea7-82d6-30f7-8f4d-f2df40ba17b7</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