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9B17F13">
      <w:pPr>
        <w:pStyle w:val="2"/>
        <w:keepNext w:val="0"/>
        <w:keepLines w:val="0"/>
        <w:widowControl/>
        <w:suppressLineNumbers w:val="0"/>
        <w:ind w:left="0" w:firstLine="0"/>
        <w:rPr>
          <w:rFonts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Step-by-Step Guide: Setting Up a Nebula Overlay Network with a Free Google Cloud VM as Lighthouse</w:t>
      </w:r>
    </w:p>
    <w:p w14:paraId="728F86B4">
      <w:pPr>
        <w:pStyle w:val="6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Nebula is a secure, scalable mesh VPN/overlay network that connects devices behind NATs using UDP hole punching. The </w:t>
      </w: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lighthouse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is a publicly reachable node that helps nodes discover each other — no port forwarding required on clients.</w:t>
      </w:r>
    </w:p>
    <w:p w14:paraId="35DA0157">
      <w:pPr>
        <w:pStyle w:val="6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Google Cloud's </w:t>
      </w: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always-free tier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(as of December 2025) provides an ideal lighthouse:</w:t>
      </w:r>
    </w:p>
    <w:p w14:paraId="6F69A9EA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1 non-preemptible </w:t>
      </w: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e2-micro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VM (2 vCPUs, 1 GB RAM) per month</w:t>
      </w:r>
    </w:p>
    <w:p w14:paraId="5B94D001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Available in US regions: Oregon (us-west1), Iowa (us-central1), South Carolina (us-east1)</w:t>
      </w:r>
    </w:p>
    <w:p w14:paraId="594A5DD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Includes a public ephemeral IP and 30 GB disk</w:t>
      </w:r>
    </w:p>
    <w:p w14:paraId="58316182">
      <w:pPr>
        <w:keepNext w:val="0"/>
        <w:keepLines w:val="0"/>
        <w:widowControl/>
        <w:numPr>
          <w:ilvl w:val="0"/>
          <w:numId w:val="1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1 GB/month free outbound data — sufficient for a lighthouse</w:t>
      </w:r>
    </w:p>
    <w:p w14:paraId="30A067D1">
      <w:pPr>
        <w:pStyle w:val="6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Example network: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192.168.100.0/24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Lighthouse: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192.168.100.1/24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br w:type="textWrapping"/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Clients: e.g., MBP15 (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192.168.100.15/24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), mini (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192.168.100.10/24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)</w:t>
      </w:r>
    </w:p>
    <w:p w14:paraId="4EFC746F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1: Create the Free Google Cloud VM (Lighthouse)</w:t>
      </w:r>
    </w:p>
    <w:p w14:paraId="7B58998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Go to </w:t>
      </w:r>
      <w:r>
        <w:rPr>
          <w:rFonts w:hint="default" w:ascii="Arial" w:hAnsi="Arial" w:cs="Arial"/>
          <w:i w:val="0"/>
          <w:iCs w:val="0"/>
          <w:caps w:val="0"/>
          <w:spacing w:val="0"/>
          <w:sz w:val="21"/>
          <w:szCs w:val="21"/>
        </w:rPr>
        <w:fldChar w:fldCharType="begin"/>
      </w:r>
      <w:r>
        <w:rPr>
          <w:rFonts w:hint="default" w:ascii="Arial" w:hAnsi="Arial" w:cs="Arial"/>
          <w:i w:val="0"/>
          <w:iCs w:val="0"/>
          <w:caps w:val="0"/>
          <w:spacing w:val="0"/>
          <w:sz w:val="21"/>
          <w:szCs w:val="21"/>
        </w:rPr>
        <w:instrText xml:space="preserve"> HYPERLINK "https://console.cloud.google.com/" \t "_blank" </w:instrText>
      </w:r>
      <w:r>
        <w:rPr>
          <w:rFonts w:hint="default" w:ascii="Arial" w:hAnsi="Arial" w:cs="Arial"/>
          <w:i w:val="0"/>
          <w:iCs w:val="0"/>
          <w:caps w:val="0"/>
          <w:spacing w:val="0"/>
          <w:sz w:val="21"/>
          <w:szCs w:val="21"/>
        </w:rPr>
        <w:fldChar w:fldCharType="separate"/>
      </w:r>
      <w:r>
        <w:rPr>
          <w:rStyle w:val="10"/>
          <w:rFonts w:hint="default" w:ascii="Arial" w:hAnsi="Arial" w:cs="Arial"/>
          <w:i w:val="0"/>
          <w:iCs w:val="0"/>
          <w:caps w:val="0"/>
          <w:spacing w:val="0"/>
          <w:sz w:val="21"/>
          <w:szCs w:val="21"/>
        </w:rPr>
        <w:t>Google Cloud Console</w:t>
      </w:r>
      <w:r>
        <w:rPr>
          <w:rFonts w:hint="default" w:ascii="Arial" w:hAnsi="Arial" w:cs="Arial"/>
          <w:i w:val="0"/>
          <w:iCs w:val="0"/>
          <w:caps w:val="0"/>
          <w:spacing w:val="0"/>
          <w:sz w:val="21"/>
          <w:szCs w:val="21"/>
        </w:rPr>
        <w:fldChar w:fldCharType="end"/>
      </w:r>
    </w:p>
    <w:p w14:paraId="15EC56A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Create or select a project</w:t>
      </w:r>
    </w:p>
    <w:p w14:paraId="06BBE939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Navigate to </w:t>
      </w: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Compute Engine &gt; VM instances &gt; Create Instance</w:t>
      </w:r>
    </w:p>
    <w:p w14:paraId="7550A65D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Configure:</w:t>
      </w:r>
    </w:p>
    <w:p w14:paraId="05E2FF65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Name: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nebula-lighthouse</w:t>
      </w:r>
    </w:p>
    <w:p w14:paraId="1E855147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Region: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us-west1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us-central1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 or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us-east1</w:t>
      </w:r>
    </w:p>
    <w:p w14:paraId="05C64653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Machine type: </w:t>
      </w: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e2-micro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(required for free tier)</w:t>
      </w:r>
    </w:p>
    <w:p w14:paraId="0F3D9A3A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Boot disk: Debian 12 or Ubuntu 24.04</w:t>
      </w:r>
    </w:p>
    <w:p w14:paraId="7FABE804">
      <w:pPr>
        <w:keepNext w:val="0"/>
        <w:keepLines w:val="0"/>
        <w:widowControl/>
        <w:numPr>
          <w:ilvl w:val="1"/>
          <w:numId w:val="1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Network: Default (automatic public IP)</w:t>
      </w:r>
    </w:p>
    <w:p w14:paraId="0A7E6A9E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Create the VM</w:t>
      </w:r>
    </w:p>
    <w:p w14:paraId="427EA5B8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Style w:val="9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Note the external public IP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(e.g., 34.123.45.67)</w:t>
      </w:r>
    </w:p>
    <w:p w14:paraId="0931866A">
      <w:pPr>
        <w:keepNext w:val="0"/>
        <w:keepLines w:val="0"/>
        <w:widowControl/>
        <w:numPr>
          <w:ilvl w:val="0"/>
          <w:numId w:val="2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Open firewall for Nebula:</w:t>
      </w:r>
    </w:p>
    <w:p w14:paraId="75E077F3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VPC network &gt; Firewall rules &gt; Create</w:t>
      </w:r>
    </w:p>
    <w:p w14:paraId="6EBBE384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Name: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allow-nebula-udp</w:t>
      </w:r>
    </w:p>
    <w:p w14:paraId="62B20823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Target: Tag the VM (e.g.,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nebula-lighthouse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)</w:t>
      </w:r>
    </w:p>
    <w:p w14:paraId="66E5FECF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Source: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0.0.0.0/0</w:t>
      </w:r>
    </w:p>
    <w:p w14:paraId="4CB00C71">
      <w:pPr>
        <w:keepNext w:val="0"/>
        <w:keepLines w:val="0"/>
        <w:widowControl/>
        <w:numPr>
          <w:ilvl w:val="1"/>
          <w:numId w:val="3"/>
        </w:numPr>
        <w:suppressLineNumbers w:val="0"/>
        <w:tabs>
          <w:tab w:val="left" w:pos="1440"/>
        </w:tabs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Protocol: UDP port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4242</w:t>
      </w:r>
    </w:p>
    <w:p w14:paraId="4390B462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2: Generate CA and Certificates (On Your Local Machine, e.g., Mac)</w:t>
      </w:r>
    </w:p>
    <w:p w14:paraId="03303C7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brew install nebula          # Installs nebula and nebula-cert</w:t>
      </w:r>
    </w:p>
    <w:p w14:paraId="6925E95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nebula-cert -version         # Verify installation</w:t>
      </w:r>
    </w:p>
    <w:p w14:paraId="181FA0D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702220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# Create CA (run once — keep ca.key SECRET!)</w:t>
      </w:r>
    </w:p>
    <w:p w14:paraId="36DF98C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nebula-cert ca -name "LeiNetwork"</w:t>
      </w:r>
    </w:p>
    <w:p w14:paraId="7451F9B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5A31A50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# Sign node certificates</w:t>
      </w:r>
    </w:p>
    <w:p w14:paraId="3A2C2F5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nebula-cert sign -name "lighthouse" -ip "192.168.100.1/24"</w:t>
      </w:r>
    </w:p>
    <w:p w14:paraId="4418F5D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nebula-cert sign -name "MBP15" -ip "192.168.100.15/24"</w:t>
      </w:r>
    </w:p>
    <w:p w14:paraId="7345AA6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nebula-cert sign -name "mini" -ip "192.168.100.10/24"</w:t>
      </w:r>
    </w:p>
    <w:p w14:paraId="3389F40C">
      <w:pPr>
        <w:pStyle w:val="6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Generated files: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ca.crt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ca.key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 and per-node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&lt;name&gt;.crt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+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&lt;name&gt;.key</w:t>
      </w:r>
    </w:p>
    <w:p w14:paraId="0DF747DD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3: Configure config.yaml Files</w:t>
      </w:r>
    </w:p>
    <w:p w14:paraId="789E75AC">
      <w:pPr>
        <w:pStyle w:val="4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Lighthouse config.yaml (/etc/nebula/config.yaml on GCP VM)</w:t>
      </w:r>
    </w:p>
    <w:p w14:paraId="6217C4F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pki:</w:t>
      </w:r>
    </w:p>
    <w:p w14:paraId="1626FD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ca: /etc/nebula/ca.crt</w:t>
      </w:r>
    </w:p>
    <w:p w14:paraId="2656DAB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cert: /etc/nebula/lighthouse.crt</w:t>
      </w:r>
    </w:p>
    <w:p w14:paraId="22792B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key: /etc/nebula/lighthouse.key</w:t>
      </w:r>
    </w:p>
    <w:p w14:paraId="2672A0A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1006858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static_host_map:</w:t>
      </w:r>
    </w:p>
    <w:p w14:paraId="108FF3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"192.168.100.1": ["YOUR_PUBLIC_IP:4242"]  # Replace with actual GCP IP</w:t>
      </w:r>
    </w:p>
    <w:p w14:paraId="5848D51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35A3CDF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lighthouse:</w:t>
      </w:r>
    </w:p>
    <w:p w14:paraId="3127406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am_lighthouse: true</w:t>
      </w:r>
    </w:p>
    <w:p w14:paraId="66A6A28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interval: 60</w:t>
      </w:r>
    </w:p>
    <w:p w14:paraId="580C84F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hosts: []</w:t>
      </w:r>
    </w:p>
    <w:p w14:paraId="056286E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1BE15B4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listen:</w:t>
      </w:r>
    </w:p>
    <w:p w14:paraId="6D01A99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host: 0.0.0.0</w:t>
      </w:r>
    </w:p>
    <w:p w14:paraId="4D5CE84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port: 4242</w:t>
      </w:r>
    </w:p>
    <w:p w14:paraId="4A9286E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659AB43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tun:</w:t>
      </w:r>
    </w:p>
    <w:p w14:paraId="731BBE2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dev: nebula1</w:t>
      </w:r>
    </w:p>
    <w:p w14:paraId="193169B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mtu: 1300</w:t>
      </w:r>
    </w:p>
    <w:p w14:paraId="1406862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2C1CC3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firewall:</w:t>
      </w:r>
    </w:p>
    <w:p w14:paraId="27862CC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outbound:</w:t>
      </w:r>
    </w:p>
    <w:p w14:paraId="78F0D8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- port: any</w:t>
      </w:r>
    </w:p>
    <w:p w14:paraId="768BABC5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proto: any</w:t>
      </w:r>
    </w:p>
    <w:p w14:paraId="0367E9E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host: any</w:t>
      </w:r>
    </w:p>
    <w:p w14:paraId="2AE8C37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inbound:</w:t>
      </w:r>
    </w:p>
    <w:p w14:paraId="020EF28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- port: any</w:t>
      </w:r>
    </w:p>
    <w:p w14:paraId="31341B2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proto: icmp</w:t>
      </w:r>
    </w:p>
    <w:p w14:paraId="04F3CCF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host: any</w:t>
      </w:r>
    </w:p>
    <w:p w14:paraId="057778D4">
      <w:pPr>
        <w:pStyle w:val="4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Client config.yaml (e.g., ~/.nebula/config.yaml on Mac)</w:t>
      </w:r>
    </w:p>
    <w:p w14:paraId="4DD08AF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pki:</w:t>
      </w:r>
    </w:p>
    <w:p w14:paraId="0F453A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ca: ~/.nebula/ca.crt</w:t>
      </w:r>
    </w:p>
    <w:p w14:paraId="5A9AC1B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cert: ~/.nebula/MBP15.crt   # Use respective node name</w:t>
      </w:r>
    </w:p>
    <w:p w14:paraId="1FBDEAE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key: ~/.nebula/MBP15.key</w:t>
      </w:r>
    </w:p>
    <w:p w14:paraId="739A5B3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2CAC2C2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static_host_map:</w:t>
      </w:r>
    </w:p>
    <w:p w14:paraId="02140B7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"192.168.100.1": ["YOUR_PUBLIC_IP:4242"]</w:t>
      </w:r>
    </w:p>
    <w:p w14:paraId="2EC1FAF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5CE73939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lighthouse:</w:t>
      </w:r>
    </w:p>
    <w:p w14:paraId="020B5A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am_lighthouse: false</w:t>
      </w:r>
    </w:p>
    <w:p w14:paraId="03605E36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hosts:</w:t>
      </w:r>
    </w:p>
    <w:p w14:paraId="030D058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- "192.168.100.1"</w:t>
      </w:r>
    </w:p>
    <w:p w14:paraId="615BEEA1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28398D0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listen:</w:t>
      </w:r>
    </w:p>
    <w:p w14:paraId="4442C25D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host: 0.0.0.0</w:t>
      </w:r>
    </w:p>
    <w:p w14:paraId="3F73E00B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port: 0   # Random port</w:t>
      </w:r>
    </w:p>
    <w:p w14:paraId="628AC85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3FD6388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tun:</w:t>
      </w:r>
    </w:p>
    <w:p w14:paraId="1C74753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dev: nebula1</w:t>
      </w:r>
    </w:p>
    <w:p w14:paraId="65D1960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mtu: 1300</w:t>
      </w:r>
    </w:p>
    <w:p w14:paraId="171A039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5BA4C58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firewall:</w:t>
      </w:r>
    </w:p>
    <w:p w14:paraId="5A7C709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outbound:</w:t>
      </w:r>
    </w:p>
    <w:p w14:paraId="385F35B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- port: any</w:t>
      </w:r>
    </w:p>
    <w:p w14:paraId="0E56BB17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proto: any</w:t>
      </w:r>
    </w:p>
    <w:p w14:paraId="28C9C50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host: any</w:t>
      </w:r>
    </w:p>
    <w:p w14:paraId="2CDD846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inbound:</w:t>
      </w:r>
    </w:p>
    <w:p w14:paraId="2FA5808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- port: any</w:t>
      </w:r>
    </w:p>
    <w:p w14:paraId="3B8DE6A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proto: icmp</w:t>
      </w:r>
    </w:p>
    <w:p w14:paraId="01201BCE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0" w:firstLine="0"/>
        <w:rPr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 xml:space="preserve">      host: any</w:t>
      </w:r>
    </w:p>
    <w:p w14:paraId="1937AE4D">
      <w:pPr>
        <w:keepNext w:val="0"/>
        <w:keepLines w:val="0"/>
        <w:widowControl/>
        <w:suppressLineNumbers w:val="0"/>
        <w:pBdr>
          <w:top w:val="none" w:color="auto" w:sz="0" w:space="0"/>
          <w:left w:val="single" w:color="BEE5EB" w:sz="24" w:space="5"/>
          <w:bottom w:val="none" w:color="auto" w:sz="0" w:space="0"/>
          <w:right w:val="none" w:color="auto" w:sz="0" w:space="0"/>
        </w:pBdr>
        <w:shd w:val="clear" w:fill="D1ECF1"/>
        <w:spacing w:before="150" w:beforeAutospacing="0" w:after="150" w:afterAutospacing="0"/>
        <w:ind w:left="0" w:right="0" w:firstLine="0"/>
        <w:jc w:val="left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Style w:val="9"/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shd w:val="clear" w:fill="D1ECF1"/>
          <w:lang w:val="en-US" w:eastAsia="zh-CN" w:bidi="ar"/>
        </w:rPr>
        <w:t>Tip:</w:t>
      </w:r>
      <w:r>
        <w:rPr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shd w:val="clear" w:fill="D1ECF1"/>
          <w:lang w:val="en-US" w:eastAsia="zh-CN" w:bidi="ar"/>
        </w:rPr>
        <w:t> Use Meld or Beyond Compare to diff your existing config files and apply the necessary changes.</w:t>
      </w:r>
    </w:p>
    <w:p w14:paraId="66521C51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4: Deploy to Lighthouse (GCP VM)</w:t>
      </w:r>
    </w:p>
    <w:p w14:paraId="59B5E30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SSH into the VM via Console</w:t>
      </w:r>
    </w:p>
    <w:p w14:paraId="1E4ED0C0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Install Nebula:</w:t>
      </w:r>
    </w:p>
    <w:p w14:paraId="1251D5E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curl -Ls https://github.com/slackhq/nebula/releases/download/v1.10.0/nebula-linux-amd64.tar.gz | tar xz</w:t>
      </w:r>
    </w:p>
    <w:p w14:paraId="0956E570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mv nebula nebula-cert /usr/local/bin/</w:t>
      </w:r>
    </w:p>
    <w:p w14:paraId="297892C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mkdir -p /etc/nebula</w:t>
      </w:r>
    </w:p>
    <w:p w14:paraId="7239E635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</w:p>
    <w:p w14:paraId="42767F16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Transfer certificates from your local machine:</w:t>
      </w:r>
    </w:p>
    <w:p w14:paraId="59BB6403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# From Mac</w:t>
      </w:r>
    </w:p>
    <w:p w14:paraId="3C73BDCC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scp ca.crt lighthouse.crt lighthouse.key user@YOUR_PUBLIC_IP:~/</w:t>
      </w:r>
    </w:p>
    <w:p w14:paraId="4E6EDB1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</w:p>
    <w:p w14:paraId="7CAD94C2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# On VM</w:t>
      </w:r>
    </w:p>
    <w:p w14:paraId="0DEA671F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mv ~/ca.* ~/lighthouse.* /etc/nebula/</w:t>
      </w:r>
    </w:p>
    <w:p w14:paraId="4ABF7774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chmod 640 /etc/nebula/*</w:t>
      </w:r>
    </w:p>
    <w:p w14:paraId="0BF1D72D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</w:p>
    <w:p w14:paraId="6CF00409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Save config.yaml to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/etc/nebula/config.yaml</w:t>
      </w:r>
    </w:p>
    <w:p w14:paraId="5B899C1C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Run Nebula (or create a systemd service):</w:t>
      </w:r>
    </w:p>
    <w:p w14:paraId="4DBD1DCA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nebula -config /etc/nebula/config.yaml &amp;</w:t>
      </w:r>
    </w:p>
    <w:p w14:paraId="4CB0AC1E">
      <w:pPr>
        <w:keepNext w:val="0"/>
        <w:keepLines w:val="0"/>
        <w:widowControl/>
        <w:numPr>
          <w:ilvl w:val="0"/>
          <w:numId w:val="4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</w:p>
    <w:p w14:paraId="4A47B173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5: Deploy to Clients (e.g., macOS)</w:t>
      </w:r>
    </w:p>
    <w:p w14:paraId="21B17AAA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Place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config.yaml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ca.crt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, and your node’s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.crt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/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.key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in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~/.nebula/</w:t>
      </w:r>
    </w:p>
    <w:p w14:paraId="33B24604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Run:</w:t>
      </w:r>
    </w:p>
    <w:p w14:paraId="62341818">
      <w:pPr>
        <w:pStyle w:val="5"/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hd w:val="clear" w:fill="EEEEEE"/>
        <w:ind w:left="200"/>
        <w:rPr>
          <w:sz w:val="21"/>
          <w:szCs w:val="21"/>
        </w:rPr>
      </w:pPr>
      <w:r>
        <w:rPr>
          <w:rStyle w:val="11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sudo nebula -config ~/.nebula/config.yaml</w:t>
      </w:r>
    </w:p>
    <w:p w14:paraId="408E63FB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402" w:hanging="360"/>
        <w:rPr>
          <w:sz w:val="21"/>
          <w:szCs w:val="21"/>
        </w:rPr>
      </w:pPr>
    </w:p>
    <w:p w14:paraId="44122241">
      <w:pPr>
        <w:keepNext w:val="0"/>
        <w:keepLines w:val="0"/>
        <w:widowControl/>
        <w:numPr>
          <w:ilvl w:val="0"/>
          <w:numId w:val="5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For persistence: run in background or set up as a launch agent</w:t>
      </w:r>
    </w:p>
    <w:p w14:paraId="21CDCE1C">
      <w:pPr>
        <w:pStyle w:val="3"/>
        <w:keepNext w:val="0"/>
        <w:keepLines w:val="0"/>
        <w:widowControl/>
        <w:suppressLineNumbers w:val="0"/>
        <w:ind w:left="0" w:firstLine="0"/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2C3E50"/>
          <w:spacing w:val="0"/>
          <w:sz w:val="21"/>
          <w:szCs w:val="21"/>
        </w:rPr>
        <w:t>Step 6: Test Connectivity</w:t>
      </w:r>
    </w:p>
    <w:p w14:paraId="3AD29D5F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From any client: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ping 192.168.100.1</w:t>
      </w:r>
    </w:p>
    <w:p w14:paraId="6A48AF6B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Between clients: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ping 192.168.100.15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 (from mini, etc.)</w:t>
      </w:r>
    </w:p>
    <w:p w14:paraId="4CA540DD">
      <w:pPr>
        <w:keepNext w:val="0"/>
        <w:keepLines w:val="0"/>
        <w:widowControl/>
        <w:numPr>
          <w:ilvl w:val="0"/>
          <w:numId w:val="6"/>
        </w:numPr>
        <w:suppressLineNumbers w:val="0"/>
        <w:spacing w:before="0" w:beforeAutospacing="1" w:after="0" w:afterAutospacing="1"/>
        <w:ind w:left="20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  <w:t>Check logs for successful handshakes and hole punching</w:t>
      </w:r>
    </w:p>
    <w:p w14:paraId="729A3A81">
      <w:pPr>
        <w:keepNext w:val="0"/>
        <w:keepLines w:val="0"/>
        <w:widowControl/>
        <w:suppressLineNumbers w:val="0"/>
        <w:pBdr>
          <w:top w:val="none" w:color="auto" w:sz="0" w:space="0"/>
          <w:left w:val="single" w:color="FFECB5" w:sz="24" w:space="5"/>
          <w:bottom w:val="none" w:color="auto" w:sz="0" w:space="0"/>
          <w:right w:val="none" w:color="auto" w:sz="0" w:space="0"/>
        </w:pBdr>
        <w:shd w:val="clear" w:fill="FFF3CD"/>
        <w:spacing w:before="150" w:beforeAutospacing="0" w:after="150" w:afterAutospacing="0"/>
        <w:ind w:left="0" w:right="0" w:firstLine="0"/>
        <w:jc w:val="left"/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</w:rPr>
      </w:pPr>
      <w:r>
        <w:rPr>
          <w:rStyle w:val="9"/>
          <w:rFonts w:hint="default" w:ascii="Arial" w:hAnsi="Arial" w:eastAsia="宋体" w:cs="Arial"/>
          <w:i w:val="0"/>
          <w:iCs w:val="0"/>
          <w:caps w:val="0"/>
          <w:color w:val="333333"/>
          <w:spacing w:val="0"/>
          <w:kern w:val="0"/>
          <w:sz w:val="21"/>
          <w:szCs w:val="21"/>
          <w:bdr w:val="none" w:color="auto" w:sz="0" w:space="0"/>
          <w:shd w:val="clear" w:fill="FFF3CD"/>
          <w:lang w:val="en-US" w:eastAsia="zh-CN" w:bidi="ar"/>
        </w:rPr>
        <w:t>Security Notes:</w:t>
      </w:r>
    </w:p>
    <w:p w14:paraId="3F56ACA0">
      <w:pPr>
        <w:keepNext w:val="0"/>
        <w:keepLines w:val="0"/>
        <w:widowControl/>
        <w:numPr>
          <w:ilvl w:val="0"/>
          <w:numId w:val="7"/>
        </w:numPr>
        <w:suppressLineNumbers w:val="0"/>
        <w:spacing w:before="150" w:beforeAutospacing="0" w:after="150" w:afterAutospacing="0"/>
        <w:ind w:left="200" w:right="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3CD"/>
        </w:rPr>
        <w:t>Keep </w:t>
      </w:r>
      <w:r>
        <w:rPr>
          <w:rStyle w:val="11"/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bdr w:val="none" w:color="auto" w:sz="0" w:space="0"/>
          <w:shd w:val="clear" w:fill="EEEEEE"/>
        </w:rPr>
        <w:t>ca.key</w:t>
      </w: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3CD"/>
        </w:rPr>
        <w:t> offline and secure — it is the root of trust.</w:t>
      </w:r>
    </w:p>
    <w:p w14:paraId="1158310F">
      <w:pPr>
        <w:keepNext w:val="0"/>
        <w:keepLines w:val="0"/>
        <w:widowControl/>
        <w:numPr>
          <w:ilvl w:val="0"/>
          <w:numId w:val="7"/>
        </w:numPr>
        <w:suppressLineNumbers w:val="0"/>
        <w:spacing w:before="150" w:beforeAutospacing="0" w:after="150" w:afterAutospacing="0"/>
        <w:ind w:left="200" w:right="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3CD"/>
        </w:rPr>
        <w:t>For production, add strict firewall rules and groups in config.yaml.</w:t>
      </w:r>
    </w:p>
    <w:p w14:paraId="66BB69A6">
      <w:pPr>
        <w:keepNext w:val="0"/>
        <w:keepLines w:val="0"/>
        <w:widowControl/>
        <w:numPr>
          <w:ilvl w:val="0"/>
          <w:numId w:val="7"/>
        </w:numPr>
        <w:suppressLineNumbers w:val="0"/>
        <w:spacing w:before="150" w:beforeAutospacing="0" w:after="150" w:afterAutospacing="0"/>
        <w:ind w:left="200" w:right="0" w:hanging="360"/>
        <w:rPr>
          <w:sz w:val="21"/>
          <w:szCs w:val="21"/>
        </w:rPr>
      </w:pPr>
      <w:r>
        <w:rPr>
          <w:rFonts w:hint="default" w:ascii="Arial" w:hAnsi="Arial" w:cs="Arial"/>
          <w:i w:val="0"/>
          <w:iCs w:val="0"/>
          <w:caps w:val="0"/>
          <w:color w:val="333333"/>
          <w:spacing w:val="0"/>
          <w:sz w:val="21"/>
          <w:szCs w:val="21"/>
          <w:shd w:val="clear" w:fill="FFF3CD"/>
        </w:rPr>
        <w:t>If the public IP changes, update all configs and restart Nebula.</w:t>
      </w:r>
    </w:p>
    <w:p w14:paraId="5765F57C">
      <w:r>
        <w:drawing>
          <wp:inline distT="0" distB="0" distL="114300" distR="114300">
            <wp:extent cx="5269230" cy="1534160"/>
            <wp:effectExtent l="0" t="0" r="1270" b="254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rcRect t="1128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534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DD186E2">
      <w:r>
        <w:drawing>
          <wp:inline distT="0" distB="0" distL="114300" distR="114300">
            <wp:extent cx="5269230" cy="5582285"/>
            <wp:effectExtent l="0" t="0" r="127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5582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Courier New">
    <w:panose1 w:val="02070309020205020404"/>
    <w:charset w:val="00"/>
    <w:family w:val="auto"/>
    <w:pitch w:val="default"/>
    <w:sig w:usb0="E0002EFF" w:usb1="C0007843" w:usb2="00000009" w:usb3="00000000" w:csb0="400001FF" w:csb1="FFFF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04352CC"/>
    <w:multiLevelType w:val="multilevel"/>
    <w:tmpl w:val="804352CC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A42CF47B"/>
    <w:multiLevelType w:val="multilevel"/>
    <w:tmpl w:val="A42CF47B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2">
    <w:nsid w:val="C07107E3"/>
    <w:multiLevelType w:val="multilevel"/>
    <w:tmpl w:val="C07107E3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3">
    <w:nsid w:val="DDC80904"/>
    <w:multiLevelType w:val="multilevel"/>
    <w:tmpl w:val="DDC80904"/>
    <w:lvl w:ilvl="0" w:tentative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 w:cs="Symbol"/>
        <w:sz w:val="20"/>
      </w:rPr>
    </w:lvl>
    <w:lvl w:ilvl="1" w:tentative="0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hint="default" w:ascii="Courier New" w:hAnsi="Courier New" w:cs="Courier New"/>
        <w:sz w:val="20"/>
      </w:rPr>
    </w:lvl>
    <w:lvl w:ilvl="2" w:tentative="0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hint="default" w:ascii="Wingdings" w:hAnsi="Wingdings" w:cs="Wingdings"/>
        <w:sz w:val="20"/>
      </w:rPr>
    </w:lvl>
    <w:lvl w:ilvl="3" w:tentative="0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hint="default" w:ascii="Wingdings" w:hAnsi="Wingdings" w:cs="Wingdings"/>
        <w:sz w:val="20"/>
      </w:rPr>
    </w:lvl>
    <w:lvl w:ilvl="4" w:tentative="0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hint="default" w:ascii="Wingdings" w:hAnsi="Wingdings" w:cs="Wingdings"/>
        <w:sz w:val="20"/>
      </w:rPr>
    </w:lvl>
    <w:lvl w:ilvl="5" w:tentative="0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hint="default" w:ascii="Wingdings" w:hAnsi="Wingdings" w:cs="Wingdings"/>
        <w:sz w:val="20"/>
      </w:rPr>
    </w:lvl>
    <w:lvl w:ilvl="6" w:tentative="0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hint="default" w:ascii="Wingdings" w:hAnsi="Wingdings" w:cs="Wingdings"/>
        <w:sz w:val="20"/>
      </w:rPr>
    </w:lvl>
    <w:lvl w:ilvl="7" w:tentative="0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hint="default" w:ascii="Wingdings" w:hAnsi="Wingdings" w:cs="Wingdings"/>
        <w:sz w:val="20"/>
      </w:rPr>
    </w:lvl>
    <w:lvl w:ilvl="8" w:tentative="0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hint="default" w:ascii="Wingdings" w:hAnsi="Wingdings" w:cs="Wingdings"/>
        <w:sz w:val="20"/>
      </w:rPr>
    </w:lvl>
  </w:abstractNum>
  <w:abstractNum w:abstractNumId="4">
    <w:nsid w:val="55698BCD"/>
    <w:multiLevelType w:val="multilevel"/>
    <w:tmpl w:val="55698BCD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7FB146DA"/>
    <w:multiLevelType w:val="multilevel"/>
    <w:tmpl w:val="7FB146DA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1"/>
  </w:num>
  <w:num w:numId="2">
    <w:abstractNumId w:val="5"/>
  </w:num>
  <w:num w:numId="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4"/>
  </w:num>
  <w:num w:numId="5">
    <w:abstractNumId w:val="0"/>
  </w:num>
  <w:num w:numId="6">
    <w:abstractNumId w:val="3"/>
  </w:num>
  <w:num w:numId="7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25182FD4"/>
    <w:rsid w:val="25182FD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44"/>
      <w:sz w:val="48"/>
      <w:szCs w:val="48"/>
      <w:lang w:val="en-US" w:eastAsia="zh-CN" w:bidi="ar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8">
    <w:name w:val="Default Paragraph Font"/>
    <w:semiHidden/>
    <w:uiPriority w:val="0"/>
  </w:style>
  <w:style w:type="table" w:default="1" w:styleId="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HTML Preformatted"/>
    <w:basedOn w:val="1"/>
    <w:uiPriority w:val="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6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character" w:styleId="9">
    <w:name w:val="Strong"/>
    <w:basedOn w:val="8"/>
    <w:qFormat/>
    <w:uiPriority w:val="0"/>
    <w:rPr>
      <w:b/>
    </w:rPr>
  </w:style>
  <w:style w:type="character" w:styleId="10">
    <w:name w:val="Hyperlink"/>
    <w:basedOn w:val="8"/>
    <w:uiPriority w:val="0"/>
    <w:rPr>
      <w:color w:val="0000FF"/>
      <w:u w:val="single"/>
    </w:rPr>
  </w:style>
  <w:style w:type="character" w:styleId="11">
    <w:name w:val="HTML Code"/>
    <w:basedOn w:val="8"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0</Words>
  <Characters>0</Characters>
  <Lines>0</Lines>
  <Paragraphs>0</Paragraphs>
  <TotalTime>0</TotalTime>
  <ScaleCrop>false</ScaleCrop>
  <LinksUpToDate>false</LinksUpToDate>
  <CharactersWithSpaces>0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2025-12-30T03:03:00Z</dcterms:created>
  <dc:creator>spiderman</dc:creator>
  <cp:lastModifiedBy>spiderman</cp:lastModifiedBy>
  <dcterms:modified xsi:type="dcterms:W3CDTF">2025-12-30T03:17:13Z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680D3FB41D5C4F1084B1A699608EB01A_11</vt:lpwstr>
  </property>
  <property fmtid="{D5CDD505-2E9C-101B-9397-08002B2CF9AE}" pid="4" name="KSOTemplateDocerSaveRecord">
    <vt:lpwstr>eyJoZGlkIjoiMjA2OGUyNDM0NTJmNGJjMDQ5YjEzNzIxMmI3MmE4YjkiLCJ1c2VySWQiOiI4OTIwOTU3MjAifQ==</vt:lpwstr>
  </property>
</Properties>
</file>