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7F3EE" w14:textId="466116BE" w:rsidR="00C207F9" w:rsidRDefault="00607CDA">
      <w:pPr>
        <w:spacing w:after="200"/>
        <w:jc w:val="center"/>
      </w:pPr>
      <w:r>
        <w:rPr>
          <w:b/>
          <w:bCs/>
          <w:sz w:val="26"/>
          <w:szCs w:val="26"/>
        </w:rPr>
        <w:t xml:space="preserve">UNIVERSIDADE ESTADUAL DE SANTA CRUZ </w:t>
      </w:r>
      <w:r w:rsidR="003D6353"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</w:rPr>
        <w:t xml:space="preserve"> UESC</w:t>
      </w:r>
    </w:p>
    <w:p w14:paraId="0E17F3EF" w14:textId="77777777" w:rsidR="00C207F9" w:rsidRDefault="00607CDA">
      <w:pPr>
        <w:spacing w:after="200"/>
        <w:jc w:val="center"/>
      </w:pPr>
      <w:r>
        <w:rPr>
          <w:sz w:val="24"/>
          <w:szCs w:val="24"/>
        </w:rPr>
        <w:t>Centro de Ciências Exatas e Tecnológicas</w:t>
      </w:r>
    </w:p>
    <w:p w14:paraId="0E17F3F0" w14:textId="77777777" w:rsidR="00C207F9" w:rsidRDefault="00607CDA">
      <w:pPr>
        <w:spacing w:after="200"/>
        <w:jc w:val="center"/>
      </w:pPr>
      <w:r>
        <w:rPr>
          <w:sz w:val="24"/>
          <w:szCs w:val="24"/>
        </w:rPr>
        <w:t>Departamento de Ciências Exatas e Tecnológicas</w:t>
      </w:r>
    </w:p>
    <w:p w14:paraId="0E17F3F1" w14:textId="77777777" w:rsidR="00C207F9" w:rsidRDefault="00607CDA">
      <w:pPr>
        <w:spacing w:after="2400"/>
        <w:jc w:val="center"/>
      </w:pPr>
      <w:r>
        <w:rPr>
          <w:sz w:val="24"/>
          <w:szCs w:val="24"/>
        </w:rPr>
        <w:t>Curso de Ciência da Computação</w:t>
      </w:r>
    </w:p>
    <w:p w14:paraId="0E17F3F2" w14:textId="77777777" w:rsidR="00C207F9" w:rsidRDefault="00607CDA">
      <w:pPr>
        <w:spacing w:after="2400"/>
        <w:jc w:val="center"/>
      </w:pPr>
      <w:r>
        <w:rPr>
          <w:sz w:val="26"/>
          <w:szCs w:val="26"/>
        </w:rPr>
        <w:t>Gilbert Carmo e Henio Pedro</w:t>
      </w:r>
    </w:p>
    <w:p w14:paraId="0E17F3F3" w14:textId="610350CE" w:rsidR="00C207F9" w:rsidRDefault="00607CDA">
      <w:pPr>
        <w:spacing w:after="200"/>
        <w:jc w:val="center"/>
      </w:pPr>
      <w:r>
        <w:rPr>
          <w:b/>
          <w:bCs/>
          <w:sz w:val="32"/>
          <w:szCs w:val="32"/>
        </w:rPr>
        <w:t xml:space="preserve">PROJETO 1 </w:t>
      </w:r>
      <w:r w:rsidR="003D6353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 xml:space="preserve"> ETAPA 3: CUDA</w:t>
      </w:r>
    </w:p>
    <w:p w14:paraId="0E17F3F4" w14:textId="77777777" w:rsidR="00C207F9" w:rsidRDefault="00607CDA">
      <w:pPr>
        <w:spacing w:after="2400"/>
        <w:jc w:val="center"/>
      </w:pPr>
      <w:r>
        <w:rPr>
          <w:sz w:val="26"/>
          <w:szCs w:val="26"/>
        </w:rPr>
        <w:t>Benchmark de Suavização/Desfoque Gaussiano Iterativo: Implementação Paralela em GPU com CUDA</w:t>
      </w:r>
    </w:p>
    <w:p w14:paraId="0E17F3F5" w14:textId="4E19ABD3" w:rsidR="00C207F9" w:rsidRDefault="00607CDA">
      <w:pPr>
        <w:spacing w:after="200"/>
        <w:jc w:val="center"/>
      </w:pPr>
      <w:r>
        <w:rPr>
          <w:i/>
          <w:iCs/>
        </w:rPr>
        <w:t xml:space="preserve">Relatório acadêmico </w:t>
      </w:r>
      <w:r w:rsidR="003D6353">
        <w:rPr>
          <w:i/>
          <w:iCs/>
        </w:rPr>
        <w:t>-</w:t>
      </w:r>
      <w:r>
        <w:rPr>
          <w:i/>
          <w:iCs/>
        </w:rPr>
        <w:t xml:space="preserve"> DEC107 </w:t>
      </w:r>
      <w:r w:rsidR="003D6353">
        <w:rPr>
          <w:i/>
          <w:iCs/>
        </w:rPr>
        <w:t>-</w:t>
      </w:r>
      <w:r>
        <w:rPr>
          <w:i/>
          <w:iCs/>
        </w:rPr>
        <w:t xml:space="preserve"> Processamento Paralelo</w:t>
      </w:r>
    </w:p>
    <w:p w14:paraId="0E17F3F7" w14:textId="02D9CCEB" w:rsidR="00C207F9" w:rsidRDefault="00607CDA">
      <w:pPr>
        <w:spacing w:after="200"/>
        <w:jc w:val="center"/>
      </w:pPr>
      <w:r>
        <w:rPr>
          <w:sz w:val="24"/>
          <w:szCs w:val="24"/>
        </w:rPr>
        <w:t xml:space="preserve">Ilhéus </w:t>
      </w:r>
      <w:r w:rsidR="00651D2D">
        <w:rPr>
          <w:sz w:val="24"/>
          <w:szCs w:val="24"/>
        </w:rPr>
        <w:t>--</w:t>
      </w:r>
      <w:r>
        <w:rPr>
          <w:sz w:val="24"/>
          <w:szCs w:val="24"/>
        </w:rPr>
        <w:t xml:space="preserve"> BA, 2026</w:t>
      </w:r>
    </w:p>
    <w:p w14:paraId="0E17F3F8" w14:textId="77777777" w:rsidR="00C207F9" w:rsidRDefault="00607CDA">
      <w:r>
        <w:br w:type="page"/>
      </w:r>
    </w:p>
    <w:p w14:paraId="0E17F3F9" w14:textId="77777777" w:rsidR="00C207F9" w:rsidRDefault="00607CDA">
      <w:pPr>
        <w:spacing w:after="2400"/>
        <w:jc w:val="center"/>
      </w:pPr>
      <w:r>
        <w:rPr>
          <w:sz w:val="26"/>
          <w:szCs w:val="26"/>
        </w:rPr>
        <w:lastRenderedPageBreak/>
        <w:t>Gilbert Carmo e Henio Pedro</w:t>
      </w:r>
    </w:p>
    <w:p w14:paraId="0E17F3FA" w14:textId="67283A69" w:rsidR="00C207F9" w:rsidRDefault="00607CDA">
      <w:pPr>
        <w:spacing w:after="200"/>
        <w:jc w:val="center"/>
      </w:pPr>
      <w:r>
        <w:rPr>
          <w:b/>
          <w:bCs/>
          <w:sz w:val="30"/>
          <w:szCs w:val="30"/>
        </w:rPr>
        <w:t xml:space="preserve">PROJETO 1 </w:t>
      </w:r>
      <w:r w:rsidR="009E32C4">
        <w:rPr>
          <w:b/>
          <w:bCs/>
          <w:sz w:val="30"/>
          <w:szCs w:val="30"/>
        </w:rPr>
        <w:t>-</w:t>
      </w:r>
      <w:r>
        <w:rPr>
          <w:b/>
          <w:bCs/>
          <w:sz w:val="30"/>
          <w:szCs w:val="30"/>
        </w:rPr>
        <w:t xml:space="preserve"> ETAPA 3: CUDA</w:t>
      </w:r>
    </w:p>
    <w:p w14:paraId="0E17F3FB" w14:textId="2F13B265" w:rsidR="00C207F9" w:rsidRDefault="00607CDA">
      <w:pPr>
        <w:spacing w:after="2400"/>
        <w:jc w:val="center"/>
      </w:pPr>
      <w:r>
        <w:rPr>
          <w:sz w:val="24"/>
          <w:szCs w:val="24"/>
        </w:rPr>
        <w:t xml:space="preserve">Filtro Gaussiano Iterativo em GPU </w:t>
      </w:r>
      <w:r w:rsidR="009E32C4">
        <w:rPr>
          <w:sz w:val="24"/>
          <w:szCs w:val="24"/>
        </w:rPr>
        <w:t>-</w:t>
      </w:r>
      <w:r>
        <w:rPr>
          <w:sz w:val="24"/>
          <w:szCs w:val="24"/>
        </w:rPr>
        <w:t xml:space="preserve"> Paralelismo Massivo</w:t>
      </w:r>
    </w:p>
    <w:p w14:paraId="0E17F3FC" w14:textId="70147845" w:rsidR="00C207F9" w:rsidRDefault="00607CDA">
      <w:pPr>
        <w:spacing w:after="2400"/>
        <w:ind w:left="4320"/>
        <w:jc w:val="both"/>
      </w:pPr>
      <w:r>
        <w:rPr>
          <w:sz w:val="20"/>
          <w:szCs w:val="20"/>
        </w:rPr>
        <w:t xml:space="preserve">Relatório técnico referente à Etapa 3 do Projeto 1 da disciplina DEC107 </w:t>
      </w:r>
      <w:r w:rsidR="009E32C4">
        <w:rPr>
          <w:sz w:val="20"/>
          <w:szCs w:val="20"/>
        </w:rPr>
        <w:t>-</w:t>
      </w:r>
      <w:r w:rsidR="00046169">
        <w:rPr>
          <w:sz w:val="20"/>
          <w:szCs w:val="20"/>
        </w:rPr>
        <w:t>-</w:t>
      </w:r>
      <w:r>
        <w:rPr>
          <w:sz w:val="20"/>
          <w:szCs w:val="20"/>
        </w:rPr>
        <w:t xml:space="preserve"> Processamento Paralelo, sob orientação do prof. </w:t>
      </w:r>
      <w:proofErr w:type="spellStart"/>
      <w:r>
        <w:rPr>
          <w:sz w:val="20"/>
          <w:szCs w:val="20"/>
        </w:rPr>
        <w:t>Esbel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Vallero</w:t>
      </w:r>
      <w:proofErr w:type="spellEnd"/>
      <w:r>
        <w:rPr>
          <w:sz w:val="20"/>
          <w:szCs w:val="20"/>
        </w:rPr>
        <w:t xml:space="preserve">. Disciplina: DEC107 </w:t>
      </w:r>
      <w:r w:rsidR="009E32C4">
        <w:rPr>
          <w:sz w:val="20"/>
          <w:szCs w:val="20"/>
        </w:rPr>
        <w:t>-</w:t>
      </w:r>
      <w:r w:rsidR="00046169">
        <w:rPr>
          <w:sz w:val="20"/>
          <w:szCs w:val="20"/>
        </w:rPr>
        <w:t>-</w:t>
      </w:r>
      <w:r>
        <w:rPr>
          <w:sz w:val="20"/>
          <w:szCs w:val="20"/>
        </w:rPr>
        <w:t xml:space="preserve"> Processamento Paralelo. Curso: Ciência da Computação </w:t>
      </w:r>
      <w:r w:rsidR="009E32C4">
        <w:rPr>
          <w:sz w:val="20"/>
          <w:szCs w:val="20"/>
        </w:rPr>
        <w:t>--</w:t>
      </w:r>
      <w:r>
        <w:rPr>
          <w:sz w:val="20"/>
          <w:szCs w:val="20"/>
        </w:rPr>
        <w:t xml:space="preserve"> UESC.</w:t>
      </w:r>
    </w:p>
    <w:p w14:paraId="0E17F3FD" w14:textId="768E9BAF" w:rsidR="00C207F9" w:rsidRDefault="00607CDA">
      <w:pPr>
        <w:spacing w:after="200"/>
        <w:jc w:val="center"/>
      </w:pPr>
      <w:r>
        <w:rPr>
          <w:sz w:val="24"/>
          <w:szCs w:val="24"/>
        </w:rPr>
        <w:t xml:space="preserve">Ilhéus </w:t>
      </w:r>
      <w:r w:rsidR="00046169">
        <w:rPr>
          <w:sz w:val="24"/>
          <w:szCs w:val="24"/>
        </w:rPr>
        <w:t>--</w:t>
      </w:r>
      <w:r>
        <w:rPr>
          <w:sz w:val="24"/>
          <w:szCs w:val="24"/>
        </w:rPr>
        <w:t xml:space="preserve"> Bahia</w:t>
      </w:r>
    </w:p>
    <w:p w14:paraId="0E17F3FE" w14:textId="77777777" w:rsidR="00C207F9" w:rsidRDefault="00607CDA">
      <w:pPr>
        <w:spacing w:after="200"/>
        <w:jc w:val="center"/>
      </w:pPr>
      <w:r>
        <w:rPr>
          <w:sz w:val="24"/>
          <w:szCs w:val="24"/>
        </w:rPr>
        <w:t>Junho de 2026</w:t>
      </w:r>
    </w:p>
    <w:p w14:paraId="0E17F3FF" w14:textId="77777777" w:rsidR="00C207F9" w:rsidRDefault="00607CDA">
      <w:r>
        <w:br w:type="page"/>
      </w:r>
    </w:p>
    <w:p w14:paraId="0E17F400" w14:textId="77777777" w:rsidR="00C207F9" w:rsidRDefault="00607CDA">
      <w:pPr>
        <w:pStyle w:val="Ttulo1"/>
      </w:pPr>
      <w:r>
        <w:lastRenderedPageBreak/>
        <w:t>1 INTRODUÇÃO</w:t>
      </w:r>
    </w:p>
    <w:p w14:paraId="0E17F401" w14:textId="77777777" w:rsidR="00C207F9" w:rsidRDefault="00607CDA">
      <w:pPr>
        <w:spacing w:after="160"/>
        <w:jc w:val="both"/>
      </w:pPr>
      <w:r>
        <w:t xml:space="preserve">Esta etapa do projeto implementa o mesmo Filtro Gaussiano Iterativo 2D das Etapas 1 e 2, agora utilizando CUDA (Compute </w:t>
      </w:r>
      <w:proofErr w:type="spellStart"/>
      <w:r>
        <w:t>Unified</w:t>
      </w:r>
      <w:proofErr w:type="spellEnd"/>
      <w:r>
        <w:t xml:space="preserve"> Device </w:t>
      </w:r>
      <w:proofErr w:type="spellStart"/>
      <w:r>
        <w:t>Architecture</w:t>
      </w:r>
      <w:proofErr w:type="spellEnd"/>
      <w:r>
        <w:t xml:space="preserve">) para execução massivamente paralela em GPU. Enquanto na Etapa 1 o paralelismo foi realizado com </w:t>
      </w:r>
      <w:proofErr w:type="spellStart"/>
      <w:r>
        <w:t>OpenMP</w:t>
      </w:r>
      <w:proofErr w:type="spellEnd"/>
      <w:r>
        <w:t xml:space="preserve"> (threads em memória compartilhada) e na Etapa 2 com MPI (processos em memória distribuída), o CUDA explora um modelo fundamentalmente diferente: milhares de threads leves executando simultaneamente em centenas de núcleos de processamento da GPU. No modelo CUDA, o programa é dividido entre host (CPU), responsável pela orquestração, e device (GPU), onde kernels são executados por grades (grids) de blocos de threads, com uma hierarquia de memória própria — global, compartilhada (</w:t>
      </w:r>
      <w:proofErr w:type="spellStart"/>
      <w:r>
        <w:t>shared</w:t>
      </w:r>
      <w:proofErr w:type="spellEnd"/>
      <w:r>
        <w:t>), constante e registradores.</w:t>
      </w:r>
    </w:p>
    <w:p w14:paraId="0E17F402" w14:textId="77777777" w:rsidR="00C207F9" w:rsidRDefault="00607CDA">
      <w:pPr>
        <w:spacing w:after="160"/>
        <w:jc w:val="both"/>
      </w:pPr>
      <w:r>
        <w:t xml:space="preserve">O filtro gaussiano é ideal para GPU porque o cálculo de cada pixel de saída é completamente independente dos demais pixels da mesma iteração — exatamente o tipo de paralelismo que GPUs exploram de forma mais eficiente. Com uma imagem de 1024×1024, são 1.048.576 pixels que podem ser processados em paralelo. A medição criteriosa de desempenho é essencial neste contexto: o ganho potencial das GPUs é grande, mas depende de fatores como </w:t>
      </w:r>
      <w:proofErr w:type="spellStart"/>
      <w:r>
        <w:t>ocupância</w:t>
      </w:r>
      <w:proofErr w:type="spellEnd"/>
      <w:r>
        <w:t>, padrão de acesso à memória e overhead de transferência de dados entre host e device, que só uma análise experimental cuidadosa consegue expor.</w:t>
      </w:r>
    </w:p>
    <w:p w14:paraId="0E17F403" w14:textId="77777777" w:rsidR="00C207F9" w:rsidRDefault="00607CDA">
      <w:pPr>
        <w:spacing w:after="160"/>
        <w:jc w:val="both"/>
      </w:pPr>
      <w:r>
        <w:t>O objetivo desta etapa é implementar o filtro gaussiano iterativo 2D em CUDA, explorando o paralelismo massivo da GPU para alcançar desempenho superior ao das versões anteriores. Os objetivos específicos são:</w:t>
      </w:r>
    </w:p>
    <w:p w14:paraId="0E17F404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>Mapear pixels da imagem para threads CUDA (</w:t>
      </w:r>
      <w:proofErr w:type="gramStart"/>
      <w:r>
        <w:t>uma thread</w:t>
      </w:r>
      <w:proofErr w:type="gramEnd"/>
      <w:r>
        <w:t xml:space="preserve"> por pixel).</w:t>
      </w:r>
    </w:p>
    <w:p w14:paraId="0E17F405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Utilizar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com carregamento de halo para reduzir acessos à memória global.</w:t>
      </w:r>
    </w:p>
    <w:p w14:paraId="0E17F406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>Armazenar a máscara gaussiana na memória constante (__</w:t>
      </w:r>
      <w:proofErr w:type="spellStart"/>
      <w:r>
        <w:t>constant</w:t>
      </w:r>
      <w:proofErr w:type="spellEnd"/>
      <w:r>
        <w:t>__) para acesso eficiente.</w:t>
      </w:r>
    </w:p>
    <w:p w14:paraId="0E17F407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Implementar </w:t>
      </w:r>
      <w:proofErr w:type="spellStart"/>
      <w:r>
        <w:t>ping-pong</w:t>
      </w:r>
      <w:proofErr w:type="spellEnd"/>
      <w:r>
        <w:t xml:space="preserve"> de buffers para eliminar transferências CPU↔GPU entre iterações.</w:t>
      </w:r>
    </w:p>
    <w:p w14:paraId="0E17F408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>Verificar a corretude da versão CUDA em relação à versão serial de referência.</w:t>
      </w:r>
    </w:p>
    <w:p w14:paraId="0E17F409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Medir o tempo com eventos CUDA e calcular </w:t>
      </w:r>
      <w:proofErr w:type="spellStart"/>
      <w:r>
        <w:t>speedup</w:t>
      </w:r>
      <w:proofErr w:type="spellEnd"/>
      <w:r>
        <w:t xml:space="preserve"> e escalabilidade em relação às versões anteriores.</w:t>
      </w:r>
    </w:p>
    <w:p w14:paraId="0E17F40A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Comparar o desempenho CUDA com serial, </w:t>
      </w:r>
      <w:proofErr w:type="spellStart"/>
      <w:r>
        <w:t>OpenMP</w:t>
      </w:r>
      <w:proofErr w:type="spellEnd"/>
      <w:r>
        <w:t xml:space="preserve"> (Etapa 1) e MPI (Etapa 2).</w:t>
      </w:r>
    </w:p>
    <w:p w14:paraId="0E17F40B" w14:textId="77777777" w:rsidR="00C207F9" w:rsidRDefault="00607CDA">
      <w:pPr>
        <w:spacing w:after="160"/>
        <w:jc w:val="both"/>
      </w:pPr>
      <w:r>
        <w:t xml:space="preserve">Como referência comparativa, utilizam-se a versão serial (baseline) e as versões paralelas anteriores: </w:t>
      </w:r>
      <w:proofErr w:type="spellStart"/>
      <w:r>
        <w:t>OpenMP</w:t>
      </w:r>
      <w:proofErr w:type="spellEnd"/>
      <w:r>
        <w:t xml:space="preserve"> (Etapa 1) e MPI (Etapa 2). Os kernels 3×3 e 5×5, os tamanhos de imagem testados (512×512, 1024×1024 e 2048×2048), o número de iterações (10) e a estrutura de medição são idênticos às etapas anteriores, permitindo comparação direta entre as quatro implementações. Ressalta-se que o hardware da etapa CUDA (GPU NVIDIA RTX 3050, Windows 11) difere do hardware das Etapas 1 e 2 (AMD </w:t>
      </w:r>
      <w:proofErr w:type="spellStart"/>
      <w:r>
        <w:t>Ryzen</w:t>
      </w:r>
      <w:proofErr w:type="spellEnd"/>
      <w:r>
        <w:t xml:space="preserve"> 7 3700U, WSL2); essa diferença é sinalizada e considerada em todas as comparações deste relatório.</w:t>
      </w:r>
    </w:p>
    <w:p w14:paraId="0E17F40C" w14:textId="77777777" w:rsidR="00C207F9" w:rsidRDefault="00607CDA">
      <w:pPr>
        <w:pStyle w:val="Ttulo1"/>
      </w:pPr>
      <w:r>
        <w:t>2 METODOLOGIA</w:t>
      </w:r>
    </w:p>
    <w:p w14:paraId="0E17F40D" w14:textId="77777777" w:rsidR="00C207F9" w:rsidRDefault="00607CDA">
      <w:pPr>
        <w:pStyle w:val="Ttulo2"/>
      </w:pPr>
      <w:r>
        <w:t>2.1 Implementação Paralela com CUDA</w:t>
      </w:r>
    </w:p>
    <w:p w14:paraId="0E17F40E" w14:textId="77777777" w:rsidR="00C207F9" w:rsidRDefault="00607CDA">
      <w:pPr>
        <w:spacing w:after="160"/>
        <w:jc w:val="both"/>
      </w:pPr>
      <w:r>
        <w:t>A implementação consiste em um único kernel CUDA, gaussianBlur2D, responsável por uma iteração completa do filtro. Cada thread calcula exatamente um pixel de saída, aplicando a convolução gaussiana sobre sua vizinhança. A divisão do trabalho segue a estrutura 2D natural da imagem: threads são agrupadas em blocos 2D de 16×16 (256 threads por bloco), e os blocos formam um grid 2D que cobre toda a imagem:</w:t>
      </w:r>
    </w:p>
    <w:p w14:paraId="0E17F40F" w14:textId="77777777" w:rsidR="00C207F9" w:rsidRDefault="00607CDA">
      <w:pPr>
        <w:shd w:val="clear" w:color="auto" w:fill="F2F2F2"/>
        <w:spacing w:after="60"/>
        <w:ind w:left="720"/>
      </w:pPr>
      <w:r>
        <w:rPr>
          <w:rFonts w:ascii="Consolas" w:eastAsia="Consolas" w:hAnsi="Consolas" w:cs="Consolas"/>
          <w:sz w:val="18"/>
          <w:szCs w:val="18"/>
        </w:rPr>
        <w:t xml:space="preserve">dim3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block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16, 16);</w:t>
      </w:r>
    </w:p>
    <w:p w14:paraId="0E17F410" w14:textId="77777777" w:rsidR="00C207F9" w:rsidRDefault="00607CDA">
      <w:pPr>
        <w:shd w:val="clear" w:color="auto" w:fill="F2F2F2"/>
        <w:spacing w:after="60"/>
        <w:ind w:left="7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dim3 </w:t>
      </w:r>
      <w:proofErr w:type="gramStart"/>
      <w:r>
        <w:rPr>
          <w:rFonts w:ascii="Consolas" w:eastAsia="Consolas" w:hAnsi="Consolas" w:cs="Consolas"/>
          <w:sz w:val="18"/>
          <w:szCs w:val="18"/>
        </w:rPr>
        <w:t>grid(</w:t>
      </w:r>
      <w:proofErr w:type="gramEnd"/>
      <w:r>
        <w:rPr>
          <w:rFonts w:ascii="Consolas" w:eastAsia="Consolas" w:hAnsi="Consolas" w:cs="Consolas"/>
          <w:sz w:val="18"/>
          <w:szCs w:val="18"/>
        </w:rPr>
        <w:t>(W + 15) / 16, (H + 15) / 16);</w:t>
      </w:r>
    </w:p>
    <w:p w14:paraId="0E17F411" w14:textId="77777777" w:rsidR="00C207F9" w:rsidRDefault="00607CDA">
      <w:pPr>
        <w:spacing w:after="160"/>
        <w:jc w:val="both"/>
      </w:pPr>
      <w:r>
        <w:t xml:space="preserve">Para uma imagem de 1024×1024, o grid tem 64×64 = 4.096 blocos e 1.048.576 threads no total. A escolha de blocos 16×16 equilibra </w:t>
      </w:r>
      <w:proofErr w:type="spellStart"/>
      <w:r>
        <w:t>ocupância</w:t>
      </w:r>
      <w:proofErr w:type="spellEnd"/>
      <w:r>
        <w:t xml:space="preserve"> e consumo de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: 256 threads são </w:t>
      </w:r>
      <w:proofErr w:type="gramStart"/>
      <w:r>
        <w:t>múltiplo</w:t>
      </w:r>
      <w:proofErr w:type="gramEnd"/>
      <w:r>
        <w:t xml:space="preserve"> do tamanho do </w:t>
      </w:r>
      <w:proofErr w:type="spellStart"/>
      <w:r>
        <w:t>warp</w:t>
      </w:r>
      <w:proofErr w:type="spellEnd"/>
      <w:r>
        <w:t xml:space="preserve"> (32), e o tile correspondente cabe com folga na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por SM.</w:t>
      </w:r>
    </w:p>
    <w:p w14:paraId="0E17F412" w14:textId="77777777" w:rsidR="00C207F9" w:rsidRDefault="00607CDA">
      <w:pPr>
        <w:spacing w:after="160"/>
        <w:jc w:val="both"/>
      </w:pPr>
      <w:r>
        <w:t xml:space="preserve">Uso de memória da GPU — foram exploradas três memórias da hierarquia CUDA. O principal gargalo da convolução em GPU é o acesso repetido à memória global (latência ~400 ciclos). A solução implementada carrega cooperativamente um tile da imagem — incluindo as bordas extras (halo) necessárias à convolução — na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de cada bloco (latência ~4 ciclos):</w:t>
      </w:r>
    </w:p>
    <w:p w14:paraId="0E17F413" w14:textId="77777777" w:rsidR="00C207F9" w:rsidRPr="003D6353" w:rsidRDefault="00607CDA">
      <w:pPr>
        <w:shd w:val="clear" w:color="auto" w:fill="F2F2F2"/>
        <w:spacing w:after="60"/>
        <w:ind w:left="720"/>
        <w:rPr>
          <w:lang w:val="en-US"/>
        </w:rPr>
      </w:pPr>
      <w:r w:rsidRPr="003D6353">
        <w:rPr>
          <w:rFonts w:ascii="Consolas" w:eastAsia="Consolas" w:hAnsi="Consolas" w:cs="Consolas"/>
          <w:sz w:val="18"/>
          <w:szCs w:val="18"/>
          <w:lang w:val="en-US"/>
        </w:rPr>
        <w:t>const int TILE = BLOCK_DIM + 2 * radius;</w:t>
      </w:r>
    </w:p>
    <w:p w14:paraId="0E17F414" w14:textId="77777777" w:rsidR="00C207F9" w:rsidRDefault="00607CDA">
      <w:pPr>
        <w:shd w:val="clear" w:color="auto" w:fill="F2F2F2"/>
        <w:spacing w:after="60"/>
        <w:ind w:left="720"/>
      </w:pPr>
      <w:proofErr w:type="spellStart"/>
      <w:r>
        <w:rPr>
          <w:rFonts w:ascii="Consolas" w:eastAsia="Consolas" w:hAnsi="Consolas" w:cs="Consolas"/>
          <w:sz w:val="18"/>
          <w:szCs w:val="18"/>
        </w:rPr>
        <w:t>extern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__</w:t>
      </w:r>
      <w:proofErr w:type="spellStart"/>
      <w:r>
        <w:rPr>
          <w:rFonts w:ascii="Consolas" w:eastAsia="Consolas" w:hAnsi="Consolas" w:cs="Consolas"/>
          <w:sz w:val="18"/>
          <w:szCs w:val="18"/>
        </w:rPr>
        <w:t>shared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__ </w:t>
      </w:r>
      <w:proofErr w:type="spellStart"/>
      <w:r>
        <w:rPr>
          <w:rFonts w:ascii="Consolas" w:eastAsia="Consolas" w:hAnsi="Consolas" w:cs="Consolas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smem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];</w:t>
      </w:r>
    </w:p>
    <w:p w14:paraId="0E17F415" w14:textId="77777777" w:rsidR="00C207F9" w:rsidRDefault="00607CDA">
      <w:pPr>
        <w:shd w:val="clear" w:color="auto" w:fill="F2F2F2"/>
        <w:spacing w:after="60"/>
        <w:ind w:left="720"/>
      </w:pPr>
      <w:r>
        <w:rPr>
          <w:rFonts w:ascii="Consolas" w:eastAsia="Consolas" w:hAnsi="Consolas" w:cs="Consolas"/>
          <w:sz w:val="18"/>
          <w:szCs w:val="18"/>
        </w:rPr>
        <w:t>__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syncthreads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 // sincroniza após o carregamento</w:t>
      </w:r>
    </w:p>
    <w:p w14:paraId="0E17F416" w14:textId="77777777" w:rsidR="00C207F9" w:rsidRDefault="00607CDA">
      <w:pPr>
        <w:spacing w:after="160"/>
        <w:jc w:val="both"/>
      </w:pPr>
      <w:r>
        <w:t>Cada bloco carrega o tile central, o halo horizontal, o halo vertical e os quatro cantos. Após __</w:t>
      </w:r>
      <w:proofErr w:type="spellStart"/>
      <w:proofErr w:type="gramStart"/>
      <w:r>
        <w:t>syncthreads</w:t>
      </w:r>
      <w:proofErr w:type="spellEnd"/>
      <w:r>
        <w:t>(</w:t>
      </w:r>
      <w:proofErr w:type="gramEnd"/>
      <w:r>
        <w:t xml:space="preserve">), a convolução ocorre inteiramente na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>. A máscara gaussiana, por sua vez, é armazenada em memória constante (__</w:t>
      </w:r>
      <w:proofErr w:type="spellStart"/>
      <w:r>
        <w:t>constant</w:t>
      </w:r>
      <w:proofErr w:type="spellEnd"/>
      <w:r>
        <w:t xml:space="preserve">__), que possui cache dedicado otimizado para acesso broadcast — </w:t>
      </w:r>
      <w:proofErr w:type="gramStart"/>
      <w:r>
        <w:t>todas as threads</w:t>
      </w:r>
      <w:proofErr w:type="gramEnd"/>
      <w:r>
        <w:t xml:space="preserve"> de um </w:t>
      </w:r>
      <w:proofErr w:type="spellStart"/>
      <w:r>
        <w:t>warp</w:t>
      </w:r>
      <w:proofErr w:type="spellEnd"/>
      <w:r>
        <w:t xml:space="preserve"> leem o mesmo endereço simultaneamente:</w:t>
      </w:r>
    </w:p>
    <w:p w14:paraId="0E17F417" w14:textId="77777777" w:rsidR="00C207F9" w:rsidRPr="003D6353" w:rsidRDefault="00607CDA">
      <w:pPr>
        <w:shd w:val="clear" w:color="auto" w:fill="F2F2F2"/>
        <w:spacing w:after="60"/>
        <w:ind w:left="720"/>
        <w:rPr>
          <w:lang w:val="en-US"/>
        </w:rPr>
      </w:pPr>
      <w:r w:rsidRPr="003D6353">
        <w:rPr>
          <w:rFonts w:ascii="Consolas" w:eastAsia="Consolas" w:hAnsi="Consolas" w:cs="Consolas"/>
          <w:sz w:val="18"/>
          <w:szCs w:val="18"/>
          <w:lang w:val="en-US"/>
        </w:rPr>
        <w:t xml:space="preserve">__constant__ float </w:t>
      </w:r>
      <w:proofErr w:type="spellStart"/>
      <w:r w:rsidRPr="003D6353">
        <w:rPr>
          <w:rFonts w:ascii="Consolas" w:eastAsia="Consolas" w:hAnsi="Consolas" w:cs="Consolas"/>
          <w:sz w:val="18"/>
          <w:szCs w:val="18"/>
          <w:lang w:val="en-US"/>
        </w:rPr>
        <w:t>d_</w:t>
      </w:r>
      <w:proofErr w:type="gramStart"/>
      <w:r w:rsidRPr="003D6353">
        <w:rPr>
          <w:rFonts w:ascii="Consolas" w:eastAsia="Consolas" w:hAnsi="Consolas" w:cs="Consolas"/>
          <w:sz w:val="18"/>
          <w:szCs w:val="18"/>
          <w:lang w:val="en-US"/>
        </w:rPr>
        <w:t>mask</w:t>
      </w:r>
      <w:proofErr w:type="spellEnd"/>
      <w:r w:rsidRPr="003D6353">
        <w:rPr>
          <w:rFonts w:ascii="Consolas" w:eastAsia="Consolas" w:hAnsi="Consolas" w:cs="Consolas"/>
          <w:sz w:val="18"/>
          <w:szCs w:val="18"/>
          <w:lang w:val="en-US"/>
        </w:rPr>
        <w:t>[</w:t>
      </w:r>
      <w:proofErr w:type="gramEnd"/>
      <w:r w:rsidRPr="003D6353">
        <w:rPr>
          <w:rFonts w:ascii="Consolas" w:eastAsia="Consolas" w:hAnsi="Consolas" w:cs="Consolas"/>
          <w:sz w:val="18"/>
          <w:szCs w:val="18"/>
          <w:lang w:val="en-US"/>
        </w:rPr>
        <w:t>MAX_MASK];</w:t>
      </w:r>
    </w:p>
    <w:p w14:paraId="0E17F418" w14:textId="77777777" w:rsidR="00C207F9" w:rsidRPr="003D6353" w:rsidRDefault="00607CDA">
      <w:pPr>
        <w:shd w:val="clear" w:color="auto" w:fill="F2F2F2"/>
        <w:spacing w:after="60"/>
        <w:ind w:left="720"/>
        <w:rPr>
          <w:lang w:val="en-US"/>
        </w:rPr>
      </w:pPr>
      <w:proofErr w:type="spellStart"/>
      <w:proofErr w:type="gramStart"/>
      <w:r w:rsidRPr="003D6353">
        <w:rPr>
          <w:rFonts w:ascii="Consolas" w:eastAsia="Consolas" w:hAnsi="Consolas" w:cs="Consolas"/>
          <w:sz w:val="18"/>
          <w:szCs w:val="18"/>
          <w:lang w:val="en-US"/>
        </w:rPr>
        <w:t>cudaMemcpyToSymbol</w:t>
      </w:r>
      <w:proofErr w:type="spellEnd"/>
      <w:r w:rsidRPr="003D6353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3D6353">
        <w:rPr>
          <w:rFonts w:ascii="Consolas" w:eastAsia="Consolas" w:hAnsi="Consolas" w:cs="Consolas"/>
          <w:sz w:val="18"/>
          <w:szCs w:val="18"/>
          <w:lang w:val="en-US"/>
        </w:rPr>
        <w:t>d_mask</w:t>
      </w:r>
      <w:proofErr w:type="spellEnd"/>
      <w:r w:rsidRPr="003D6353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3D6353">
        <w:rPr>
          <w:rFonts w:ascii="Consolas" w:eastAsia="Consolas" w:hAnsi="Consolas" w:cs="Consolas"/>
          <w:sz w:val="18"/>
          <w:szCs w:val="18"/>
          <w:lang w:val="en-US"/>
        </w:rPr>
        <w:t>h_mask</w:t>
      </w:r>
      <w:proofErr w:type="spellEnd"/>
      <w:r w:rsidRPr="003D6353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3D6353">
        <w:rPr>
          <w:rFonts w:ascii="Consolas" w:eastAsia="Consolas" w:hAnsi="Consolas" w:cs="Consolas"/>
          <w:sz w:val="18"/>
          <w:szCs w:val="18"/>
          <w:lang w:val="en-US"/>
        </w:rPr>
        <w:t>maskSz</w:t>
      </w:r>
      <w:proofErr w:type="spellEnd"/>
      <w:r w:rsidRPr="003D6353">
        <w:rPr>
          <w:rFonts w:ascii="Consolas" w:eastAsia="Consolas" w:hAnsi="Consolas" w:cs="Consolas"/>
          <w:sz w:val="18"/>
          <w:szCs w:val="18"/>
          <w:lang w:val="en-US"/>
        </w:rPr>
        <w:t xml:space="preserve"> * </w:t>
      </w:r>
      <w:proofErr w:type="spellStart"/>
      <w:r w:rsidRPr="003D6353">
        <w:rPr>
          <w:rFonts w:ascii="Consolas" w:eastAsia="Consolas" w:hAnsi="Consolas" w:cs="Consolas"/>
          <w:sz w:val="18"/>
          <w:szCs w:val="18"/>
          <w:lang w:val="en-US"/>
        </w:rPr>
        <w:t>maskSz</w:t>
      </w:r>
      <w:proofErr w:type="spellEnd"/>
      <w:r w:rsidRPr="003D6353">
        <w:rPr>
          <w:rFonts w:ascii="Consolas" w:eastAsia="Consolas" w:hAnsi="Consolas" w:cs="Consolas"/>
          <w:sz w:val="18"/>
          <w:szCs w:val="18"/>
          <w:lang w:val="en-US"/>
        </w:rPr>
        <w:t xml:space="preserve"> * </w:t>
      </w:r>
      <w:proofErr w:type="spellStart"/>
      <w:r w:rsidRPr="003D6353">
        <w:rPr>
          <w:rFonts w:ascii="Consolas" w:eastAsia="Consolas" w:hAnsi="Consolas" w:cs="Consolas"/>
          <w:sz w:val="18"/>
          <w:szCs w:val="18"/>
          <w:lang w:val="en-US"/>
        </w:rPr>
        <w:t>sizeof</w:t>
      </w:r>
      <w:proofErr w:type="spellEnd"/>
      <w:r w:rsidRPr="003D6353">
        <w:rPr>
          <w:rFonts w:ascii="Consolas" w:eastAsia="Consolas" w:hAnsi="Consolas" w:cs="Consolas"/>
          <w:sz w:val="18"/>
          <w:szCs w:val="18"/>
          <w:lang w:val="en-US"/>
        </w:rPr>
        <w:t>(float));</w:t>
      </w:r>
    </w:p>
    <w:p w14:paraId="0E17F419" w14:textId="77777777" w:rsidR="00C207F9" w:rsidRDefault="00607CDA">
      <w:pPr>
        <w:spacing w:after="160"/>
        <w:jc w:val="both"/>
      </w:pPr>
      <w:r>
        <w:t xml:space="preserve">Transferências host ↔ device — a imagem é convertida para </w:t>
      </w:r>
      <w:proofErr w:type="spellStart"/>
      <w:r>
        <w:t>float</w:t>
      </w:r>
      <w:proofErr w:type="spellEnd"/>
      <w:r>
        <w:t xml:space="preserve"> [0,1] no host e copiada uma única vez para a GPU (</w:t>
      </w:r>
      <w:proofErr w:type="spellStart"/>
      <w:r>
        <w:t>cudaMemcpy</w:t>
      </w:r>
      <w:proofErr w:type="spellEnd"/>
      <w:r>
        <w:t xml:space="preserve"> H2D). Para evitar transferências entre as 10 iterações do filtro, foram alocados dois buffers na GPU (</w:t>
      </w:r>
      <w:proofErr w:type="spellStart"/>
      <w:r>
        <w:t>ping-pong</w:t>
      </w:r>
      <w:proofErr w:type="spellEnd"/>
      <w:r>
        <w:t>): a cada iteração o kernel lê de um buffer e escreve no outro, alternando os papéis sem copiar dados:</w:t>
      </w:r>
    </w:p>
    <w:p w14:paraId="0E17F41A" w14:textId="77777777" w:rsidR="00C207F9" w:rsidRPr="003D6353" w:rsidRDefault="00607CDA">
      <w:pPr>
        <w:shd w:val="clear" w:color="auto" w:fill="F2F2F2"/>
        <w:spacing w:after="60"/>
        <w:ind w:left="720"/>
        <w:rPr>
          <w:lang w:val="en-US"/>
        </w:rPr>
      </w:pPr>
      <w:r w:rsidRPr="003D6353">
        <w:rPr>
          <w:rFonts w:ascii="Consolas" w:eastAsia="Consolas" w:hAnsi="Consolas" w:cs="Consolas"/>
          <w:sz w:val="18"/>
          <w:szCs w:val="18"/>
          <w:lang w:val="en-US"/>
        </w:rPr>
        <w:t>for (int it = 0; it &lt; iters; it+</w:t>
      </w:r>
      <w:proofErr w:type="gramStart"/>
      <w:r w:rsidRPr="003D6353">
        <w:rPr>
          <w:rFonts w:ascii="Consolas" w:eastAsia="Consolas" w:hAnsi="Consolas" w:cs="Consolas"/>
          <w:sz w:val="18"/>
          <w:szCs w:val="18"/>
          <w:lang w:val="en-US"/>
        </w:rPr>
        <w:t>+) {</w:t>
      </w:r>
      <w:proofErr w:type="gramEnd"/>
    </w:p>
    <w:p w14:paraId="0E17F41B" w14:textId="77777777" w:rsidR="00C207F9" w:rsidRPr="003D6353" w:rsidRDefault="00607CDA">
      <w:pPr>
        <w:shd w:val="clear" w:color="auto" w:fill="F2F2F2"/>
        <w:spacing w:after="60"/>
        <w:ind w:left="720"/>
        <w:rPr>
          <w:lang w:val="en-US"/>
        </w:rPr>
      </w:pPr>
      <w:r w:rsidRPr="003D6353">
        <w:rPr>
          <w:rFonts w:ascii="Consolas" w:eastAsia="Consolas" w:hAnsi="Consolas" w:cs="Consolas"/>
          <w:sz w:val="18"/>
          <w:szCs w:val="18"/>
          <w:lang w:val="en-US"/>
        </w:rPr>
        <w:t xml:space="preserve">    int ping = it % 2, pong = 1 - ping;</w:t>
      </w:r>
    </w:p>
    <w:p w14:paraId="0E17F41C" w14:textId="77777777" w:rsidR="00C207F9" w:rsidRPr="003D6353" w:rsidRDefault="00607CDA">
      <w:pPr>
        <w:shd w:val="clear" w:color="auto" w:fill="F2F2F2"/>
        <w:spacing w:after="60"/>
        <w:ind w:left="720"/>
        <w:rPr>
          <w:lang w:val="en-US"/>
        </w:rPr>
      </w:pPr>
      <w:r w:rsidRPr="003D6353">
        <w:rPr>
          <w:rFonts w:ascii="Consolas" w:eastAsia="Consolas" w:hAnsi="Consolas" w:cs="Consolas"/>
          <w:sz w:val="18"/>
          <w:szCs w:val="18"/>
          <w:lang w:val="en-US"/>
        </w:rPr>
        <w:t xml:space="preserve">    gaussianBlur2D&lt;&lt;&lt;grid, block, </w:t>
      </w:r>
      <w:proofErr w:type="spellStart"/>
      <w:r w:rsidRPr="003D6353">
        <w:rPr>
          <w:rFonts w:ascii="Consolas" w:eastAsia="Consolas" w:hAnsi="Consolas" w:cs="Consolas"/>
          <w:sz w:val="18"/>
          <w:szCs w:val="18"/>
          <w:lang w:val="en-US"/>
        </w:rPr>
        <w:t>sharedBytes</w:t>
      </w:r>
      <w:proofErr w:type="spellEnd"/>
      <w:r w:rsidRPr="003D6353">
        <w:rPr>
          <w:rFonts w:ascii="Consolas" w:eastAsia="Consolas" w:hAnsi="Consolas" w:cs="Consolas"/>
          <w:sz w:val="18"/>
          <w:szCs w:val="18"/>
          <w:lang w:val="en-US"/>
        </w:rPr>
        <w:t>&gt;&gt;&gt;(</w:t>
      </w:r>
      <w:proofErr w:type="spellStart"/>
      <w:r w:rsidRPr="003D6353">
        <w:rPr>
          <w:rFonts w:ascii="Consolas" w:eastAsia="Consolas" w:hAnsi="Consolas" w:cs="Consolas"/>
          <w:sz w:val="18"/>
          <w:szCs w:val="18"/>
          <w:lang w:val="en-US"/>
        </w:rPr>
        <w:t>d_buf</w:t>
      </w:r>
      <w:proofErr w:type="spellEnd"/>
      <w:r w:rsidRPr="003D6353">
        <w:rPr>
          <w:rFonts w:ascii="Consolas" w:eastAsia="Consolas" w:hAnsi="Consolas" w:cs="Consolas"/>
          <w:sz w:val="18"/>
          <w:szCs w:val="18"/>
          <w:lang w:val="en-US"/>
        </w:rPr>
        <w:t xml:space="preserve">[ping], </w:t>
      </w:r>
      <w:proofErr w:type="spellStart"/>
      <w:r w:rsidRPr="003D6353">
        <w:rPr>
          <w:rFonts w:ascii="Consolas" w:eastAsia="Consolas" w:hAnsi="Consolas" w:cs="Consolas"/>
          <w:sz w:val="18"/>
          <w:szCs w:val="18"/>
          <w:lang w:val="en-US"/>
        </w:rPr>
        <w:t>d_buf</w:t>
      </w:r>
      <w:proofErr w:type="spellEnd"/>
      <w:r w:rsidRPr="003D6353">
        <w:rPr>
          <w:rFonts w:ascii="Consolas" w:eastAsia="Consolas" w:hAnsi="Consolas" w:cs="Consolas"/>
          <w:sz w:val="18"/>
          <w:szCs w:val="18"/>
          <w:lang w:val="en-US"/>
        </w:rPr>
        <w:t>[pong], W, H, radius);</w:t>
      </w:r>
    </w:p>
    <w:p w14:paraId="0E17F41D" w14:textId="77777777" w:rsidR="00C207F9" w:rsidRDefault="00607CDA">
      <w:pPr>
        <w:shd w:val="clear" w:color="auto" w:fill="F2F2F2"/>
        <w:spacing w:after="60"/>
        <w:ind w:left="7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E17F41E" w14:textId="77777777" w:rsidR="00C207F9" w:rsidRDefault="00607CDA">
      <w:pPr>
        <w:spacing w:after="160"/>
        <w:jc w:val="both"/>
      </w:pPr>
      <w:r>
        <w:t xml:space="preserve">Ao final, o resultado (que está em </w:t>
      </w:r>
      <w:proofErr w:type="spellStart"/>
      <w:r>
        <w:t>d_</w:t>
      </w:r>
      <w:proofErr w:type="gramStart"/>
      <w:r>
        <w:t>buf</w:t>
      </w:r>
      <w:proofErr w:type="spellEnd"/>
      <w:r>
        <w:t>[</w:t>
      </w:r>
      <w:proofErr w:type="spellStart"/>
      <w:proofErr w:type="gramEnd"/>
      <w:r>
        <w:t>iters</w:t>
      </w:r>
      <w:proofErr w:type="spellEnd"/>
      <w:r>
        <w:t xml:space="preserve"> % 2]) é copiado de volta ao host (</w:t>
      </w:r>
      <w:proofErr w:type="spellStart"/>
      <w:r>
        <w:t>cudaMemcpy</w:t>
      </w:r>
      <w:proofErr w:type="spellEnd"/>
      <w:r>
        <w:t xml:space="preserve"> D2H) e salvo. A Tabela 1 resume as principais chamadas de API CUDA utilizadas e sua finalidade.</w:t>
      </w:r>
    </w:p>
    <w:p w14:paraId="0E17F41F" w14:textId="365A7CE1" w:rsidR="00C207F9" w:rsidRDefault="00607CDA">
      <w:pPr>
        <w:spacing w:after="80"/>
        <w:jc w:val="center"/>
      </w:pPr>
      <w:r>
        <w:rPr>
          <w:i/>
          <w:iCs/>
          <w:sz w:val="18"/>
          <w:szCs w:val="18"/>
        </w:rPr>
        <w:t xml:space="preserve">Tabela 1 </w:t>
      </w:r>
      <w:r w:rsidR="00227D62"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 xml:space="preserve"> Funções CUDA utilizadas na implementação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207F9" w14:paraId="0E17F423" w14:textId="77777777" w:rsidTr="00046169">
        <w:tc>
          <w:tcPr>
            <w:tcW w:w="3008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20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Função CUDA</w:t>
            </w:r>
          </w:p>
        </w:tc>
        <w:tc>
          <w:tcPr>
            <w:tcW w:w="3009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21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 que faz</w:t>
            </w:r>
          </w:p>
        </w:tc>
        <w:tc>
          <w:tcPr>
            <w:tcW w:w="3009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22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Onde usamos</w:t>
            </w:r>
          </w:p>
        </w:tc>
      </w:tr>
      <w:tr w:rsidR="00C207F9" w14:paraId="0E17F427" w14:textId="77777777" w:rsidTr="00046169">
        <w:tc>
          <w:tcPr>
            <w:tcW w:w="3008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24" w14:textId="77777777" w:rsidR="00C207F9" w:rsidRDefault="00607CDA">
            <w:pPr>
              <w:jc w:val="center"/>
            </w:pPr>
            <w:proofErr w:type="spellStart"/>
            <w:proofErr w:type="gramStart"/>
            <w:r>
              <w:rPr>
                <w:sz w:val="18"/>
                <w:szCs w:val="18"/>
              </w:rPr>
              <w:t>cudaMalloc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25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Aloca memória na GPU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26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 xml:space="preserve">Alocar buffers </w:t>
            </w:r>
            <w:proofErr w:type="spellStart"/>
            <w:r>
              <w:rPr>
                <w:sz w:val="18"/>
                <w:szCs w:val="18"/>
              </w:rPr>
              <w:t>ping-pong</w:t>
            </w:r>
            <w:proofErr w:type="spellEnd"/>
          </w:p>
        </w:tc>
      </w:tr>
      <w:tr w:rsidR="00C207F9" w14:paraId="0E17F42B" w14:textId="77777777" w:rsidTr="00046169">
        <w:tc>
          <w:tcPr>
            <w:tcW w:w="3008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28" w14:textId="77777777" w:rsidR="00C207F9" w:rsidRDefault="00607CDA">
            <w:pPr>
              <w:jc w:val="center"/>
            </w:pPr>
            <w:proofErr w:type="spellStart"/>
            <w:proofErr w:type="gramStart"/>
            <w:r>
              <w:rPr>
                <w:sz w:val="18"/>
                <w:szCs w:val="18"/>
              </w:rPr>
              <w:t>cudaMemcpy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29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Transfere dados CPU↔GPU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2A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Upload da imagem e download do resultado</w:t>
            </w:r>
          </w:p>
        </w:tc>
      </w:tr>
      <w:tr w:rsidR="00C207F9" w14:paraId="0E17F42F" w14:textId="77777777" w:rsidTr="00046169">
        <w:tc>
          <w:tcPr>
            <w:tcW w:w="3008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2C" w14:textId="77777777" w:rsidR="00C207F9" w:rsidRDefault="00607CDA">
            <w:pPr>
              <w:jc w:val="center"/>
            </w:pPr>
            <w:proofErr w:type="spellStart"/>
            <w:proofErr w:type="gramStart"/>
            <w:r>
              <w:rPr>
                <w:sz w:val="18"/>
                <w:szCs w:val="18"/>
              </w:rPr>
              <w:t>cudaMemcpyToSymbol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2D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Copia para memória constante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2E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Carregar máscara gaussiana</w:t>
            </w:r>
          </w:p>
        </w:tc>
      </w:tr>
      <w:tr w:rsidR="00C207F9" w14:paraId="0E17F433" w14:textId="77777777" w:rsidTr="00046169">
        <w:tc>
          <w:tcPr>
            <w:tcW w:w="3008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30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kernel&lt;&lt;&lt;</w:t>
            </w:r>
            <w:proofErr w:type="spellStart"/>
            <w:proofErr w:type="gramStart"/>
            <w:r>
              <w:rPr>
                <w:sz w:val="18"/>
                <w:szCs w:val="18"/>
              </w:rPr>
              <w:t>g,b</w:t>
            </w:r>
            <w:proofErr w:type="gramEnd"/>
            <w:r>
              <w:rPr>
                <w:sz w:val="18"/>
                <w:szCs w:val="18"/>
              </w:rPr>
              <w:t>,s</w:t>
            </w:r>
            <w:proofErr w:type="spellEnd"/>
            <w:r>
              <w:rPr>
                <w:sz w:val="18"/>
                <w:szCs w:val="18"/>
              </w:rPr>
              <w:t>&gt;&gt;&gt;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31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Lança kernel na GPU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32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Execução do filtro por iteração</w:t>
            </w:r>
          </w:p>
        </w:tc>
      </w:tr>
      <w:tr w:rsidR="00C207F9" w14:paraId="0E17F437" w14:textId="77777777" w:rsidTr="00046169">
        <w:tc>
          <w:tcPr>
            <w:tcW w:w="3008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34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__</w:t>
            </w:r>
            <w:proofErr w:type="spellStart"/>
            <w:r>
              <w:rPr>
                <w:sz w:val="18"/>
                <w:szCs w:val="18"/>
              </w:rPr>
              <w:t>shared</w:t>
            </w:r>
            <w:proofErr w:type="spellEnd"/>
            <w:r>
              <w:rPr>
                <w:sz w:val="18"/>
                <w:szCs w:val="18"/>
              </w:rPr>
              <w:t xml:space="preserve">__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smem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]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35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 xml:space="preserve">Declara </w:t>
            </w:r>
            <w:proofErr w:type="spellStart"/>
            <w:r>
              <w:rPr>
                <w:sz w:val="18"/>
                <w:szCs w:val="18"/>
              </w:rPr>
              <w:t>shared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36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Tile da imagem com halo</w:t>
            </w:r>
          </w:p>
        </w:tc>
      </w:tr>
      <w:tr w:rsidR="00C207F9" w14:paraId="0E17F43B" w14:textId="77777777" w:rsidTr="00046169">
        <w:tc>
          <w:tcPr>
            <w:tcW w:w="3008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38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__</w:t>
            </w:r>
            <w:proofErr w:type="spellStart"/>
            <w:proofErr w:type="gramStart"/>
            <w:r>
              <w:rPr>
                <w:sz w:val="18"/>
                <w:szCs w:val="18"/>
              </w:rPr>
              <w:t>syncthreads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39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Barreira de sincronização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3A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Após carregamento do tile</w:t>
            </w:r>
          </w:p>
        </w:tc>
      </w:tr>
      <w:tr w:rsidR="00C207F9" w14:paraId="0E17F43F" w14:textId="77777777" w:rsidTr="00046169">
        <w:tc>
          <w:tcPr>
            <w:tcW w:w="3008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3C" w14:textId="77777777" w:rsidR="00C207F9" w:rsidRDefault="00607CD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cudaEventCreate</w:t>
            </w:r>
            <w:proofErr w:type="spellEnd"/>
            <w:r>
              <w:rPr>
                <w:sz w:val="18"/>
                <w:szCs w:val="18"/>
              </w:rPr>
              <w:t>/Record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3D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Cronometra execução na GPU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3E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Medir tempo das iterações</w:t>
            </w:r>
          </w:p>
        </w:tc>
      </w:tr>
      <w:tr w:rsidR="00C207F9" w14:paraId="0E17F443" w14:textId="77777777" w:rsidTr="00046169">
        <w:tc>
          <w:tcPr>
            <w:tcW w:w="3008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40" w14:textId="77777777" w:rsidR="00C207F9" w:rsidRDefault="00607CDA">
            <w:pPr>
              <w:jc w:val="center"/>
            </w:pPr>
            <w:proofErr w:type="spellStart"/>
            <w:proofErr w:type="gramStart"/>
            <w:r>
              <w:rPr>
                <w:sz w:val="18"/>
                <w:szCs w:val="18"/>
              </w:rPr>
              <w:t>cudaEventElapsedTime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41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Calcula tempo entre eventos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42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Obter tempo em milissegundos</w:t>
            </w:r>
          </w:p>
        </w:tc>
      </w:tr>
      <w:tr w:rsidR="00C207F9" w14:paraId="0E17F447" w14:textId="77777777" w:rsidTr="00046169">
        <w:tc>
          <w:tcPr>
            <w:tcW w:w="3008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44" w14:textId="77777777" w:rsidR="00C207F9" w:rsidRDefault="00607CDA">
            <w:pPr>
              <w:jc w:val="center"/>
            </w:pPr>
            <w:proofErr w:type="spellStart"/>
            <w:proofErr w:type="gramStart"/>
            <w:r>
              <w:rPr>
                <w:sz w:val="18"/>
                <w:szCs w:val="18"/>
              </w:rPr>
              <w:t>cudaGetDeviceProperties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45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Consulta propriedades da GPU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46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 xml:space="preserve">Registrar </w:t>
            </w:r>
            <w:proofErr w:type="spellStart"/>
            <w:r>
              <w:rPr>
                <w:sz w:val="18"/>
                <w:szCs w:val="18"/>
              </w:rPr>
              <w:t>SMs</w:t>
            </w:r>
            <w:proofErr w:type="spellEnd"/>
            <w:r>
              <w:rPr>
                <w:sz w:val="18"/>
                <w:szCs w:val="18"/>
              </w:rPr>
              <w:t xml:space="preserve">, VRAM e compute </w:t>
            </w:r>
            <w:proofErr w:type="spellStart"/>
            <w:r>
              <w:rPr>
                <w:sz w:val="18"/>
                <w:szCs w:val="18"/>
              </w:rPr>
              <w:t>capability</w:t>
            </w:r>
            <w:proofErr w:type="spellEnd"/>
          </w:p>
        </w:tc>
      </w:tr>
      <w:tr w:rsidR="00C207F9" w14:paraId="0E17F44B" w14:textId="77777777" w:rsidTr="00046169">
        <w:tc>
          <w:tcPr>
            <w:tcW w:w="3008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48" w14:textId="77777777" w:rsidR="00C207F9" w:rsidRDefault="00607CDA">
            <w:pPr>
              <w:jc w:val="center"/>
            </w:pPr>
            <w:proofErr w:type="spellStart"/>
            <w:proofErr w:type="gramStart"/>
            <w:r>
              <w:rPr>
                <w:sz w:val="18"/>
                <w:szCs w:val="18"/>
              </w:rPr>
              <w:t>cudaDeviceSynchronize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49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Aguarda fim da GPU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4A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Antes de copiar resultado</w:t>
            </w:r>
          </w:p>
        </w:tc>
      </w:tr>
      <w:tr w:rsidR="00C207F9" w14:paraId="0E17F44F" w14:textId="77777777" w:rsidTr="00046169">
        <w:tc>
          <w:tcPr>
            <w:tcW w:w="3008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4C" w14:textId="77777777" w:rsidR="00C207F9" w:rsidRDefault="00607CDA">
            <w:pPr>
              <w:jc w:val="center"/>
            </w:pPr>
            <w:proofErr w:type="spellStart"/>
            <w:proofErr w:type="gramStart"/>
            <w:r>
              <w:rPr>
                <w:sz w:val="18"/>
                <w:szCs w:val="18"/>
              </w:rPr>
              <w:t>cudaFree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4D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Libera memória da GPU</w:t>
            </w:r>
          </w:p>
        </w:tc>
        <w:tc>
          <w:tcPr>
            <w:tcW w:w="300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4E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Ao fim do programa</w:t>
            </w:r>
          </w:p>
        </w:tc>
      </w:tr>
    </w:tbl>
    <w:p w14:paraId="0E17F450" w14:textId="77777777" w:rsidR="00C207F9" w:rsidRDefault="00C207F9">
      <w:pPr>
        <w:spacing w:after="160"/>
        <w:jc w:val="both"/>
      </w:pPr>
    </w:p>
    <w:p w14:paraId="0E17F451" w14:textId="0C6DA766" w:rsidR="00C207F9" w:rsidRDefault="00607CDA">
      <w:pPr>
        <w:spacing w:after="160"/>
        <w:jc w:val="both"/>
      </w:pPr>
      <w:r>
        <w:t xml:space="preserve">Tratamento das bordas da imagem </w:t>
      </w:r>
      <w:r w:rsidR="00F0737D">
        <w:t>--</w:t>
      </w:r>
      <w:r>
        <w:t xml:space="preserve"> as condições de contorno são tratadas com zero-</w:t>
      </w:r>
      <w:proofErr w:type="spellStart"/>
      <w:r>
        <w:t>padding</w:t>
      </w:r>
      <w:proofErr w:type="spellEnd"/>
      <w:r>
        <w:t xml:space="preserve"> implícito: ao carregar o halo na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>, posições fora dos limites da imagem recebem o valor 0. Todos os pixels da imagem, inclusive os de borda, são processados pelo kernel; a versão serial de referência usada no teste de corretude implementa exatamente a mesma convenção, garantindo comparabilidade pixel a pixel.</w:t>
      </w:r>
    </w:p>
    <w:p w14:paraId="0E17F452" w14:textId="77777777" w:rsidR="00C207F9" w:rsidRDefault="00607CDA">
      <w:pPr>
        <w:pStyle w:val="Ttulo2"/>
      </w:pPr>
      <w:r>
        <w:t>2.2 Ambiente de Execução</w:t>
      </w:r>
    </w:p>
    <w:p w14:paraId="0E17F453" w14:textId="77777777" w:rsidR="00C207F9" w:rsidRDefault="00607CDA">
      <w:pPr>
        <w:spacing w:after="160"/>
        <w:jc w:val="both"/>
      </w:pPr>
      <w:r>
        <w:t>Os experimentos foram realizados em dois ambientes, um para cada tecnologia:</w:t>
      </w:r>
    </w:p>
    <w:p w14:paraId="0E17F454" w14:textId="5F11F430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GPU (CUDA): NVIDIA GeForce RTX 3050 — arquitetura Ampere, compute </w:t>
      </w:r>
      <w:proofErr w:type="spellStart"/>
      <w:r>
        <w:t>capability</w:t>
      </w:r>
      <w:proofErr w:type="spellEnd"/>
      <w:r>
        <w:t xml:space="preserve"> 8.6, </w:t>
      </w:r>
      <w:r w:rsidR="00B658D4">
        <w:t>16</w:t>
      </w:r>
      <w:r>
        <w:t xml:space="preserve"> </w:t>
      </w:r>
      <w:proofErr w:type="spellStart"/>
      <w:r>
        <w:t>SMs</w:t>
      </w:r>
      <w:proofErr w:type="spellEnd"/>
      <w:r>
        <w:t xml:space="preserve"> (Streaming </w:t>
      </w:r>
      <w:proofErr w:type="spellStart"/>
      <w:r>
        <w:t>Multiprocessors</w:t>
      </w:r>
      <w:proofErr w:type="spellEnd"/>
      <w:r>
        <w:t xml:space="preserve">), </w:t>
      </w:r>
      <w:r w:rsidR="004007DF">
        <w:t>4</w:t>
      </w:r>
      <w:r>
        <w:t xml:space="preserve"> GB de memória global. Sistema operacional Windows 11, driver NVIDIA </w:t>
      </w:r>
      <w:r w:rsidR="00720414" w:rsidRPr="00720414">
        <w:t>576.88</w:t>
      </w:r>
      <w:r>
        <w:t xml:space="preserve">, CUDA Toolkit </w:t>
      </w:r>
      <w:r w:rsidR="00720414" w:rsidRPr="00720414">
        <w:t>12.9.2</w:t>
      </w:r>
      <w:r>
        <w:t xml:space="preserve">, compilador </w:t>
      </w:r>
      <w:proofErr w:type="spellStart"/>
      <w:r>
        <w:t>nvcc</w:t>
      </w:r>
      <w:proofErr w:type="spellEnd"/>
      <w:r>
        <w:t xml:space="preserve"> + MSVC.</w:t>
      </w:r>
    </w:p>
    <w:p w14:paraId="0E17F455" w14:textId="5411F41B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Host da GPU: </w:t>
      </w:r>
      <w:r w:rsidR="00B658D4" w:rsidRPr="00B658D4">
        <w:t>2.048</w:t>
      </w:r>
      <w:r w:rsidR="00B658D4">
        <w:t xml:space="preserve"> </w:t>
      </w:r>
      <w:proofErr w:type="spellStart"/>
      <w:r w:rsidR="00B658D4">
        <w:t>Nucleos</w:t>
      </w:r>
      <w:proofErr w:type="spellEnd"/>
      <w:r w:rsidR="00B658D4">
        <w:t xml:space="preserve"> e 4 Gb de </w:t>
      </w:r>
      <w:proofErr w:type="spellStart"/>
      <w:r w:rsidR="00B658D4">
        <w:t>Ram</w:t>
      </w:r>
      <w:proofErr w:type="spellEnd"/>
    </w:p>
    <w:p w14:paraId="0E17F456" w14:textId="76D7C214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CPU (Serial, </w:t>
      </w:r>
      <w:proofErr w:type="spellStart"/>
      <w:r>
        <w:t>OpenMP</w:t>
      </w:r>
      <w:proofErr w:type="spellEnd"/>
      <w:r>
        <w:t xml:space="preserve">, MPI — Etapas 1 e 2): AMD </w:t>
      </w:r>
      <w:proofErr w:type="spellStart"/>
      <w:r>
        <w:t>Ryzen</w:t>
      </w:r>
      <w:proofErr w:type="spellEnd"/>
      <w:r>
        <w:t xml:space="preserve"> 7 3700U, 4 núcleos físicos / 8 threads, </w:t>
      </w:r>
      <w:r w:rsidR="00720414">
        <w:t>12</w:t>
      </w:r>
      <w:r>
        <w:t xml:space="preserve"> GB de RAM, WSL2 (Ubuntu), </w:t>
      </w:r>
      <w:proofErr w:type="spellStart"/>
      <w:r>
        <w:t>gcc</w:t>
      </w:r>
      <w:proofErr w:type="spellEnd"/>
      <w:r>
        <w:t xml:space="preserve"> -O2, </w:t>
      </w:r>
      <w:proofErr w:type="spellStart"/>
      <w:r>
        <w:t>OpenMPI</w:t>
      </w:r>
      <w:proofErr w:type="spellEnd"/>
      <w:r>
        <w:t>.</w:t>
      </w:r>
    </w:p>
    <w:p w14:paraId="0E17F458" w14:textId="77777777" w:rsidR="00C207F9" w:rsidRDefault="00607CDA">
      <w:pPr>
        <w:spacing w:after="160"/>
        <w:jc w:val="both"/>
      </w:pPr>
      <w:r>
        <w:t>Parâmetros de compilação utilizados:</w:t>
      </w:r>
    </w:p>
    <w:p w14:paraId="0E17F459" w14:textId="77777777" w:rsidR="00C207F9" w:rsidRPr="003D6353" w:rsidRDefault="00607CDA">
      <w:pPr>
        <w:shd w:val="clear" w:color="auto" w:fill="F2F2F2"/>
        <w:spacing w:after="60"/>
        <w:ind w:left="720"/>
        <w:rPr>
          <w:lang w:val="en-US"/>
        </w:rPr>
      </w:pPr>
      <w:r w:rsidRPr="003D6353">
        <w:rPr>
          <w:rFonts w:ascii="Consolas" w:eastAsia="Consolas" w:hAnsi="Consolas" w:cs="Consolas"/>
          <w:sz w:val="18"/>
          <w:szCs w:val="18"/>
          <w:lang w:val="en-US"/>
        </w:rPr>
        <w:t># CUDA (Windows — x64 Native Tools Command Prompt)</w:t>
      </w:r>
    </w:p>
    <w:p w14:paraId="0E17F45A" w14:textId="77777777" w:rsidR="00C207F9" w:rsidRPr="003D6353" w:rsidRDefault="00607CDA">
      <w:pPr>
        <w:shd w:val="clear" w:color="auto" w:fill="F2F2F2"/>
        <w:spacing w:after="60"/>
        <w:ind w:left="720"/>
        <w:rPr>
          <w:lang w:val="en-US"/>
        </w:rPr>
      </w:pPr>
      <w:proofErr w:type="spellStart"/>
      <w:r w:rsidRPr="003D6353">
        <w:rPr>
          <w:rFonts w:ascii="Consolas" w:eastAsia="Consolas" w:hAnsi="Consolas" w:cs="Consolas"/>
          <w:sz w:val="18"/>
          <w:szCs w:val="18"/>
          <w:lang w:val="en-US"/>
        </w:rPr>
        <w:t>nvcc</w:t>
      </w:r>
      <w:proofErr w:type="spellEnd"/>
      <w:r w:rsidRPr="003D6353">
        <w:rPr>
          <w:rFonts w:ascii="Consolas" w:eastAsia="Consolas" w:hAnsi="Consolas" w:cs="Consolas"/>
          <w:sz w:val="18"/>
          <w:szCs w:val="18"/>
          <w:lang w:val="en-US"/>
        </w:rPr>
        <w:t xml:space="preserve"> -O2 -arch=native -o gaussian_blur.exe gaussian_blur.cu</w:t>
      </w:r>
    </w:p>
    <w:p w14:paraId="0E17F45B" w14:textId="77777777" w:rsidR="00C207F9" w:rsidRDefault="00607CDA">
      <w:pPr>
        <w:shd w:val="clear" w:color="auto" w:fill="F2F2F2"/>
        <w:spacing w:after="60"/>
        <w:ind w:left="720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(WSL2)</w:t>
      </w:r>
    </w:p>
    <w:p w14:paraId="0E17F45C" w14:textId="77777777" w:rsidR="00C207F9" w:rsidRDefault="00607CDA">
      <w:pPr>
        <w:shd w:val="clear" w:color="auto" w:fill="F2F2F2"/>
        <w:spacing w:after="60"/>
        <w:ind w:left="720"/>
      </w:pPr>
      <w:proofErr w:type="spellStart"/>
      <w:r>
        <w:rPr>
          <w:rFonts w:ascii="Consolas" w:eastAsia="Consolas" w:hAnsi="Consolas" w:cs="Consolas"/>
          <w:sz w:val="18"/>
          <w:szCs w:val="18"/>
        </w:rPr>
        <w:t>gcc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-O2 -</w:t>
      </w:r>
      <w:proofErr w:type="spellStart"/>
      <w:r>
        <w:rPr>
          <w:rFonts w:ascii="Consolas" w:eastAsia="Consolas" w:hAnsi="Consolas" w:cs="Consolas"/>
          <w:sz w:val="18"/>
          <w:szCs w:val="18"/>
        </w:rPr>
        <w:t>fopenmp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etapa1_openmp_img_real.c -o etapa1 -</w:t>
      </w:r>
      <w:proofErr w:type="spellStart"/>
      <w:r>
        <w:rPr>
          <w:rFonts w:ascii="Consolas" w:eastAsia="Consolas" w:hAnsi="Consolas" w:cs="Consolas"/>
          <w:sz w:val="18"/>
          <w:szCs w:val="18"/>
        </w:rPr>
        <w:t>lm</w:t>
      </w:r>
      <w:proofErr w:type="spellEnd"/>
    </w:p>
    <w:p w14:paraId="0E17F45D" w14:textId="77777777" w:rsidR="00C207F9" w:rsidRDefault="00607CDA">
      <w:pPr>
        <w:shd w:val="clear" w:color="auto" w:fill="F2F2F2"/>
        <w:spacing w:after="60"/>
        <w:ind w:left="720"/>
      </w:pPr>
      <w:r>
        <w:rPr>
          <w:rFonts w:ascii="Consolas" w:eastAsia="Consolas" w:hAnsi="Consolas" w:cs="Consolas"/>
          <w:sz w:val="18"/>
          <w:szCs w:val="18"/>
        </w:rPr>
        <w:t># MPI (WSL2)</w:t>
      </w:r>
    </w:p>
    <w:p w14:paraId="0E17F45E" w14:textId="77777777" w:rsidR="00C207F9" w:rsidRDefault="00607CDA">
      <w:pPr>
        <w:shd w:val="clear" w:color="auto" w:fill="F2F2F2"/>
        <w:spacing w:after="60"/>
        <w:ind w:left="720"/>
      </w:pPr>
      <w:proofErr w:type="spellStart"/>
      <w:r>
        <w:rPr>
          <w:rFonts w:ascii="Consolas" w:eastAsia="Consolas" w:hAnsi="Consolas" w:cs="Consolas"/>
          <w:sz w:val="18"/>
          <w:szCs w:val="18"/>
        </w:rPr>
        <w:t>mpicc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-O2 etapa2_mpi.c -o etapa2 -</w:t>
      </w:r>
      <w:proofErr w:type="spellStart"/>
      <w:r>
        <w:rPr>
          <w:rFonts w:ascii="Consolas" w:eastAsia="Consolas" w:hAnsi="Consolas" w:cs="Consolas"/>
          <w:sz w:val="18"/>
          <w:szCs w:val="18"/>
        </w:rPr>
        <w:t>lm</w:t>
      </w:r>
      <w:proofErr w:type="spellEnd"/>
    </w:p>
    <w:p w14:paraId="0E17F45F" w14:textId="77777777" w:rsidR="00C207F9" w:rsidRDefault="00607CDA">
      <w:pPr>
        <w:spacing w:after="160"/>
        <w:jc w:val="both"/>
      </w:pPr>
      <w:r>
        <w:t>A etapa CUDA foi executada em máquina local com GPU dedicada (não em servidor remoto). Como o hardware da GPU difere do hardware das Etapas 1 e 2, essa diferença é sinalizada em todas as comparações.</w:t>
      </w:r>
    </w:p>
    <w:p w14:paraId="0E17F460" w14:textId="77777777" w:rsidR="00C207F9" w:rsidRDefault="00607CDA">
      <w:pPr>
        <w:pStyle w:val="Ttulo2"/>
      </w:pPr>
      <w:r>
        <w:t>2.3 Procedimentos de Medição de Tempo</w:t>
      </w:r>
    </w:p>
    <w:p w14:paraId="0E17F461" w14:textId="77777777" w:rsidR="00C207F9" w:rsidRDefault="00607CDA">
      <w:pPr>
        <w:spacing w:after="160"/>
        <w:jc w:val="both"/>
      </w:pPr>
      <w:r>
        <w:t>O tempo de execução na GPU é medido com eventos CUDA (</w:t>
      </w:r>
      <w:proofErr w:type="spellStart"/>
      <w:r>
        <w:t>cudaEvent_t</w:t>
      </w:r>
      <w:proofErr w:type="spellEnd"/>
      <w:r>
        <w:t xml:space="preserve">), que cronometram a execução diretamente no device, sem interferência do relógio do host. O tempo medido abrange exclusivamente a execução das 10 iterações do kernel, excluindo as transferências </w:t>
      </w:r>
      <w:proofErr w:type="spellStart"/>
      <w:r>
        <w:t>host↔device</w:t>
      </w:r>
      <w:proofErr w:type="spellEnd"/>
      <w:r>
        <w:t xml:space="preserve">. Essa escolha se justifica pelo cenário de uso em pipeline, no qual a imagem permanece na GPU entre operações sucessivas; o custo das transferências (~0,3–1 </w:t>
      </w:r>
      <w:proofErr w:type="spellStart"/>
      <w:r>
        <w:t>ms</w:t>
      </w:r>
      <w:proofErr w:type="spellEnd"/>
      <w:r>
        <w:t xml:space="preserve"> por imagem) é reportado separadamente na Discussão.</w:t>
      </w:r>
    </w:p>
    <w:p w14:paraId="0E17F462" w14:textId="77777777" w:rsidR="00C207F9" w:rsidRDefault="00607CDA">
      <w:pPr>
        <w:spacing w:after="160"/>
        <w:jc w:val="both"/>
      </w:pPr>
      <w:r>
        <w:t>Cada configuração (tamanho de imagem × kernel) é executada com 1 execução de aquecimento (</w:t>
      </w:r>
      <w:proofErr w:type="spellStart"/>
      <w:r>
        <w:t>warm-up</w:t>
      </w:r>
      <w:proofErr w:type="spellEnd"/>
      <w:r>
        <w:t>), descartada por incluir a inicialização do contexto CUDA, seguida de 5 repetições cronometradas. Cada repetição recomeça da imagem original. O tempo reportado corresponde à média das repetições (o programa também reporta o melhor tempo).</w:t>
      </w:r>
    </w:p>
    <w:p w14:paraId="0E17F464" w14:textId="77777777" w:rsidR="00C207F9" w:rsidRDefault="00607CDA">
      <w:pPr>
        <w:spacing w:after="160"/>
        <w:jc w:val="both"/>
      </w:pPr>
      <w:r>
        <w:t>As imagens de benchmark são geradas sinteticamente (gradiente radial + ruído, semente fixa 42), garantindo reprodutibilidade e igualdade de entrada entre todas as implementações comparadas.</w:t>
      </w:r>
    </w:p>
    <w:p w14:paraId="0E17F465" w14:textId="77777777" w:rsidR="00C207F9" w:rsidRDefault="00607CDA">
      <w:pPr>
        <w:pStyle w:val="Ttulo2"/>
      </w:pPr>
      <w:r>
        <w:t>2.4 Métricas de Avaliação</w:t>
      </w:r>
    </w:p>
    <w:p w14:paraId="0E17F466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>Tempo de execução do kernel (total das 10 iterações e por iteração), medido com eventos CUDA.</w:t>
      </w:r>
    </w:p>
    <w:p w14:paraId="0E17F467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proofErr w:type="spellStart"/>
      <w:r>
        <w:t>Speedup</w:t>
      </w:r>
      <w:proofErr w:type="spellEnd"/>
      <w:r>
        <w:t xml:space="preserve">: S = </w:t>
      </w:r>
      <w:proofErr w:type="spellStart"/>
      <w:r>
        <w:t>T_serial</w:t>
      </w:r>
      <w:proofErr w:type="spellEnd"/>
      <w:r>
        <w:t xml:space="preserve"> / T_CUDA, calculado sobre o tempo por iteração.</w:t>
      </w:r>
    </w:p>
    <w:p w14:paraId="0E17F468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lastRenderedPageBreak/>
        <w:t>Eficiência: no sentido clássico (</w:t>
      </w:r>
      <w:proofErr w:type="spellStart"/>
      <w:r>
        <w:t>Speedup</w:t>
      </w:r>
      <w:proofErr w:type="spellEnd"/>
      <w:r>
        <w:t xml:space="preserve">/N) não é diretamente aplicável à GPU; é discutida em termos de </w:t>
      </w:r>
      <w:proofErr w:type="spellStart"/>
      <w:r>
        <w:t>ocupância</w:t>
      </w:r>
      <w:proofErr w:type="spellEnd"/>
      <w:r>
        <w:t xml:space="preserve"> (</w:t>
      </w:r>
      <w:proofErr w:type="spellStart"/>
      <w:r>
        <w:t>occupancy</w:t>
      </w:r>
      <w:proofErr w:type="spellEnd"/>
      <w:r>
        <w:t xml:space="preserve">) dos </w:t>
      </w:r>
      <w:proofErr w:type="spellStart"/>
      <w:r>
        <w:t>SMs</w:t>
      </w:r>
      <w:proofErr w:type="spellEnd"/>
      <w:r>
        <w:t xml:space="preserve"> e de </w:t>
      </w:r>
      <w:proofErr w:type="spellStart"/>
      <w:r>
        <w:t>throughput</w:t>
      </w:r>
      <w:proofErr w:type="spellEnd"/>
      <w:r>
        <w:t xml:space="preserve"> (megapixels processados por segundo, MP/s).</w:t>
      </w:r>
    </w:p>
    <w:p w14:paraId="0E17F469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Escalabilidade: comportamento do tempo e do </w:t>
      </w:r>
      <w:proofErr w:type="spellStart"/>
      <w:r>
        <w:t>speedup</w:t>
      </w:r>
      <w:proofErr w:type="spellEnd"/>
      <w:r>
        <w:t xml:space="preserve"> ao aumentar o tamanho da imagem e o número de iterações.</w:t>
      </w:r>
    </w:p>
    <w:p w14:paraId="0E17F46A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>Corretude: erro máximo absoluto e erro relativo médio entre a saída CUDA e a saída da versão serial de referência.</w:t>
      </w:r>
    </w:p>
    <w:p w14:paraId="0E17F46B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>Análise comparativa com as soluções das Etapas 1 (</w:t>
      </w:r>
      <w:proofErr w:type="spellStart"/>
      <w:r>
        <w:t>OpenMP</w:t>
      </w:r>
      <w:proofErr w:type="spellEnd"/>
      <w:r>
        <w:t>) e 2 (MPI).</w:t>
      </w:r>
    </w:p>
    <w:p w14:paraId="0E17F46C" w14:textId="77777777" w:rsidR="00C207F9" w:rsidRDefault="00607CDA">
      <w:pPr>
        <w:pStyle w:val="Ttulo1"/>
      </w:pPr>
      <w:r>
        <w:t>3 RESULTADOS</w:t>
      </w:r>
    </w:p>
    <w:p w14:paraId="0E17F46D" w14:textId="77777777" w:rsidR="00C207F9" w:rsidRDefault="00607CDA">
      <w:pPr>
        <w:pStyle w:val="Ttulo2"/>
      </w:pPr>
      <w:r>
        <w:t>3.1 Teste de Corretude</w:t>
      </w:r>
    </w:p>
    <w:p w14:paraId="0E17F46E" w14:textId="77777777" w:rsidR="00C207F9" w:rsidRDefault="00607CDA">
      <w:pPr>
        <w:spacing w:after="160"/>
        <w:jc w:val="both"/>
      </w:pPr>
      <w:r>
        <w:t xml:space="preserve">Para verificar a equivalência numérica entre a versão CUDA e a versão serial de referência, ambas as implementações foram executadas com entradas idênticas: mesma imagem sintética (semente 42), mesma máscara gaussiana e mesmo número de iterações (10). Ao final, a imagem resultante da GPU foi copiada ao host e comparada pixel a pixel com a saída da versão serial, executada pelo mesmo programa (função </w:t>
      </w:r>
      <w:proofErr w:type="spellStart"/>
      <w:r>
        <w:t>cpuIterate</w:t>
      </w:r>
      <w:proofErr w:type="spellEnd"/>
      <w:r>
        <w:t xml:space="preserve">). Foram computadas duas métricas: o erro máximo absoluto, </w:t>
      </w:r>
      <w:proofErr w:type="spellStart"/>
      <w:r>
        <w:t>max</w:t>
      </w:r>
      <w:proofErr w:type="spellEnd"/>
      <w:r>
        <w:t xml:space="preserve"> |CUDA(</w:t>
      </w:r>
      <w:proofErr w:type="spellStart"/>
      <w:proofErr w:type="gramStart"/>
      <w:r>
        <w:t>i,j</w:t>
      </w:r>
      <w:proofErr w:type="spellEnd"/>
      <w:proofErr w:type="gramEnd"/>
      <w:r>
        <w:t>) − Serial(</w:t>
      </w:r>
      <w:proofErr w:type="spellStart"/>
      <w:proofErr w:type="gramStart"/>
      <w:r>
        <w:t>i,j</w:t>
      </w:r>
      <w:proofErr w:type="spellEnd"/>
      <w:proofErr w:type="gramEnd"/>
      <w:r>
        <w:t>)|, e o erro relativo médio sobre todos os pixels.</w:t>
      </w:r>
    </w:p>
    <w:p w14:paraId="0E17F46F" w14:textId="73477AB5" w:rsidR="00C207F9" w:rsidRDefault="00607CDA">
      <w:pPr>
        <w:spacing w:after="160"/>
        <w:jc w:val="both"/>
      </w:pPr>
      <w:r>
        <w:t>Adotou-se tolerância de 10⁻⁵ para o erro máximo absoluto. A tolerância se justifica porque ambas as versões operam em ponto flutuante de precisão simples (</w:t>
      </w:r>
      <w:proofErr w:type="spellStart"/>
      <w:r>
        <w:t>float</w:t>
      </w:r>
      <w:proofErr w:type="spellEnd"/>
      <w:r>
        <w:t>, ~7 dígitos significativos) e a GPU pode reordenar operações de soma na convolução, além de utilizar instruções FMA (</w:t>
      </w:r>
      <w:proofErr w:type="spellStart"/>
      <w:r>
        <w:t>fused</w:t>
      </w:r>
      <w:proofErr w:type="spellEnd"/>
      <w:r>
        <w:t xml:space="preserve"> </w:t>
      </w:r>
      <w:proofErr w:type="spellStart"/>
      <w:r>
        <w:t>multiply-add</w:t>
      </w:r>
      <w:proofErr w:type="spellEnd"/>
      <w:r>
        <w:t xml:space="preserve">), produzindo diferenças de arredondamento da ordem do épsilon da máquina </w:t>
      </w:r>
      <w:r w:rsidR="008C7FD8">
        <w:t>-</w:t>
      </w:r>
      <w:r>
        <w:t xml:space="preserve"> sem significado para o resultado do filtro. A Tabela 2 apresenta os resultados da verificação:</w:t>
      </w:r>
    </w:p>
    <w:p w14:paraId="0E17F470" w14:textId="0EAF0153" w:rsidR="00C207F9" w:rsidRDefault="00607CDA">
      <w:pPr>
        <w:spacing w:after="80"/>
        <w:jc w:val="center"/>
      </w:pPr>
      <w:r>
        <w:rPr>
          <w:i/>
          <w:iCs/>
          <w:sz w:val="18"/>
          <w:szCs w:val="18"/>
        </w:rPr>
        <w:t xml:space="preserve">Tabela 2 </w:t>
      </w:r>
      <w:r w:rsidR="008C7FD8">
        <w:rPr>
          <w:i/>
          <w:iCs/>
          <w:sz w:val="18"/>
          <w:szCs w:val="18"/>
        </w:rPr>
        <w:t>--</w:t>
      </w:r>
      <w:r>
        <w:rPr>
          <w:i/>
          <w:iCs/>
          <w:sz w:val="18"/>
          <w:szCs w:val="18"/>
        </w:rPr>
        <w:t xml:space="preserve"> Verificação de corretude: CUDA vs. serial (10 iterações, tolerância 10⁻⁵)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6"/>
        <w:gridCol w:w="1805"/>
      </w:tblGrid>
      <w:tr w:rsidR="00C207F9" w:rsidRPr="00646256" w14:paraId="0E17F476" w14:textId="77777777" w:rsidTr="00646256">
        <w:trPr>
          <w:jc w:val="center"/>
        </w:trPr>
        <w:tc>
          <w:tcPr>
            <w:tcW w:w="1805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71" w14:textId="77777777" w:rsidR="00C207F9" w:rsidRPr="00646256" w:rsidRDefault="00607CDA">
            <w:pPr>
              <w:jc w:val="center"/>
              <w:rPr>
                <w:sz w:val="18"/>
                <w:szCs w:val="18"/>
              </w:rPr>
            </w:pPr>
            <w:r w:rsidRPr="00646256">
              <w:rPr>
                <w:b/>
                <w:bCs/>
                <w:sz w:val="18"/>
                <w:szCs w:val="18"/>
              </w:rPr>
              <w:t>Tamanho</w:t>
            </w:r>
          </w:p>
        </w:tc>
        <w:tc>
          <w:tcPr>
            <w:tcW w:w="1805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72" w14:textId="77777777" w:rsidR="00C207F9" w:rsidRPr="00646256" w:rsidRDefault="00607CDA">
            <w:pPr>
              <w:jc w:val="center"/>
              <w:rPr>
                <w:sz w:val="18"/>
                <w:szCs w:val="18"/>
              </w:rPr>
            </w:pPr>
            <w:r w:rsidRPr="00646256">
              <w:rPr>
                <w:b/>
                <w:bCs/>
                <w:sz w:val="18"/>
                <w:szCs w:val="18"/>
              </w:rPr>
              <w:t>Kernel</w:t>
            </w:r>
          </w:p>
        </w:tc>
        <w:tc>
          <w:tcPr>
            <w:tcW w:w="1805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73" w14:textId="77777777" w:rsidR="00C207F9" w:rsidRPr="00646256" w:rsidRDefault="00607CDA">
            <w:pPr>
              <w:jc w:val="center"/>
              <w:rPr>
                <w:sz w:val="18"/>
                <w:szCs w:val="18"/>
              </w:rPr>
            </w:pPr>
            <w:r w:rsidRPr="00646256">
              <w:rPr>
                <w:b/>
                <w:bCs/>
                <w:sz w:val="18"/>
                <w:szCs w:val="18"/>
              </w:rPr>
              <w:t>Erro máx. absoluto</w:t>
            </w:r>
          </w:p>
        </w:tc>
        <w:tc>
          <w:tcPr>
            <w:tcW w:w="1806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74" w14:textId="77777777" w:rsidR="00C207F9" w:rsidRPr="00646256" w:rsidRDefault="00607CDA">
            <w:pPr>
              <w:jc w:val="center"/>
              <w:rPr>
                <w:sz w:val="18"/>
                <w:szCs w:val="18"/>
              </w:rPr>
            </w:pPr>
            <w:r w:rsidRPr="00646256">
              <w:rPr>
                <w:b/>
                <w:bCs/>
                <w:sz w:val="18"/>
                <w:szCs w:val="18"/>
              </w:rPr>
              <w:t>Erro relativo médio</w:t>
            </w:r>
          </w:p>
        </w:tc>
        <w:tc>
          <w:tcPr>
            <w:tcW w:w="1805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75" w14:textId="77777777" w:rsidR="00C207F9" w:rsidRPr="00646256" w:rsidRDefault="00607CDA">
            <w:pPr>
              <w:jc w:val="center"/>
              <w:rPr>
                <w:sz w:val="18"/>
                <w:szCs w:val="18"/>
              </w:rPr>
            </w:pPr>
            <w:r w:rsidRPr="00646256"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C207F9" w:rsidRPr="00646256" w14:paraId="0E17F47C" w14:textId="77777777" w:rsidTr="00646256">
        <w:trPr>
          <w:jc w:val="center"/>
        </w:trPr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77" w14:textId="77777777" w:rsidR="00C207F9" w:rsidRPr="00646256" w:rsidRDefault="00607CDA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512×512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78" w14:textId="77777777" w:rsidR="00C207F9" w:rsidRPr="00646256" w:rsidRDefault="00607CDA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3×3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79" w14:textId="4DB8DFE3" w:rsidR="00C207F9" w:rsidRPr="00646256" w:rsidRDefault="00646256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2.384e-07</w:t>
            </w:r>
          </w:p>
        </w:tc>
        <w:tc>
          <w:tcPr>
            <w:tcW w:w="18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7A" w14:textId="3A8000CC" w:rsidR="00C207F9" w:rsidRPr="00646256" w:rsidRDefault="00646256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4.302e-08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7B" w14:textId="5BE36375" w:rsidR="00C207F9" w:rsidRPr="00646256" w:rsidRDefault="00646256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OK</w:t>
            </w:r>
          </w:p>
        </w:tc>
      </w:tr>
      <w:tr w:rsidR="00C207F9" w:rsidRPr="00646256" w14:paraId="0E17F482" w14:textId="77777777" w:rsidTr="00646256">
        <w:trPr>
          <w:jc w:val="center"/>
        </w:trPr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7D" w14:textId="77777777" w:rsidR="00C207F9" w:rsidRPr="00646256" w:rsidRDefault="00607CDA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512×512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7E" w14:textId="77777777" w:rsidR="00C207F9" w:rsidRPr="00646256" w:rsidRDefault="00607CDA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5×5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7F" w14:textId="0369DDF7" w:rsidR="00C207F9" w:rsidRPr="00646256" w:rsidRDefault="00646256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2384e-07</w:t>
            </w:r>
          </w:p>
        </w:tc>
        <w:tc>
          <w:tcPr>
            <w:tcW w:w="18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80" w14:textId="7223D126" w:rsidR="00C207F9" w:rsidRPr="00646256" w:rsidRDefault="00646256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4.087e-08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81" w14:textId="404CD6F9" w:rsidR="00C207F9" w:rsidRPr="00646256" w:rsidRDefault="00646256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OK</w:t>
            </w:r>
          </w:p>
        </w:tc>
      </w:tr>
      <w:tr w:rsidR="00C207F9" w:rsidRPr="00646256" w14:paraId="0E17F488" w14:textId="77777777" w:rsidTr="00646256">
        <w:trPr>
          <w:jc w:val="center"/>
        </w:trPr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83" w14:textId="77777777" w:rsidR="00C207F9" w:rsidRPr="00646256" w:rsidRDefault="00607CDA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1024×1024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84" w14:textId="77777777" w:rsidR="00C207F9" w:rsidRPr="00646256" w:rsidRDefault="00607CDA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3×3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85" w14:textId="09788CA2" w:rsidR="00C207F9" w:rsidRPr="00646256" w:rsidRDefault="00646256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2.980e-07</w:t>
            </w:r>
          </w:p>
        </w:tc>
        <w:tc>
          <w:tcPr>
            <w:tcW w:w="18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86" w14:textId="22508E39" w:rsidR="00C207F9" w:rsidRPr="00646256" w:rsidRDefault="00646256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4.388e-08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87" w14:textId="436BB4B7" w:rsidR="00C207F9" w:rsidRPr="00646256" w:rsidRDefault="00646256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OK</w:t>
            </w:r>
          </w:p>
        </w:tc>
      </w:tr>
      <w:tr w:rsidR="00C207F9" w:rsidRPr="00646256" w14:paraId="0E17F48E" w14:textId="77777777" w:rsidTr="00646256">
        <w:trPr>
          <w:jc w:val="center"/>
        </w:trPr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89" w14:textId="77777777" w:rsidR="00C207F9" w:rsidRPr="00646256" w:rsidRDefault="00607CDA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1024×1024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8A" w14:textId="77777777" w:rsidR="00C207F9" w:rsidRPr="00646256" w:rsidRDefault="00607CDA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5×5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8B" w14:textId="74FEEEB6" w:rsidR="00C207F9" w:rsidRPr="00646256" w:rsidRDefault="00646256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3.576e-07</w:t>
            </w:r>
          </w:p>
        </w:tc>
        <w:tc>
          <w:tcPr>
            <w:tcW w:w="18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8C" w14:textId="5453A180" w:rsidR="00C207F9" w:rsidRPr="00646256" w:rsidRDefault="00646256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4.201e08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8D" w14:textId="45236F18" w:rsidR="00C207F9" w:rsidRPr="00646256" w:rsidRDefault="00646256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OK</w:t>
            </w:r>
          </w:p>
        </w:tc>
      </w:tr>
      <w:tr w:rsidR="00C207F9" w:rsidRPr="00646256" w14:paraId="0E17F494" w14:textId="77777777" w:rsidTr="00646256">
        <w:trPr>
          <w:jc w:val="center"/>
        </w:trPr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8F" w14:textId="77777777" w:rsidR="00C207F9" w:rsidRPr="00646256" w:rsidRDefault="00607CDA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2048×2048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90" w14:textId="77777777" w:rsidR="00C207F9" w:rsidRPr="00646256" w:rsidRDefault="00607CDA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3×3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91" w14:textId="0AFB5E50" w:rsidR="00C207F9" w:rsidRPr="00646256" w:rsidRDefault="00646256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2.980e-07</w:t>
            </w:r>
          </w:p>
        </w:tc>
        <w:tc>
          <w:tcPr>
            <w:tcW w:w="18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92" w14:textId="23224E63" w:rsidR="00C207F9" w:rsidRPr="00646256" w:rsidRDefault="00646256" w:rsidP="00646256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4.401e08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93" w14:textId="32B1D6F2" w:rsidR="00C207F9" w:rsidRPr="00646256" w:rsidRDefault="00646256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OK</w:t>
            </w:r>
          </w:p>
        </w:tc>
      </w:tr>
      <w:tr w:rsidR="00C207F9" w:rsidRPr="00646256" w14:paraId="0E17F49A" w14:textId="77777777" w:rsidTr="00646256">
        <w:trPr>
          <w:jc w:val="center"/>
        </w:trPr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95" w14:textId="77777777" w:rsidR="00C207F9" w:rsidRPr="00646256" w:rsidRDefault="00607CDA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2048×2048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96" w14:textId="77777777" w:rsidR="00C207F9" w:rsidRPr="00646256" w:rsidRDefault="00607CDA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5×5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97" w14:textId="268954D5" w:rsidR="00C207F9" w:rsidRPr="00646256" w:rsidRDefault="00646256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2.384e-07</w:t>
            </w:r>
          </w:p>
        </w:tc>
        <w:tc>
          <w:tcPr>
            <w:tcW w:w="18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98" w14:textId="13803782" w:rsidR="00C207F9" w:rsidRPr="00646256" w:rsidRDefault="00646256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4.282e-08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99" w14:textId="3431E26B" w:rsidR="00C207F9" w:rsidRPr="00646256" w:rsidRDefault="00646256">
            <w:pPr>
              <w:jc w:val="center"/>
              <w:rPr>
                <w:sz w:val="18"/>
                <w:szCs w:val="18"/>
              </w:rPr>
            </w:pPr>
            <w:r w:rsidRPr="00646256">
              <w:rPr>
                <w:sz w:val="18"/>
                <w:szCs w:val="18"/>
              </w:rPr>
              <w:t>OK</w:t>
            </w:r>
          </w:p>
        </w:tc>
      </w:tr>
    </w:tbl>
    <w:p w14:paraId="5812C260" w14:textId="77777777" w:rsidR="00646256" w:rsidRDefault="00646256">
      <w:pPr>
        <w:spacing w:after="160"/>
        <w:jc w:val="both"/>
      </w:pPr>
    </w:p>
    <w:p w14:paraId="0E17F49D" w14:textId="77777777" w:rsidR="00C207F9" w:rsidRDefault="00607CDA">
      <w:pPr>
        <w:spacing w:after="160"/>
        <w:jc w:val="both"/>
      </w:pPr>
      <w:r>
        <w:t>Em todas as configurações o erro máximo permaneceu abaixo da tolerância adotada, confirmando a equivalência numérica entre as implementações.</w:t>
      </w:r>
    </w:p>
    <w:p w14:paraId="0E17F49E" w14:textId="77777777" w:rsidR="00C207F9" w:rsidRDefault="00607CDA">
      <w:pPr>
        <w:pStyle w:val="Ttulo2"/>
      </w:pPr>
      <w:r>
        <w:t>3.2 Tempos de Execução</w:t>
      </w:r>
    </w:p>
    <w:p w14:paraId="0E17F49F" w14:textId="77777777" w:rsidR="00C207F9" w:rsidRDefault="00607CDA">
      <w:pPr>
        <w:spacing w:after="160"/>
        <w:jc w:val="both"/>
      </w:pPr>
      <w:r>
        <w:t xml:space="preserve">As Tabelas 3, 4 e 5 apresentam os tempos medidos para </w:t>
      </w:r>
      <w:proofErr w:type="spellStart"/>
      <w:r>
        <w:t>OpenMP</w:t>
      </w:r>
      <w:proofErr w:type="spellEnd"/>
      <w:r>
        <w:t xml:space="preserve"> (Etapa 1), MPI (Etapa 2) e CUDA (esta etapa), respectivamente, com 10 iterações do filtro em todos os casos.</w:t>
      </w:r>
    </w:p>
    <w:p w14:paraId="0E17F4A0" w14:textId="604D3E80" w:rsidR="00C207F9" w:rsidRDefault="00607CDA">
      <w:pPr>
        <w:spacing w:after="8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Tabela 3 </w:t>
      </w:r>
      <w:r w:rsidR="008C7FD8">
        <w:rPr>
          <w:i/>
          <w:iCs/>
          <w:sz w:val="18"/>
          <w:szCs w:val="18"/>
        </w:rPr>
        <w:t>--</w:t>
      </w:r>
      <w:r>
        <w:rPr>
          <w:i/>
          <w:iCs/>
          <w:sz w:val="18"/>
          <w:szCs w:val="18"/>
        </w:rPr>
        <w:t xml:space="preserve"> Resultados </w:t>
      </w:r>
      <w:proofErr w:type="spellStart"/>
      <w:r>
        <w:rPr>
          <w:i/>
          <w:iCs/>
          <w:sz w:val="18"/>
          <w:szCs w:val="18"/>
        </w:rPr>
        <w:t>OpenMP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Ryzen</w:t>
      </w:r>
      <w:proofErr w:type="spellEnd"/>
      <w:r>
        <w:rPr>
          <w:i/>
          <w:iCs/>
          <w:sz w:val="18"/>
          <w:szCs w:val="18"/>
        </w:rPr>
        <w:t xml:space="preserve"> 7 3700U, WSL2)</w:t>
      </w:r>
    </w:p>
    <w:p w14:paraId="25ECE781" w14:textId="77777777" w:rsidR="00646256" w:rsidRDefault="00646256">
      <w:pPr>
        <w:spacing w:after="80"/>
        <w:jc w:val="center"/>
      </w:pPr>
    </w:p>
    <w:p w14:paraId="3D84952B" w14:textId="77777777" w:rsidR="00646256" w:rsidRDefault="00646256">
      <w:pPr>
        <w:spacing w:after="80"/>
        <w:jc w:val="center"/>
      </w:pPr>
    </w:p>
    <w:p w14:paraId="2970B020" w14:textId="77777777" w:rsidR="00646256" w:rsidRDefault="00646256">
      <w:pPr>
        <w:spacing w:after="80"/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6"/>
        <w:gridCol w:w="880"/>
        <w:gridCol w:w="990"/>
        <w:gridCol w:w="990"/>
        <w:gridCol w:w="990"/>
        <w:gridCol w:w="990"/>
        <w:gridCol w:w="990"/>
        <w:gridCol w:w="990"/>
        <w:gridCol w:w="1000"/>
      </w:tblGrid>
      <w:tr w:rsidR="00C207F9" w14:paraId="0E17F4AA" w14:textId="77777777" w:rsidTr="00FF50D0">
        <w:tc>
          <w:tcPr>
            <w:tcW w:w="1206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A1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Tamanho</w:t>
            </w:r>
          </w:p>
        </w:tc>
        <w:tc>
          <w:tcPr>
            <w:tcW w:w="88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A2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Kernel</w:t>
            </w:r>
          </w:p>
        </w:tc>
        <w:tc>
          <w:tcPr>
            <w:tcW w:w="99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A3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Serial (s)</w:t>
            </w:r>
          </w:p>
        </w:tc>
        <w:tc>
          <w:tcPr>
            <w:tcW w:w="99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A4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 threads</w:t>
            </w:r>
          </w:p>
        </w:tc>
        <w:tc>
          <w:tcPr>
            <w:tcW w:w="99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A5" w14:textId="77777777" w:rsidR="00C207F9" w:rsidRDefault="00607CD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Speedup</w:t>
            </w:r>
            <w:proofErr w:type="spellEnd"/>
          </w:p>
        </w:tc>
        <w:tc>
          <w:tcPr>
            <w:tcW w:w="99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A6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 threads</w:t>
            </w:r>
          </w:p>
        </w:tc>
        <w:tc>
          <w:tcPr>
            <w:tcW w:w="99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A7" w14:textId="77777777" w:rsidR="00C207F9" w:rsidRDefault="00607CD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Speedup</w:t>
            </w:r>
            <w:proofErr w:type="spellEnd"/>
          </w:p>
        </w:tc>
        <w:tc>
          <w:tcPr>
            <w:tcW w:w="99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A8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 threads</w:t>
            </w:r>
          </w:p>
        </w:tc>
        <w:tc>
          <w:tcPr>
            <w:tcW w:w="100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A9" w14:textId="77777777" w:rsidR="00C207F9" w:rsidRDefault="00607CD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Speedup</w:t>
            </w:r>
            <w:proofErr w:type="spellEnd"/>
          </w:p>
        </w:tc>
      </w:tr>
      <w:tr w:rsidR="00C207F9" w14:paraId="0E17F4B4" w14:textId="77777777" w:rsidTr="00FF50D0">
        <w:tc>
          <w:tcPr>
            <w:tcW w:w="12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AB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512×512</w:t>
            </w:r>
          </w:p>
        </w:tc>
        <w:tc>
          <w:tcPr>
            <w:tcW w:w="88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AC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3×3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AD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0,0070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AE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0,0043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AF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1,62×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B0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0,0028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B1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2,54×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B2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0,0023</w:t>
            </w:r>
          </w:p>
        </w:tc>
        <w:tc>
          <w:tcPr>
            <w:tcW w:w="10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B3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3,05×</w:t>
            </w:r>
          </w:p>
        </w:tc>
      </w:tr>
      <w:tr w:rsidR="00C207F9" w14:paraId="0E17F4BE" w14:textId="77777777" w:rsidTr="00FF50D0">
        <w:tc>
          <w:tcPr>
            <w:tcW w:w="12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B5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512×512</w:t>
            </w:r>
          </w:p>
        </w:tc>
        <w:tc>
          <w:tcPr>
            <w:tcW w:w="88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B6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5×5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B7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0,0219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B8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0,0114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B9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1,93×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BA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0,0063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BB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3,48×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BC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0,0049</w:t>
            </w:r>
          </w:p>
        </w:tc>
        <w:tc>
          <w:tcPr>
            <w:tcW w:w="10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BD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4,52×</w:t>
            </w:r>
          </w:p>
        </w:tc>
      </w:tr>
      <w:tr w:rsidR="00C207F9" w14:paraId="0E17F4C8" w14:textId="77777777" w:rsidTr="00FF50D0">
        <w:tc>
          <w:tcPr>
            <w:tcW w:w="12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BF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1024×1024</w:t>
            </w:r>
          </w:p>
        </w:tc>
        <w:tc>
          <w:tcPr>
            <w:tcW w:w="88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C0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3×3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C1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0,0289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C2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0,0170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C3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1,69×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C4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0,0088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C5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3,27×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C6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0,0054</w:t>
            </w:r>
          </w:p>
        </w:tc>
        <w:tc>
          <w:tcPr>
            <w:tcW w:w="10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C7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5,33×</w:t>
            </w:r>
          </w:p>
        </w:tc>
      </w:tr>
      <w:tr w:rsidR="00C207F9" w14:paraId="0E17F4D2" w14:textId="77777777" w:rsidTr="00FF50D0">
        <w:tc>
          <w:tcPr>
            <w:tcW w:w="12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C9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1024×1024</w:t>
            </w:r>
          </w:p>
        </w:tc>
        <w:tc>
          <w:tcPr>
            <w:tcW w:w="88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CA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5×5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CB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0,0844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CC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0,0455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CD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1,85×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CE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0,0275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CF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3,07×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D0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0,0190</w:t>
            </w:r>
          </w:p>
        </w:tc>
        <w:tc>
          <w:tcPr>
            <w:tcW w:w="10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D1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4,44×</w:t>
            </w:r>
          </w:p>
        </w:tc>
      </w:tr>
      <w:tr w:rsidR="00C207F9" w14:paraId="0E17F4DC" w14:textId="77777777" w:rsidTr="00FF50D0">
        <w:tc>
          <w:tcPr>
            <w:tcW w:w="12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D3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2048×2048</w:t>
            </w:r>
          </w:p>
        </w:tc>
        <w:tc>
          <w:tcPr>
            <w:tcW w:w="88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D4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3×3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D5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0,1237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D6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0,0687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D7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1,80×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D8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0,0354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D9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3,50×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DA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0,0281</w:t>
            </w:r>
          </w:p>
        </w:tc>
        <w:tc>
          <w:tcPr>
            <w:tcW w:w="10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DB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4,41×</w:t>
            </w:r>
          </w:p>
        </w:tc>
      </w:tr>
      <w:tr w:rsidR="00C207F9" w14:paraId="0E17F4E6" w14:textId="77777777" w:rsidTr="00FF50D0">
        <w:tc>
          <w:tcPr>
            <w:tcW w:w="12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DD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2048×2048</w:t>
            </w:r>
          </w:p>
        </w:tc>
        <w:tc>
          <w:tcPr>
            <w:tcW w:w="88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DE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5×5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DF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0,3365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E0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0,1782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E1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1,89×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E2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0,1294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E3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2,60×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E4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0,0737</w:t>
            </w:r>
          </w:p>
        </w:tc>
        <w:tc>
          <w:tcPr>
            <w:tcW w:w="10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E5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4,56×</w:t>
            </w:r>
          </w:p>
        </w:tc>
      </w:tr>
    </w:tbl>
    <w:p w14:paraId="0E17F4E7" w14:textId="77777777" w:rsidR="00C207F9" w:rsidRDefault="00C207F9">
      <w:pPr>
        <w:spacing w:after="160"/>
        <w:jc w:val="both"/>
      </w:pPr>
    </w:p>
    <w:p w14:paraId="0E17F4E8" w14:textId="153C2C7F" w:rsidR="00C207F9" w:rsidRDefault="00607CDA">
      <w:pPr>
        <w:spacing w:after="80"/>
        <w:jc w:val="center"/>
      </w:pPr>
      <w:r>
        <w:rPr>
          <w:i/>
          <w:iCs/>
          <w:sz w:val="18"/>
          <w:szCs w:val="18"/>
        </w:rPr>
        <w:t xml:space="preserve">Tabela 4 </w:t>
      </w:r>
      <w:r w:rsidR="008C7FD8"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 xml:space="preserve"> Resultados MPI (</w:t>
      </w:r>
      <w:proofErr w:type="spellStart"/>
      <w:r>
        <w:rPr>
          <w:i/>
          <w:iCs/>
          <w:sz w:val="18"/>
          <w:szCs w:val="18"/>
        </w:rPr>
        <w:t>Ryzen</w:t>
      </w:r>
      <w:proofErr w:type="spellEnd"/>
      <w:r>
        <w:rPr>
          <w:i/>
          <w:iCs/>
          <w:sz w:val="18"/>
          <w:szCs w:val="18"/>
        </w:rPr>
        <w:t xml:space="preserve"> 7 3700U, WSL2)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6"/>
        <w:gridCol w:w="880"/>
        <w:gridCol w:w="990"/>
        <w:gridCol w:w="990"/>
        <w:gridCol w:w="990"/>
        <w:gridCol w:w="990"/>
        <w:gridCol w:w="990"/>
        <w:gridCol w:w="990"/>
        <w:gridCol w:w="1000"/>
      </w:tblGrid>
      <w:tr w:rsidR="00C207F9" w14:paraId="0E17F4F2" w14:textId="77777777" w:rsidTr="00FF50D0">
        <w:tc>
          <w:tcPr>
            <w:tcW w:w="1206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E9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Tamanho</w:t>
            </w:r>
          </w:p>
        </w:tc>
        <w:tc>
          <w:tcPr>
            <w:tcW w:w="88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EA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Kernel</w:t>
            </w:r>
          </w:p>
        </w:tc>
        <w:tc>
          <w:tcPr>
            <w:tcW w:w="99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EB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Serial (s)</w:t>
            </w:r>
          </w:p>
        </w:tc>
        <w:tc>
          <w:tcPr>
            <w:tcW w:w="99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EC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 proc.</w:t>
            </w:r>
          </w:p>
        </w:tc>
        <w:tc>
          <w:tcPr>
            <w:tcW w:w="99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ED" w14:textId="77777777" w:rsidR="00C207F9" w:rsidRDefault="00607CD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Speedup</w:t>
            </w:r>
            <w:proofErr w:type="spellEnd"/>
          </w:p>
        </w:tc>
        <w:tc>
          <w:tcPr>
            <w:tcW w:w="99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EE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 proc.</w:t>
            </w:r>
          </w:p>
        </w:tc>
        <w:tc>
          <w:tcPr>
            <w:tcW w:w="99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EF" w14:textId="77777777" w:rsidR="00C207F9" w:rsidRDefault="00607CD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Speedup</w:t>
            </w:r>
            <w:proofErr w:type="spellEnd"/>
          </w:p>
        </w:tc>
        <w:tc>
          <w:tcPr>
            <w:tcW w:w="99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F0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 proc.</w:t>
            </w:r>
          </w:p>
        </w:tc>
        <w:tc>
          <w:tcPr>
            <w:tcW w:w="100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F1" w14:textId="77777777" w:rsidR="00C207F9" w:rsidRDefault="00607CD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Speedup</w:t>
            </w:r>
            <w:proofErr w:type="spellEnd"/>
          </w:p>
        </w:tc>
      </w:tr>
      <w:tr w:rsidR="00C207F9" w14:paraId="0E17F4FC" w14:textId="77777777" w:rsidTr="00FF50D0">
        <w:tc>
          <w:tcPr>
            <w:tcW w:w="12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F3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512×512</w:t>
            </w:r>
          </w:p>
        </w:tc>
        <w:tc>
          <w:tcPr>
            <w:tcW w:w="88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F4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3×3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F5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0,0076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F6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0,0068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F7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1,12×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F8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0,0049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F9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1,50×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FA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0,0036</w:t>
            </w:r>
          </w:p>
        </w:tc>
        <w:tc>
          <w:tcPr>
            <w:tcW w:w="10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FB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3,23×</w:t>
            </w:r>
          </w:p>
        </w:tc>
      </w:tr>
      <w:tr w:rsidR="00C207F9" w14:paraId="0E17F506" w14:textId="77777777" w:rsidTr="00FF50D0">
        <w:tc>
          <w:tcPr>
            <w:tcW w:w="12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FD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512×512</w:t>
            </w:r>
          </w:p>
        </w:tc>
        <w:tc>
          <w:tcPr>
            <w:tcW w:w="88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FE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5×5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4FF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0,0218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00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0,0123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01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1,78×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02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0,0073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03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3,03×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04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0,0066</w:t>
            </w:r>
          </w:p>
        </w:tc>
        <w:tc>
          <w:tcPr>
            <w:tcW w:w="10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05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4,20×</w:t>
            </w:r>
          </w:p>
        </w:tc>
      </w:tr>
      <w:tr w:rsidR="00C207F9" w14:paraId="0E17F510" w14:textId="77777777" w:rsidTr="00FF50D0">
        <w:tc>
          <w:tcPr>
            <w:tcW w:w="12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07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1024×1024</w:t>
            </w:r>
          </w:p>
        </w:tc>
        <w:tc>
          <w:tcPr>
            <w:tcW w:w="88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08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3×3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09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0,0289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0A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0,0254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0B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1,14×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0C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0,0227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0D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1,33×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0E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0,0145</w:t>
            </w:r>
          </w:p>
        </w:tc>
        <w:tc>
          <w:tcPr>
            <w:tcW w:w="10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0F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2,75×</w:t>
            </w:r>
          </w:p>
        </w:tc>
      </w:tr>
      <w:tr w:rsidR="00C207F9" w14:paraId="0E17F51A" w14:textId="77777777" w:rsidTr="00FF50D0">
        <w:tc>
          <w:tcPr>
            <w:tcW w:w="12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11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1024×1024</w:t>
            </w:r>
          </w:p>
        </w:tc>
        <w:tc>
          <w:tcPr>
            <w:tcW w:w="88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12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5×5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13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0,0844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14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0,0494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15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1,72×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16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0,0312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17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2,78×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18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0,0259</w:t>
            </w:r>
          </w:p>
        </w:tc>
        <w:tc>
          <w:tcPr>
            <w:tcW w:w="10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19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3,87×</w:t>
            </w:r>
          </w:p>
        </w:tc>
      </w:tr>
      <w:tr w:rsidR="00C207F9" w14:paraId="0E17F524" w14:textId="77777777" w:rsidTr="00FF50D0">
        <w:tc>
          <w:tcPr>
            <w:tcW w:w="12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1B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2048×2048</w:t>
            </w:r>
          </w:p>
        </w:tc>
        <w:tc>
          <w:tcPr>
            <w:tcW w:w="88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1C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3×3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1D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0,1159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1E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0,1397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1F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0,83×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20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0,0726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21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2,46×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22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0,0664</w:t>
            </w:r>
          </w:p>
        </w:tc>
        <w:tc>
          <w:tcPr>
            <w:tcW w:w="10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23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2,24×</w:t>
            </w:r>
          </w:p>
        </w:tc>
      </w:tr>
      <w:tr w:rsidR="00C207F9" w14:paraId="0E17F52E" w14:textId="77777777" w:rsidTr="00FF50D0">
        <w:tc>
          <w:tcPr>
            <w:tcW w:w="12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25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2048×2048</w:t>
            </w:r>
          </w:p>
        </w:tc>
        <w:tc>
          <w:tcPr>
            <w:tcW w:w="88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26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5×5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27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0,3618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28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0,1988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29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1,83×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2A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0,1487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2B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2,41×</w:t>
            </w:r>
          </w:p>
        </w:tc>
        <w:tc>
          <w:tcPr>
            <w:tcW w:w="9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2C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0,0992</w:t>
            </w:r>
          </w:p>
        </w:tc>
        <w:tc>
          <w:tcPr>
            <w:tcW w:w="10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2D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4,39×</w:t>
            </w:r>
          </w:p>
        </w:tc>
      </w:tr>
    </w:tbl>
    <w:p w14:paraId="0E17F52F" w14:textId="77777777" w:rsidR="00C207F9" w:rsidRDefault="00C207F9">
      <w:pPr>
        <w:spacing w:after="160"/>
        <w:jc w:val="both"/>
      </w:pPr>
    </w:p>
    <w:p w14:paraId="0E17F530" w14:textId="1A723954" w:rsidR="00C207F9" w:rsidRDefault="00607CDA">
      <w:pPr>
        <w:spacing w:after="80"/>
        <w:jc w:val="center"/>
      </w:pPr>
      <w:r>
        <w:rPr>
          <w:i/>
          <w:iCs/>
          <w:sz w:val="18"/>
          <w:szCs w:val="18"/>
        </w:rPr>
        <w:t xml:space="preserve">Tabela 5 </w:t>
      </w:r>
      <w:r w:rsidR="008C7FD8"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 xml:space="preserve"> Resultados CUDA (NVIDIA RTX 3050, Windows 11)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C207F9" w14:paraId="0E17F536" w14:textId="77777777" w:rsidTr="00FF50D0">
        <w:tc>
          <w:tcPr>
            <w:tcW w:w="1806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31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Tamanho</w:t>
            </w:r>
          </w:p>
        </w:tc>
        <w:tc>
          <w:tcPr>
            <w:tcW w:w="1805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32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Kernel</w:t>
            </w:r>
          </w:p>
        </w:tc>
        <w:tc>
          <w:tcPr>
            <w:tcW w:w="1805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33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Tempo total</w:t>
            </w:r>
          </w:p>
        </w:tc>
        <w:tc>
          <w:tcPr>
            <w:tcW w:w="1805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34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Tempo/iteração</w:t>
            </w:r>
          </w:p>
        </w:tc>
        <w:tc>
          <w:tcPr>
            <w:tcW w:w="1805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35" w14:textId="77777777" w:rsidR="00C207F9" w:rsidRDefault="00607CD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Throughput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(MP/s)</w:t>
            </w:r>
          </w:p>
        </w:tc>
      </w:tr>
      <w:tr w:rsidR="00C207F9" w14:paraId="0E17F53C" w14:textId="77777777" w:rsidTr="00FF50D0">
        <w:tc>
          <w:tcPr>
            <w:tcW w:w="18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37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512×512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38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3×3 (r=1)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39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 xml:space="preserve">0,38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3A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 xml:space="preserve">0,04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3B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6.810,8</w:t>
            </w:r>
          </w:p>
        </w:tc>
      </w:tr>
      <w:tr w:rsidR="00C207F9" w14:paraId="0E17F542" w14:textId="77777777" w:rsidTr="00FF50D0">
        <w:tc>
          <w:tcPr>
            <w:tcW w:w="18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3D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512×512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3E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5×5 (r=2)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3F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 xml:space="preserve">0,54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40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 xml:space="preserve">0,05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41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4.890,5</w:t>
            </w:r>
          </w:p>
        </w:tc>
      </w:tr>
      <w:tr w:rsidR="00C207F9" w14:paraId="0E17F548" w14:textId="77777777" w:rsidTr="00FF50D0">
        <w:tc>
          <w:tcPr>
            <w:tcW w:w="18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43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1024×1024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44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3×3 (r=1)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45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 xml:space="preserve">1,54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46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 xml:space="preserve">0,15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47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6.799,8</w:t>
            </w:r>
          </w:p>
        </w:tc>
      </w:tr>
      <w:tr w:rsidR="00C207F9" w14:paraId="0E17F54E" w14:textId="77777777" w:rsidTr="00FF50D0">
        <w:tc>
          <w:tcPr>
            <w:tcW w:w="18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49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1024×1024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4A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5×5 (r=2)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4B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 xml:space="preserve">2,14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4C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 xml:space="preserve">0,21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4D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4.899,4</w:t>
            </w:r>
          </w:p>
        </w:tc>
      </w:tr>
      <w:tr w:rsidR="00C207F9" w14:paraId="0E17F554" w14:textId="77777777" w:rsidTr="00FF50D0">
        <w:tc>
          <w:tcPr>
            <w:tcW w:w="18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4F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2048×2048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50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3×3 (r=1)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51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 xml:space="preserve">3,70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52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 xml:space="preserve">0,37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53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11.336,7</w:t>
            </w:r>
          </w:p>
        </w:tc>
      </w:tr>
      <w:tr w:rsidR="00C207F9" w14:paraId="0E17F55A" w14:textId="77777777" w:rsidTr="00FF50D0">
        <w:tc>
          <w:tcPr>
            <w:tcW w:w="18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55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2048×2048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56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5×5 (r=2)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57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 xml:space="preserve">6,88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58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 xml:space="preserve">0,69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59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6.098,2</w:t>
            </w:r>
          </w:p>
        </w:tc>
      </w:tr>
    </w:tbl>
    <w:p w14:paraId="0E17F55B" w14:textId="77777777" w:rsidR="00C207F9" w:rsidRDefault="00C207F9">
      <w:pPr>
        <w:spacing w:after="160"/>
        <w:jc w:val="both"/>
      </w:pPr>
    </w:p>
    <w:p w14:paraId="0E17F55C" w14:textId="77777777" w:rsidR="00C207F9" w:rsidRDefault="00607CDA">
      <w:pPr>
        <w:spacing w:after="160"/>
        <w:jc w:val="both"/>
      </w:pPr>
      <w:r>
        <w:t>A Figura 1 compara, em escala logarítmica, o tempo por iteração das quatro implementações para todas as combinações de tamanho de imagem e kernel. A distância de aproximadamente duas ordens de grandeza entre as barras CUDA e as demais evidencia o ganho do paralelismo massivo.</w:t>
      </w:r>
    </w:p>
    <w:p w14:paraId="0E17F55D" w14:textId="77777777" w:rsidR="00C207F9" w:rsidRDefault="00607CDA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E17F607" wp14:editId="0E17F608">
            <wp:extent cx="5715000" cy="3171825"/>
            <wp:effectExtent l="0" t="0" r="0" b="0"/>
            <wp:docPr id="1" name="figura1_comparacao_tempos.png" descr="Figura 1 — Tempo por iteração das quatro implementações (escala logarítmica)." title="Figura 1 — Tempo por iteração das quatro implementações (escala logarítmic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F55E" w14:textId="7C916C1E" w:rsidR="00C207F9" w:rsidRDefault="00607CDA">
      <w:pPr>
        <w:spacing w:after="240"/>
        <w:jc w:val="center"/>
      </w:pPr>
      <w:r>
        <w:rPr>
          <w:i/>
          <w:iCs/>
          <w:sz w:val="18"/>
          <w:szCs w:val="18"/>
        </w:rPr>
        <w:t xml:space="preserve">Figura 1 </w:t>
      </w:r>
      <w:r w:rsidR="008C7FD8">
        <w:rPr>
          <w:i/>
          <w:iCs/>
          <w:sz w:val="18"/>
          <w:szCs w:val="18"/>
        </w:rPr>
        <w:t>--</w:t>
      </w:r>
      <w:r>
        <w:rPr>
          <w:i/>
          <w:iCs/>
          <w:sz w:val="18"/>
          <w:szCs w:val="18"/>
        </w:rPr>
        <w:t xml:space="preserve"> Tempo por iteração das quatro implementações (escala logarítmica).</w:t>
      </w:r>
    </w:p>
    <w:p w14:paraId="0E17F55F" w14:textId="77777777" w:rsidR="00C207F9" w:rsidRDefault="00607CDA">
      <w:pPr>
        <w:pStyle w:val="Ttulo2"/>
      </w:pPr>
      <w:r>
        <w:t xml:space="preserve">3.3 </w:t>
      </w:r>
      <w:proofErr w:type="spellStart"/>
      <w:r>
        <w:t>Speedup</w:t>
      </w:r>
      <w:proofErr w:type="spellEnd"/>
      <w:r>
        <w:t xml:space="preserve"> e Eficiência</w:t>
      </w:r>
    </w:p>
    <w:p w14:paraId="0E17F560" w14:textId="77777777" w:rsidR="00C207F9" w:rsidRDefault="00607CDA">
      <w:pPr>
        <w:spacing w:after="160"/>
        <w:jc w:val="both"/>
      </w:pPr>
      <w:r>
        <w:t xml:space="preserve">A Tabela 6 consolida os dados das três etapas. O </w:t>
      </w:r>
      <w:proofErr w:type="spellStart"/>
      <w:r>
        <w:t>speedup</w:t>
      </w:r>
      <w:proofErr w:type="spellEnd"/>
      <w:r>
        <w:t xml:space="preserve"> CUDA é calculado em relação ao tempo serial medido no mesmo benchmark (</w:t>
      </w:r>
      <w:proofErr w:type="spellStart"/>
      <w:r>
        <w:t>Ryzen</w:t>
      </w:r>
      <w:proofErr w:type="spellEnd"/>
      <w:r>
        <w:t xml:space="preserve"> 7 3700U, WSL2); o melhor tempo </w:t>
      </w:r>
      <w:proofErr w:type="spellStart"/>
      <w:r>
        <w:t>OpenMP</w:t>
      </w:r>
      <w:proofErr w:type="spellEnd"/>
      <w:r>
        <w:t xml:space="preserve"> e MPI corresponde ao menor tempo entre as configurações testadas. A Tabela 7 compara a versão CUDA diretamente com a melhor implementação de CPU.</w:t>
      </w:r>
    </w:p>
    <w:p w14:paraId="0E17F561" w14:textId="77777777" w:rsidR="00C207F9" w:rsidRDefault="00607CDA">
      <w:pPr>
        <w:spacing w:after="80"/>
        <w:jc w:val="center"/>
      </w:pPr>
      <w:r>
        <w:rPr>
          <w:i/>
          <w:iCs/>
          <w:sz w:val="18"/>
          <w:szCs w:val="18"/>
        </w:rPr>
        <w:t>Tabela 6 — Comparação geral das quatro implementações (tempo por iteração)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6"/>
        <w:gridCol w:w="1290"/>
        <w:gridCol w:w="1290"/>
        <w:gridCol w:w="1290"/>
        <w:gridCol w:w="1290"/>
        <w:gridCol w:w="1290"/>
        <w:gridCol w:w="1290"/>
      </w:tblGrid>
      <w:tr w:rsidR="00C207F9" w14:paraId="0E17F569" w14:textId="77777777" w:rsidTr="00FF50D0">
        <w:tc>
          <w:tcPr>
            <w:tcW w:w="1286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62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Tamanho</w:t>
            </w:r>
          </w:p>
        </w:tc>
        <w:tc>
          <w:tcPr>
            <w:tcW w:w="129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63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Kernel</w:t>
            </w:r>
          </w:p>
        </w:tc>
        <w:tc>
          <w:tcPr>
            <w:tcW w:w="129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64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Serial (s)</w:t>
            </w:r>
          </w:p>
        </w:tc>
        <w:tc>
          <w:tcPr>
            <w:tcW w:w="129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65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Melhor OMP (s)</w:t>
            </w:r>
          </w:p>
        </w:tc>
        <w:tc>
          <w:tcPr>
            <w:tcW w:w="129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66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Melhor MPI (s)</w:t>
            </w:r>
          </w:p>
        </w:tc>
        <w:tc>
          <w:tcPr>
            <w:tcW w:w="129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67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CUDA (</w:t>
            </w:r>
            <w:proofErr w:type="spellStart"/>
            <w:r>
              <w:rPr>
                <w:b/>
                <w:bCs/>
                <w:sz w:val="18"/>
                <w:szCs w:val="18"/>
              </w:rPr>
              <w:t>ms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290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68" w14:textId="77777777" w:rsidR="00C207F9" w:rsidRDefault="00607CD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Speedup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CUDA</w:t>
            </w:r>
          </w:p>
        </w:tc>
      </w:tr>
      <w:tr w:rsidR="00C207F9" w14:paraId="0E17F571" w14:textId="77777777" w:rsidTr="00FF50D0">
        <w:tc>
          <w:tcPr>
            <w:tcW w:w="128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6A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512×512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6B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3×3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6C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0,0070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6D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0,0023 (8t)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6E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0,0036 (8p)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6F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0,04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70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175×</w:t>
            </w:r>
          </w:p>
        </w:tc>
      </w:tr>
      <w:tr w:rsidR="00C207F9" w14:paraId="0E17F579" w14:textId="77777777" w:rsidTr="00FF50D0">
        <w:tc>
          <w:tcPr>
            <w:tcW w:w="128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72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512×512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73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5×5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74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0,0219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75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0,0049 (8t)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76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0,0066 (8p)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77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0,05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78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438×</w:t>
            </w:r>
          </w:p>
        </w:tc>
      </w:tr>
      <w:tr w:rsidR="00C207F9" w14:paraId="0E17F581" w14:textId="77777777" w:rsidTr="00FF50D0">
        <w:tc>
          <w:tcPr>
            <w:tcW w:w="128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7A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1024×1024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7B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3×3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7C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0,0289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7D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0,0054 (8t)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7E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0,0145 (8p)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7F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0,15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80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193×</w:t>
            </w:r>
          </w:p>
        </w:tc>
      </w:tr>
      <w:tr w:rsidR="00C207F9" w14:paraId="0E17F589" w14:textId="77777777" w:rsidTr="00FF50D0">
        <w:tc>
          <w:tcPr>
            <w:tcW w:w="128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82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1024×1024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83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5×5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84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0,0844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85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0,0190 (8t)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86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0,0259 (8p)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87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0,21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88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402×</w:t>
            </w:r>
          </w:p>
        </w:tc>
      </w:tr>
      <w:tr w:rsidR="00C207F9" w14:paraId="0E17F591" w14:textId="77777777" w:rsidTr="00FF50D0">
        <w:tc>
          <w:tcPr>
            <w:tcW w:w="128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8A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2048×2048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8B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3×3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8C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0,1237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8D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0,0281 (8t)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8E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0,0664 (8p)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8F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0,37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90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334×</w:t>
            </w:r>
          </w:p>
        </w:tc>
      </w:tr>
      <w:tr w:rsidR="00C207F9" w14:paraId="0E17F599" w14:textId="77777777" w:rsidTr="00FF50D0">
        <w:tc>
          <w:tcPr>
            <w:tcW w:w="128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92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2048×2048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93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5×5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94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0,3365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95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0,0737 (8t)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96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0,0992 (8p)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97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0,69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98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488×</w:t>
            </w:r>
          </w:p>
        </w:tc>
      </w:tr>
    </w:tbl>
    <w:p w14:paraId="0E17F59A" w14:textId="77777777" w:rsidR="00C207F9" w:rsidRDefault="00607CDA">
      <w:pPr>
        <w:spacing w:after="240"/>
        <w:jc w:val="center"/>
      </w:pPr>
      <w:r>
        <w:rPr>
          <w:i/>
          <w:iCs/>
          <w:sz w:val="18"/>
          <w:szCs w:val="18"/>
        </w:rPr>
        <w:t xml:space="preserve">* </w:t>
      </w:r>
      <w:proofErr w:type="spellStart"/>
      <w:r>
        <w:rPr>
          <w:i/>
          <w:iCs/>
          <w:sz w:val="18"/>
          <w:szCs w:val="18"/>
        </w:rPr>
        <w:t>Speedup</w:t>
      </w:r>
      <w:proofErr w:type="spellEnd"/>
      <w:r>
        <w:rPr>
          <w:i/>
          <w:iCs/>
          <w:sz w:val="18"/>
          <w:szCs w:val="18"/>
        </w:rPr>
        <w:t xml:space="preserve"> CUDA = </w:t>
      </w:r>
      <w:proofErr w:type="spellStart"/>
      <w:r>
        <w:rPr>
          <w:i/>
          <w:iCs/>
          <w:sz w:val="18"/>
          <w:szCs w:val="18"/>
        </w:rPr>
        <w:t>T_serial</w:t>
      </w:r>
      <w:proofErr w:type="spellEnd"/>
      <w:r>
        <w:rPr>
          <w:i/>
          <w:iCs/>
          <w:sz w:val="18"/>
          <w:szCs w:val="18"/>
        </w:rPr>
        <w:t xml:space="preserve"> / T_CUDA por iteração. </w:t>
      </w:r>
      <w:proofErr w:type="spellStart"/>
      <w:r>
        <w:rPr>
          <w:i/>
          <w:iCs/>
          <w:sz w:val="18"/>
          <w:szCs w:val="18"/>
        </w:rPr>
        <w:t>OpenMP</w:t>
      </w:r>
      <w:proofErr w:type="spellEnd"/>
      <w:r>
        <w:rPr>
          <w:i/>
          <w:iCs/>
          <w:sz w:val="18"/>
          <w:szCs w:val="18"/>
        </w:rPr>
        <w:t xml:space="preserve"> e MPI rodaram no </w:t>
      </w:r>
      <w:proofErr w:type="spellStart"/>
      <w:r>
        <w:rPr>
          <w:i/>
          <w:iCs/>
          <w:sz w:val="18"/>
          <w:szCs w:val="18"/>
        </w:rPr>
        <w:t>Ryzen</w:t>
      </w:r>
      <w:proofErr w:type="spellEnd"/>
      <w:r>
        <w:rPr>
          <w:i/>
          <w:iCs/>
          <w:sz w:val="18"/>
          <w:szCs w:val="18"/>
        </w:rPr>
        <w:t xml:space="preserve"> 7 3700U (WSL2); CUDA rodou na RTX 3050 (Windows). A comparação inclui diferença de hardware.</w:t>
      </w:r>
    </w:p>
    <w:p w14:paraId="0E17F59B" w14:textId="77777777" w:rsidR="00C207F9" w:rsidRDefault="00607CDA">
      <w:pPr>
        <w:spacing w:after="80"/>
        <w:jc w:val="center"/>
      </w:pPr>
      <w:r>
        <w:rPr>
          <w:i/>
          <w:iCs/>
          <w:sz w:val="18"/>
          <w:szCs w:val="18"/>
        </w:rPr>
        <w:t>Tabela 7 — CUDA vs. melhor implementação CPU (por tamanho e kernel)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C207F9" w14:paraId="0E17F5A1" w14:textId="77777777" w:rsidTr="00FF50D0">
        <w:tc>
          <w:tcPr>
            <w:tcW w:w="1806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9C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Tamanho</w:t>
            </w:r>
          </w:p>
        </w:tc>
        <w:tc>
          <w:tcPr>
            <w:tcW w:w="1805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9D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Kernel</w:t>
            </w:r>
          </w:p>
        </w:tc>
        <w:tc>
          <w:tcPr>
            <w:tcW w:w="1805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9E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Melhor CPU (s)</w:t>
            </w:r>
          </w:p>
        </w:tc>
        <w:tc>
          <w:tcPr>
            <w:tcW w:w="1805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9F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CUDA (</w:t>
            </w:r>
            <w:proofErr w:type="spellStart"/>
            <w:r>
              <w:rPr>
                <w:b/>
                <w:bCs/>
                <w:sz w:val="18"/>
                <w:szCs w:val="18"/>
              </w:rPr>
              <w:t>ms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805" w:type="dxa"/>
            <w:shd w:val="clear" w:color="auto" w:fill="7F7F7F" w:themeFill="text1" w:themeFillTint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A0" w14:textId="77777777" w:rsidR="00C207F9" w:rsidRDefault="00607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CUDA </w:t>
            </w:r>
            <w:proofErr w:type="spellStart"/>
            <w:r>
              <w:rPr>
                <w:b/>
                <w:bCs/>
                <w:sz w:val="18"/>
                <w:szCs w:val="18"/>
              </w:rPr>
              <w:t>vs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CPU</w:t>
            </w:r>
          </w:p>
        </w:tc>
      </w:tr>
      <w:tr w:rsidR="00C207F9" w14:paraId="0E17F5A7" w14:textId="77777777" w:rsidTr="00FF50D0">
        <w:tc>
          <w:tcPr>
            <w:tcW w:w="18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A2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512×512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A3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3×3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A4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0,0023 (OMP 8t)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A5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0,04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A6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57,5×</w:t>
            </w:r>
          </w:p>
        </w:tc>
      </w:tr>
      <w:tr w:rsidR="00C207F9" w14:paraId="0E17F5AD" w14:textId="77777777" w:rsidTr="00FF50D0">
        <w:tc>
          <w:tcPr>
            <w:tcW w:w="18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A8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512×512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A9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5×5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AA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0,0049 (OMP 8t)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AB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0,05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AC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98,0×</w:t>
            </w:r>
          </w:p>
        </w:tc>
      </w:tr>
      <w:tr w:rsidR="00C207F9" w14:paraId="0E17F5B3" w14:textId="77777777" w:rsidTr="00FF50D0">
        <w:tc>
          <w:tcPr>
            <w:tcW w:w="18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AE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1024×1024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AF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3×3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B0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0,0054 (OMP 8t)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B1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0,15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B2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36,0×</w:t>
            </w:r>
          </w:p>
        </w:tc>
      </w:tr>
      <w:tr w:rsidR="00C207F9" w14:paraId="0E17F5B9" w14:textId="77777777" w:rsidTr="00FF50D0">
        <w:tc>
          <w:tcPr>
            <w:tcW w:w="18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B4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1024×1024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B5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5×5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B6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0,0190 (OMP 8t)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B7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0,21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B8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90,5×</w:t>
            </w:r>
          </w:p>
        </w:tc>
      </w:tr>
      <w:tr w:rsidR="00C207F9" w14:paraId="0E17F5BF" w14:textId="77777777" w:rsidTr="00FF50D0">
        <w:tc>
          <w:tcPr>
            <w:tcW w:w="18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BA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2048×2048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BB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3×3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BC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0,0281 (OMP 8t)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BD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0,37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BE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75,9×</w:t>
            </w:r>
          </w:p>
        </w:tc>
      </w:tr>
      <w:tr w:rsidR="00C207F9" w14:paraId="0E17F5C5" w14:textId="77777777" w:rsidTr="00FF50D0">
        <w:tc>
          <w:tcPr>
            <w:tcW w:w="1806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C0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2048×2048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C1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5×5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C2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0,0737 (OMP 8t)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C3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0,69</w:t>
            </w:r>
          </w:p>
        </w:tc>
        <w:tc>
          <w:tcPr>
            <w:tcW w:w="1805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5C4" w14:textId="77777777" w:rsidR="00C207F9" w:rsidRDefault="00607CDA">
            <w:pPr>
              <w:jc w:val="center"/>
            </w:pPr>
            <w:r>
              <w:rPr>
                <w:sz w:val="18"/>
                <w:szCs w:val="18"/>
              </w:rPr>
              <w:t>106,8×</w:t>
            </w:r>
          </w:p>
        </w:tc>
      </w:tr>
    </w:tbl>
    <w:p w14:paraId="0E17F5C6" w14:textId="77777777" w:rsidR="00C207F9" w:rsidRDefault="00C207F9">
      <w:pPr>
        <w:spacing w:after="160"/>
        <w:jc w:val="both"/>
      </w:pPr>
    </w:p>
    <w:p w14:paraId="0E17F5C7" w14:textId="77777777" w:rsidR="00C207F9" w:rsidRDefault="00607CDA">
      <w:pPr>
        <w:spacing w:after="160"/>
        <w:jc w:val="both"/>
      </w:pPr>
      <w:r>
        <w:lastRenderedPageBreak/>
        <w:t xml:space="preserve">A Figura 2 apresenta o </w:t>
      </w:r>
      <w:proofErr w:type="spellStart"/>
      <w:r>
        <w:t>speedup</w:t>
      </w:r>
      <w:proofErr w:type="spellEnd"/>
      <w:r>
        <w:t xml:space="preserve"> CUDA em relação à versão serial e à melhor implementação CPU. A Figura 3 mostra o </w:t>
      </w:r>
      <w:proofErr w:type="spellStart"/>
      <w:r>
        <w:t>throughput</w:t>
      </w:r>
      <w:proofErr w:type="spellEnd"/>
      <w:r>
        <w:t xml:space="preserve"> obtido, entre 4.890 e 11.336 MP/s conforme a configuração. Em termos de eficiência, a </w:t>
      </w:r>
      <w:proofErr w:type="spellStart"/>
      <w:r>
        <w:t>ocupância</w:t>
      </w:r>
      <w:proofErr w:type="spellEnd"/>
      <w:r>
        <w:t xml:space="preserve"> da GPU não foi medida com </w:t>
      </w:r>
      <w:proofErr w:type="spellStart"/>
      <w:r>
        <w:t>profiler</w:t>
      </w:r>
      <w:proofErr w:type="spellEnd"/>
      <w:r>
        <w:t xml:space="preserve"> (ver Seção 3.5 do modelo como extensão futura); a análise é feita indiretamente pelo </w:t>
      </w:r>
      <w:proofErr w:type="spellStart"/>
      <w:r>
        <w:t>throughput</w:t>
      </w:r>
      <w:proofErr w:type="spellEnd"/>
      <w:r>
        <w:t xml:space="preserve">: o maior valor ocorre para 2048×2048 com kernel 3×3, em que o grid de 128×128 blocos maximiza a utilização dos </w:t>
      </w:r>
      <w:proofErr w:type="spellStart"/>
      <w:r>
        <w:t>SMs</w:t>
      </w:r>
      <w:proofErr w:type="spellEnd"/>
      <w:r>
        <w:t>.</w:t>
      </w:r>
    </w:p>
    <w:p w14:paraId="0E17F5C8" w14:textId="77777777" w:rsidR="00C207F9" w:rsidRDefault="00607CDA">
      <w:pPr>
        <w:spacing w:before="120"/>
        <w:jc w:val="center"/>
      </w:pPr>
      <w:r>
        <w:rPr>
          <w:noProof/>
        </w:rPr>
        <w:drawing>
          <wp:inline distT="0" distB="0" distL="0" distR="0" wp14:anchorId="0E17F609" wp14:editId="0E17F60A">
            <wp:extent cx="5715000" cy="3171825"/>
            <wp:effectExtent l="0" t="0" r="0" b="0"/>
            <wp:docPr id="592936035" name="figura2_speedup_cuda.png" descr="Figura 2 — Speedup da versão CUDA em relação à serial e à melhor implementação CPU." title="Figura 2 — Speedup da versão CUDA em relação à serial e à melhor implementação CP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F5C9" w14:textId="7A4406B9" w:rsidR="00C207F9" w:rsidRDefault="00607CDA">
      <w:pPr>
        <w:spacing w:after="240"/>
        <w:jc w:val="center"/>
      </w:pPr>
      <w:r>
        <w:rPr>
          <w:i/>
          <w:iCs/>
          <w:sz w:val="18"/>
          <w:szCs w:val="18"/>
        </w:rPr>
        <w:t xml:space="preserve">Figura 2 </w:t>
      </w:r>
      <w:r w:rsidR="008C7FD8"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Speedup</w:t>
      </w:r>
      <w:proofErr w:type="spellEnd"/>
      <w:r>
        <w:rPr>
          <w:i/>
          <w:iCs/>
          <w:sz w:val="18"/>
          <w:szCs w:val="18"/>
        </w:rPr>
        <w:t xml:space="preserve"> da versão CUDA em relação à serial e à melhor implementação CPU.</w:t>
      </w:r>
    </w:p>
    <w:p w14:paraId="0E17F5CA" w14:textId="77777777" w:rsidR="00C207F9" w:rsidRDefault="00607CDA">
      <w:pPr>
        <w:spacing w:before="120"/>
        <w:jc w:val="center"/>
      </w:pPr>
      <w:r>
        <w:rPr>
          <w:noProof/>
        </w:rPr>
        <w:drawing>
          <wp:inline distT="0" distB="0" distL="0" distR="0" wp14:anchorId="0E17F60B" wp14:editId="0E17F60C">
            <wp:extent cx="5715000" cy="3209925"/>
            <wp:effectExtent l="0" t="0" r="0" b="0"/>
            <wp:docPr id="989153790" name="figura4_throughput.png" descr="Figura 3 — Throughput da versão CUDA por tamanho de imagem e kernel." title="Figura 3 — Throughput da versão CUDA por tamanho de imagem e kern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F5CB" w14:textId="6B3E20EC" w:rsidR="00C207F9" w:rsidRDefault="00607CDA">
      <w:pPr>
        <w:spacing w:after="240"/>
        <w:jc w:val="center"/>
      </w:pPr>
      <w:r>
        <w:rPr>
          <w:i/>
          <w:iCs/>
          <w:sz w:val="18"/>
          <w:szCs w:val="18"/>
        </w:rPr>
        <w:t xml:space="preserve">Figura 3 </w:t>
      </w:r>
      <w:r w:rsidR="008C7FD8">
        <w:rPr>
          <w:i/>
          <w:iCs/>
          <w:sz w:val="18"/>
          <w:szCs w:val="18"/>
        </w:rPr>
        <w:t>--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Throughput</w:t>
      </w:r>
      <w:proofErr w:type="spellEnd"/>
      <w:r>
        <w:rPr>
          <w:i/>
          <w:iCs/>
          <w:sz w:val="18"/>
          <w:szCs w:val="18"/>
        </w:rPr>
        <w:t xml:space="preserve"> da versão CUDA por tamanho de imagem e kernel.</w:t>
      </w:r>
    </w:p>
    <w:p w14:paraId="0E17F5CC" w14:textId="77777777" w:rsidR="00C207F9" w:rsidRDefault="00607CDA">
      <w:pPr>
        <w:pStyle w:val="Ttulo2"/>
      </w:pPr>
      <w:r>
        <w:t>3.4 Escalabilidade</w:t>
      </w:r>
    </w:p>
    <w:p w14:paraId="0E17F5CD" w14:textId="77777777" w:rsidR="00C207F9" w:rsidRDefault="00607CDA">
      <w:pPr>
        <w:spacing w:after="160"/>
        <w:jc w:val="both"/>
      </w:pPr>
      <w:r>
        <w:t xml:space="preserve">A Figura 4 mostra o comportamento do tempo de execução e do </w:t>
      </w:r>
      <w:proofErr w:type="spellStart"/>
      <w:r>
        <w:t>speedup</w:t>
      </w:r>
      <w:proofErr w:type="spellEnd"/>
      <w:r>
        <w:t xml:space="preserve"> da versão CUDA ao aumentar o tamanho do problema. O tempo por iteração cresce de forma aproximadamente linear com o número de pixels: da imagem 512×512 (0,26 MP) para a </w:t>
      </w:r>
      <w:r>
        <w:lastRenderedPageBreak/>
        <w:t xml:space="preserve">2048×2048 (4,19 MP) — aumento de 16× nos dados — o tempo cresce cerca de 9× (kernel 3×3: 0,04 → 0,37 </w:t>
      </w:r>
      <w:proofErr w:type="spellStart"/>
      <w:r>
        <w:t>ms</w:t>
      </w:r>
      <w:proofErr w:type="spellEnd"/>
      <w:r>
        <w:t xml:space="preserve">) e 14× (kernel 5×5: 0,05 → 0,69 </w:t>
      </w:r>
      <w:proofErr w:type="spellStart"/>
      <w:r>
        <w:t>ms</w:t>
      </w:r>
      <w:proofErr w:type="spellEnd"/>
      <w:r>
        <w:t xml:space="preserve">). O crescimento sublinear para o kernel 3×3 indica que, em imagens pequenas, a GPU fica subutilizada: o grid de 32×32 blocos da imagem 512×512 não gera threads suficientes para ocupar todos os </w:t>
      </w:r>
      <w:proofErr w:type="spellStart"/>
      <w:r>
        <w:t>SMs</w:t>
      </w:r>
      <w:proofErr w:type="spellEnd"/>
      <w:r>
        <w:t>, e o overhead de lançamento de kernel representa fração maior do tempo total.</w:t>
      </w:r>
    </w:p>
    <w:p w14:paraId="0E17F5CE" w14:textId="77777777" w:rsidR="00C207F9" w:rsidRDefault="00607CDA">
      <w:pPr>
        <w:spacing w:after="160"/>
        <w:jc w:val="both"/>
      </w:pPr>
      <w:r>
        <w:t xml:space="preserve">O </w:t>
      </w:r>
      <w:proofErr w:type="spellStart"/>
      <w:r>
        <w:t>speedup</w:t>
      </w:r>
      <w:proofErr w:type="spellEnd"/>
      <w:r>
        <w:t xml:space="preserve"> em relação à versão serial cresce com o tamanho do problema (175× → 334× no kernel 3×3; 438× → 488× no 5×5), confirmando a tendência clássica de GPUs: quanto maior o volume de dados paralelos, melhor a diluição dos overheads fixos e maior a </w:t>
      </w:r>
      <w:proofErr w:type="spellStart"/>
      <w:r>
        <w:t>ocupância</w:t>
      </w:r>
      <w:proofErr w:type="spellEnd"/>
      <w:r>
        <w:t xml:space="preserve">. Nos tamanhos testados não foi observada saturação da memória global da GPU ([X] GB, muito acima dos ~16 MB da maior imagem em </w:t>
      </w:r>
      <w:proofErr w:type="spellStart"/>
      <w:r>
        <w:t>float</w:t>
      </w:r>
      <w:proofErr w:type="spellEnd"/>
      <w:r>
        <w:t>), indicando que a implementação escalaria para imagens ainda maiores, até o limite da VRAM. Os limites de escalabilidade esperados são o overhead de lançamento de kernels (dominante em problemas pequenos) e a banda de memória global (dominante em problemas grandes).</w:t>
      </w:r>
    </w:p>
    <w:p w14:paraId="0E17F5CF" w14:textId="77777777" w:rsidR="00C207F9" w:rsidRDefault="00607CDA">
      <w:pPr>
        <w:spacing w:before="120"/>
        <w:jc w:val="center"/>
      </w:pPr>
      <w:r>
        <w:rPr>
          <w:noProof/>
        </w:rPr>
        <w:drawing>
          <wp:inline distT="0" distB="0" distL="0" distR="0" wp14:anchorId="0E17F60D" wp14:editId="0E17F60E">
            <wp:extent cx="5715000" cy="2333625"/>
            <wp:effectExtent l="0" t="0" r="0" b="0"/>
            <wp:docPr id="284689391" name="figura3_escalabilidade.png" descr="Figura 4 — Escalabilidade: (a) tempo por iteração e (b) speedup em função do tamanho da imagem." title="Figura 4 — Escalabilidade: (a) tempo por iteração e (b) speedup em função do tamanho da imag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F5D0" w14:textId="0617EDE7" w:rsidR="00C207F9" w:rsidRDefault="00607CDA">
      <w:pPr>
        <w:spacing w:after="240"/>
        <w:jc w:val="center"/>
      </w:pPr>
      <w:r>
        <w:rPr>
          <w:i/>
          <w:iCs/>
          <w:sz w:val="18"/>
          <w:szCs w:val="18"/>
        </w:rPr>
        <w:t xml:space="preserve">Figura 4 </w:t>
      </w:r>
      <w:r w:rsidR="008C7FD8">
        <w:rPr>
          <w:i/>
          <w:iCs/>
          <w:sz w:val="18"/>
          <w:szCs w:val="18"/>
        </w:rPr>
        <w:t>--</w:t>
      </w:r>
      <w:r>
        <w:rPr>
          <w:i/>
          <w:iCs/>
          <w:sz w:val="18"/>
          <w:szCs w:val="18"/>
        </w:rPr>
        <w:t xml:space="preserve"> Escalabilidade: (a) tempo por iteração e (b) </w:t>
      </w:r>
      <w:proofErr w:type="spellStart"/>
      <w:r>
        <w:rPr>
          <w:i/>
          <w:iCs/>
          <w:sz w:val="18"/>
          <w:szCs w:val="18"/>
        </w:rPr>
        <w:t>speedup</w:t>
      </w:r>
      <w:proofErr w:type="spellEnd"/>
      <w:r>
        <w:rPr>
          <w:i/>
          <w:iCs/>
          <w:sz w:val="18"/>
          <w:szCs w:val="18"/>
        </w:rPr>
        <w:t xml:space="preserve"> em função do tamanho da imagem.</w:t>
      </w:r>
    </w:p>
    <w:p w14:paraId="0E17F5D1" w14:textId="77777777" w:rsidR="00C207F9" w:rsidRDefault="00607CDA">
      <w:pPr>
        <w:pStyle w:val="Ttulo1"/>
      </w:pPr>
      <w:r>
        <w:t>4 DISCUSSÃO</w:t>
      </w:r>
    </w:p>
    <w:p w14:paraId="0E17F5D2" w14:textId="77777777" w:rsidR="00C207F9" w:rsidRDefault="00607CDA">
      <w:pPr>
        <w:pStyle w:val="Ttulo2"/>
      </w:pPr>
      <w:r>
        <w:t>4.1 Análise da corretude</w:t>
      </w:r>
    </w:p>
    <w:p w14:paraId="0E17F5D3" w14:textId="04D1C676" w:rsidR="00C207F9" w:rsidRDefault="00607CDA">
      <w:pPr>
        <w:spacing w:after="160"/>
        <w:jc w:val="both"/>
      </w:pPr>
      <w:r>
        <w:t xml:space="preserve">As diferenças numéricas entre a saída CUDA e a serial [ficaram dentro da tolerância de 10⁻⁵ </w:t>
      </w:r>
      <w:r w:rsidR="000E43CB">
        <w:t>--</w:t>
      </w:r>
      <w:r>
        <w:t xml:space="preserve"> confirmar com os valores da Tabela 2]. As causas dessas pequenas diferenças são conhecidas: em precisão simples, a soma dos termos da convolução pode ocorrer em ordem diferente na GPU, e o compilador </w:t>
      </w:r>
      <w:proofErr w:type="spellStart"/>
      <w:r>
        <w:t>nvcc</w:t>
      </w:r>
      <w:proofErr w:type="spellEnd"/>
      <w:r>
        <w:t xml:space="preserve"> pode fundir multiplicação e adição em instruções FMA, com arredondamento único em vez de duplo. Nenhum desses efeitos altera o resultado visual ou estatístico do filtro.</w:t>
      </w:r>
    </w:p>
    <w:p w14:paraId="0E17F5D4" w14:textId="77777777" w:rsidR="00C207F9" w:rsidRDefault="00607CDA">
      <w:pPr>
        <w:pStyle w:val="Ttulo2"/>
      </w:pPr>
      <w:r>
        <w:t xml:space="preserve">4.2 Análise dos resultados </w:t>
      </w:r>
      <w:proofErr w:type="spellStart"/>
      <w:r>
        <w:t>OpenMP</w:t>
      </w:r>
      <w:proofErr w:type="spellEnd"/>
    </w:p>
    <w:p w14:paraId="0E17F5D5" w14:textId="2D9DAB7E" w:rsidR="00C207F9" w:rsidRDefault="00607CDA">
      <w:pPr>
        <w:spacing w:after="160"/>
        <w:jc w:val="both"/>
      </w:pPr>
      <w:r>
        <w:t xml:space="preserve">O </w:t>
      </w:r>
      <w:proofErr w:type="spellStart"/>
      <w:r>
        <w:t>OpenMP</w:t>
      </w:r>
      <w:proofErr w:type="spellEnd"/>
      <w:r>
        <w:t xml:space="preserve"> apresentou </w:t>
      </w:r>
      <w:proofErr w:type="spellStart"/>
      <w:r>
        <w:t>speedups</w:t>
      </w:r>
      <w:proofErr w:type="spellEnd"/>
      <w:r>
        <w:t xml:space="preserve"> entre 1,62× e 5,33× com 8 threads. Os melhores resultados foram obtidos para imagens maiores (1024×1024, kernel 3×3: 5,33×) e kernels maiores (512×512, kernel 5×5: 4,52×), onde o trabalho por thread é maior e o overhead de criação e sincronização </w:t>
      </w:r>
      <w:proofErr w:type="gramStart"/>
      <w:r>
        <w:t>das threads</w:t>
      </w:r>
      <w:proofErr w:type="gramEnd"/>
      <w:r>
        <w:t xml:space="preserve"> representa fração menor do tempo total. A eficiência declina com o aumento do número de threads </w:t>
      </w:r>
      <w:r w:rsidR="000E43CB">
        <w:t>--</w:t>
      </w:r>
      <w:r>
        <w:t xml:space="preserve"> de ~80–90% com 2 threads para ~35–57% com 8 threads </w:t>
      </w:r>
      <w:r w:rsidR="000E43CB">
        <w:t>--</w:t>
      </w:r>
      <w:r>
        <w:t xml:space="preserve"> reflexo da saturação do hardware (4 núcleos físicos executando 8 threads) e do overhead de sincronização a cada iteração.</w:t>
      </w:r>
    </w:p>
    <w:p w14:paraId="0E17F5D6" w14:textId="77777777" w:rsidR="00C207F9" w:rsidRDefault="00607CDA">
      <w:pPr>
        <w:pStyle w:val="Ttulo2"/>
      </w:pPr>
      <w:r>
        <w:t>4.3 Análise dos resultados MPI</w:t>
      </w:r>
    </w:p>
    <w:p w14:paraId="0E17F5D7" w14:textId="77777777" w:rsidR="00C207F9" w:rsidRDefault="00607CDA">
      <w:pPr>
        <w:spacing w:after="160"/>
        <w:jc w:val="both"/>
      </w:pPr>
      <w:r>
        <w:lastRenderedPageBreak/>
        <w:t xml:space="preserve">O MPI apresentou </w:t>
      </w:r>
      <w:proofErr w:type="spellStart"/>
      <w:r>
        <w:t>speedups</w:t>
      </w:r>
      <w:proofErr w:type="spellEnd"/>
      <w:r>
        <w:t xml:space="preserve"> entre 0,83× e 4,39× com 8 processos. O caso anômalo (2048×2048, kernel 3×3, 2 processos: 0,83× — mais lento que o serial) deve-se ao overhead de comunicação </w:t>
      </w:r>
      <w:proofErr w:type="spellStart"/>
      <w:r>
        <w:t>MPI_Sendrecv</w:t>
      </w:r>
      <w:proofErr w:type="spellEnd"/>
      <w:r>
        <w:t xml:space="preserve"> para troca de halos superar o ganho de paralelismo: com kernel 3×3 (halo de apenas 1 linha), o custo de comunicação é proporcionalmente alto em relação ao trabalho computacional por linha. Para kernel 5×5 (halo de 2 linhas, mas muito mais trabalho), o MPI mostra ganho consistente em todas as configurações.</w:t>
      </w:r>
    </w:p>
    <w:p w14:paraId="0E17F5D8" w14:textId="77777777" w:rsidR="00C207F9" w:rsidRDefault="00607CDA">
      <w:pPr>
        <w:pStyle w:val="Ttulo2"/>
      </w:pPr>
      <w:r>
        <w:t>4.4 Análise dos resultados CUDA</w:t>
      </w:r>
    </w:p>
    <w:p w14:paraId="0E17F5D9" w14:textId="2C89270F" w:rsidR="00C207F9" w:rsidRDefault="00607CDA">
      <w:pPr>
        <w:spacing w:after="160"/>
        <w:jc w:val="both"/>
      </w:pPr>
      <w:r>
        <w:t xml:space="preserve">O CUDA obteve </w:t>
      </w:r>
      <w:proofErr w:type="spellStart"/>
      <w:r>
        <w:t>throughput</w:t>
      </w:r>
      <w:proofErr w:type="spellEnd"/>
      <w:r>
        <w:t xml:space="preserve"> entre 4.890 e 11.336 MP/s. O maior </w:t>
      </w:r>
      <w:proofErr w:type="spellStart"/>
      <w:r>
        <w:t>throughput</w:t>
      </w:r>
      <w:proofErr w:type="spellEnd"/>
      <w:r>
        <w:t xml:space="preserve"> ocorre para 2048×2048 com kernel 3×3, onde o grid grande (128×128 blocos) maximiza a </w:t>
      </w:r>
      <w:proofErr w:type="spellStart"/>
      <w:r>
        <w:t>ocupância</w:t>
      </w:r>
      <w:proofErr w:type="spellEnd"/>
      <w:r>
        <w:t xml:space="preserve"> da GPU e o kernel pequeno permite carregamento eficiente da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. O </w:t>
      </w:r>
      <w:proofErr w:type="spellStart"/>
      <w:r>
        <w:t>throughput</w:t>
      </w:r>
      <w:proofErr w:type="spellEnd"/>
      <w:r>
        <w:t xml:space="preserve"> cai para kernels maiores (5×5) porque cada thread executa mais operações, reduzindo a taxa de pixels por segundo </w:t>
      </w:r>
      <w:r w:rsidR="007A675A">
        <w:t>--</w:t>
      </w:r>
      <w:r>
        <w:t xml:space="preserve"> embora o trabalho total seja maior. O </w:t>
      </w:r>
      <w:proofErr w:type="spellStart"/>
      <w:r>
        <w:t>ping-pong</w:t>
      </w:r>
      <w:proofErr w:type="spellEnd"/>
      <w:r>
        <w:t xml:space="preserve"> de buffers eliminou completamente transferências CPU↔GPU entre iterações, mantendo os dados na GPU durante as 10 passagens do filtro </w:t>
      </w:r>
      <w:r w:rsidR="007A675A">
        <w:t>--</w:t>
      </w:r>
      <w:r>
        <w:t xml:space="preserve"> otimização análoga à que o MPI faz ao evitar cópias desnecessárias entre iterações.</w:t>
      </w:r>
    </w:p>
    <w:p w14:paraId="0E17F5DA" w14:textId="77777777" w:rsidR="00C207F9" w:rsidRDefault="00607CDA">
      <w:pPr>
        <w:pStyle w:val="Ttulo2"/>
      </w:pPr>
      <w:r>
        <w:t>4.5 Comparação entre paradigmas</w:t>
      </w:r>
    </w:p>
    <w:p w14:paraId="0E17F5DB" w14:textId="433E18D3" w:rsidR="00C207F9" w:rsidRDefault="00607CDA">
      <w:pPr>
        <w:spacing w:after="160"/>
        <w:jc w:val="both"/>
      </w:pPr>
      <w:r>
        <w:t>O CUDA supera todas as implementações CPU por margem expressiva: é 36× a 106,8× mais rápido que a melhor implementação CPU (</w:t>
      </w:r>
      <w:proofErr w:type="spellStart"/>
      <w:r>
        <w:t>OpenMP</w:t>
      </w:r>
      <w:proofErr w:type="spellEnd"/>
      <w:r>
        <w:t xml:space="preserve"> 8 threads), com maior ganho para 2048×2048 com kernel 5×5. Comparando </w:t>
      </w:r>
      <w:proofErr w:type="spellStart"/>
      <w:r>
        <w:t>OpenMP</w:t>
      </w:r>
      <w:proofErr w:type="spellEnd"/>
      <w:r>
        <w:t xml:space="preserve"> e MPI: o </w:t>
      </w:r>
      <w:proofErr w:type="spellStart"/>
      <w:r>
        <w:t>OpenMP</w:t>
      </w:r>
      <w:proofErr w:type="spellEnd"/>
      <w:r>
        <w:t xml:space="preserve"> supera o MPI em quase todas as configurações testadas neste hardware, porque a ausência de overhead de comunicação e a latência menor da memória compartilhada compensam a maior flexibilidade do MPI </w:t>
      </w:r>
      <w:r w:rsidR="007A675A">
        <w:t>--</w:t>
      </w:r>
      <w:r>
        <w:t xml:space="preserve"> que seria mais vantajoso em clusters com múltiplos nós. Os </w:t>
      </w:r>
      <w:proofErr w:type="spellStart"/>
      <w:r>
        <w:t>speedups</w:t>
      </w:r>
      <w:proofErr w:type="spellEnd"/>
      <w:r>
        <w:t xml:space="preserve"> CUDA incluem diferença de hardware (RTX 3050 </w:t>
      </w:r>
      <w:proofErr w:type="spellStart"/>
      <w:r>
        <w:t>vs</w:t>
      </w:r>
      <w:proofErr w:type="spellEnd"/>
      <w:r>
        <w:t xml:space="preserve"> </w:t>
      </w:r>
      <w:proofErr w:type="spellStart"/>
      <w:r>
        <w:t>Ryzen</w:t>
      </w:r>
      <w:proofErr w:type="spellEnd"/>
      <w:r>
        <w:t xml:space="preserve"> 7 3700U); entretanto, mesmo desconsiderando essa vantagem, o paralelismo massivo da GPU </w:t>
      </w:r>
      <w:r w:rsidR="007A675A">
        <w:t>--</w:t>
      </w:r>
      <w:r>
        <w:t xml:space="preserve"> milhares de threads vs. 8 do </w:t>
      </w:r>
      <w:proofErr w:type="spellStart"/>
      <w:r>
        <w:t>OpenMP</w:t>
      </w:r>
      <w:proofErr w:type="spellEnd"/>
      <w:r>
        <w:t xml:space="preserve"> </w:t>
      </w:r>
      <w:r w:rsidR="007A675A">
        <w:t>--</w:t>
      </w:r>
      <w:r>
        <w:t xml:space="preserve"> explica a maior parte do ganho observado.</w:t>
      </w:r>
    </w:p>
    <w:p w14:paraId="0E17F5DC" w14:textId="77777777" w:rsidR="00C207F9" w:rsidRDefault="00607CDA">
      <w:pPr>
        <w:pStyle w:val="Ttulo2"/>
      </w:pPr>
      <w:r>
        <w:t xml:space="preserve">4.6 Lei de </w:t>
      </w:r>
      <w:proofErr w:type="spellStart"/>
      <w:r>
        <w:t>Amdahl</w:t>
      </w:r>
      <w:proofErr w:type="spellEnd"/>
    </w:p>
    <w:p w14:paraId="0E17F5DD" w14:textId="65C3DC73" w:rsidR="00C207F9" w:rsidRDefault="00607CDA">
      <w:pPr>
        <w:spacing w:after="160"/>
        <w:jc w:val="both"/>
      </w:pPr>
      <w:r>
        <w:t xml:space="preserve">Com fração paralela p ≈ 0,997 (apenas transferência de dados e lançamento de kernel são seriais), o </w:t>
      </w:r>
      <w:proofErr w:type="spellStart"/>
      <w:r>
        <w:t>speedup</w:t>
      </w:r>
      <w:proofErr w:type="spellEnd"/>
      <w:r>
        <w:t xml:space="preserve"> máximo teórico pela Lei de </w:t>
      </w:r>
      <w:proofErr w:type="spellStart"/>
      <w:r>
        <w:t>Amdahl</w:t>
      </w:r>
      <w:proofErr w:type="spellEnd"/>
      <w:r>
        <w:t xml:space="preserve"> é S = 1 / (0,003 + 0,997/N), limitado na prática pela transferência CPU↔GPU. O </w:t>
      </w:r>
      <w:proofErr w:type="spellStart"/>
      <w:r>
        <w:t>speedup</w:t>
      </w:r>
      <w:proofErr w:type="spellEnd"/>
      <w:r>
        <w:t xml:space="preserve"> observado de até 488× </w:t>
      </w:r>
      <w:proofErr w:type="spellStart"/>
      <w:r>
        <w:t>vs</w:t>
      </w:r>
      <w:proofErr w:type="spellEnd"/>
      <w:r>
        <w:t xml:space="preserve"> serial confirma que a implementação é altamente eficiente; ressalte-se que parte desse valor decorre da diferença de hardware (em especial a banda de memória da GPU), e não apenas do paralelismo </w:t>
      </w:r>
      <w:r w:rsidR="007A675A">
        <w:t>--</w:t>
      </w:r>
      <w:r>
        <w:t xml:space="preserve"> a Lei de </w:t>
      </w:r>
      <w:proofErr w:type="spellStart"/>
      <w:r>
        <w:t>Amdahl</w:t>
      </w:r>
      <w:proofErr w:type="spellEnd"/>
      <w:r>
        <w:t xml:space="preserve"> pressupõe o mesmo processador, o que não é o caso aqui.</w:t>
      </w:r>
    </w:p>
    <w:p w14:paraId="0E17F5DE" w14:textId="77777777" w:rsidR="00C207F9" w:rsidRDefault="00607CDA">
      <w:pPr>
        <w:pStyle w:val="Ttulo2"/>
      </w:pPr>
      <w:r>
        <w:t>4.7 Gargalos identificados</w:t>
      </w:r>
    </w:p>
    <w:p w14:paraId="0E17F5DF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Hardware diferente: CPU testada no </w:t>
      </w:r>
      <w:proofErr w:type="spellStart"/>
      <w:r>
        <w:t>Ryzen</w:t>
      </w:r>
      <w:proofErr w:type="spellEnd"/>
      <w:r>
        <w:t xml:space="preserve"> 7 3700U (WSL2) e GPU na RTX 3050 (Windows). A comparação inclui diferença de máquina.</w:t>
      </w:r>
    </w:p>
    <w:p w14:paraId="0E17F5E0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Transferência inicial CPU↔GPU: ~0,3–1 </w:t>
      </w:r>
      <w:proofErr w:type="spellStart"/>
      <w:r>
        <w:t>ms</w:t>
      </w:r>
      <w:proofErr w:type="spellEnd"/>
      <w:r>
        <w:t xml:space="preserve"> por imagem (não contabilizada nos tempos do kernel), relevante para o processamento de imagens únicas — cenário em que o filtro é </w:t>
      </w:r>
      <w:proofErr w:type="spellStart"/>
      <w:r>
        <w:t>memory-bound</w:t>
      </w:r>
      <w:proofErr w:type="spellEnd"/>
      <w:r>
        <w:t xml:space="preserve"> na interface </w:t>
      </w:r>
      <w:proofErr w:type="spellStart"/>
      <w:r>
        <w:t>PCIe</w:t>
      </w:r>
      <w:proofErr w:type="spellEnd"/>
      <w:r>
        <w:t>.</w:t>
      </w:r>
    </w:p>
    <w:p w14:paraId="0E17F5E1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Natureza </w:t>
      </w:r>
      <w:proofErr w:type="spellStart"/>
      <w:r>
        <w:t>memory-bound</w:t>
      </w:r>
      <w:proofErr w:type="spellEnd"/>
      <w:r>
        <w:t xml:space="preserve"> do stencil: mesmo com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>, o desempenho para imagens grandes é limitado pela banda de memória global, não pela capacidade de cálculo.</w:t>
      </w:r>
    </w:p>
    <w:p w14:paraId="0E17F5E2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>Bordas com zero-</w:t>
      </w:r>
      <w:proofErr w:type="spellStart"/>
      <w:r>
        <w:t>padding</w:t>
      </w:r>
      <w:proofErr w:type="spellEnd"/>
      <w:r>
        <w:t>: pixels fora da imagem contribuem com 0 na convolução — convenção idêntica entre a versão CUDA e a serial de referência usada na corretude.</w:t>
      </w:r>
    </w:p>
    <w:p w14:paraId="0E17F5E3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proofErr w:type="spellStart"/>
      <w:r>
        <w:t>Ocupância</w:t>
      </w:r>
      <w:proofErr w:type="spellEnd"/>
      <w:r>
        <w:t xml:space="preserve"> limitada para kernels grandes: halos grandes (r &gt; 8) aumentam 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por bloco, reduzindo o número de blocos simultâneos por SM.</w:t>
      </w:r>
    </w:p>
    <w:p w14:paraId="0E17F5E4" w14:textId="77777777" w:rsidR="00C207F9" w:rsidRDefault="00607CDA">
      <w:pPr>
        <w:pStyle w:val="Ttulo2"/>
      </w:pPr>
      <w:r>
        <w:t>4.8 Dificuldades encontradas</w:t>
      </w:r>
    </w:p>
    <w:p w14:paraId="0E17F5E5" w14:textId="44A89C21" w:rsidR="00C207F9" w:rsidRDefault="00607CDA">
      <w:pPr>
        <w:spacing w:after="160"/>
        <w:jc w:val="both"/>
      </w:pPr>
      <w:r>
        <w:lastRenderedPageBreak/>
        <w:t xml:space="preserve">Configuração do ambiente Windows </w:t>
      </w:r>
      <w:r w:rsidR="007A675A">
        <w:t>--</w:t>
      </w:r>
      <w:r>
        <w:t xml:space="preserve"> a compilação CUDA exige o terminal 'x64 </w:t>
      </w:r>
      <w:proofErr w:type="spellStart"/>
      <w:r>
        <w:t>Native</w:t>
      </w:r>
      <w:proofErr w:type="spellEnd"/>
      <w:r>
        <w:t xml:space="preserve"> Tools Command Prompt for VS', pois o compilador cl.exe (MSVC) não fica no PATH padrão; a flag -</w:t>
      </w:r>
      <w:proofErr w:type="spellStart"/>
      <w:r>
        <w:t>lm</w:t>
      </w:r>
      <w:proofErr w:type="spellEnd"/>
      <w:r>
        <w:t xml:space="preserve"> do Linux deve ser omitida; e o Device Guard bloqueava executáveis não assinados, exigindo ajuste no Windows Security.</w:t>
      </w:r>
    </w:p>
    <w:p w14:paraId="0E17F5E6" w14:textId="1CD146F3" w:rsidR="00C207F9" w:rsidRDefault="00607CDA">
      <w:pPr>
        <w:spacing w:after="160"/>
        <w:jc w:val="both"/>
      </w:pPr>
      <w:r>
        <w:t xml:space="preserve">Carregamento do halo na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r w:rsidR="007A675A">
        <w:t>--</w:t>
      </w:r>
      <w:r>
        <w:t xml:space="preserve"> a parte mais desafiadora da implementação. Cada bloco precisa carregar também pixels vizinhos de outros blocos, e a indexação errada dos quatro cantos causava artefatos visuais silenciosos: o kernel executava sem erros, mas produzia resultados incorretos. O teste de corretude automatizado (Seção 3.1) passou a detectar imediatamente esse tipo de erro.</w:t>
      </w:r>
    </w:p>
    <w:p w14:paraId="0E17F5E7" w14:textId="1F1CDA7E" w:rsidR="00C207F9" w:rsidRDefault="00607CDA">
      <w:pPr>
        <w:spacing w:after="160"/>
        <w:jc w:val="both"/>
      </w:pPr>
      <w:r>
        <w:t>Ping-</w:t>
      </w:r>
      <w:proofErr w:type="spellStart"/>
      <w:r>
        <w:t>pong</w:t>
      </w:r>
      <w:proofErr w:type="spellEnd"/>
      <w:r>
        <w:t xml:space="preserve"> de buffers </w:t>
      </w:r>
      <w:r w:rsidR="007A675A">
        <w:t>--</w:t>
      </w:r>
      <w:r>
        <w:t xml:space="preserve"> exigiu atenção ao índice do buffer de resultado após N iterações (</w:t>
      </w:r>
      <w:proofErr w:type="spellStart"/>
      <w:r>
        <w:t>d_</w:t>
      </w:r>
      <w:proofErr w:type="gramStart"/>
      <w:r>
        <w:t>buf</w:t>
      </w:r>
      <w:proofErr w:type="spellEnd"/>
      <w:r>
        <w:t>[</w:t>
      </w:r>
      <w:proofErr w:type="spellStart"/>
      <w:proofErr w:type="gramEnd"/>
      <w:r>
        <w:t>iters</w:t>
      </w:r>
      <w:proofErr w:type="spellEnd"/>
      <w:r>
        <w:t xml:space="preserve"> % 2]); um erro nesse índice fazia o programa salvar o resultado da penúltima iteração.</w:t>
      </w:r>
    </w:p>
    <w:p w14:paraId="0E17F5E8" w14:textId="77777777" w:rsidR="00C207F9" w:rsidRDefault="00607CDA">
      <w:pPr>
        <w:pStyle w:val="Ttulo2"/>
      </w:pPr>
      <w:r>
        <w:t>4.9 Melhorias e otimizações futuras</w:t>
      </w:r>
    </w:p>
    <w:p w14:paraId="0E17F5E9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Medir a </w:t>
      </w:r>
      <w:proofErr w:type="spellStart"/>
      <w:r>
        <w:t>ocupância</w:t>
      </w:r>
      <w:proofErr w:type="spellEnd"/>
      <w:r>
        <w:t xml:space="preserve"> com </w:t>
      </w:r>
      <w:proofErr w:type="spellStart"/>
      <w:r>
        <w:t>profiler</w:t>
      </w:r>
      <w:proofErr w:type="spellEnd"/>
      <w:r>
        <w:t xml:space="preserve"> (</w:t>
      </w:r>
      <w:proofErr w:type="spellStart"/>
      <w:r>
        <w:t>Nsight</w:t>
      </w:r>
      <w:proofErr w:type="spellEnd"/>
      <w:r>
        <w:t xml:space="preserve"> Compute) e testar configurações de bloco alternativas (ex.: 32×32), comparando o impacto no desempenho.</w:t>
      </w:r>
    </w:p>
    <w:p w14:paraId="0E17F5EA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>Usar streams CUDA para sobrepor transferência e computação no processamento de lotes de imagens.</w:t>
      </w:r>
    </w:p>
    <w:p w14:paraId="0E17F5EB" w14:textId="77777777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>Explorar separabilidade do filtro gaussiano (duas passadas 1D), reduzindo a complexidade por pixel de O(k²) para O(k).</w:t>
      </w:r>
    </w:p>
    <w:p w14:paraId="0E17F5EC" w14:textId="77777777" w:rsidR="00C207F9" w:rsidRDefault="00607CDA">
      <w:pPr>
        <w:pStyle w:val="Ttulo1"/>
      </w:pPr>
      <w:r>
        <w:t>5 CONCLUSÃO</w:t>
      </w:r>
    </w:p>
    <w:p w14:paraId="0E17F5ED" w14:textId="77777777" w:rsidR="00C207F9" w:rsidRDefault="00607CDA">
      <w:pPr>
        <w:spacing w:after="160"/>
        <w:jc w:val="both"/>
      </w:pPr>
      <w:r>
        <w:t xml:space="preserve">Esta etapa demonstrou que o filtro gaussiano iterativo pode ser massivamente acelerado com CUDA, atingindo </w:t>
      </w:r>
      <w:proofErr w:type="spellStart"/>
      <w:r>
        <w:t>speedups</w:t>
      </w:r>
      <w:proofErr w:type="spellEnd"/>
      <w:r>
        <w:t xml:space="preserve"> de 175× a 488× em relação à versão serial e de 36× a 106,8× em relação à melhor implementação CPU (</w:t>
      </w:r>
      <w:proofErr w:type="spellStart"/>
      <w:r>
        <w:t>OpenMP</w:t>
      </w:r>
      <w:proofErr w:type="spellEnd"/>
      <w:r>
        <w:t xml:space="preserve"> 8 threads) nos cenários testados. A implementação com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, memória constante e </w:t>
      </w:r>
      <w:proofErr w:type="spellStart"/>
      <w:r>
        <w:t>ping-pong</w:t>
      </w:r>
      <w:proofErr w:type="spellEnd"/>
      <w:r>
        <w:t xml:space="preserve"> de buffers explorou eficientemente a hierarquia de memória da GPU RTX 3050, e o teste de corretude confirmou a equivalência numérica com a versão serial de referência dentro da tolerância adotada.</w:t>
      </w:r>
    </w:p>
    <w:p w14:paraId="0E17F5EE" w14:textId="77777777" w:rsidR="00C207F9" w:rsidRDefault="00607CDA">
      <w:pPr>
        <w:spacing w:after="160"/>
        <w:jc w:val="both"/>
      </w:pPr>
      <w:r>
        <w:t xml:space="preserve">Comparando as três etapas do projeto: </w:t>
      </w:r>
      <w:proofErr w:type="spellStart"/>
      <w:r>
        <w:t>OpenMP</w:t>
      </w:r>
      <w:proofErr w:type="spellEnd"/>
      <w:r>
        <w:t xml:space="preserve"> é o mais simples de implementar e apresenta boa eficiência em CPUs </w:t>
      </w:r>
      <w:proofErr w:type="spellStart"/>
      <w:r>
        <w:t>multicore</w:t>
      </w:r>
      <w:proofErr w:type="spellEnd"/>
      <w:r>
        <w:t xml:space="preserve"> com memória compartilhada; MPI escala para clusters distribuídos, mas tem overhead de comunicação relevante para kernels pequenos; CUDA domina quando o volume de dados e o paralelismo de dados são grandes, mas exige hardware especializado e maior complexidade de programação.</w:t>
      </w:r>
    </w:p>
    <w:p w14:paraId="0E17F5EF" w14:textId="77777777" w:rsidR="00C207F9" w:rsidRDefault="00607CDA">
      <w:pPr>
        <w:spacing w:after="160"/>
        <w:jc w:val="both"/>
      </w:pPr>
      <w:r>
        <w:t xml:space="preserve">Os principais aprendizados e desafios desta etapa foram: (a) o mapeamento </w:t>
      </w:r>
      <w:proofErr w:type="spellStart"/>
      <w:r>
        <w:t>pixel→thread</w:t>
      </w:r>
      <w:proofErr w:type="spellEnd"/>
      <w:r>
        <w:t xml:space="preserve"> é a abstração central do CUDA para processamento de imagens; (b)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é essencial para operações de stencil — sem ela, acessos redundantes à memória global destruiriam o </w:t>
      </w:r>
      <w:proofErr w:type="spellStart"/>
      <w:r>
        <w:t>throughput</w:t>
      </w:r>
      <w:proofErr w:type="spellEnd"/>
      <w:r>
        <w:t xml:space="preserve">; (c) o carregamento correto do halo (especialmente os cantos) foi o ponto mais propenso a erros, superado com o teste de corretude automatizado; (d) </w:t>
      </w:r>
      <w:proofErr w:type="spellStart"/>
      <w:r>
        <w:t>ping-pong</w:t>
      </w:r>
      <w:proofErr w:type="spellEnd"/>
      <w:r>
        <w:t xml:space="preserve"> de buffers elimina o overhead de transferência entre iterações; e (e) a Lei de </w:t>
      </w:r>
      <w:proofErr w:type="spellStart"/>
      <w:r>
        <w:t>Amdahl</w:t>
      </w:r>
      <w:proofErr w:type="spellEnd"/>
      <w:r>
        <w:t xml:space="preserve"> continua válida, mas diferenças de hardware (banda de memória da GPU) podem elevar o </w:t>
      </w:r>
      <w:proofErr w:type="spellStart"/>
      <w:r>
        <w:t>speedup</w:t>
      </w:r>
      <w:proofErr w:type="spellEnd"/>
      <w:r>
        <w:t xml:space="preserve"> além do limite teórico baseado apenas no paralelismo.</w:t>
      </w:r>
    </w:p>
    <w:p w14:paraId="6FE34CF8" w14:textId="77777777" w:rsidR="00FF62D1" w:rsidRDefault="00FF62D1">
      <w:pPr>
        <w:spacing w:after="160"/>
        <w:jc w:val="both"/>
      </w:pPr>
    </w:p>
    <w:p w14:paraId="4AFAC51D" w14:textId="77777777" w:rsidR="00FF62D1" w:rsidRDefault="00FF62D1">
      <w:pPr>
        <w:spacing w:after="160"/>
        <w:jc w:val="both"/>
      </w:pPr>
    </w:p>
    <w:p w14:paraId="79AC1C19" w14:textId="77777777" w:rsidR="00FF62D1" w:rsidRDefault="00FF62D1">
      <w:pPr>
        <w:spacing w:after="160"/>
        <w:jc w:val="both"/>
      </w:pPr>
    </w:p>
    <w:p w14:paraId="67D3F298" w14:textId="77777777" w:rsidR="00FF62D1" w:rsidRDefault="00FF62D1">
      <w:pPr>
        <w:spacing w:after="160"/>
        <w:jc w:val="both"/>
      </w:pPr>
    </w:p>
    <w:p w14:paraId="0E17F5F0" w14:textId="77777777" w:rsidR="00C207F9" w:rsidRPr="003D6353" w:rsidRDefault="00607CDA">
      <w:pPr>
        <w:pStyle w:val="Ttulo1"/>
        <w:rPr>
          <w:lang w:val="en-US"/>
        </w:rPr>
      </w:pPr>
      <w:r w:rsidRPr="003D6353">
        <w:rPr>
          <w:lang w:val="en-US"/>
        </w:rPr>
        <w:lastRenderedPageBreak/>
        <w:t>6 REFERÊNCIAS</w:t>
      </w:r>
    </w:p>
    <w:p w14:paraId="0E17F5F1" w14:textId="77777777" w:rsidR="00C207F9" w:rsidRDefault="00607CDA">
      <w:pPr>
        <w:spacing w:after="160"/>
        <w:jc w:val="both"/>
      </w:pPr>
      <w:r w:rsidRPr="003D6353">
        <w:rPr>
          <w:lang w:val="en-US"/>
        </w:rPr>
        <w:t xml:space="preserve">KIRK, D. B.; HWU, W. W. Programming Massively Parallel Processors: A Hands-on Approach. </w:t>
      </w:r>
      <w:r>
        <w:t>3. ed. Morgan Kaufmann, 2016.</w:t>
      </w:r>
    </w:p>
    <w:p w14:paraId="0E17F5F2" w14:textId="77777777" w:rsidR="00C207F9" w:rsidRDefault="00607CDA">
      <w:pPr>
        <w:spacing w:after="160"/>
        <w:jc w:val="both"/>
      </w:pPr>
      <w:r>
        <w:t xml:space="preserve">NVIDIA CORPORATION. CUDA C++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Guide</w:t>
      </w:r>
      <w:proofErr w:type="spellEnd"/>
      <w:r>
        <w:t>. Versão 12.0, 2023. Disponível em: https://docs.nvidia.com/cuda/cuda-c-programming-guide/. Acesso em: junho 2026.</w:t>
      </w:r>
    </w:p>
    <w:p w14:paraId="0E17F5F3" w14:textId="77777777" w:rsidR="00C207F9" w:rsidRDefault="00607CDA">
      <w:pPr>
        <w:spacing w:after="160"/>
        <w:jc w:val="both"/>
      </w:pPr>
      <w:r>
        <w:t xml:space="preserve">NVIDIA CORPORATION. CUDA C++ Best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Guide</w:t>
      </w:r>
      <w:proofErr w:type="spellEnd"/>
      <w:r>
        <w:t>. 2023. Disponível em: https://docs.nvidia.com/cuda/cuda-c-best-practices-guide/. Acesso em: junho 2026.</w:t>
      </w:r>
    </w:p>
    <w:p w14:paraId="0E17F5F4" w14:textId="77777777" w:rsidR="00C207F9" w:rsidRPr="003D6353" w:rsidRDefault="00607CDA">
      <w:pPr>
        <w:spacing w:after="160"/>
        <w:jc w:val="both"/>
        <w:rPr>
          <w:lang w:val="en-US"/>
        </w:rPr>
      </w:pPr>
      <w:r>
        <w:t xml:space="preserve">GROPP, W.; LUSK, E.; SKJELLUM, A. </w:t>
      </w:r>
      <w:proofErr w:type="spellStart"/>
      <w:r>
        <w:t>Using</w:t>
      </w:r>
      <w:proofErr w:type="spellEnd"/>
      <w:r>
        <w:t xml:space="preserve"> MPI. 3. ed. </w:t>
      </w:r>
      <w:r w:rsidRPr="003D6353">
        <w:rPr>
          <w:lang w:val="en-US"/>
        </w:rPr>
        <w:t>Cambridge: MIT Press, 2014.</w:t>
      </w:r>
    </w:p>
    <w:p w14:paraId="0E17F5F5" w14:textId="77777777" w:rsidR="00C207F9" w:rsidRDefault="00607CDA">
      <w:pPr>
        <w:spacing w:after="160"/>
        <w:jc w:val="both"/>
      </w:pPr>
      <w:r w:rsidRPr="003D6353">
        <w:rPr>
          <w:lang w:val="en-US"/>
        </w:rPr>
        <w:t xml:space="preserve">PACHECO, P. S. An introduction to parallel programming. </w:t>
      </w:r>
      <w:r>
        <w:t>Burlington: Morgan Kaufmann, 2011.</w:t>
      </w:r>
    </w:p>
    <w:p w14:paraId="0E17F5F7" w14:textId="60B68F7B" w:rsidR="00C207F9" w:rsidRDefault="00607CDA">
      <w:pPr>
        <w:spacing w:after="160"/>
        <w:jc w:val="both"/>
      </w:pPr>
      <w:r>
        <w:t xml:space="preserve">Material de aula e slides da disciplina DEC107 </w:t>
      </w:r>
      <w:r w:rsidR="007A675A">
        <w:t>--</w:t>
      </w:r>
      <w:r>
        <w:t xml:space="preserve"> Processamento Paralelo. UESC, 2026.</w:t>
      </w:r>
    </w:p>
    <w:p w14:paraId="0E17F5F8" w14:textId="77777777" w:rsidR="00C207F9" w:rsidRDefault="00607CDA">
      <w:r>
        <w:br w:type="page"/>
      </w:r>
    </w:p>
    <w:p w14:paraId="0E17F5F9" w14:textId="77777777" w:rsidR="00C207F9" w:rsidRDefault="00607CDA">
      <w:pPr>
        <w:spacing w:after="400"/>
        <w:jc w:val="center"/>
      </w:pPr>
      <w:r>
        <w:rPr>
          <w:b/>
          <w:bCs/>
          <w:sz w:val="26"/>
          <w:szCs w:val="26"/>
        </w:rPr>
        <w:lastRenderedPageBreak/>
        <w:t>DECLARAÇÃO DE TRANSPARÊNCIA E USO DE INTELIGÊNCIA ARTIFICIAL</w:t>
      </w:r>
    </w:p>
    <w:p w14:paraId="0E17F5FA" w14:textId="7110F927" w:rsidR="00C207F9" w:rsidRDefault="00607CDA">
      <w:pPr>
        <w:spacing w:after="160"/>
        <w:jc w:val="both"/>
      </w:pPr>
      <w:r>
        <w:t>Nós, Gilbert Carmo Matrícula:</w:t>
      </w:r>
      <w:r w:rsidR="000E43CB">
        <w:t xml:space="preserve"> 202121131</w:t>
      </w:r>
      <w:r>
        <w:t xml:space="preserve"> e Henio Pedro Matrícula:</w:t>
      </w:r>
      <w:r w:rsidR="00720414">
        <w:t>202121351</w:t>
      </w:r>
      <w:r>
        <w:t xml:space="preserve">, regularmente matriculados no curso de Ciência da Computação da Universidade Estadual de Santa Cruz (UESC), declaramos para os devidos fins que, na elaboração do trabalho intitulado Projeto 1 </w:t>
      </w:r>
      <w:r w:rsidR="000E43CB">
        <w:t>--</w:t>
      </w:r>
      <w:r>
        <w:t xml:space="preserve"> Etapa 3: CUDA </w:t>
      </w:r>
      <w:r w:rsidR="000E43CB">
        <w:t>--</w:t>
      </w:r>
      <w:r>
        <w:t xml:space="preserve"> Filtro Gaussiano Iterativo em GPU, submetido como requisito para a disciplina DEC107 </w:t>
      </w:r>
      <w:r w:rsidR="000E43CB">
        <w:t>--</w:t>
      </w:r>
      <w:r>
        <w:t xml:space="preserve"> Processamento Paralelo, adotamos as seguintes práticas em relação ao uso de ferramentas de Inteligência Artificial (IA) generativa:</w:t>
      </w:r>
    </w:p>
    <w:p w14:paraId="0E17F5FB" w14:textId="77777777" w:rsidR="00C207F9" w:rsidRDefault="00607CDA">
      <w:pPr>
        <w:spacing w:after="160"/>
        <w:jc w:val="both"/>
      </w:pPr>
      <w:proofErr w:type="gramStart"/>
      <w:r>
        <w:t>(  )</w:t>
      </w:r>
      <w:proofErr w:type="gramEnd"/>
      <w:r>
        <w:t xml:space="preserve"> Não utilizamos ferramentas de Inteligência Artificial na concepção, desenvolvimento, programação ou redação deste trabalho.</w:t>
      </w:r>
    </w:p>
    <w:p w14:paraId="0E17F5FC" w14:textId="77777777" w:rsidR="00C207F9" w:rsidRDefault="00607CDA">
      <w:pPr>
        <w:spacing w:after="160"/>
        <w:jc w:val="both"/>
      </w:pPr>
      <w:r>
        <w:t>(X) Utilizamos ferramentas de Inteligência Artificial como recursos de apoio.</w:t>
      </w:r>
    </w:p>
    <w:p w14:paraId="0E17F5FD" w14:textId="074DB48E" w:rsidR="00C207F9" w:rsidRDefault="00607CDA">
      <w:pPr>
        <w:spacing w:after="160"/>
        <w:jc w:val="both"/>
      </w:pPr>
      <w:r>
        <w:t>Detalhamento do uso: a ferramenta utilizada foi C</w:t>
      </w:r>
      <w:r w:rsidR="000E43CB">
        <w:t>hatGPT (OpenAI)</w:t>
      </w:r>
      <w:r>
        <w:t>. O uso se deu exclusivamente nas seguintes etapas do projeto:</w:t>
      </w:r>
    </w:p>
    <w:p w14:paraId="0E17F5FE" w14:textId="12E7A84C" w:rsidR="00C207F9" w:rsidRDefault="00607CDA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Estruturação do código CUDA </w:t>
      </w:r>
      <w:r w:rsidR="000E43CB">
        <w:t>--</w:t>
      </w:r>
      <w:r>
        <w:t xml:space="preserve"> compreensão e adaptação das primitivas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, carregamento de halo, memória constante e </w:t>
      </w:r>
      <w:proofErr w:type="spellStart"/>
      <w:r>
        <w:t>ping-pong</w:t>
      </w:r>
      <w:proofErr w:type="spellEnd"/>
      <w:r>
        <w:t xml:space="preserve"> de buffers.</w:t>
      </w:r>
    </w:p>
    <w:p w14:paraId="0E17F600" w14:textId="7E07C1EB" w:rsidR="00C207F9" w:rsidRDefault="00607CDA" w:rsidP="000E43CB">
      <w:pPr>
        <w:pStyle w:val="PargrafodaLista"/>
        <w:numPr>
          <w:ilvl w:val="0"/>
          <w:numId w:val="2"/>
        </w:numPr>
        <w:spacing w:after="80"/>
        <w:jc w:val="both"/>
      </w:pPr>
      <w:r>
        <w:t>Elaboração e revisão deste relatório, com base nos relatórios das Etapas 1 e 2 como referência de estrutura e dados.</w:t>
      </w:r>
    </w:p>
    <w:p w14:paraId="0E17F601" w14:textId="77777777" w:rsidR="00C207F9" w:rsidRDefault="00607CDA">
      <w:pPr>
        <w:spacing w:after="160"/>
        <w:jc w:val="both"/>
      </w:pPr>
      <w:r>
        <w:t>Termo de Responsabilidade: declaramos estar cientes de que ferramentas de IA não são isentas de erros, vieses ou alucinações. Atestamos que toda a responsabilidade pela autoria, integridade, originalidade e exatidão do conteúdo submetido é exclusivamente nossa. Todo o código-fonte, dados de testes e textos gerados ou modificados com auxílio de IA foram rigorosamente revisados, testados e validados por nós, garantindo que os resultados refletem nosso próprio entendimento e esforço intelectual, sem incorrer em plágio intelectual ou acadêmico.</w:t>
      </w:r>
    </w:p>
    <w:p w14:paraId="0E17F602" w14:textId="77777777" w:rsidR="00C207F9" w:rsidRDefault="00C207F9">
      <w:pPr>
        <w:spacing w:after="160"/>
        <w:jc w:val="both"/>
      </w:pPr>
    </w:p>
    <w:p w14:paraId="0E17F603" w14:textId="24042B61" w:rsidR="00C207F9" w:rsidRDefault="00607CDA">
      <w:pPr>
        <w:spacing w:after="160"/>
        <w:jc w:val="both"/>
      </w:pPr>
      <w:r>
        <w:t xml:space="preserve">Ilhéus </w:t>
      </w:r>
      <w:r w:rsidR="000E43CB">
        <w:t>--</w:t>
      </w:r>
      <w:r>
        <w:t xml:space="preserve"> BA, </w:t>
      </w:r>
      <w:r w:rsidR="000E43CB">
        <w:t>02</w:t>
      </w:r>
      <w:r>
        <w:t xml:space="preserve"> de </w:t>
      </w:r>
      <w:r w:rsidR="000E43CB">
        <w:t>julho</w:t>
      </w:r>
      <w:r>
        <w:t xml:space="preserve"> de 2026</w:t>
      </w:r>
    </w:p>
    <w:p w14:paraId="0E17F604" w14:textId="77777777" w:rsidR="00C207F9" w:rsidRDefault="00C207F9">
      <w:pPr>
        <w:spacing w:after="160"/>
        <w:jc w:val="both"/>
      </w:pPr>
    </w:p>
    <w:p w14:paraId="0E17F605" w14:textId="5EA53C6C" w:rsidR="00C207F9" w:rsidRDefault="00607CDA">
      <w:pPr>
        <w:spacing w:after="160"/>
        <w:jc w:val="both"/>
      </w:pPr>
      <w:r>
        <w:t xml:space="preserve">Gilbert Carmo </w:t>
      </w:r>
      <w:r w:rsidR="000E43CB">
        <w:t>--</w:t>
      </w:r>
      <w:r>
        <w:t xml:space="preserve"> Matrícula: </w:t>
      </w:r>
      <w:r w:rsidR="000E43CB">
        <w:t>202121131</w:t>
      </w:r>
    </w:p>
    <w:p w14:paraId="0E17F606" w14:textId="1CE390B4" w:rsidR="00C207F9" w:rsidRDefault="00607CDA">
      <w:pPr>
        <w:spacing w:after="160"/>
        <w:jc w:val="both"/>
      </w:pPr>
      <w:r>
        <w:t>Henio Pedro</w:t>
      </w:r>
      <w:r w:rsidR="000E43CB">
        <w:t xml:space="preserve"> --</w:t>
      </w:r>
      <w:r>
        <w:t xml:space="preserve"> Matrícula: </w:t>
      </w:r>
      <w:r w:rsidR="004007DF">
        <w:t>202121351</w:t>
      </w:r>
    </w:p>
    <w:sectPr w:rsidR="00C207F9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943D6" w14:textId="77777777" w:rsidR="00B33AA7" w:rsidRDefault="00B33AA7">
      <w:r>
        <w:separator/>
      </w:r>
    </w:p>
  </w:endnote>
  <w:endnote w:type="continuationSeparator" w:id="0">
    <w:p w14:paraId="79F63595" w14:textId="77777777" w:rsidR="00B33AA7" w:rsidRDefault="00B33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7F60F" w14:textId="45052A04" w:rsidR="00C207F9" w:rsidRDefault="00607CDA"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D635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3D6353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1B490" w14:textId="77777777" w:rsidR="00B33AA7" w:rsidRDefault="00B33AA7">
      <w:r>
        <w:separator/>
      </w:r>
    </w:p>
  </w:footnote>
  <w:footnote w:type="continuationSeparator" w:id="0">
    <w:p w14:paraId="4E909059" w14:textId="77777777" w:rsidR="00B33AA7" w:rsidRDefault="00B33A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738D2"/>
    <w:multiLevelType w:val="hybridMultilevel"/>
    <w:tmpl w:val="136A0C26"/>
    <w:lvl w:ilvl="0" w:tplc="6F7E9D7E">
      <w:start w:val="1"/>
      <w:numFmt w:val="bullet"/>
      <w:lvlText w:val="•"/>
      <w:lvlJc w:val="left"/>
      <w:pPr>
        <w:ind w:left="720" w:hanging="360"/>
      </w:pPr>
    </w:lvl>
    <w:lvl w:ilvl="1" w:tplc="6F3843E2">
      <w:numFmt w:val="decimal"/>
      <w:lvlText w:val=""/>
      <w:lvlJc w:val="left"/>
    </w:lvl>
    <w:lvl w:ilvl="2" w:tplc="B8DC625E">
      <w:numFmt w:val="decimal"/>
      <w:lvlText w:val=""/>
      <w:lvlJc w:val="left"/>
    </w:lvl>
    <w:lvl w:ilvl="3" w:tplc="0DEA4970">
      <w:numFmt w:val="decimal"/>
      <w:lvlText w:val=""/>
      <w:lvlJc w:val="left"/>
    </w:lvl>
    <w:lvl w:ilvl="4" w:tplc="E09C7030">
      <w:numFmt w:val="decimal"/>
      <w:lvlText w:val=""/>
      <w:lvlJc w:val="left"/>
    </w:lvl>
    <w:lvl w:ilvl="5" w:tplc="74124CF4">
      <w:numFmt w:val="decimal"/>
      <w:lvlText w:val=""/>
      <w:lvlJc w:val="left"/>
    </w:lvl>
    <w:lvl w:ilvl="6" w:tplc="ADBA6DD4">
      <w:numFmt w:val="decimal"/>
      <w:lvlText w:val=""/>
      <w:lvlJc w:val="left"/>
    </w:lvl>
    <w:lvl w:ilvl="7" w:tplc="D91A6E10">
      <w:numFmt w:val="decimal"/>
      <w:lvlText w:val=""/>
      <w:lvlJc w:val="left"/>
    </w:lvl>
    <w:lvl w:ilvl="8" w:tplc="F1DACD60">
      <w:numFmt w:val="decimal"/>
      <w:lvlText w:val=""/>
      <w:lvlJc w:val="left"/>
    </w:lvl>
  </w:abstractNum>
  <w:abstractNum w:abstractNumId="1" w15:restartNumberingAfterBreak="0">
    <w:nsid w:val="47F53720"/>
    <w:multiLevelType w:val="hybridMultilevel"/>
    <w:tmpl w:val="CCA2E2CE"/>
    <w:lvl w:ilvl="0" w:tplc="98A0B6FA">
      <w:start w:val="1"/>
      <w:numFmt w:val="bullet"/>
      <w:lvlText w:val="●"/>
      <w:lvlJc w:val="left"/>
      <w:pPr>
        <w:ind w:left="720" w:hanging="360"/>
      </w:pPr>
    </w:lvl>
    <w:lvl w:ilvl="1" w:tplc="30B86260">
      <w:start w:val="1"/>
      <w:numFmt w:val="bullet"/>
      <w:lvlText w:val="○"/>
      <w:lvlJc w:val="left"/>
      <w:pPr>
        <w:ind w:left="1440" w:hanging="360"/>
      </w:pPr>
    </w:lvl>
    <w:lvl w:ilvl="2" w:tplc="732CF254">
      <w:start w:val="1"/>
      <w:numFmt w:val="bullet"/>
      <w:lvlText w:val="■"/>
      <w:lvlJc w:val="left"/>
      <w:pPr>
        <w:ind w:left="2160" w:hanging="360"/>
      </w:pPr>
    </w:lvl>
    <w:lvl w:ilvl="3" w:tplc="342E3AF8">
      <w:start w:val="1"/>
      <w:numFmt w:val="bullet"/>
      <w:lvlText w:val="●"/>
      <w:lvlJc w:val="left"/>
      <w:pPr>
        <w:ind w:left="2880" w:hanging="360"/>
      </w:pPr>
    </w:lvl>
    <w:lvl w:ilvl="4" w:tplc="93C8F14C">
      <w:start w:val="1"/>
      <w:numFmt w:val="bullet"/>
      <w:lvlText w:val="○"/>
      <w:lvlJc w:val="left"/>
      <w:pPr>
        <w:ind w:left="3600" w:hanging="360"/>
      </w:pPr>
    </w:lvl>
    <w:lvl w:ilvl="5" w:tplc="A35815AA">
      <w:start w:val="1"/>
      <w:numFmt w:val="bullet"/>
      <w:lvlText w:val="■"/>
      <w:lvlJc w:val="left"/>
      <w:pPr>
        <w:ind w:left="4320" w:hanging="360"/>
      </w:pPr>
    </w:lvl>
    <w:lvl w:ilvl="6" w:tplc="9B663F1A">
      <w:start w:val="1"/>
      <w:numFmt w:val="bullet"/>
      <w:lvlText w:val="●"/>
      <w:lvlJc w:val="left"/>
      <w:pPr>
        <w:ind w:left="5040" w:hanging="360"/>
      </w:pPr>
    </w:lvl>
    <w:lvl w:ilvl="7" w:tplc="49664E2A">
      <w:start w:val="1"/>
      <w:numFmt w:val="bullet"/>
      <w:lvlText w:val="●"/>
      <w:lvlJc w:val="left"/>
      <w:pPr>
        <w:ind w:left="5760" w:hanging="360"/>
      </w:pPr>
    </w:lvl>
    <w:lvl w:ilvl="8" w:tplc="0276DB8A">
      <w:start w:val="1"/>
      <w:numFmt w:val="bullet"/>
      <w:lvlText w:val="●"/>
      <w:lvlJc w:val="left"/>
      <w:pPr>
        <w:ind w:left="6480" w:hanging="360"/>
      </w:pPr>
    </w:lvl>
  </w:abstractNum>
  <w:num w:numId="1" w16cid:durableId="1495609025">
    <w:abstractNumId w:val="1"/>
    <w:lvlOverride w:ilvl="0">
      <w:startOverride w:val="1"/>
    </w:lvlOverride>
  </w:num>
  <w:num w:numId="2" w16cid:durableId="16793065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7F9"/>
    <w:rsid w:val="00046169"/>
    <w:rsid w:val="000E43CB"/>
    <w:rsid w:val="00227D62"/>
    <w:rsid w:val="003D6353"/>
    <w:rsid w:val="004007DF"/>
    <w:rsid w:val="00607CDA"/>
    <w:rsid w:val="00646256"/>
    <w:rsid w:val="00651D2D"/>
    <w:rsid w:val="00720414"/>
    <w:rsid w:val="007A675A"/>
    <w:rsid w:val="008C7FD8"/>
    <w:rsid w:val="009E32C4"/>
    <w:rsid w:val="009F020F"/>
    <w:rsid w:val="00AD5E88"/>
    <w:rsid w:val="00B33AA7"/>
    <w:rsid w:val="00B658D4"/>
    <w:rsid w:val="00C207F9"/>
    <w:rsid w:val="00C43B71"/>
    <w:rsid w:val="00F0737D"/>
    <w:rsid w:val="00F33CF9"/>
    <w:rsid w:val="00FF50D0"/>
    <w:rsid w:val="00FF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7F3EE"/>
  <w15:docId w15:val="{0E7706B6-095B-4CA4-8549-B4097299B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20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4184</Words>
  <Characters>22594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Henio Pedro Silva Santana</cp:lastModifiedBy>
  <cp:revision>4</cp:revision>
  <dcterms:created xsi:type="dcterms:W3CDTF">2026-07-02T23:10:00Z</dcterms:created>
  <dcterms:modified xsi:type="dcterms:W3CDTF">2026-07-02T23:34:00Z</dcterms:modified>
</cp:coreProperties>
</file>