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Asa UR Nyarugenge</w:t>
      </w:r>
    </w:p>
    <w:p>
      <w:pPr>
        <w:ind w:firstLine="2900" w:firstLineChars="145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NIYONIZEYE Ephaste</w:t>
      </w:r>
    </w:p>
    <w:p>
      <w:pPr>
        <w:ind w:firstLine="2900" w:firstLineChars="1450"/>
        <w:rPr>
          <w:rFonts w:hint="default"/>
          <w:lang w:val="en-US"/>
        </w:rPr>
      </w:pPr>
    </w:p>
    <w:p>
      <w:pPr>
        <w:ind w:firstLine="2900" w:firstLineChars="1450"/>
        <w:rPr>
          <w:rFonts w:hint="default"/>
          <w:lang w:val="en-US"/>
        </w:rPr>
      </w:pPr>
    </w:p>
    <w:p>
      <w:pPr>
        <w:ind w:firstLine="5800" w:firstLineChars="2900"/>
        <w:rPr>
          <w:rFonts w:hint="default"/>
          <w:lang w:val="en-US"/>
        </w:rPr>
      </w:pPr>
      <w:r>
        <w:rPr>
          <w:rFonts w:hint="default"/>
          <w:lang w:val="en-US"/>
        </w:rPr>
        <w:t>MUSIC ASSIGNMENT</w:t>
      </w:r>
    </w:p>
    <w:p>
      <w:pPr>
        <w:rPr>
          <w:rFonts w:hint="default"/>
          <w:lang w:val="en-US"/>
        </w:rPr>
      </w:pPr>
    </w:p>
    <w:p>
      <w:pPr>
        <w:ind w:firstLine="2900" w:firstLineChars="1450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74"/>
        <w:gridCol w:w="1985"/>
        <w:gridCol w:w="1165"/>
        <w:gridCol w:w="1575"/>
        <w:gridCol w:w="1575"/>
        <w:gridCol w:w="1575"/>
        <w:gridCol w:w="1575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No: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Names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signature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Time signature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Numerator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Denominator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Starting beat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Beats/Measure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Phrases/song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141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Mwami mb’uwawe.. 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Ab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142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Mbeg’umunsi..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Eb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143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Udusezereshe..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E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144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Mukiza ndamaramaje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Ab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145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Ntushake urwitwazo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E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6/8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146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Yesu mwami w’ab.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Eb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147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mwiza nyigiza..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A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148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Aho njyanye na yesu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6/8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149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Ncuti jyugendera..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74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Mbese abasaruzi..</w:t>
            </w:r>
          </w:p>
        </w:tc>
        <w:tc>
          <w:tcPr>
            <w:tcW w:w="1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Doh is G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4/4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beat</w:t>
            </w:r>
            <w:bookmarkStart w:id="0" w:name="_GoBack"/>
            <w:bookmarkEnd w:id="0"/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75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</w:tbl>
    <w:p>
      <w:pPr>
        <w:ind w:firstLine="2900" w:firstLineChars="145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Mundirimbo nakozeho zifite ubwooko bw’ amanota: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3/4: Numerator gatatu bisobanuye ko muri measure harimo bits eshatu  hanyuma kane ko hasi (denominator) , birerekana ko ubwoko bw’ inota ryakoreshejwe ari Quarter note bivuzeko bit imwe ifite approximately one second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4/4: Numerator kane bisobanuye ko muri measure harimo bits enye  hanyuma kane ko hasi (denominator) , birerekana ko ubwoko bw’ inota ryakoreshejwe ari Quarter note bivuzeko bit imwe ifite approximately one second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6/8: Numerator Gatandatu bisobanuye ko muri measure harimo bits esheshatu  hanyuma umunane wo hasi (denominator) , birerekana ko ubwoko bw’ inota ryakoreshejwe ari Eigth note bivuzeko bit imwe ifite approximately 0.5 second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text" w:horzAnchor="page" w:tblpX="3238" w:tblpY="359"/>
        <w:tblOverlap w:val="never"/>
        <w:tblW w:w="21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NO: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Type of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141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142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143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144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145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Eighth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146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147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148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Eighth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149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</w:t>
            </w:r>
          </w:p>
        </w:tc>
        <w:tc>
          <w:tcPr>
            <w:tcW w:w="14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Quarter note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E5E7F"/>
    <w:rsid w:val="02807504"/>
    <w:rsid w:val="0B2E5E7F"/>
    <w:rsid w:val="630E4191"/>
    <w:rsid w:val="7A50699C"/>
    <w:rsid w:val="7AC426F9"/>
    <w:rsid w:val="7E0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2023-11-14T19:41:00Z</dcterms:created>
  <dc:creator>user</dc:creator>
  <cp:lastModifiedBy>user</cp:lastModifiedBy>
  <dcterms:modified xsi:type="dcterms:W3CDTF">2023-11-17T20:51:41Z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471B4927612B4FA69E767F7CF28CD459_11</vt:lpwstr>
  </property>
</Properties>
</file>