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301" w:firstLineChars="16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SEVETH DAY ADVENTIST CHURCH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ASA UR NYARUGEGE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DEACON DEPARTMENT</w:t>
      </w:r>
    </w:p>
    <w:p>
      <w:pPr>
        <w:ind w:firstLine="5301" w:firstLineChars="165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5301" w:firstLineChars="165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5301" w:firstLineChars="165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5301" w:firstLineChars="16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ACTION PLAN (2023-2024)</w:t>
      </w:r>
    </w:p>
    <w:p>
      <w:pPr>
        <w:ind w:firstLine="3373" w:firstLineChars="1050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6"/>
        <w:tblW w:w="14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2564"/>
        <w:gridCol w:w="3419"/>
        <w:gridCol w:w="2446"/>
        <w:gridCol w:w="3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Date</w:t>
            </w:r>
          </w:p>
        </w:tc>
        <w:tc>
          <w:tcPr>
            <w:tcW w:w="2564" w:type="dxa"/>
          </w:tcPr>
          <w:p>
            <w:pPr>
              <w:widowControl w:val="0"/>
              <w:ind w:firstLine="161" w:firstLineChars="5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Action</w:t>
            </w:r>
          </w:p>
        </w:tc>
        <w:tc>
          <w:tcPr>
            <w:tcW w:w="341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24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Budget required</w:t>
            </w:r>
          </w:p>
          <w:p>
            <w:pPr>
              <w:widowControl w:val="0"/>
              <w:ind w:firstLine="321" w:firstLineChars="10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(+Its sourse)</w:t>
            </w:r>
          </w:p>
        </w:tc>
        <w:tc>
          <w:tcPr>
            <w:tcW w:w="3271" w:type="dxa"/>
          </w:tcPr>
          <w:p>
            <w:pPr>
              <w:widowControl w:val="0"/>
              <w:ind w:firstLine="161" w:firstLineChars="5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Facilitator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5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06 Jan 2024,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30 March 2024,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01 June 2024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5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Ifunguro ryera</w:t>
            </w:r>
          </w:p>
        </w:tc>
        <w:tc>
          <w:tcPr>
            <w:tcW w:w="3419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Turifuzako hajya haba ifunguro ryera buri Gihembwe Murwego rwo gutuma abizera barushaho kwegerana n’Imana no kwibuka amaraso ya kristo</w:t>
            </w:r>
          </w:p>
        </w:tc>
        <w:tc>
          <w:tcPr>
            <w:tcW w:w="2446" w:type="dxa"/>
          </w:tcPr>
          <w:p>
            <w:pPr>
              <w:widowControl w:val="0"/>
              <w:ind w:firstLine="480" w:firstLineChars="15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Church </w:t>
            </w:r>
          </w:p>
        </w:tc>
        <w:tc>
          <w:tcPr>
            <w:tcW w:w="32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Elder in charge of deacon department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+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25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28 Jan 2024</w:t>
            </w:r>
          </w:p>
        </w:tc>
        <w:tc>
          <w:tcPr>
            <w:tcW w:w="256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Kwiga gukora   ibikomoka ku ifarini</w:t>
            </w:r>
          </w:p>
        </w:tc>
        <w:tc>
          <w:tcPr>
            <w:tcW w:w="341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Turi fuzako abadikoni n’ abadikoni kazi bagira ubumenyi bwo gukora ibikomoka kw’ifarini</w:t>
            </w:r>
          </w:p>
        </w:tc>
        <w:tc>
          <w:tcPr>
            <w:tcW w:w="24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  <w:tc>
          <w:tcPr>
            <w:tcW w:w="327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25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25 Nov 2024,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24 Feb 2024,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25 May 2024</w:t>
            </w:r>
          </w:p>
        </w:tc>
        <w:tc>
          <w:tcPr>
            <w:tcW w:w="2564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Imana z’ aba diakoni n’ abadiakoni kazi</w:t>
            </w:r>
          </w:p>
        </w:tc>
        <w:tc>
          <w:tcPr>
            <w:tcW w:w="3419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Inama zo kwibukiranya inshingano zacu no kuzinoza</w:t>
            </w:r>
          </w:p>
        </w:tc>
        <w:tc>
          <w:tcPr>
            <w:tcW w:w="24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Not required</w:t>
            </w:r>
          </w:p>
        </w:tc>
        <w:tc>
          <w:tcPr>
            <w:tcW w:w="327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26  Feb 2024,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01  May 2024,</w:t>
            </w:r>
          </w:p>
        </w:tc>
        <w:tc>
          <w:tcPr>
            <w:tcW w:w="25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Amasengesho</w:t>
            </w:r>
          </w:p>
        </w:tc>
        <w:tc>
          <w:tcPr>
            <w:tcW w:w="3419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Amasengesho ya department mu rwego rwo gukomera mu byamwuka</w:t>
            </w:r>
          </w:p>
        </w:tc>
        <w:tc>
          <w:tcPr>
            <w:tcW w:w="24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Not required</w:t>
            </w:r>
          </w:p>
        </w:tc>
        <w:tc>
          <w:tcPr>
            <w:tcW w:w="327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6" w:hRule="atLeast"/>
        </w:trPr>
        <w:tc>
          <w:tcPr>
            <w:tcW w:w="2543" w:type="dxa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Possible dates</w:t>
            </w:r>
          </w:p>
        </w:tc>
        <w:tc>
          <w:tcPr>
            <w:tcW w:w="256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Kugura ibikoresho</w:t>
            </w:r>
          </w:p>
        </w:tc>
        <w:tc>
          <w:tcPr>
            <w:tcW w:w="3419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Igiseke kirekire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Ibikombe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Kettle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Rido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Indabyo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Mare zo k ubikamo ibikoresho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Cover z’intebe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Ifuru y’imigati…</w:t>
            </w:r>
          </w:p>
        </w:tc>
        <w:tc>
          <w:tcPr>
            <w:tcW w:w="2446" w:type="dxa"/>
          </w:tcPr>
          <w:p>
            <w:pPr>
              <w:widowControl w:val="0"/>
              <w:ind w:left="320" w:leftChars="160" w:firstLine="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Church + Impano z’abageni + Deacon department</w:t>
            </w:r>
          </w:p>
        </w:tc>
        <w:tc>
          <w:tcPr>
            <w:tcW w:w="32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Elder in charge of deacon department +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6" w:hRule="atLeast"/>
        </w:trPr>
        <w:tc>
          <w:tcPr>
            <w:tcW w:w="2543" w:type="dxa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Organised dates</w:t>
            </w:r>
          </w:p>
        </w:tc>
        <w:tc>
          <w:tcPr>
            <w:tcW w:w="256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Gusura abizera</w:t>
            </w:r>
          </w:p>
        </w:tc>
        <w:tc>
          <w:tcPr>
            <w:tcW w:w="341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Nkuko ari inshingano zacu nk’abadiakoni n’abadiakoni kazi, turifuzako muruyumwaka twazasura abizera tukamenya abafite ibibazo bikaba  byakemuka  </w:t>
            </w:r>
          </w:p>
        </w:tc>
        <w:tc>
          <w:tcPr>
            <w:tcW w:w="2446" w:type="dxa"/>
          </w:tcPr>
          <w:p>
            <w:pPr>
              <w:widowControl w:val="0"/>
              <w:ind w:left="320" w:leftChars="160" w:firstLine="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department.</w:t>
            </w:r>
          </w:p>
          <w:p>
            <w:pPr>
              <w:widowControl w:val="0"/>
              <w:ind w:left="320" w:leftChars="160" w:firstLine="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(Hakaba hakiyambazwa church mugihe byaba ari   ngombwa)</w:t>
            </w:r>
          </w:p>
        </w:tc>
        <w:tc>
          <w:tcPr>
            <w:tcW w:w="327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6" w:hRule="atLeast"/>
        </w:trPr>
        <w:tc>
          <w:tcPr>
            <w:tcW w:w="2543" w:type="dxa"/>
          </w:tcPr>
          <w:p>
            <w:pPr>
              <w:widowControl w:val="0"/>
              <w:ind w:left="320" w:leftChars="160" w:firstLine="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Iminsi yose y’amateraniro</w:t>
            </w:r>
          </w:p>
        </w:tc>
        <w:tc>
          <w:tcPr>
            <w:tcW w:w="256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Gukomeza gufasha mumigendekeremyiza y’amateraniro ndetse no guturisha aho bikenewe</w:t>
            </w:r>
          </w:p>
        </w:tc>
        <w:tc>
          <w:tcPr>
            <w:tcW w:w="341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Nkuko ari inshingano yacu ibyo nabyo tu zakomeza ku bikora neza Imana ibidufashijemo</w:t>
            </w:r>
          </w:p>
        </w:tc>
        <w:tc>
          <w:tcPr>
            <w:tcW w:w="2446" w:type="dxa"/>
          </w:tcPr>
          <w:p>
            <w:pPr>
              <w:widowControl w:val="0"/>
              <w:ind w:left="320" w:leftChars="160" w:firstLine="0" w:firstLineChars="0"/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Not required</w:t>
            </w:r>
          </w:p>
        </w:tc>
        <w:tc>
          <w:tcPr>
            <w:tcW w:w="327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Deacon department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left="1767" w:hanging="1767" w:hangingChars="5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Suggestion: </w:t>
      </w:r>
      <w:r>
        <w:rPr>
          <w:rFonts w:hint="default"/>
          <w:b w:val="0"/>
          <w:bCs w:val="0"/>
          <w:sz w:val="32"/>
          <w:szCs w:val="32"/>
          <w:lang w:val="en-US"/>
        </w:rPr>
        <w:t>Twasabako Amafaranga atangwa n’abageni yajya aharirwa ikiciro cya diacona nkuko byasabwe nikiciro cya diakona muri raporo y’umwaka ushize.</w:t>
      </w:r>
    </w:p>
    <w:p>
      <w:pPr>
        <w:ind w:left="160" w:hanging="161" w:hangingChars="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Head of department</w:t>
      </w:r>
      <w:r>
        <w:rPr>
          <w:rFonts w:hint="default"/>
          <w:b w:val="0"/>
          <w:bCs w:val="0"/>
          <w:sz w:val="32"/>
          <w:szCs w:val="32"/>
          <w:lang w:val="en-US"/>
        </w:rPr>
        <w:t>: NIYONIZEYE Ephaste</w:t>
      </w:r>
    </w:p>
    <w:p>
      <w:pPr>
        <w:ind w:left="160" w:hanging="161" w:hangingChars="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Assistant Head of d.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: ASHIMWE Celine</w:t>
      </w:r>
    </w:p>
    <w:p>
      <w:pPr>
        <w:ind w:left="160" w:hanging="161" w:hangingChars="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Elder in charge of d</w:t>
      </w:r>
      <w:r>
        <w:rPr>
          <w:rFonts w:hint="default"/>
          <w:b w:val="0"/>
          <w:bCs w:val="0"/>
          <w:sz w:val="32"/>
          <w:szCs w:val="32"/>
          <w:lang w:val="en-US"/>
        </w:rPr>
        <w:t>. : ITANGISH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>AKA Aime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154C0"/>
    <w:multiLevelType w:val="singleLevel"/>
    <w:tmpl w:val="91A154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500E6"/>
    <w:rsid w:val="04CE30D1"/>
    <w:rsid w:val="1023235E"/>
    <w:rsid w:val="144E7920"/>
    <w:rsid w:val="14F525EF"/>
    <w:rsid w:val="16EA6014"/>
    <w:rsid w:val="23605EF8"/>
    <w:rsid w:val="2A0F6E49"/>
    <w:rsid w:val="2C847900"/>
    <w:rsid w:val="2F0C25C2"/>
    <w:rsid w:val="30665E15"/>
    <w:rsid w:val="3AFE73AB"/>
    <w:rsid w:val="415500E6"/>
    <w:rsid w:val="47FA541D"/>
    <w:rsid w:val="4B501EBE"/>
    <w:rsid w:val="4E041520"/>
    <w:rsid w:val="56F2603F"/>
    <w:rsid w:val="5C6E4F63"/>
    <w:rsid w:val="60182481"/>
    <w:rsid w:val="658F79D1"/>
    <w:rsid w:val="6A5A3E08"/>
    <w:rsid w:val="6B1C6659"/>
    <w:rsid w:val="6DB81BFE"/>
    <w:rsid w:val="72577F7E"/>
    <w:rsid w:val="75D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265</Words>
  <Characters>1602</Characters>
  <Lines>0</Lines>
  <Paragraphs>0</Paragraphs>
  <TotalTime>110</TotalTime>
  <ScaleCrop>false</ScaleCrop>
  <LinksUpToDate>false</LinksUpToDate>
  <CharactersWithSpaces>1814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2023-11-05T06:28:00Z</dcterms:created>
  <dc:creator>user</dc:creator>
  <cp:lastModifiedBy>user</cp:lastModifiedBy>
  <dcterms:modified xsi:type="dcterms:W3CDTF">2023-11-15T07:13:15Z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92B7CA17BF904B1E874BFB893DD0A9BC_12</vt:lpwstr>
  </property>
</Properties>
</file>