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6C29" w14:textId="6C6AEEC3" w:rsidR="00A861AD" w:rsidRDefault="00A861AD" w:rsidP="00A861AD">
      <w:pPr>
        <w:rPr>
          <w:rFonts w:ascii="Times New Roman" w:hAnsi="Times New Roman" w:cs="Times New Roman"/>
          <w:sz w:val="28"/>
          <w:szCs w:val="28"/>
        </w:rPr>
      </w:pPr>
      <w:bookmarkStart w:id="0" w:name="_Toc240876522"/>
      <w:r>
        <w:rPr>
          <w:noProof/>
        </w:rPr>
        <w:drawing>
          <wp:inline distT="0" distB="0" distL="0" distR="0" wp14:anchorId="79BFBFC9" wp14:editId="69C6DE75">
            <wp:extent cx="5731510" cy="1384935"/>
            <wp:effectExtent l="0" t="0" r="2540" b="0"/>
            <wp:docPr id="261731901" name="Picture 2" descr="UTAMU – Universal Technology And Management University –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AMU – Universal Technology And Management University – For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p>
    <w:bookmarkEnd w:id="0"/>
    <w:p w14:paraId="0E676DA9" w14:textId="36DF0033" w:rsidR="007F30C7" w:rsidRPr="004A5388" w:rsidRDefault="004A5388" w:rsidP="007E53BB">
      <w:pPr>
        <w:pStyle w:val="Heading1"/>
        <w:jc w:val="center"/>
        <w:rPr>
          <w:rFonts w:ascii="Times New Roman" w:hAnsi="Times New Roman" w:cs="Times New Roman"/>
          <w:b/>
          <w:bCs/>
          <w:color w:val="auto"/>
          <w:sz w:val="28"/>
          <w:szCs w:val="28"/>
        </w:rPr>
      </w:pPr>
      <w:r w:rsidRPr="004A5388">
        <w:rPr>
          <w:rFonts w:ascii="Times New Roman" w:hAnsi="Times New Roman" w:cs="Times New Roman"/>
          <w:b/>
          <w:bCs/>
          <w:color w:val="auto"/>
          <w:sz w:val="28"/>
          <w:szCs w:val="28"/>
        </w:rPr>
        <w:t>AN AI-DRIVEN SOFTWARE SYSTEM FOR DETECTING PARAPHRASED AND AI-GENERATED ACADEMIC TEXT USING SENTENCE-BERT AND STYLOMETRIC ANALYSIS</w:t>
      </w:r>
    </w:p>
    <w:p w14:paraId="3FF268B2" w14:textId="51A75971" w:rsidR="00F24EB0" w:rsidRPr="000E77DE" w:rsidRDefault="007F30C7" w:rsidP="00F24EB0">
      <w:pPr>
        <w:jc w:val="center"/>
        <w:rPr>
          <w:rFonts w:ascii="Times New Roman" w:hAnsi="Times New Roman" w:cs="Times New Roman"/>
          <w:b/>
          <w:bCs/>
        </w:rPr>
      </w:pPr>
      <w:r w:rsidRPr="000E77DE">
        <w:rPr>
          <w:rFonts w:ascii="Times New Roman" w:hAnsi="Times New Roman" w:cs="Times New Roman"/>
          <w:b/>
          <w:bCs/>
        </w:rPr>
        <w:t>By</w:t>
      </w:r>
    </w:p>
    <w:tbl>
      <w:tblPr>
        <w:tblStyle w:val="TableGrid"/>
        <w:tblW w:w="0" w:type="auto"/>
        <w:tblLook w:val="04A0" w:firstRow="1" w:lastRow="0" w:firstColumn="1" w:lastColumn="0" w:noHBand="0" w:noVBand="1"/>
      </w:tblPr>
      <w:tblGrid>
        <w:gridCol w:w="4508"/>
        <w:gridCol w:w="4508"/>
      </w:tblGrid>
      <w:tr w:rsidR="007E53BB" w:rsidRPr="000E77DE" w14:paraId="4E587EF3" w14:textId="77777777" w:rsidTr="007E53BB">
        <w:tc>
          <w:tcPr>
            <w:tcW w:w="4508" w:type="dxa"/>
          </w:tcPr>
          <w:p w14:paraId="3357C3AD" w14:textId="75B2E5F3" w:rsidR="007E53BB" w:rsidRPr="000E77DE" w:rsidRDefault="007E53BB" w:rsidP="00F24EB0">
            <w:pPr>
              <w:jc w:val="center"/>
              <w:rPr>
                <w:rFonts w:ascii="Times New Roman" w:hAnsi="Times New Roman" w:cs="Times New Roman"/>
              </w:rPr>
            </w:pPr>
            <w:r w:rsidRPr="000E77DE">
              <w:rPr>
                <w:rFonts w:ascii="Times New Roman" w:hAnsi="Times New Roman" w:cs="Times New Roman"/>
              </w:rPr>
              <w:t>WEMBABAZI RICH</w:t>
            </w:r>
          </w:p>
        </w:tc>
        <w:tc>
          <w:tcPr>
            <w:tcW w:w="4508" w:type="dxa"/>
          </w:tcPr>
          <w:p w14:paraId="48FA88A2" w14:textId="1EB4889F" w:rsidR="007E53BB" w:rsidRPr="00681E3E" w:rsidRDefault="00681E3E" w:rsidP="00F24EB0">
            <w:pPr>
              <w:jc w:val="center"/>
              <w:rPr>
                <w:rFonts w:ascii="Times New Roman" w:hAnsi="Times New Roman" w:cs="Times New Roman"/>
              </w:rPr>
            </w:pPr>
            <w:r w:rsidRPr="00681E3E">
              <w:rPr>
                <w:rFonts w:ascii="Times New Roman" w:hAnsi="Times New Roman" w:cs="Times New Roman"/>
              </w:rPr>
              <w:t>SEP24/BIST/4585U/H</w:t>
            </w:r>
          </w:p>
        </w:tc>
      </w:tr>
      <w:tr w:rsidR="007E53BB" w:rsidRPr="000E77DE" w14:paraId="51D474B2" w14:textId="77777777" w:rsidTr="007E53BB">
        <w:tc>
          <w:tcPr>
            <w:tcW w:w="4508" w:type="dxa"/>
          </w:tcPr>
          <w:p w14:paraId="340B10C9" w14:textId="36DCF178" w:rsidR="007E53BB" w:rsidRPr="000E77DE" w:rsidRDefault="007E53BB" w:rsidP="00F24EB0">
            <w:pPr>
              <w:jc w:val="center"/>
              <w:rPr>
                <w:rFonts w:ascii="Times New Roman" w:hAnsi="Times New Roman" w:cs="Times New Roman"/>
              </w:rPr>
            </w:pPr>
            <w:r w:rsidRPr="000E77DE">
              <w:rPr>
                <w:rFonts w:ascii="Times New Roman" w:hAnsi="Times New Roman" w:cs="Times New Roman"/>
              </w:rPr>
              <w:t>BYAMUKAMA JOHNBOSCO</w:t>
            </w:r>
          </w:p>
        </w:tc>
        <w:tc>
          <w:tcPr>
            <w:tcW w:w="4508" w:type="dxa"/>
          </w:tcPr>
          <w:p w14:paraId="278FC710" w14:textId="09E06656" w:rsidR="007E53BB" w:rsidRPr="00681E3E" w:rsidRDefault="00681E3E" w:rsidP="00F24EB0">
            <w:pPr>
              <w:jc w:val="center"/>
              <w:rPr>
                <w:rFonts w:ascii="Times New Roman" w:hAnsi="Times New Roman" w:cs="Times New Roman"/>
              </w:rPr>
            </w:pPr>
            <w:r w:rsidRPr="00681E3E">
              <w:rPr>
                <w:rFonts w:ascii="Times New Roman" w:hAnsi="Times New Roman" w:cs="Times New Roman"/>
              </w:rPr>
              <w:t>SEP24/BIST/4749U/F</w:t>
            </w:r>
          </w:p>
        </w:tc>
      </w:tr>
    </w:tbl>
    <w:p w14:paraId="1B67F995" w14:textId="77777777" w:rsidR="007E53BB" w:rsidRPr="000E77DE" w:rsidRDefault="007E53BB" w:rsidP="00F24EB0">
      <w:pPr>
        <w:jc w:val="center"/>
        <w:rPr>
          <w:rFonts w:ascii="Times New Roman" w:hAnsi="Times New Roman" w:cs="Times New Roman"/>
          <w:b/>
          <w:bCs/>
        </w:rPr>
      </w:pPr>
    </w:p>
    <w:p w14:paraId="5DC55BD9" w14:textId="08BD8972" w:rsidR="007F30C7" w:rsidRPr="000E77DE" w:rsidRDefault="007F30C7" w:rsidP="00F24EB0">
      <w:pPr>
        <w:jc w:val="center"/>
        <w:rPr>
          <w:rFonts w:ascii="Times New Roman" w:hAnsi="Times New Roman" w:cs="Times New Roman"/>
          <w:b/>
          <w:bCs/>
        </w:rPr>
      </w:pPr>
      <w:r w:rsidRPr="000E77DE">
        <w:rPr>
          <w:rFonts w:ascii="Times New Roman" w:hAnsi="Times New Roman" w:cs="Times New Roman"/>
          <w:b/>
          <w:bCs/>
        </w:rPr>
        <w:t xml:space="preserve">DEPARTMENT OF </w:t>
      </w:r>
      <w:r w:rsidR="007901B2">
        <w:rPr>
          <w:rFonts w:ascii="Times New Roman" w:hAnsi="Times New Roman" w:cs="Times New Roman"/>
          <w:b/>
          <w:bCs/>
        </w:rPr>
        <w:t>INFORMATION SYSTEMS AND TECHNOLOGY</w:t>
      </w:r>
      <w:r w:rsidR="007901B2" w:rsidRPr="000E77DE">
        <w:rPr>
          <w:rFonts w:ascii="Times New Roman" w:hAnsi="Times New Roman" w:cs="Times New Roman"/>
          <w:b/>
          <w:bCs/>
        </w:rPr>
        <w:t xml:space="preserve"> </w:t>
      </w:r>
      <w:r w:rsidRPr="000E77DE">
        <w:rPr>
          <w:rFonts w:ascii="Times New Roman" w:hAnsi="Times New Roman" w:cs="Times New Roman"/>
          <w:b/>
          <w:bCs/>
        </w:rPr>
        <w:t>SCHOOL OF COMPUNTING AND ENGINEERING</w:t>
      </w:r>
    </w:p>
    <w:p w14:paraId="0942CFC5" w14:textId="5EBE13B5" w:rsidR="007F30C7" w:rsidRPr="000E77DE" w:rsidRDefault="007F30C7" w:rsidP="00F24EB0">
      <w:pPr>
        <w:jc w:val="center"/>
        <w:rPr>
          <w:rFonts w:ascii="Times New Roman" w:hAnsi="Times New Roman" w:cs="Times New Roman"/>
        </w:rPr>
      </w:pPr>
      <w:r w:rsidRPr="000E77DE">
        <w:rPr>
          <w:rFonts w:ascii="Times New Roman" w:hAnsi="Times New Roman" w:cs="Times New Roman"/>
        </w:rPr>
        <w:t xml:space="preserve">A Concept Paper submitted to the School of Computing and Engineering </w:t>
      </w:r>
      <w:proofErr w:type="gramStart"/>
      <w:r w:rsidRPr="000E77DE">
        <w:rPr>
          <w:rFonts w:ascii="Times New Roman" w:hAnsi="Times New Roman" w:cs="Times New Roman"/>
        </w:rPr>
        <w:t>For</w:t>
      </w:r>
      <w:proofErr w:type="gramEnd"/>
      <w:r w:rsidRPr="000E77DE">
        <w:rPr>
          <w:rFonts w:ascii="Times New Roman" w:hAnsi="Times New Roman" w:cs="Times New Roman"/>
        </w:rPr>
        <w:t xml:space="preserve"> the Study Leading to a project Proposal in Partial </w:t>
      </w:r>
      <w:proofErr w:type="spellStart"/>
      <w:r w:rsidRPr="000E77DE">
        <w:rPr>
          <w:rFonts w:ascii="Times New Roman" w:hAnsi="Times New Roman" w:cs="Times New Roman"/>
        </w:rPr>
        <w:t>Fullfillmet</w:t>
      </w:r>
      <w:proofErr w:type="spellEnd"/>
      <w:r w:rsidRPr="000E77DE">
        <w:rPr>
          <w:rFonts w:ascii="Times New Roman" w:hAnsi="Times New Roman" w:cs="Times New Roman"/>
        </w:rPr>
        <w:t xml:space="preserve"> of Requirements for the Award of the Degree of Bachelor of Science in </w:t>
      </w:r>
      <w:r w:rsidR="007901B2" w:rsidRPr="007901B2">
        <w:rPr>
          <w:rFonts w:ascii="Times New Roman" w:hAnsi="Times New Roman" w:cs="Times New Roman"/>
        </w:rPr>
        <w:t xml:space="preserve">Information Systems </w:t>
      </w:r>
      <w:proofErr w:type="gramStart"/>
      <w:r w:rsidR="007901B2" w:rsidRPr="007901B2">
        <w:rPr>
          <w:rFonts w:ascii="Times New Roman" w:hAnsi="Times New Roman" w:cs="Times New Roman"/>
        </w:rPr>
        <w:t>And</w:t>
      </w:r>
      <w:proofErr w:type="gramEnd"/>
      <w:r w:rsidR="007901B2" w:rsidRPr="007901B2">
        <w:rPr>
          <w:rFonts w:ascii="Times New Roman" w:hAnsi="Times New Roman" w:cs="Times New Roman"/>
        </w:rPr>
        <w:t xml:space="preserve"> Technology</w:t>
      </w:r>
      <w:r w:rsidR="007901B2" w:rsidRPr="000E77DE">
        <w:rPr>
          <w:rFonts w:ascii="Times New Roman" w:hAnsi="Times New Roman" w:cs="Times New Roman"/>
          <w:b/>
          <w:bCs/>
        </w:rPr>
        <w:t xml:space="preserve"> </w:t>
      </w:r>
      <w:proofErr w:type="gramStart"/>
      <w:r w:rsidR="007901B2" w:rsidRPr="000E77DE">
        <w:rPr>
          <w:rFonts w:ascii="Times New Roman" w:hAnsi="Times New Roman" w:cs="Times New Roman"/>
        </w:rPr>
        <w:t>Of</w:t>
      </w:r>
      <w:proofErr w:type="gramEnd"/>
      <w:r w:rsidR="007901B2" w:rsidRPr="000E77DE">
        <w:rPr>
          <w:rFonts w:ascii="Times New Roman" w:hAnsi="Times New Roman" w:cs="Times New Roman"/>
        </w:rPr>
        <w:t xml:space="preserve"> Universal </w:t>
      </w:r>
      <w:r w:rsidRPr="000E77DE">
        <w:rPr>
          <w:rFonts w:ascii="Times New Roman" w:hAnsi="Times New Roman" w:cs="Times New Roman"/>
        </w:rPr>
        <w:t>Technology and Management University.</w:t>
      </w:r>
    </w:p>
    <w:p w14:paraId="56B2B73F" w14:textId="54C044D0" w:rsidR="007F30C7" w:rsidRPr="000E77DE" w:rsidRDefault="007F30C7" w:rsidP="00F24EB0">
      <w:pPr>
        <w:jc w:val="center"/>
        <w:rPr>
          <w:rFonts w:ascii="Times New Roman" w:hAnsi="Times New Roman" w:cs="Times New Roman"/>
          <w:b/>
          <w:bCs/>
        </w:rPr>
      </w:pPr>
      <w:proofErr w:type="gramStart"/>
      <w:r w:rsidRPr="000E77DE">
        <w:rPr>
          <w:rFonts w:ascii="Times New Roman" w:hAnsi="Times New Roman" w:cs="Times New Roman"/>
          <w:b/>
          <w:bCs/>
        </w:rPr>
        <w:t>Supervisor :</w:t>
      </w:r>
      <w:proofErr w:type="gramEnd"/>
      <w:r w:rsidRPr="000E77DE">
        <w:rPr>
          <w:rFonts w:ascii="Times New Roman" w:hAnsi="Times New Roman" w:cs="Times New Roman"/>
          <w:b/>
          <w:bCs/>
        </w:rPr>
        <w:t xml:space="preserve"> </w:t>
      </w:r>
      <w:r w:rsidR="00F24EB0" w:rsidRPr="000E77DE">
        <w:rPr>
          <w:rFonts w:ascii="Times New Roman" w:hAnsi="Times New Roman" w:cs="Times New Roman"/>
        </w:rPr>
        <w:t>Mukama Alex</w:t>
      </w:r>
    </w:p>
    <w:p w14:paraId="50DA9D83" w14:textId="3A72C340" w:rsidR="007F30C7" w:rsidRPr="000E77DE" w:rsidRDefault="007F30C7" w:rsidP="00F24EB0">
      <w:pPr>
        <w:jc w:val="center"/>
        <w:rPr>
          <w:rFonts w:ascii="Times New Roman" w:hAnsi="Times New Roman" w:cs="Times New Roman"/>
        </w:rPr>
      </w:pPr>
      <w:r w:rsidRPr="000E77DE">
        <w:rPr>
          <w:rFonts w:ascii="Times New Roman" w:hAnsi="Times New Roman" w:cs="Times New Roman"/>
        </w:rPr>
        <w:t xml:space="preserve">Department of </w:t>
      </w:r>
      <w:r w:rsidR="00F24EB0" w:rsidRPr="000E77DE">
        <w:rPr>
          <w:rFonts w:ascii="Times New Roman" w:hAnsi="Times New Roman" w:cs="Times New Roman"/>
        </w:rPr>
        <w:t>Information Systems and Technology</w:t>
      </w:r>
    </w:p>
    <w:p w14:paraId="711DA11E" w14:textId="531937B6" w:rsidR="007F30C7" w:rsidRPr="000E77DE" w:rsidRDefault="007F30C7" w:rsidP="00F24EB0">
      <w:pPr>
        <w:jc w:val="center"/>
        <w:rPr>
          <w:rFonts w:ascii="Times New Roman" w:hAnsi="Times New Roman" w:cs="Times New Roman"/>
        </w:rPr>
      </w:pPr>
      <w:r w:rsidRPr="000E77DE">
        <w:rPr>
          <w:rFonts w:ascii="Times New Roman" w:hAnsi="Times New Roman" w:cs="Times New Roman"/>
        </w:rPr>
        <w:t xml:space="preserve">School of Computing and Engineering, Uganda Technology and Management University </w:t>
      </w:r>
      <w:r w:rsidR="007E53BB" w:rsidRPr="000E77DE">
        <w:rPr>
          <w:rFonts w:ascii="Times New Roman" w:hAnsi="Times New Roman" w:cs="Times New Roman"/>
        </w:rPr>
        <w:t>amukama</w:t>
      </w:r>
      <w:r w:rsidRPr="000E77DE">
        <w:rPr>
          <w:rFonts w:ascii="Times New Roman" w:hAnsi="Times New Roman" w:cs="Times New Roman"/>
        </w:rPr>
        <w:t>@utamu.ac.ug, +256</w:t>
      </w:r>
      <w:r w:rsidR="007E53BB" w:rsidRPr="000E77DE">
        <w:rPr>
          <w:rFonts w:ascii="Times New Roman" w:hAnsi="Times New Roman" w:cs="Times New Roman"/>
        </w:rPr>
        <w:t>777328921</w:t>
      </w:r>
    </w:p>
    <w:p w14:paraId="5252FFD9" w14:textId="77777777" w:rsidR="007E53BB" w:rsidRPr="000E77DE" w:rsidRDefault="007E53BB" w:rsidP="00F24EB0">
      <w:pPr>
        <w:jc w:val="center"/>
        <w:rPr>
          <w:rFonts w:ascii="Times New Roman" w:hAnsi="Times New Roman" w:cs="Times New Roman"/>
        </w:rPr>
      </w:pPr>
    </w:p>
    <w:p w14:paraId="62A6A246" w14:textId="77777777" w:rsidR="007E53BB" w:rsidRPr="000E77DE" w:rsidRDefault="007E53BB" w:rsidP="00F24EB0">
      <w:pPr>
        <w:jc w:val="center"/>
        <w:rPr>
          <w:rFonts w:ascii="Times New Roman" w:hAnsi="Times New Roman" w:cs="Times New Roman"/>
        </w:rPr>
      </w:pPr>
    </w:p>
    <w:p w14:paraId="43AB6190" w14:textId="77777777" w:rsidR="007E53BB" w:rsidRPr="000E77DE" w:rsidRDefault="007E53BB" w:rsidP="00F24EB0">
      <w:pPr>
        <w:jc w:val="center"/>
        <w:rPr>
          <w:rFonts w:ascii="Times New Roman" w:hAnsi="Times New Roman" w:cs="Times New Roman"/>
        </w:rPr>
      </w:pPr>
    </w:p>
    <w:p w14:paraId="64C63695" w14:textId="6639BEFB" w:rsidR="007F30C7" w:rsidRPr="000E77DE" w:rsidRDefault="00F24EB0" w:rsidP="00F24EB0">
      <w:pPr>
        <w:jc w:val="center"/>
        <w:rPr>
          <w:rFonts w:ascii="Times New Roman" w:hAnsi="Times New Roman" w:cs="Times New Roman"/>
          <w:b/>
          <w:bCs/>
        </w:rPr>
      </w:pPr>
      <w:r w:rsidRPr="000E77DE">
        <w:rPr>
          <w:rFonts w:ascii="Times New Roman" w:hAnsi="Times New Roman" w:cs="Times New Roman"/>
          <w:b/>
          <w:bCs/>
        </w:rPr>
        <w:t>September</w:t>
      </w:r>
      <w:r w:rsidR="00683332" w:rsidRPr="000E77DE">
        <w:rPr>
          <w:rFonts w:ascii="Times New Roman" w:hAnsi="Times New Roman" w:cs="Times New Roman"/>
          <w:b/>
          <w:bCs/>
        </w:rPr>
        <w:t xml:space="preserve"> 2026</w:t>
      </w:r>
    </w:p>
    <w:p w14:paraId="6760D547" w14:textId="77777777" w:rsidR="007F30C7" w:rsidRPr="000E77DE" w:rsidRDefault="007F30C7">
      <w:pPr>
        <w:rPr>
          <w:rFonts w:ascii="Times New Roman" w:hAnsi="Times New Roman" w:cs="Times New Roman"/>
          <w:b/>
          <w:bCs/>
        </w:rPr>
      </w:pPr>
      <w:r w:rsidRPr="000E77DE">
        <w:rPr>
          <w:rFonts w:ascii="Times New Roman" w:hAnsi="Times New Roman" w:cs="Times New Roman"/>
          <w:b/>
          <w:bCs/>
        </w:rPr>
        <w:br w:type="page"/>
      </w:r>
    </w:p>
    <w:p w14:paraId="6DE6E8BB" w14:textId="77777777" w:rsidR="00683332" w:rsidRPr="000E77DE" w:rsidRDefault="00683332">
      <w:pPr>
        <w:rPr>
          <w:rFonts w:ascii="Times New Roman" w:hAnsi="Times New Roman" w:cs="Times New Roman"/>
          <w:b/>
          <w:bCs/>
        </w:rPr>
      </w:pPr>
    </w:p>
    <w:sdt>
      <w:sdtPr>
        <w:rPr>
          <w:rFonts w:ascii="Times New Roman" w:eastAsiaTheme="minorHAnsi" w:hAnsi="Times New Roman" w:cs="Times New Roman"/>
          <w:color w:val="auto"/>
          <w:kern w:val="2"/>
          <w:sz w:val="24"/>
          <w:szCs w:val="24"/>
          <w:lang w:val="en-UG"/>
          <w14:ligatures w14:val="standardContextual"/>
        </w:rPr>
        <w:id w:val="-2110883979"/>
        <w:docPartObj>
          <w:docPartGallery w:val="Table of Contents"/>
          <w:docPartUnique/>
        </w:docPartObj>
      </w:sdtPr>
      <w:sdtEndPr>
        <w:rPr>
          <w:b/>
          <w:bCs/>
          <w:noProof/>
        </w:rPr>
      </w:sdtEndPr>
      <w:sdtContent>
        <w:p w14:paraId="7D266CE1" w14:textId="37D1D928" w:rsidR="000E77DE" w:rsidRPr="000E77DE" w:rsidRDefault="000E77DE">
          <w:pPr>
            <w:pStyle w:val="TOCHeading"/>
            <w:rPr>
              <w:rFonts w:ascii="Times New Roman" w:hAnsi="Times New Roman" w:cs="Times New Roman"/>
            </w:rPr>
          </w:pPr>
          <w:r w:rsidRPr="000E77DE">
            <w:rPr>
              <w:rFonts w:ascii="Times New Roman" w:hAnsi="Times New Roman" w:cs="Times New Roman"/>
            </w:rPr>
            <w:t>Table of Contents</w:t>
          </w:r>
        </w:p>
        <w:p w14:paraId="0A7F34E9" w14:textId="5A429916" w:rsidR="000E77DE" w:rsidRPr="000E77DE" w:rsidRDefault="000E77DE">
          <w:pPr>
            <w:pStyle w:val="TOC1"/>
            <w:tabs>
              <w:tab w:val="right" w:leader="dot" w:pos="9016"/>
            </w:tabs>
            <w:rPr>
              <w:rFonts w:ascii="Times New Roman" w:hAnsi="Times New Roman" w:cs="Times New Roman"/>
              <w:noProof/>
            </w:rPr>
          </w:pPr>
          <w:r w:rsidRPr="000E77DE">
            <w:rPr>
              <w:rFonts w:ascii="Times New Roman" w:hAnsi="Times New Roman" w:cs="Times New Roman"/>
            </w:rPr>
            <w:fldChar w:fldCharType="begin"/>
          </w:r>
          <w:r w:rsidRPr="000E77DE">
            <w:rPr>
              <w:rFonts w:ascii="Times New Roman" w:hAnsi="Times New Roman" w:cs="Times New Roman"/>
            </w:rPr>
            <w:instrText xml:space="preserve"> TOC \o "1-3" \h \z \u </w:instrText>
          </w:r>
          <w:r w:rsidRPr="000E77DE">
            <w:rPr>
              <w:rFonts w:ascii="Times New Roman" w:hAnsi="Times New Roman" w:cs="Times New Roman"/>
            </w:rPr>
            <w:fldChar w:fldCharType="separate"/>
          </w:r>
          <w:hyperlink w:anchor="_Toc240876522" w:history="1">
            <w:r w:rsidRPr="000E77DE">
              <w:rPr>
                <w:rStyle w:val="Hyperlink"/>
                <w:rFonts w:ascii="Times New Roman" w:hAnsi="Times New Roman" w:cs="Times New Roman"/>
                <w:b/>
                <w:bCs/>
                <w:noProof/>
              </w:rPr>
              <w:t>AI-DRIVEN ACADEMIC INTEGRITY SYSTEM: A PURELY SOFTWARE-BASED ARCHITECTURE INTEGRATING SENTENCE-BERT VECTOR EMBEDDINGS AND STATISTICAL STYLOMETRIC PROFILING FOR PARAPHRASE AND AI-GENERATED TEXT DETECTION</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_Toc240876522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1</w:t>
            </w:r>
            <w:r w:rsidRPr="000E77DE">
              <w:rPr>
                <w:rFonts w:ascii="Times New Roman" w:hAnsi="Times New Roman" w:cs="Times New Roman"/>
                <w:noProof/>
                <w:webHidden/>
              </w:rPr>
              <w:fldChar w:fldCharType="end"/>
            </w:r>
          </w:hyperlink>
        </w:p>
        <w:p w14:paraId="4D1D7A54" w14:textId="088D4F1C" w:rsidR="000E77DE" w:rsidRPr="000E77DE" w:rsidRDefault="000E77DE">
          <w:pPr>
            <w:pStyle w:val="TOC2"/>
            <w:tabs>
              <w:tab w:val="right" w:leader="dot" w:pos="9016"/>
            </w:tabs>
            <w:rPr>
              <w:rFonts w:ascii="Times New Roman" w:hAnsi="Times New Roman" w:cs="Times New Roman"/>
              <w:noProof/>
            </w:rPr>
          </w:pPr>
          <w:hyperlink w:anchor="_Toc240876523" w:history="1">
            <w:r w:rsidRPr="000E77DE">
              <w:rPr>
                <w:rStyle w:val="Hyperlink"/>
                <w:rFonts w:ascii="Times New Roman" w:hAnsi="Times New Roman" w:cs="Times New Roman"/>
                <w:noProof/>
              </w:rPr>
              <w:t>ABBREVIATIONS</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_Toc240876523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2</w:t>
            </w:r>
            <w:r w:rsidRPr="000E77DE">
              <w:rPr>
                <w:rFonts w:ascii="Times New Roman" w:hAnsi="Times New Roman" w:cs="Times New Roman"/>
                <w:noProof/>
                <w:webHidden/>
              </w:rPr>
              <w:fldChar w:fldCharType="end"/>
            </w:r>
          </w:hyperlink>
        </w:p>
        <w:p w14:paraId="7EEABE61" w14:textId="702AABD7" w:rsidR="000E77DE" w:rsidRPr="000E77DE" w:rsidRDefault="000E77DE">
          <w:pPr>
            <w:pStyle w:val="TOC2"/>
            <w:tabs>
              <w:tab w:val="left" w:pos="720"/>
              <w:tab w:val="right" w:leader="dot" w:pos="9016"/>
            </w:tabs>
            <w:rPr>
              <w:rFonts w:ascii="Times New Roman" w:hAnsi="Times New Roman" w:cs="Times New Roman"/>
              <w:noProof/>
            </w:rPr>
          </w:pPr>
          <w:hyperlink w:anchor="_Toc240876524" w:history="1">
            <w:r w:rsidRPr="000E77DE">
              <w:rPr>
                <w:rStyle w:val="Hyperlink"/>
                <w:rFonts w:ascii="Times New Roman" w:hAnsi="Times New Roman" w:cs="Times New Roman"/>
                <w:b/>
                <w:bCs/>
                <w:noProof/>
              </w:rPr>
              <w:t>1.</w:t>
            </w:r>
            <w:r w:rsidRPr="000E77DE">
              <w:rPr>
                <w:rFonts w:ascii="Times New Roman" w:hAnsi="Times New Roman" w:cs="Times New Roman"/>
                <w:noProof/>
              </w:rPr>
              <w:tab/>
            </w:r>
            <w:r w:rsidRPr="000E77DE">
              <w:rPr>
                <w:rStyle w:val="Hyperlink"/>
                <w:rFonts w:ascii="Times New Roman" w:hAnsi="Times New Roman" w:cs="Times New Roman"/>
                <w:b/>
                <w:bCs/>
                <w:noProof/>
              </w:rPr>
              <w:t>Introduction</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_Toc240876524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3</w:t>
            </w:r>
            <w:r w:rsidRPr="000E77DE">
              <w:rPr>
                <w:rFonts w:ascii="Times New Roman" w:hAnsi="Times New Roman" w:cs="Times New Roman"/>
                <w:noProof/>
                <w:webHidden/>
              </w:rPr>
              <w:fldChar w:fldCharType="end"/>
            </w:r>
          </w:hyperlink>
        </w:p>
        <w:p w14:paraId="0E969597" w14:textId="5758E63C" w:rsidR="000E77DE" w:rsidRPr="000E77DE" w:rsidRDefault="000E77DE">
          <w:pPr>
            <w:pStyle w:val="TOC2"/>
            <w:tabs>
              <w:tab w:val="left" w:pos="720"/>
              <w:tab w:val="right" w:leader="dot" w:pos="9016"/>
            </w:tabs>
            <w:rPr>
              <w:rFonts w:ascii="Times New Roman" w:hAnsi="Times New Roman" w:cs="Times New Roman"/>
              <w:noProof/>
            </w:rPr>
          </w:pPr>
          <w:hyperlink w:anchor="_Toc240876525" w:history="1">
            <w:r w:rsidRPr="000E77DE">
              <w:rPr>
                <w:rStyle w:val="Hyperlink"/>
                <w:rFonts w:ascii="Times New Roman" w:hAnsi="Times New Roman" w:cs="Times New Roman"/>
                <w:b/>
                <w:bCs/>
                <w:noProof/>
              </w:rPr>
              <w:t>2.</w:t>
            </w:r>
            <w:r w:rsidRPr="000E77DE">
              <w:rPr>
                <w:rFonts w:ascii="Times New Roman" w:hAnsi="Times New Roman" w:cs="Times New Roman"/>
                <w:noProof/>
              </w:rPr>
              <w:tab/>
            </w:r>
            <w:r w:rsidRPr="000E77DE">
              <w:rPr>
                <w:rStyle w:val="Hyperlink"/>
                <w:rFonts w:ascii="Times New Roman" w:hAnsi="Times New Roman" w:cs="Times New Roman"/>
                <w:b/>
                <w:bCs/>
                <w:noProof/>
              </w:rPr>
              <w:t>Background to the Problem</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_Toc240876525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3</w:t>
            </w:r>
            <w:r w:rsidRPr="000E77DE">
              <w:rPr>
                <w:rFonts w:ascii="Times New Roman" w:hAnsi="Times New Roman" w:cs="Times New Roman"/>
                <w:noProof/>
                <w:webHidden/>
              </w:rPr>
              <w:fldChar w:fldCharType="end"/>
            </w:r>
          </w:hyperlink>
        </w:p>
        <w:p w14:paraId="41F56931" w14:textId="0416E7AC" w:rsidR="000E77DE" w:rsidRPr="000E77DE" w:rsidRDefault="000E77DE">
          <w:pPr>
            <w:pStyle w:val="TOC2"/>
            <w:tabs>
              <w:tab w:val="left" w:pos="720"/>
              <w:tab w:val="right" w:leader="dot" w:pos="9016"/>
            </w:tabs>
            <w:rPr>
              <w:rFonts w:ascii="Times New Roman" w:hAnsi="Times New Roman" w:cs="Times New Roman"/>
              <w:noProof/>
            </w:rPr>
          </w:pPr>
          <w:hyperlink w:anchor="_Toc240876526" w:history="1">
            <w:r w:rsidRPr="000E77DE">
              <w:rPr>
                <w:rStyle w:val="Hyperlink"/>
                <w:rFonts w:ascii="Times New Roman" w:hAnsi="Times New Roman" w:cs="Times New Roman"/>
                <w:b/>
                <w:bCs/>
                <w:noProof/>
              </w:rPr>
              <w:t>3.</w:t>
            </w:r>
            <w:r w:rsidRPr="000E77DE">
              <w:rPr>
                <w:rFonts w:ascii="Times New Roman" w:hAnsi="Times New Roman" w:cs="Times New Roman"/>
                <w:noProof/>
              </w:rPr>
              <w:tab/>
            </w:r>
            <w:r w:rsidRPr="000E77DE">
              <w:rPr>
                <w:rStyle w:val="Hyperlink"/>
                <w:rFonts w:ascii="Times New Roman" w:hAnsi="Times New Roman" w:cs="Times New Roman"/>
                <w:b/>
                <w:bCs/>
                <w:noProof/>
              </w:rPr>
              <w:t>Problem Statement</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_Toc240876526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4</w:t>
            </w:r>
            <w:r w:rsidRPr="000E77DE">
              <w:rPr>
                <w:rFonts w:ascii="Times New Roman" w:hAnsi="Times New Roman" w:cs="Times New Roman"/>
                <w:noProof/>
                <w:webHidden/>
              </w:rPr>
              <w:fldChar w:fldCharType="end"/>
            </w:r>
          </w:hyperlink>
        </w:p>
        <w:p w14:paraId="7ED1647F" w14:textId="233DFED9" w:rsidR="000E77DE" w:rsidRPr="000E77DE" w:rsidRDefault="000E77DE">
          <w:pPr>
            <w:pStyle w:val="TOC2"/>
            <w:tabs>
              <w:tab w:val="left" w:pos="720"/>
              <w:tab w:val="right" w:leader="dot" w:pos="9016"/>
            </w:tabs>
            <w:rPr>
              <w:rFonts w:ascii="Times New Roman" w:hAnsi="Times New Roman" w:cs="Times New Roman"/>
              <w:noProof/>
            </w:rPr>
          </w:pPr>
          <w:hyperlink w:anchor="_Toc240876527" w:history="1">
            <w:r w:rsidRPr="000E77DE">
              <w:rPr>
                <w:rStyle w:val="Hyperlink"/>
                <w:rFonts w:ascii="Times New Roman" w:hAnsi="Times New Roman" w:cs="Times New Roman"/>
                <w:b/>
                <w:bCs/>
                <w:noProof/>
              </w:rPr>
              <w:t>4.</w:t>
            </w:r>
            <w:r w:rsidRPr="000E77DE">
              <w:rPr>
                <w:rFonts w:ascii="Times New Roman" w:hAnsi="Times New Roman" w:cs="Times New Roman"/>
                <w:noProof/>
              </w:rPr>
              <w:tab/>
            </w:r>
            <w:r w:rsidRPr="000E77DE">
              <w:rPr>
                <w:rStyle w:val="Hyperlink"/>
                <w:rFonts w:ascii="Times New Roman" w:hAnsi="Times New Roman" w:cs="Times New Roman"/>
                <w:b/>
                <w:bCs/>
                <w:noProof/>
              </w:rPr>
              <w:t>Objectives</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_Toc240876527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4</w:t>
            </w:r>
            <w:r w:rsidRPr="000E77DE">
              <w:rPr>
                <w:rFonts w:ascii="Times New Roman" w:hAnsi="Times New Roman" w:cs="Times New Roman"/>
                <w:noProof/>
                <w:webHidden/>
              </w:rPr>
              <w:fldChar w:fldCharType="end"/>
            </w:r>
          </w:hyperlink>
        </w:p>
        <w:p w14:paraId="42096B53" w14:textId="2386E8AF" w:rsidR="000E77DE" w:rsidRPr="000E77DE" w:rsidRDefault="000E77DE">
          <w:pPr>
            <w:pStyle w:val="TOC3"/>
            <w:tabs>
              <w:tab w:val="left" w:pos="1200"/>
              <w:tab w:val="right" w:leader="dot" w:pos="9016"/>
            </w:tabs>
            <w:rPr>
              <w:rFonts w:ascii="Times New Roman" w:hAnsi="Times New Roman" w:cs="Times New Roman"/>
              <w:noProof/>
            </w:rPr>
          </w:pPr>
          <w:hyperlink w:anchor="_Toc240876528" w:history="1">
            <w:r w:rsidRPr="000E77DE">
              <w:rPr>
                <w:rStyle w:val="Hyperlink"/>
                <w:rFonts w:ascii="Times New Roman" w:hAnsi="Times New Roman" w:cs="Times New Roman"/>
                <w:b/>
                <w:bCs/>
                <w:noProof/>
              </w:rPr>
              <w:t>4.1)</w:t>
            </w:r>
            <w:r w:rsidRPr="000E77DE">
              <w:rPr>
                <w:rFonts w:ascii="Times New Roman" w:hAnsi="Times New Roman" w:cs="Times New Roman"/>
                <w:noProof/>
              </w:rPr>
              <w:tab/>
            </w:r>
            <w:r w:rsidRPr="000E77DE">
              <w:rPr>
                <w:rStyle w:val="Hyperlink"/>
                <w:rFonts w:ascii="Times New Roman" w:hAnsi="Times New Roman" w:cs="Times New Roman"/>
                <w:b/>
                <w:bCs/>
                <w:noProof/>
              </w:rPr>
              <w:t>Main Objective</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_Toc240876528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4</w:t>
            </w:r>
            <w:r w:rsidRPr="000E77DE">
              <w:rPr>
                <w:rFonts w:ascii="Times New Roman" w:hAnsi="Times New Roman" w:cs="Times New Roman"/>
                <w:noProof/>
                <w:webHidden/>
              </w:rPr>
              <w:fldChar w:fldCharType="end"/>
            </w:r>
          </w:hyperlink>
        </w:p>
        <w:p w14:paraId="7E672D7C" w14:textId="57163410" w:rsidR="000E77DE" w:rsidRPr="000E77DE" w:rsidRDefault="000E77DE">
          <w:pPr>
            <w:pStyle w:val="TOC3"/>
            <w:tabs>
              <w:tab w:val="left" w:pos="1200"/>
              <w:tab w:val="right" w:leader="dot" w:pos="9016"/>
            </w:tabs>
            <w:rPr>
              <w:rFonts w:ascii="Times New Roman" w:hAnsi="Times New Roman" w:cs="Times New Roman"/>
              <w:noProof/>
            </w:rPr>
          </w:pPr>
          <w:hyperlink w:anchor="_Toc240876529" w:history="1">
            <w:r w:rsidRPr="000E77DE">
              <w:rPr>
                <w:rStyle w:val="Hyperlink"/>
                <w:rFonts w:ascii="Times New Roman" w:hAnsi="Times New Roman" w:cs="Times New Roman"/>
                <w:b/>
                <w:bCs/>
                <w:noProof/>
              </w:rPr>
              <w:t>4.2)</w:t>
            </w:r>
            <w:r w:rsidRPr="000E77DE">
              <w:rPr>
                <w:rFonts w:ascii="Times New Roman" w:hAnsi="Times New Roman" w:cs="Times New Roman"/>
                <w:noProof/>
              </w:rPr>
              <w:tab/>
            </w:r>
            <w:r w:rsidRPr="000E77DE">
              <w:rPr>
                <w:rStyle w:val="Hyperlink"/>
                <w:rFonts w:ascii="Times New Roman" w:hAnsi="Times New Roman" w:cs="Times New Roman"/>
                <w:b/>
                <w:bCs/>
                <w:noProof/>
              </w:rPr>
              <w:t>Specific Objectives</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_Toc240876529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4</w:t>
            </w:r>
            <w:r w:rsidRPr="000E77DE">
              <w:rPr>
                <w:rFonts w:ascii="Times New Roman" w:hAnsi="Times New Roman" w:cs="Times New Roman"/>
                <w:noProof/>
                <w:webHidden/>
              </w:rPr>
              <w:fldChar w:fldCharType="end"/>
            </w:r>
          </w:hyperlink>
        </w:p>
        <w:p w14:paraId="5748E22F" w14:textId="47466806" w:rsidR="000E77DE" w:rsidRPr="000E77DE" w:rsidRDefault="000E77DE">
          <w:pPr>
            <w:pStyle w:val="TOC2"/>
            <w:tabs>
              <w:tab w:val="left" w:pos="720"/>
              <w:tab w:val="right" w:leader="dot" w:pos="9016"/>
            </w:tabs>
            <w:rPr>
              <w:rFonts w:ascii="Times New Roman" w:hAnsi="Times New Roman" w:cs="Times New Roman"/>
              <w:noProof/>
            </w:rPr>
          </w:pPr>
          <w:hyperlink w:anchor="_Toc240876530" w:history="1">
            <w:r w:rsidRPr="000E77DE">
              <w:rPr>
                <w:rStyle w:val="Hyperlink"/>
                <w:rFonts w:ascii="Times New Roman" w:hAnsi="Times New Roman" w:cs="Times New Roman"/>
                <w:b/>
                <w:bCs/>
                <w:noProof/>
              </w:rPr>
              <w:t>3.</w:t>
            </w:r>
            <w:r w:rsidRPr="000E77DE">
              <w:rPr>
                <w:rFonts w:ascii="Times New Roman" w:hAnsi="Times New Roman" w:cs="Times New Roman"/>
                <w:noProof/>
              </w:rPr>
              <w:tab/>
            </w:r>
            <w:r w:rsidRPr="000E77DE">
              <w:rPr>
                <w:rStyle w:val="Hyperlink"/>
                <w:rFonts w:ascii="Times New Roman" w:hAnsi="Times New Roman" w:cs="Times New Roman"/>
                <w:b/>
                <w:bCs/>
                <w:noProof/>
              </w:rPr>
              <w:t>Methodology</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_Toc240876530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5</w:t>
            </w:r>
            <w:r w:rsidRPr="000E77DE">
              <w:rPr>
                <w:rFonts w:ascii="Times New Roman" w:hAnsi="Times New Roman" w:cs="Times New Roman"/>
                <w:noProof/>
                <w:webHidden/>
              </w:rPr>
              <w:fldChar w:fldCharType="end"/>
            </w:r>
          </w:hyperlink>
        </w:p>
        <w:p w14:paraId="221A13E5" w14:textId="0484A382" w:rsidR="000E77DE" w:rsidRPr="000E77DE" w:rsidRDefault="000E77DE">
          <w:pPr>
            <w:pStyle w:val="TOC3"/>
            <w:tabs>
              <w:tab w:val="left" w:pos="1200"/>
              <w:tab w:val="right" w:leader="dot" w:pos="9016"/>
            </w:tabs>
            <w:rPr>
              <w:rFonts w:ascii="Times New Roman" w:hAnsi="Times New Roman" w:cs="Times New Roman"/>
              <w:noProof/>
            </w:rPr>
          </w:pPr>
          <w:hyperlink w:anchor="_Toc240876531" w:history="1">
            <w:r w:rsidRPr="000E77DE">
              <w:rPr>
                <w:rStyle w:val="Hyperlink"/>
                <w:rFonts w:ascii="Times New Roman" w:hAnsi="Times New Roman" w:cs="Times New Roman"/>
                <w:b/>
                <w:bCs/>
                <w:noProof/>
              </w:rPr>
              <w:t>3.1)</w:t>
            </w:r>
            <w:r w:rsidRPr="000E77DE">
              <w:rPr>
                <w:rFonts w:ascii="Times New Roman" w:hAnsi="Times New Roman" w:cs="Times New Roman"/>
                <w:noProof/>
              </w:rPr>
              <w:tab/>
            </w:r>
            <w:r w:rsidRPr="000E77DE">
              <w:rPr>
                <w:rStyle w:val="Hyperlink"/>
                <w:rFonts w:ascii="Times New Roman" w:hAnsi="Times New Roman" w:cs="Times New Roman"/>
                <w:b/>
                <w:bCs/>
                <w:noProof/>
              </w:rPr>
              <w:t>Phase 1: Document Ingestion and Sentence-Segmentation Pipeline</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_Toc240876531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5</w:t>
            </w:r>
            <w:r w:rsidRPr="000E77DE">
              <w:rPr>
                <w:rFonts w:ascii="Times New Roman" w:hAnsi="Times New Roman" w:cs="Times New Roman"/>
                <w:noProof/>
                <w:webHidden/>
              </w:rPr>
              <w:fldChar w:fldCharType="end"/>
            </w:r>
          </w:hyperlink>
        </w:p>
        <w:p w14:paraId="5D7A0478" w14:textId="50950E2B" w:rsidR="000E77DE" w:rsidRPr="000E77DE" w:rsidRDefault="000E77DE">
          <w:pPr>
            <w:pStyle w:val="TOC3"/>
            <w:tabs>
              <w:tab w:val="left" w:pos="1200"/>
              <w:tab w:val="right" w:leader="dot" w:pos="9016"/>
            </w:tabs>
            <w:rPr>
              <w:rFonts w:ascii="Times New Roman" w:hAnsi="Times New Roman" w:cs="Times New Roman"/>
              <w:noProof/>
            </w:rPr>
          </w:pPr>
          <w:hyperlink w:anchor="_Toc240876532" w:history="1">
            <w:r w:rsidRPr="000E77DE">
              <w:rPr>
                <w:rStyle w:val="Hyperlink"/>
                <w:rFonts w:ascii="Times New Roman" w:hAnsi="Times New Roman" w:cs="Times New Roman"/>
                <w:b/>
                <w:bCs/>
                <w:noProof/>
              </w:rPr>
              <w:t>3.2)</w:t>
            </w:r>
            <w:r w:rsidRPr="000E77DE">
              <w:rPr>
                <w:rFonts w:ascii="Times New Roman" w:hAnsi="Times New Roman" w:cs="Times New Roman"/>
                <w:noProof/>
              </w:rPr>
              <w:tab/>
            </w:r>
            <w:r w:rsidRPr="000E77DE">
              <w:rPr>
                <w:rStyle w:val="Hyperlink"/>
                <w:rFonts w:ascii="Times New Roman" w:hAnsi="Times New Roman" w:cs="Times New Roman"/>
                <w:b/>
                <w:bCs/>
                <w:noProof/>
              </w:rPr>
              <w:t>Phase 2: Semantic Vector Analysis Module</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_Toc240876532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5</w:t>
            </w:r>
            <w:r w:rsidRPr="000E77DE">
              <w:rPr>
                <w:rFonts w:ascii="Times New Roman" w:hAnsi="Times New Roman" w:cs="Times New Roman"/>
                <w:noProof/>
                <w:webHidden/>
              </w:rPr>
              <w:fldChar w:fldCharType="end"/>
            </w:r>
          </w:hyperlink>
        </w:p>
        <w:p w14:paraId="2D0A45FD" w14:textId="10CEBB79" w:rsidR="000E77DE" w:rsidRPr="000E77DE" w:rsidRDefault="000E77DE">
          <w:pPr>
            <w:pStyle w:val="TOC3"/>
            <w:tabs>
              <w:tab w:val="left" w:pos="1200"/>
              <w:tab w:val="right" w:leader="dot" w:pos="9016"/>
            </w:tabs>
            <w:rPr>
              <w:rFonts w:ascii="Times New Roman" w:hAnsi="Times New Roman" w:cs="Times New Roman"/>
              <w:noProof/>
            </w:rPr>
          </w:pPr>
          <w:hyperlink w:anchor="_Toc240876533" w:history="1">
            <w:r w:rsidRPr="000E77DE">
              <w:rPr>
                <w:rStyle w:val="Hyperlink"/>
                <w:rFonts w:ascii="Times New Roman" w:hAnsi="Times New Roman" w:cs="Times New Roman"/>
                <w:b/>
                <w:bCs/>
                <w:noProof/>
              </w:rPr>
              <w:t>3.3)</w:t>
            </w:r>
            <w:r w:rsidRPr="000E77DE">
              <w:rPr>
                <w:rFonts w:ascii="Times New Roman" w:hAnsi="Times New Roman" w:cs="Times New Roman"/>
                <w:noProof/>
              </w:rPr>
              <w:tab/>
            </w:r>
            <w:r w:rsidRPr="000E77DE">
              <w:rPr>
                <w:rStyle w:val="Hyperlink"/>
                <w:rFonts w:ascii="Times New Roman" w:hAnsi="Times New Roman" w:cs="Times New Roman"/>
                <w:b/>
                <w:bCs/>
                <w:noProof/>
              </w:rPr>
              <w:t>Phase 3: Statistical Stylometric Engine</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_Toc240876533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6</w:t>
            </w:r>
            <w:r w:rsidRPr="000E77DE">
              <w:rPr>
                <w:rFonts w:ascii="Times New Roman" w:hAnsi="Times New Roman" w:cs="Times New Roman"/>
                <w:noProof/>
                <w:webHidden/>
              </w:rPr>
              <w:fldChar w:fldCharType="end"/>
            </w:r>
          </w:hyperlink>
        </w:p>
        <w:p w14:paraId="7E2BBEF1" w14:textId="61DB61A6" w:rsidR="000E77DE" w:rsidRPr="000E77DE" w:rsidRDefault="000E77DE">
          <w:pPr>
            <w:pStyle w:val="TOC3"/>
            <w:tabs>
              <w:tab w:val="left" w:pos="1200"/>
              <w:tab w:val="right" w:leader="dot" w:pos="9016"/>
            </w:tabs>
            <w:rPr>
              <w:rFonts w:ascii="Times New Roman" w:hAnsi="Times New Roman" w:cs="Times New Roman"/>
              <w:noProof/>
            </w:rPr>
          </w:pPr>
          <w:hyperlink w:anchor="_Toc240876534" w:history="1">
            <w:r w:rsidRPr="000E77DE">
              <w:rPr>
                <w:rStyle w:val="Hyperlink"/>
                <w:rFonts w:ascii="Times New Roman" w:hAnsi="Times New Roman" w:cs="Times New Roman"/>
                <w:b/>
                <w:bCs/>
                <w:noProof/>
              </w:rPr>
              <w:t>3.4)</w:t>
            </w:r>
            <w:r w:rsidRPr="000E77DE">
              <w:rPr>
                <w:rFonts w:ascii="Times New Roman" w:hAnsi="Times New Roman" w:cs="Times New Roman"/>
                <w:noProof/>
              </w:rPr>
              <w:tab/>
            </w:r>
            <w:r w:rsidRPr="000E77DE">
              <w:rPr>
                <w:rStyle w:val="Hyperlink"/>
                <w:rFonts w:ascii="Times New Roman" w:hAnsi="Times New Roman" w:cs="Times New Roman"/>
                <w:b/>
                <w:bCs/>
                <w:noProof/>
              </w:rPr>
              <w:t>Phase 4: Interactive Web Interface and Color-Coded Heatmap</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_Toc240876534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6</w:t>
            </w:r>
            <w:r w:rsidRPr="000E77DE">
              <w:rPr>
                <w:rFonts w:ascii="Times New Roman" w:hAnsi="Times New Roman" w:cs="Times New Roman"/>
                <w:noProof/>
                <w:webHidden/>
              </w:rPr>
              <w:fldChar w:fldCharType="end"/>
            </w:r>
          </w:hyperlink>
        </w:p>
        <w:p w14:paraId="6F49210E" w14:textId="3F611408" w:rsidR="000E77DE" w:rsidRPr="000E77DE" w:rsidRDefault="000E77DE">
          <w:pPr>
            <w:pStyle w:val="TOC2"/>
            <w:tabs>
              <w:tab w:val="left" w:pos="720"/>
              <w:tab w:val="right" w:leader="dot" w:pos="9016"/>
            </w:tabs>
            <w:rPr>
              <w:rFonts w:ascii="Times New Roman" w:hAnsi="Times New Roman" w:cs="Times New Roman"/>
              <w:noProof/>
            </w:rPr>
          </w:pPr>
          <w:hyperlink w:anchor="_Toc240876535" w:history="1">
            <w:r w:rsidRPr="000E77DE">
              <w:rPr>
                <w:rStyle w:val="Hyperlink"/>
                <w:rFonts w:ascii="Times New Roman" w:hAnsi="Times New Roman" w:cs="Times New Roman"/>
                <w:b/>
                <w:bCs/>
                <w:noProof/>
              </w:rPr>
              <w:t>4.</w:t>
            </w:r>
            <w:r w:rsidRPr="000E77DE">
              <w:rPr>
                <w:rFonts w:ascii="Times New Roman" w:hAnsi="Times New Roman" w:cs="Times New Roman"/>
                <w:noProof/>
              </w:rPr>
              <w:tab/>
            </w:r>
            <w:r w:rsidRPr="000E77DE">
              <w:rPr>
                <w:rStyle w:val="Hyperlink"/>
                <w:rFonts w:ascii="Times New Roman" w:hAnsi="Times New Roman" w:cs="Times New Roman"/>
                <w:b/>
                <w:bCs/>
                <w:noProof/>
              </w:rPr>
              <w:t>Outcomes</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_Toc240876535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7</w:t>
            </w:r>
            <w:r w:rsidRPr="000E77DE">
              <w:rPr>
                <w:rFonts w:ascii="Times New Roman" w:hAnsi="Times New Roman" w:cs="Times New Roman"/>
                <w:noProof/>
                <w:webHidden/>
              </w:rPr>
              <w:fldChar w:fldCharType="end"/>
            </w:r>
          </w:hyperlink>
        </w:p>
        <w:p w14:paraId="6385F984" w14:textId="60225FE5" w:rsidR="000E77DE" w:rsidRPr="000E77DE" w:rsidRDefault="000E77DE">
          <w:pPr>
            <w:pStyle w:val="TOC2"/>
            <w:tabs>
              <w:tab w:val="left" w:pos="720"/>
              <w:tab w:val="right" w:leader="dot" w:pos="9016"/>
            </w:tabs>
            <w:rPr>
              <w:rFonts w:ascii="Times New Roman" w:hAnsi="Times New Roman" w:cs="Times New Roman"/>
              <w:noProof/>
            </w:rPr>
          </w:pPr>
          <w:hyperlink w:anchor="_Toc240876536" w:history="1">
            <w:r w:rsidRPr="000E77DE">
              <w:rPr>
                <w:rStyle w:val="Hyperlink"/>
                <w:rFonts w:ascii="Times New Roman" w:eastAsia="Times New Roman" w:hAnsi="Times New Roman" w:cs="Times New Roman"/>
                <w:b/>
                <w:bCs/>
                <w:noProof/>
                <w:lang w:eastAsia="en-UG"/>
              </w:rPr>
              <w:t>5.</w:t>
            </w:r>
            <w:r w:rsidRPr="000E77DE">
              <w:rPr>
                <w:rFonts w:ascii="Times New Roman" w:hAnsi="Times New Roman" w:cs="Times New Roman"/>
                <w:noProof/>
              </w:rPr>
              <w:tab/>
            </w:r>
            <w:r w:rsidRPr="000E77DE">
              <w:rPr>
                <w:rStyle w:val="Hyperlink"/>
                <w:rFonts w:ascii="Times New Roman" w:eastAsia="Times New Roman" w:hAnsi="Times New Roman" w:cs="Times New Roman"/>
                <w:b/>
                <w:bCs/>
                <w:noProof/>
                <w:lang w:eastAsia="en-UG"/>
              </w:rPr>
              <w:t>References</w:t>
            </w:r>
            <w:r w:rsidRPr="000E77DE">
              <w:rPr>
                <w:rFonts w:ascii="Times New Roman" w:hAnsi="Times New Roman" w:cs="Times New Roman"/>
                <w:noProof/>
                <w:webHidden/>
              </w:rPr>
              <w:tab/>
            </w:r>
            <w:r w:rsidRPr="000E77DE">
              <w:rPr>
                <w:rFonts w:ascii="Times New Roman" w:hAnsi="Times New Roman" w:cs="Times New Roman"/>
                <w:noProof/>
                <w:webHidden/>
              </w:rPr>
              <w:fldChar w:fldCharType="begin"/>
            </w:r>
            <w:r w:rsidRPr="000E77DE">
              <w:rPr>
                <w:rFonts w:ascii="Times New Roman" w:hAnsi="Times New Roman" w:cs="Times New Roman"/>
                <w:noProof/>
                <w:webHidden/>
              </w:rPr>
              <w:instrText xml:space="preserve"> PAGEREF _Toc240876536 \h </w:instrText>
            </w:r>
            <w:r w:rsidRPr="000E77DE">
              <w:rPr>
                <w:rFonts w:ascii="Times New Roman" w:hAnsi="Times New Roman" w:cs="Times New Roman"/>
                <w:noProof/>
                <w:webHidden/>
              </w:rPr>
            </w:r>
            <w:r w:rsidRPr="000E77DE">
              <w:rPr>
                <w:rFonts w:ascii="Times New Roman" w:hAnsi="Times New Roman" w:cs="Times New Roman"/>
                <w:noProof/>
                <w:webHidden/>
              </w:rPr>
              <w:fldChar w:fldCharType="separate"/>
            </w:r>
            <w:r w:rsidRPr="000E77DE">
              <w:rPr>
                <w:rFonts w:ascii="Times New Roman" w:hAnsi="Times New Roman" w:cs="Times New Roman"/>
                <w:noProof/>
                <w:webHidden/>
              </w:rPr>
              <w:t>8</w:t>
            </w:r>
            <w:r w:rsidRPr="000E77DE">
              <w:rPr>
                <w:rFonts w:ascii="Times New Roman" w:hAnsi="Times New Roman" w:cs="Times New Roman"/>
                <w:noProof/>
                <w:webHidden/>
              </w:rPr>
              <w:fldChar w:fldCharType="end"/>
            </w:r>
          </w:hyperlink>
        </w:p>
        <w:p w14:paraId="462BFAAF" w14:textId="21C5AEDB" w:rsidR="000E77DE" w:rsidRPr="000E77DE" w:rsidRDefault="000E77DE">
          <w:pPr>
            <w:rPr>
              <w:rFonts w:ascii="Times New Roman" w:hAnsi="Times New Roman" w:cs="Times New Roman"/>
            </w:rPr>
          </w:pPr>
          <w:r w:rsidRPr="000E77DE">
            <w:rPr>
              <w:rFonts w:ascii="Times New Roman" w:hAnsi="Times New Roman" w:cs="Times New Roman"/>
              <w:b/>
              <w:bCs/>
              <w:noProof/>
            </w:rPr>
            <w:fldChar w:fldCharType="end"/>
          </w:r>
        </w:p>
      </w:sdtContent>
    </w:sdt>
    <w:p w14:paraId="08E6B6B8" w14:textId="77777777" w:rsidR="000E77DE" w:rsidRPr="000E77DE" w:rsidRDefault="000E77DE">
      <w:pPr>
        <w:rPr>
          <w:rFonts w:ascii="Times New Roman" w:eastAsiaTheme="majorEastAsia" w:hAnsi="Times New Roman" w:cs="Times New Roman"/>
          <w:sz w:val="32"/>
          <w:szCs w:val="32"/>
        </w:rPr>
      </w:pPr>
      <w:bookmarkStart w:id="1" w:name="_Toc240876523"/>
      <w:r w:rsidRPr="000E77DE">
        <w:rPr>
          <w:rFonts w:ascii="Times New Roman" w:hAnsi="Times New Roman" w:cs="Times New Roman"/>
        </w:rPr>
        <w:br w:type="page"/>
      </w:r>
    </w:p>
    <w:p w14:paraId="5BCA714E" w14:textId="139CFEC6" w:rsidR="005C2303" w:rsidRPr="000E77DE" w:rsidRDefault="00530FBA" w:rsidP="007E53BB">
      <w:pPr>
        <w:pStyle w:val="Heading2"/>
        <w:rPr>
          <w:rFonts w:ascii="Times New Roman" w:hAnsi="Times New Roman" w:cs="Times New Roman"/>
          <w:color w:val="auto"/>
        </w:rPr>
      </w:pPr>
      <w:r w:rsidRPr="000E77DE">
        <w:rPr>
          <w:rFonts w:ascii="Times New Roman" w:hAnsi="Times New Roman" w:cs="Times New Roman"/>
          <w:color w:val="auto"/>
        </w:rPr>
        <w:lastRenderedPageBreak/>
        <w:t>ABBREVIATIONS</w:t>
      </w:r>
      <w:bookmarkEnd w:id="1"/>
    </w:p>
    <w:p w14:paraId="66414D2D"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AI:</w:t>
      </w:r>
      <w:r w:rsidRPr="000E77DE">
        <w:rPr>
          <w:rFonts w:ascii="Times New Roman" w:hAnsi="Times New Roman" w:cs="Times New Roman"/>
        </w:rPr>
        <w:t xml:space="preserve"> Artificial Intelligence</w:t>
      </w:r>
    </w:p>
    <w:p w14:paraId="723AA663"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API:</w:t>
      </w:r>
      <w:r w:rsidRPr="000E77DE">
        <w:rPr>
          <w:rFonts w:ascii="Times New Roman" w:hAnsi="Times New Roman" w:cs="Times New Roman"/>
        </w:rPr>
        <w:t xml:space="preserve"> Application Programming Interface</w:t>
      </w:r>
    </w:p>
    <w:p w14:paraId="4F0E2B82"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BERT:</w:t>
      </w:r>
      <w:r w:rsidRPr="000E77DE">
        <w:rPr>
          <w:rFonts w:ascii="Times New Roman" w:hAnsi="Times New Roman" w:cs="Times New Roman"/>
        </w:rPr>
        <w:t xml:space="preserve"> Bidirectional Encoder Representations from Transformers</w:t>
      </w:r>
    </w:p>
    <w:p w14:paraId="6DA80AB1"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DOCX:</w:t>
      </w:r>
      <w:r w:rsidRPr="000E77DE">
        <w:rPr>
          <w:rFonts w:ascii="Times New Roman" w:hAnsi="Times New Roman" w:cs="Times New Roman"/>
        </w:rPr>
        <w:t xml:space="preserve"> Microsoft Word XML Document Format</w:t>
      </w:r>
    </w:p>
    <w:p w14:paraId="62AF1ACA"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LLM:</w:t>
      </w:r>
      <w:r w:rsidRPr="000E77DE">
        <w:rPr>
          <w:rFonts w:ascii="Times New Roman" w:hAnsi="Times New Roman" w:cs="Times New Roman"/>
        </w:rPr>
        <w:t xml:space="preserve"> Large Language Model</w:t>
      </w:r>
    </w:p>
    <w:p w14:paraId="72A3A633"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NLP:</w:t>
      </w:r>
      <w:r w:rsidRPr="000E77DE">
        <w:rPr>
          <w:rFonts w:ascii="Times New Roman" w:hAnsi="Times New Roman" w:cs="Times New Roman"/>
        </w:rPr>
        <w:t xml:space="preserve"> Natural Language Processing</w:t>
      </w:r>
    </w:p>
    <w:p w14:paraId="0B2BE52C"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NLTK:</w:t>
      </w:r>
      <w:r w:rsidRPr="000E77DE">
        <w:rPr>
          <w:rFonts w:ascii="Times New Roman" w:hAnsi="Times New Roman" w:cs="Times New Roman"/>
        </w:rPr>
        <w:t xml:space="preserve"> Natural Language Toolkit</w:t>
      </w:r>
    </w:p>
    <w:p w14:paraId="2E03792A"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PDF:</w:t>
      </w:r>
      <w:r w:rsidRPr="000E77DE">
        <w:rPr>
          <w:rFonts w:ascii="Times New Roman" w:hAnsi="Times New Roman" w:cs="Times New Roman"/>
        </w:rPr>
        <w:t xml:space="preserve"> Portable Document Format</w:t>
      </w:r>
    </w:p>
    <w:p w14:paraId="564C123A"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REST:</w:t>
      </w:r>
      <w:r w:rsidRPr="000E77DE">
        <w:rPr>
          <w:rFonts w:ascii="Times New Roman" w:hAnsi="Times New Roman" w:cs="Times New Roman"/>
        </w:rPr>
        <w:t xml:space="preserve"> Representational State Transfer</w:t>
      </w:r>
    </w:p>
    <w:p w14:paraId="3F643055"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SBERT:</w:t>
      </w:r>
      <w:r w:rsidRPr="000E77DE">
        <w:rPr>
          <w:rFonts w:ascii="Times New Roman" w:hAnsi="Times New Roman" w:cs="Times New Roman"/>
        </w:rPr>
        <w:t xml:space="preserve"> Sentence-BERT</w:t>
      </w:r>
    </w:p>
    <w:p w14:paraId="019F10FD"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SDLC:</w:t>
      </w:r>
      <w:r w:rsidRPr="000E77DE">
        <w:rPr>
          <w:rFonts w:ascii="Times New Roman" w:hAnsi="Times New Roman" w:cs="Times New Roman"/>
        </w:rPr>
        <w:t xml:space="preserve"> Software Development Life Cycle</w:t>
      </w:r>
    </w:p>
    <w:p w14:paraId="4E5B60CC"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UI / UX:</w:t>
      </w:r>
      <w:r w:rsidRPr="000E77DE">
        <w:rPr>
          <w:rFonts w:ascii="Times New Roman" w:hAnsi="Times New Roman" w:cs="Times New Roman"/>
        </w:rPr>
        <w:t xml:space="preserve"> User Interface / User Experience</w:t>
      </w:r>
    </w:p>
    <w:p w14:paraId="229D565E" w14:textId="77777777" w:rsidR="005C2303" w:rsidRPr="000E77DE" w:rsidRDefault="005C2303" w:rsidP="00530FBA">
      <w:pPr>
        <w:numPr>
          <w:ilvl w:val="0"/>
          <w:numId w:val="24"/>
        </w:numPr>
        <w:spacing w:line="360" w:lineRule="auto"/>
        <w:rPr>
          <w:rFonts w:ascii="Times New Roman" w:hAnsi="Times New Roman" w:cs="Times New Roman"/>
        </w:rPr>
      </w:pPr>
      <w:r w:rsidRPr="000E77DE">
        <w:rPr>
          <w:rFonts w:ascii="Times New Roman" w:hAnsi="Times New Roman" w:cs="Times New Roman"/>
          <w:b/>
          <w:bCs/>
        </w:rPr>
        <w:t>UTF-8:</w:t>
      </w:r>
      <w:r w:rsidRPr="000E77DE">
        <w:rPr>
          <w:rFonts w:ascii="Times New Roman" w:hAnsi="Times New Roman" w:cs="Times New Roman"/>
        </w:rPr>
        <w:t xml:space="preserve"> 8-bit Unicode Transformation Format</w:t>
      </w:r>
    </w:p>
    <w:p w14:paraId="4A8C6F08" w14:textId="09071471" w:rsidR="005C2303" w:rsidRPr="000E77DE" w:rsidRDefault="005C2303" w:rsidP="00530FBA">
      <w:pPr>
        <w:spacing w:line="360" w:lineRule="auto"/>
        <w:rPr>
          <w:rFonts w:ascii="Times New Roman" w:hAnsi="Times New Roman" w:cs="Times New Roman"/>
          <w:b/>
          <w:bCs/>
        </w:rPr>
      </w:pPr>
      <w:r w:rsidRPr="000E77DE">
        <w:rPr>
          <w:rFonts w:ascii="Times New Roman" w:hAnsi="Times New Roman" w:cs="Times New Roman"/>
          <w:b/>
          <w:bCs/>
        </w:rPr>
        <w:br w:type="page"/>
      </w:r>
    </w:p>
    <w:p w14:paraId="5F5A75B8" w14:textId="215DB2A2" w:rsidR="006E2B75" w:rsidRPr="000E77DE" w:rsidRDefault="006E2B75" w:rsidP="004A5388">
      <w:pPr>
        <w:pStyle w:val="Heading2"/>
        <w:numPr>
          <w:ilvl w:val="1"/>
          <w:numId w:val="26"/>
        </w:numPr>
        <w:ind w:left="426" w:hanging="426"/>
        <w:rPr>
          <w:rFonts w:ascii="Times New Roman" w:hAnsi="Times New Roman" w:cs="Times New Roman"/>
          <w:b/>
          <w:bCs/>
          <w:color w:val="auto"/>
        </w:rPr>
      </w:pPr>
      <w:bookmarkStart w:id="2" w:name="_Toc240876524"/>
      <w:r w:rsidRPr="000E77DE">
        <w:rPr>
          <w:rFonts w:ascii="Times New Roman" w:hAnsi="Times New Roman" w:cs="Times New Roman"/>
          <w:b/>
          <w:bCs/>
          <w:color w:val="auto"/>
        </w:rPr>
        <w:lastRenderedPageBreak/>
        <w:t>Introduction</w:t>
      </w:r>
      <w:bookmarkEnd w:id="2"/>
    </w:p>
    <w:p w14:paraId="55C078AF" w14:textId="2171AD88" w:rsidR="006E2B75" w:rsidRPr="000E77DE" w:rsidRDefault="006E2B75" w:rsidP="004A5388">
      <w:pPr>
        <w:spacing w:line="360" w:lineRule="auto"/>
        <w:ind w:left="360"/>
        <w:jc w:val="both"/>
        <w:rPr>
          <w:rFonts w:ascii="Times New Roman" w:hAnsi="Times New Roman" w:cs="Times New Roman"/>
        </w:rPr>
      </w:pPr>
      <w:r w:rsidRPr="000E77DE">
        <w:rPr>
          <w:rFonts w:ascii="Times New Roman" w:hAnsi="Times New Roman" w:cs="Times New Roman"/>
        </w:rPr>
        <w:t xml:space="preserve">The rapid expansion of artificial intelligence tools and automated rephrasing software has fundamentally altered academic writing, rendering traditional </w:t>
      </w:r>
      <m:oMath>
        <m:r>
          <m:rPr>
            <m:sty m:val="p"/>
          </m:rPr>
          <w:rPr>
            <w:rFonts w:ascii="Cambria Math" w:hAnsi="Cambria Math" w:cs="Times New Roman"/>
          </w:rPr>
          <m:t>N</m:t>
        </m:r>
      </m:oMath>
      <w:r w:rsidRPr="000E77DE">
        <w:rPr>
          <w:rFonts w:ascii="Times New Roman" w:hAnsi="Times New Roman" w:cs="Times New Roman"/>
        </w:rPr>
        <w:t xml:space="preserve">-gram and string-matching plagiarism detectors largely ineffective against modern techniques like synonym substitution and AI-driven paraphrasing (Najjar et al., 2025). To address these critical vulnerabilities, this project introduces a purely software-based academic integrity platform that replaces rigid word-for-word string matching with a dual-engine analytical framework. By integrating Sentence-BERT (SBERT) vector embeddings to measure deep semantic similarity via Cosine Distance (Reimers &amp; </w:t>
      </w:r>
      <w:proofErr w:type="spellStart"/>
      <w:r w:rsidRPr="000E77DE">
        <w:rPr>
          <w:rFonts w:ascii="Times New Roman" w:hAnsi="Times New Roman" w:cs="Times New Roman"/>
        </w:rPr>
        <w:t>Gurevych</w:t>
      </w:r>
      <w:proofErr w:type="spellEnd"/>
      <w:r w:rsidRPr="000E77DE">
        <w:rPr>
          <w:rFonts w:ascii="Times New Roman" w:hAnsi="Times New Roman" w:cs="Times New Roman"/>
        </w:rPr>
        <w:t>, 2019; Tang et al., 2025) alongside Perplexity and Burstiness profiling to evaluate statistical token predictability and structural variance, the system accurately detects both contextually rephrased plagiarism and machine-generated text in a lightweight, locally deployable application.</w:t>
      </w:r>
    </w:p>
    <w:p w14:paraId="78219197" w14:textId="52BBE043" w:rsidR="00B24F67" w:rsidRPr="000E77DE" w:rsidRDefault="006E2B75" w:rsidP="004A5388">
      <w:pPr>
        <w:pStyle w:val="Heading2"/>
        <w:numPr>
          <w:ilvl w:val="0"/>
          <w:numId w:val="26"/>
        </w:numPr>
        <w:ind w:left="284"/>
        <w:rPr>
          <w:rFonts w:ascii="Times New Roman" w:hAnsi="Times New Roman" w:cs="Times New Roman"/>
          <w:b/>
          <w:bCs/>
          <w:color w:val="auto"/>
        </w:rPr>
      </w:pPr>
      <w:bookmarkStart w:id="3" w:name="_Toc240876525"/>
      <w:r w:rsidRPr="000E77DE">
        <w:rPr>
          <w:rFonts w:ascii="Times New Roman" w:hAnsi="Times New Roman" w:cs="Times New Roman"/>
          <w:b/>
          <w:bCs/>
          <w:color w:val="auto"/>
        </w:rPr>
        <w:t>Background to the Problem</w:t>
      </w:r>
      <w:bookmarkEnd w:id="3"/>
    </w:p>
    <w:p w14:paraId="24A04D10" w14:textId="63741AE7" w:rsidR="006E2B75" w:rsidRPr="000E77DE" w:rsidRDefault="006E2B75" w:rsidP="004A5388">
      <w:pPr>
        <w:spacing w:line="360" w:lineRule="auto"/>
        <w:ind w:left="284"/>
        <w:jc w:val="both"/>
        <w:rPr>
          <w:rFonts w:ascii="Times New Roman" w:hAnsi="Times New Roman" w:cs="Times New Roman"/>
        </w:rPr>
      </w:pPr>
      <w:r w:rsidRPr="000E77DE">
        <w:rPr>
          <w:rFonts w:ascii="Times New Roman" w:hAnsi="Times New Roman" w:cs="Times New Roman"/>
        </w:rPr>
        <w:t xml:space="preserve">The rapid proliferation of artificial intelligence tools and automated text-rephrasing software has fundamentally altered how students compose academic papers, presenting a severe challenge to traditional academic integrity frameworks (Najjar et al., 2025). Historically, universities have relied on legacy software utilizing </w:t>
      </w:r>
      <m:oMath>
        <m:r>
          <m:rPr>
            <m:sty m:val="p"/>
          </m:rPr>
          <w:rPr>
            <w:rFonts w:ascii="Cambria Math" w:hAnsi="Cambria Math" w:cs="Times New Roman"/>
          </w:rPr>
          <m:t>N</m:t>
        </m:r>
      </m:oMath>
      <w:r w:rsidRPr="000E77DE">
        <w:rPr>
          <w:rFonts w:ascii="Times New Roman" w:hAnsi="Times New Roman" w:cs="Times New Roman"/>
        </w:rPr>
        <w:t xml:space="preserve">-gram and string-matching algorithms to scan databases for verbatim word overlap. However, modern students can effortlessly bypass these systems using tools like ChatGPT and QuillBot to swap synonyms, restructure sentences, and alter grammatical voice while retaining the exact original context (Najjar et al., 2025). As a result, string-matching detectors yield false-negative </w:t>
      </w:r>
      <m:oMath>
        <m:r>
          <m:rPr>
            <m:sty m:val="p"/>
          </m:rPr>
          <w:rPr>
            <w:rFonts w:ascii="Cambria Math" w:hAnsi="Cambria Math" w:cs="Times New Roman"/>
          </w:rPr>
          <m:t>0%</m:t>
        </m:r>
      </m:oMath>
      <w:r w:rsidRPr="000E77DE">
        <w:rPr>
          <w:rFonts w:ascii="Times New Roman" w:hAnsi="Times New Roman" w:cs="Times New Roman"/>
        </w:rPr>
        <w:t xml:space="preserve"> similarity scores for heavily paraphrased or AI-assisted submissions, failing to identify stolen ideas or uncredited machine authorship (Najjar et al., 2025). Furthermore, existing commercial detection platforms often operate as proprietary cloud services that require costly subscriptions, demand heavy infrastructure, and present data privacy risks by uploading student intellectual property to third-party databases (Najjar et al., 2025).</w:t>
      </w:r>
    </w:p>
    <w:p w14:paraId="34B927CB" w14:textId="77777777" w:rsidR="006E2B75" w:rsidRPr="000E77DE" w:rsidRDefault="006E2B75" w:rsidP="004A5388">
      <w:pPr>
        <w:spacing w:line="360" w:lineRule="auto"/>
        <w:ind w:left="284"/>
        <w:jc w:val="both"/>
        <w:rPr>
          <w:rFonts w:ascii="Times New Roman" w:hAnsi="Times New Roman" w:cs="Times New Roman"/>
        </w:rPr>
      </w:pPr>
      <w:r w:rsidRPr="000E77DE">
        <w:rPr>
          <w:rFonts w:ascii="Times New Roman" w:hAnsi="Times New Roman" w:cs="Times New Roman"/>
        </w:rPr>
        <w:t xml:space="preserve">To bridge this gap, a clear need exists for a lightweight, purely software-based solution capable of evaluating semantic meaning alongside statistical writing patterns without relying on external web-crawling infrastructure. Deep contextual models like Sentence-BERT (SBERT) project full sentences into high-dimensional vector spaces, allowing software to measure concept proximity via Cosine Similarity regardless of vocabulary alterations or structural rephrasing (Reimers &amp; </w:t>
      </w:r>
      <w:proofErr w:type="spellStart"/>
      <w:r w:rsidRPr="000E77DE">
        <w:rPr>
          <w:rFonts w:ascii="Times New Roman" w:hAnsi="Times New Roman" w:cs="Times New Roman"/>
        </w:rPr>
        <w:t>Gurevych</w:t>
      </w:r>
      <w:proofErr w:type="spellEnd"/>
      <w:r w:rsidRPr="000E77DE">
        <w:rPr>
          <w:rFonts w:ascii="Times New Roman" w:hAnsi="Times New Roman" w:cs="Times New Roman"/>
        </w:rPr>
        <w:t xml:space="preserve">, 2019; Tang et al., 2025). </w:t>
      </w:r>
      <w:r w:rsidRPr="000E77DE">
        <w:rPr>
          <w:rFonts w:ascii="Times New Roman" w:hAnsi="Times New Roman" w:cs="Times New Roman"/>
        </w:rPr>
        <w:lastRenderedPageBreak/>
        <w:t xml:space="preserve">Simultaneously, statistical metrics such as Perplexity and Burstiness can </w:t>
      </w:r>
      <w:proofErr w:type="spellStart"/>
      <w:r w:rsidRPr="000E77DE">
        <w:rPr>
          <w:rFonts w:ascii="Times New Roman" w:hAnsi="Times New Roman" w:cs="Times New Roman"/>
        </w:rPr>
        <w:t>analyze</w:t>
      </w:r>
      <w:proofErr w:type="spellEnd"/>
      <w:r w:rsidRPr="000E77DE">
        <w:rPr>
          <w:rFonts w:ascii="Times New Roman" w:hAnsi="Times New Roman" w:cs="Times New Roman"/>
        </w:rPr>
        <w:t xml:space="preserve"> token predictability and sentence-length variations to flag text generated directly by large language models. Combining SBERT semantic vector </w:t>
      </w:r>
      <w:proofErr w:type="spellStart"/>
      <w:r w:rsidRPr="000E77DE">
        <w:rPr>
          <w:rFonts w:ascii="Times New Roman" w:hAnsi="Times New Roman" w:cs="Times New Roman"/>
        </w:rPr>
        <w:t>modeling</w:t>
      </w:r>
      <w:proofErr w:type="spellEnd"/>
      <w:r w:rsidRPr="000E77DE">
        <w:rPr>
          <w:rFonts w:ascii="Times New Roman" w:hAnsi="Times New Roman" w:cs="Times New Roman"/>
        </w:rPr>
        <w:t xml:space="preserve"> with Perplexity and Burstiness profiling into a unified, locally deployable application delivers an effective, dual-engine academic integrity system that reliably catches paraphrase plagiarism and AI authorship.</w:t>
      </w:r>
    </w:p>
    <w:p w14:paraId="3FF940FB" w14:textId="4A99600C" w:rsidR="006E2B75" w:rsidRPr="000E77DE" w:rsidRDefault="006E2B75" w:rsidP="007E53BB">
      <w:pPr>
        <w:pStyle w:val="Heading2"/>
        <w:numPr>
          <w:ilvl w:val="0"/>
          <w:numId w:val="30"/>
        </w:numPr>
        <w:rPr>
          <w:rFonts w:ascii="Times New Roman" w:hAnsi="Times New Roman" w:cs="Times New Roman"/>
          <w:b/>
          <w:bCs/>
          <w:color w:val="auto"/>
        </w:rPr>
      </w:pPr>
      <w:bookmarkStart w:id="4" w:name="_Toc240876526"/>
      <w:r w:rsidRPr="000E77DE">
        <w:rPr>
          <w:rFonts w:ascii="Times New Roman" w:hAnsi="Times New Roman" w:cs="Times New Roman"/>
          <w:b/>
          <w:bCs/>
          <w:color w:val="auto"/>
        </w:rPr>
        <w:t>Problem Statement</w:t>
      </w:r>
      <w:bookmarkEnd w:id="4"/>
    </w:p>
    <w:p w14:paraId="4F16CF53" w14:textId="77777777" w:rsidR="007E53BB" w:rsidRPr="000E77DE" w:rsidRDefault="006E2B75" w:rsidP="007E53BB">
      <w:pPr>
        <w:spacing w:line="360" w:lineRule="auto"/>
        <w:rPr>
          <w:rFonts w:ascii="Times New Roman" w:hAnsi="Times New Roman" w:cs="Times New Roman"/>
        </w:rPr>
      </w:pPr>
      <w:r w:rsidRPr="000E77DE">
        <w:rPr>
          <w:rFonts w:ascii="Times New Roman" w:hAnsi="Times New Roman" w:cs="Times New Roman"/>
        </w:rPr>
        <w:t xml:space="preserve">Traditional plagiarism tools rely on lexical string-matching algorithms, consistently failing to detect AI-assisted paraphrasing and synonym swapping. Modern generative AI and rephrasing software allow students to alter text structures while retaining core meanings, leading legacy checkers to return false-negative </w:t>
      </w:r>
      <m:oMath>
        <m:r>
          <m:rPr>
            <m:sty m:val="p"/>
          </m:rPr>
          <w:rPr>
            <w:rFonts w:ascii="Cambria Math" w:hAnsi="Cambria Math" w:cs="Times New Roman"/>
          </w:rPr>
          <m:t>0%</m:t>
        </m:r>
      </m:oMath>
      <w:r w:rsidRPr="000E77DE">
        <w:rPr>
          <w:rFonts w:ascii="Times New Roman" w:hAnsi="Times New Roman" w:cs="Times New Roman"/>
        </w:rPr>
        <w:t xml:space="preserve"> similarity scores. To solve these gaps, this project builds a lightweight, local software application combining Sentence-BERT vector embeddings for semantic similarity with Perplexity and Burstiness profiling for AI authorship detection.</w:t>
      </w:r>
    </w:p>
    <w:p w14:paraId="2A19FE60" w14:textId="18D03EBA" w:rsidR="00C7266F" w:rsidRPr="000E77DE" w:rsidRDefault="00C7266F" w:rsidP="007E53BB">
      <w:pPr>
        <w:pStyle w:val="ListParagraph"/>
        <w:numPr>
          <w:ilvl w:val="0"/>
          <w:numId w:val="30"/>
        </w:numPr>
        <w:spacing w:line="360" w:lineRule="auto"/>
        <w:rPr>
          <w:rFonts w:ascii="Times New Roman" w:hAnsi="Times New Roman" w:cs="Times New Roman"/>
          <w:b/>
          <w:bCs/>
          <w:sz w:val="28"/>
          <w:szCs w:val="28"/>
        </w:rPr>
      </w:pPr>
      <w:bookmarkStart w:id="5" w:name="_Toc240876527"/>
      <w:r w:rsidRPr="000E77DE">
        <w:rPr>
          <w:rStyle w:val="Heading2Char"/>
          <w:rFonts w:ascii="Times New Roman" w:hAnsi="Times New Roman" w:cs="Times New Roman"/>
          <w:b/>
          <w:bCs/>
          <w:color w:val="auto"/>
        </w:rPr>
        <w:t>Objectives</w:t>
      </w:r>
      <w:bookmarkEnd w:id="5"/>
    </w:p>
    <w:p w14:paraId="583EA6C3" w14:textId="72567003" w:rsidR="006E2B75" w:rsidRPr="000E77DE" w:rsidRDefault="00C7266F" w:rsidP="00C46FBB">
      <w:pPr>
        <w:pStyle w:val="Heading3"/>
        <w:numPr>
          <w:ilvl w:val="0"/>
          <w:numId w:val="32"/>
        </w:numPr>
        <w:rPr>
          <w:rFonts w:ascii="Times New Roman" w:hAnsi="Times New Roman" w:cs="Times New Roman"/>
          <w:b/>
          <w:bCs/>
          <w:color w:val="auto"/>
        </w:rPr>
      </w:pPr>
      <w:bookmarkStart w:id="6" w:name="_Toc240876528"/>
      <w:r w:rsidRPr="000E77DE">
        <w:rPr>
          <w:rFonts w:ascii="Times New Roman" w:hAnsi="Times New Roman" w:cs="Times New Roman"/>
          <w:b/>
          <w:bCs/>
          <w:color w:val="auto"/>
        </w:rPr>
        <w:t>Main Objective</w:t>
      </w:r>
      <w:bookmarkEnd w:id="6"/>
    </w:p>
    <w:p w14:paraId="11A8EBFC" w14:textId="74757E76" w:rsidR="00C7266F" w:rsidRPr="000E77DE" w:rsidRDefault="00C7266F" w:rsidP="00530FBA">
      <w:pPr>
        <w:spacing w:line="360" w:lineRule="auto"/>
        <w:rPr>
          <w:rFonts w:ascii="Times New Roman" w:hAnsi="Times New Roman" w:cs="Times New Roman"/>
        </w:rPr>
      </w:pPr>
      <w:r w:rsidRPr="000E77DE">
        <w:rPr>
          <w:rFonts w:ascii="Times New Roman" w:hAnsi="Times New Roman" w:cs="Times New Roman"/>
        </w:rPr>
        <w:t>To design, develop, and evaluate a purely software-based academic integrity platform that integrates Sentence-BERT (SBERT) semantic vector analysis and statistical stylometric profiling (Perplexity and Burstiness) to detect paraphrase plagiarism and AI-generated text in academic submissions.</w:t>
      </w:r>
    </w:p>
    <w:p w14:paraId="6DE3FBB3" w14:textId="79141654" w:rsidR="00C7266F" w:rsidRPr="000E77DE" w:rsidRDefault="00C7266F" w:rsidP="00C46FBB">
      <w:pPr>
        <w:pStyle w:val="Heading3"/>
        <w:numPr>
          <w:ilvl w:val="0"/>
          <w:numId w:val="32"/>
        </w:numPr>
        <w:rPr>
          <w:rFonts w:ascii="Times New Roman" w:hAnsi="Times New Roman" w:cs="Times New Roman"/>
          <w:b/>
          <w:bCs/>
          <w:color w:val="auto"/>
        </w:rPr>
      </w:pPr>
      <w:bookmarkStart w:id="7" w:name="_Toc240876529"/>
      <w:r w:rsidRPr="000E77DE">
        <w:rPr>
          <w:rFonts w:ascii="Times New Roman" w:hAnsi="Times New Roman" w:cs="Times New Roman"/>
          <w:b/>
          <w:bCs/>
          <w:color w:val="auto"/>
        </w:rPr>
        <w:t>Specific Objectives</w:t>
      </w:r>
      <w:bookmarkEnd w:id="7"/>
    </w:p>
    <w:p w14:paraId="1615CC82" w14:textId="0BCBAE8E" w:rsidR="004A5388" w:rsidRDefault="004A5388" w:rsidP="003E531E">
      <w:pPr>
        <w:pStyle w:val="NormalWeb"/>
        <w:numPr>
          <w:ilvl w:val="0"/>
          <w:numId w:val="27"/>
        </w:numPr>
        <w:spacing w:after="240" w:afterAutospacing="0" w:line="360" w:lineRule="auto"/>
        <w:jc w:val="both"/>
      </w:pPr>
      <w:r w:rsidRPr="003E531E">
        <w:rPr>
          <w:b/>
          <w:bCs/>
        </w:rPr>
        <w:t>Requirements Analysis:</w:t>
      </w:r>
      <w:r>
        <w:t xml:space="preserve"> To identify and analyse the functional and non-functional requirements of a plagiarism detection system capable of detecting paraphrased content and identifying characteristics associated with AI-generated text in PDF and DOCX documents.</w:t>
      </w:r>
    </w:p>
    <w:p w14:paraId="5D535D22" w14:textId="6E972273" w:rsidR="004A5388" w:rsidRDefault="004A5388" w:rsidP="003E531E">
      <w:pPr>
        <w:pStyle w:val="NormalWeb"/>
        <w:numPr>
          <w:ilvl w:val="0"/>
          <w:numId w:val="27"/>
        </w:numPr>
        <w:spacing w:after="240" w:afterAutospacing="0" w:line="360" w:lineRule="auto"/>
        <w:jc w:val="both"/>
      </w:pPr>
      <w:r w:rsidRPr="003E531E">
        <w:rPr>
          <w:b/>
          <w:bCs/>
        </w:rPr>
        <w:t>System Design:</w:t>
      </w:r>
      <w:r>
        <w:t xml:space="preserve"> To design the system architecture, document-processing workflow, semantic similarity analysis module, stylometric analysis engine, and user interface for presenting plagiarism detection and AI-content analysis results.</w:t>
      </w:r>
    </w:p>
    <w:p w14:paraId="6228CD3F" w14:textId="7DEC749D" w:rsidR="004A5388" w:rsidRDefault="004A5388" w:rsidP="003E531E">
      <w:pPr>
        <w:pStyle w:val="NormalWeb"/>
        <w:numPr>
          <w:ilvl w:val="0"/>
          <w:numId w:val="27"/>
        </w:numPr>
        <w:spacing w:after="240" w:afterAutospacing="0" w:line="360" w:lineRule="auto"/>
        <w:jc w:val="both"/>
      </w:pPr>
      <w:r w:rsidRPr="003E531E">
        <w:rPr>
          <w:b/>
          <w:bCs/>
        </w:rPr>
        <w:t>System Development and Implementation:</w:t>
      </w:r>
      <w:r>
        <w:t xml:space="preserve"> To develop a document ingestion and sentence-segmentation pipeline using PyPDF2, python-docx, and NLTK; implement semantic similarity analysis using Sentence-BERT (all-MiniLM-L6-v2) and cosine </w:t>
      </w:r>
      <w:r>
        <w:lastRenderedPageBreak/>
        <w:t>similarity; develop a stylometric engine using perplexity and burstiness measures; and create a React.js interface with drag-and-drop uploads, adjustable similarity thresholds, and colour-coded sentence highlighting.</w:t>
      </w:r>
    </w:p>
    <w:p w14:paraId="5256D94E" w14:textId="6A0DFDBB" w:rsidR="004A5388" w:rsidRDefault="004A5388" w:rsidP="003E531E">
      <w:pPr>
        <w:pStyle w:val="NormalWeb"/>
        <w:numPr>
          <w:ilvl w:val="0"/>
          <w:numId w:val="27"/>
        </w:numPr>
        <w:spacing w:after="240" w:afterAutospacing="0" w:line="360" w:lineRule="auto"/>
        <w:jc w:val="both"/>
      </w:pPr>
      <w:r w:rsidRPr="003E531E">
        <w:rPr>
          <w:b/>
          <w:bCs/>
        </w:rPr>
        <w:t>System Testing and Evaluation:</w:t>
      </w:r>
      <w:r>
        <w:t xml:space="preserve"> To test and evaluate the system's accuracy, reliability, and performance in detecting paraphrased content and identifying characteristics associated with AI-generated text using sample documents, while identifying and correcting errors to improve the system's effectiveness.</w:t>
      </w:r>
    </w:p>
    <w:p w14:paraId="2ADD29D8" w14:textId="382BAC82" w:rsidR="0027628D" w:rsidRPr="000E77DE" w:rsidRDefault="0027628D" w:rsidP="003E531E">
      <w:pPr>
        <w:pStyle w:val="Heading2"/>
        <w:numPr>
          <w:ilvl w:val="0"/>
          <w:numId w:val="33"/>
        </w:numPr>
        <w:rPr>
          <w:rFonts w:ascii="Times New Roman" w:hAnsi="Times New Roman" w:cs="Times New Roman"/>
          <w:b/>
          <w:bCs/>
          <w:color w:val="auto"/>
        </w:rPr>
      </w:pPr>
      <w:bookmarkStart w:id="8" w:name="_Toc240876530"/>
      <w:r w:rsidRPr="000E77DE">
        <w:rPr>
          <w:rFonts w:ascii="Times New Roman" w:hAnsi="Times New Roman" w:cs="Times New Roman"/>
          <w:b/>
          <w:bCs/>
          <w:color w:val="auto"/>
        </w:rPr>
        <w:t>Methodology</w:t>
      </w:r>
      <w:bookmarkEnd w:id="8"/>
    </w:p>
    <w:p w14:paraId="019B058F" w14:textId="77777777" w:rsidR="0027628D" w:rsidRPr="000E77DE" w:rsidRDefault="0027628D" w:rsidP="00530FBA">
      <w:pPr>
        <w:spacing w:line="360" w:lineRule="auto"/>
        <w:rPr>
          <w:rFonts w:ascii="Times New Roman" w:hAnsi="Times New Roman" w:cs="Times New Roman"/>
        </w:rPr>
      </w:pPr>
      <w:r w:rsidRPr="000E77DE">
        <w:rPr>
          <w:rFonts w:ascii="Times New Roman" w:hAnsi="Times New Roman" w:cs="Times New Roman"/>
        </w:rPr>
        <w:t xml:space="preserve">This project adopts an iterative </w:t>
      </w:r>
      <w:r w:rsidRPr="000E77DE">
        <w:rPr>
          <w:rFonts w:ascii="Times New Roman" w:hAnsi="Times New Roman" w:cs="Times New Roman"/>
          <w:b/>
          <w:bCs/>
        </w:rPr>
        <w:t>Agile Software Development Life Cycle (SDLC)</w:t>
      </w:r>
      <w:r w:rsidRPr="000E77DE">
        <w:rPr>
          <w:rFonts w:ascii="Times New Roman" w:hAnsi="Times New Roman" w:cs="Times New Roman"/>
        </w:rPr>
        <w:t xml:space="preserve"> model. The core development work is divided into four distinct phases, mapping directly to the project's four specific objectives:</w:t>
      </w:r>
    </w:p>
    <w:p w14:paraId="33B0F757" w14:textId="705E6910" w:rsidR="0027628D" w:rsidRPr="000E77DE" w:rsidRDefault="0027628D" w:rsidP="007E53BB">
      <w:pPr>
        <w:pStyle w:val="Heading3"/>
        <w:numPr>
          <w:ilvl w:val="0"/>
          <w:numId w:val="31"/>
        </w:numPr>
        <w:rPr>
          <w:rFonts w:ascii="Times New Roman" w:hAnsi="Times New Roman" w:cs="Times New Roman"/>
          <w:b/>
          <w:bCs/>
          <w:color w:val="auto"/>
        </w:rPr>
      </w:pPr>
      <w:bookmarkStart w:id="9" w:name="_Toc240876531"/>
      <w:r w:rsidRPr="000E77DE">
        <w:rPr>
          <w:rFonts w:ascii="Times New Roman" w:hAnsi="Times New Roman" w:cs="Times New Roman"/>
          <w:b/>
          <w:bCs/>
          <w:color w:val="auto"/>
        </w:rPr>
        <w:t>Phase 1: Document Ingestion and Sentence-Segmentation Pipeline</w:t>
      </w:r>
      <w:bookmarkEnd w:id="9"/>
    </w:p>
    <w:p w14:paraId="270D9082" w14:textId="77777777" w:rsidR="0027628D" w:rsidRPr="000E77DE" w:rsidRDefault="0027628D" w:rsidP="003E531E">
      <w:pPr>
        <w:spacing w:line="360" w:lineRule="auto"/>
        <w:ind w:left="360"/>
        <w:jc w:val="both"/>
        <w:rPr>
          <w:rFonts w:ascii="Times New Roman" w:hAnsi="Times New Roman" w:cs="Times New Roman"/>
        </w:rPr>
      </w:pPr>
      <w:r w:rsidRPr="000E77DE">
        <w:rPr>
          <w:rFonts w:ascii="Times New Roman" w:hAnsi="Times New Roman" w:cs="Times New Roman"/>
        </w:rPr>
        <w:t>Corresponding to Specific Objective 1: Developing the ingestion and segmentation pipeline.</w:t>
      </w:r>
    </w:p>
    <w:p w14:paraId="4E6DA524" w14:textId="04E9E7A9" w:rsidR="0027628D" w:rsidRPr="000E77DE" w:rsidRDefault="0027628D" w:rsidP="003E531E">
      <w:pPr>
        <w:numPr>
          <w:ilvl w:val="0"/>
          <w:numId w:val="9"/>
        </w:numPr>
        <w:tabs>
          <w:tab w:val="clear" w:pos="720"/>
          <w:tab w:val="num" w:pos="1080"/>
        </w:tabs>
        <w:spacing w:line="360" w:lineRule="auto"/>
        <w:ind w:left="1080"/>
        <w:jc w:val="both"/>
        <w:rPr>
          <w:rFonts w:ascii="Times New Roman" w:hAnsi="Times New Roman" w:cs="Times New Roman"/>
        </w:rPr>
      </w:pPr>
      <w:r w:rsidRPr="000E77DE">
        <w:rPr>
          <w:rFonts w:ascii="Times New Roman" w:hAnsi="Times New Roman" w:cs="Times New Roman"/>
          <w:b/>
          <w:bCs/>
        </w:rPr>
        <w:t>File Parsing &amp; Text Extraction:</w:t>
      </w:r>
      <w:r w:rsidRPr="000E77DE">
        <w:rPr>
          <w:rFonts w:ascii="Times New Roman" w:hAnsi="Times New Roman" w:cs="Times New Roman"/>
        </w:rPr>
        <w:t xml:space="preserve"> Implement custom Python modules using PyPDF2 (for PDF documents) and python-docx (for Word files) to extract unformatted raw text streams from uploaded academic files.</w:t>
      </w:r>
      <w:r w:rsidR="00D23D3E" w:rsidRPr="000E77DE">
        <w:rPr>
          <w:rFonts w:ascii="Times New Roman" w:hAnsi="Times New Roman" w:cs="Times New Roman"/>
        </w:rPr>
        <w:t xml:space="preserve"> (Python Software Foundation, 2023)</w:t>
      </w:r>
    </w:p>
    <w:p w14:paraId="5F652EB7" w14:textId="77777777" w:rsidR="0027628D" w:rsidRPr="000E77DE" w:rsidRDefault="0027628D" w:rsidP="003E531E">
      <w:pPr>
        <w:numPr>
          <w:ilvl w:val="0"/>
          <w:numId w:val="9"/>
        </w:numPr>
        <w:tabs>
          <w:tab w:val="clear" w:pos="720"/>
          <w:tab w:val="num" w:pos="1080"/>
        </w:tabs>
        <w:spacing w:line="360" w:lineRule="auto"/>
        <w:ind w:left="1080"/>
        <w:jc w:val="both"/>
        <w:rPr>
          <w:rFonts w:ascii="Times New Roman" w:hAnsi="Times New Roman" w:cs="Times New Roman"/>
        </w:rPr>
      </w:pPr>
      <w:r w:rsidRPr="000E77DE">
        <w:rPr>
          <w:rFonts w:ascii="Times New Roman" w:hAnsi="Times New Roman" w:cs="Times New Roman"/>
          <w:b/>
          <w:bCs/>
        </w:rPr>
        <w:t>Text Normalization:</w:t>
      </w:r>
      <w:r w:rsidRPr="000E77DE">
        <w:rPr>
          <w:rFonts w:ascii="Times New Roman" w:hAnsi="Times New Roman" w:cs="Times New Roman"/>
        </w:rPr>
        <w:t xml:space="preserve"> Strip non-printable characters, clean excess whitespace, and preserve basic paragraph structures to ensure high downstream tokenization accuracy.</w:t>
      </w:r>
    </w:p>
    <w:p w14:paraId="47BE1E1D" w14:textId="5F091F57" w:rsidR="0027628D" w:rsidRPr="000E77DE" w:rsidRDefault="0027628D" w:rsidP="003E531E">
      <w:pPr>
        <w:numPr>
          <w:ilvl w:val="0"/>
          <w:numId w:val="9"/>
        </w:numPr>
        <w:tabs>
          <w:tab w:val="clear" w:pos="720"/>
          <w:tab w:val="num" w:pos="1080"/>
        </w:tabs>
        <w:spacing w:line="360" w:lineRule="auto"/>
        <w:ind w:left="1080"/>
        <w:jc w:val="both"/>
        <w:rPr>
          <w:rFonts w:ascii="Times New Roman" w:hAnsi="Times New Roman" w:cs="Times New Roman"/>
        </w:rPr>
      </w:pPr>
      <w:r w:rsidRPr="000E77DE">
        <w:rPr>
          <w:rFonts w:ascii="Times New Roman" w:hAnsi="Times New Roman" w:cs="Times New Roman"/>
          <w:b/>
          <w:bCs/>
        </w:rPr>
        <w:t>Sentence Segmentation:</w:t>
      </w:r>
      <w:r w:rsidRPr="000E77DE">
        <w:rPr>
          <w:rFonts w:ascii="Times New Roman" w:hAnsi="Times New Roman" w:cs="Times New Roman"/>
        </w:rPr>
        <w:t xml:space="preserve"> Utilize </w:t>
      </w:r>
      <w:proofErr w:type="spellStart"/>
      <w:r w:rsidRPr="000E77DE">
        <w:rPr>
          <w:rFonts w:ascii="Times New Roman" w:hAnsi="Times New Roman" w:cs="Times New Roman"/>
        </w:rPr>
        <w:t>NLTK.sent_tokenize</w:t>
      </w:r>
      <w:proofErr w:type="spellEnd"/>
      <w:r w:rsidRPr="000E77DE">
        <w:rPr>
          <w:rFonts w:ascii="Times New Roman" w:hAnsi="Times New Roman" w:cs="Times New Roman"/>
        </w:rPr>
        <w:t xml:space="preserve"> to split cleaned document text into discrete sentence-level units </w:t>
      </w:r>
      <m:oMath>
        <m:r>
          <m:rPr>
            <m:sty m:val="p"/>
          </m:rPr>
          <w:rPr>
            <w:rFonts w:ascii="Cambria Math" w:hAnsi="Cambria Math" w:cs="Times New Roman"/>
          </w:rPr>
          <m:t>S=</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n</m:t>
                </m:r>
              </m:sub>
            </m:sSub>
          </m:e>
        </m:d>
      </m:oMath>
      <w:r w:rsidRPr="000E77DE">
        <w:rPr>
          <w:rFonts w:ascii="Times New Roman" w:hAnsi="Times New Roman" w:cs="Times New Roman"/>
        </w:rPr>
        <w:t>. These individual sentences serve as the baseline input units for vector transformation and highlight mapping.</w:t>
      </w:r>
    </w:p>
    <w:p w14:paraId="63960D22" w14:textId="69E424A3" w:rsidR="0027628D" w:rsidRPr="000E77DE" w:rsidRDefault="0027628D" w:rsidP="007E53BB">
      <w:pPr>
        <w:pStyle w:val="Heading3"/>
        <w:numPr>
          <w:ilvl w:val="0"/>
          <w:numId w:val="31"/>
        </w:numPr>
        <w:rPr>
          <w:rFonts w:ascii="Times New Roman" w:hAnsi="Times New Roman" w:cs="Times New Roman"/>
          <w:b/>
          <w:bCs/>
          <w:color w:val="auto"/>
        </w:rPr>
      </w:pPr>
      <w:bookmarkStart w:id="10" w:name="_Toc240876532"/>
      <w:r w:rsidRPr="000E77DE">
        <w:rPr>
          <w:rFonts w:ascii="Times New Roman" w:hAnsi="Times New Roman" w:cs="Times New Roman"/>
          <w:b/>
          <w:bCs/>
          <w:color w:val="auto"/>
        </w:rPr>
        <w:t>Phase 2: Semantic Vector Analysis Module</w:t>
      </w:r>
      <w:bookmarkEnd w:id="10"/>
    </w:p>
    <w:p w14:paraId="0E82BFF3" w14:textId="77777777" w:rsidR="0027628D" w:rsidRPr="000E77DE" w:rsidRDefault="0027628D" w:rsidP="00530FBA">
      <w:pPr>
        <w:spacing w:line="360" w:lineRule="auto"/>
        <w:rPr>
          <w:rFonts w:ascii="Times New Roman" w:hAnsi="Times New Roman" w:cs="Times New Roman"/>
        </w:rPr>
      </w:pPr>
      <w:r w:rsidRPr="000E77DE">
        <w:rPr>
          <w:rFonts w:ascii="Times New Roman" w:hAnsi="Times New Roman" w:cs="Times New Roman"/>
        </w:rPr>
        <w:t>Corresponding to Specific Objective 2: Implementing SBERT embeddings and Cosine Similarity.</w:t>
      </w:r>
    </w:p>
    <w:p w14:paraId="490A84A6" w14:textId="179FF057" w:rsidR="0027628D" w:rsidRPr="000E77DE" w:rsidRDefault="0027628D" w:rsidP="00530FBA">
      <w:pPr>
        <w:numPr>
          <w:ilvl w:val="0"/>
          <w:numId w:val="10"/>
        </w:numPr>
        <w:spacing w:line="360" w:lineRule="auto"/>
        <w:rPr>
          <w:rFonts w:ascii="Times New Roman" w:hAnsi="Times New Roman" w:cs="Times New Roman"/>
        </w:rPr>
      </w:pPr>
      <w:r w:rsidRPr="000E77DE">
        <w:rPr>
          <w:rFonts w:ascii="Times New Roman" w:hAnsi="Times New Roman" w:cs="Times New Roman"/>
          <w:b/>
          <w:bCs/>
        </w:rPr>
        <w:lastRenderedPageBreak/>
        <w:t>Vector Encoding:</w:t>
      </w:r>
      <w:r w:rsidRPr="000E77DE">
        <w:rPr>
          <w:rFonts w:ascii="Times New Roman" w:hAnsi="Times New Roman" w:cs="Times New Roman"/>
        </w:rPr>
        <w:t xml:space="preserve"> Integrate the pre-trained sentence-transformers/all-MiniLM-L6-v2 Sentence-BERT model to convert each extracted sentence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oMath>
      <w:r w:rsidRPr="000E77DE">
        <w:rPr>
          <w:rFonts w:ascii="Times New Roman" w:hAnsi="Times New Roman" w:cs="Times New Roman"/>
        </w:rPr>
        <w:t xml:space="preserve"> into a dense 384-dimensional vector embedding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v</m:t>
                </m:r>
              </m:e>
            </m:acc>
          </m:e>
          <m:sub>
            <m:r>
              <m:rPr>
                <m:sty m:val="p"/>
              </m:rP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m:rPr>
                <m:sty m:val="p"/>
              </m:rPr>
              <w:rPr>
                <w:rFonts w:ascii="Cambria Math" w:hAnsi="Cambria Math" w:cs="Times New Roman"/>
              </w:rPr>
              <m:t>384</m:t>
            </m:r>
          </m:sup>
        </m:sSup>
      </m:oMath>
      <w:r w:rsidRPr="000E77DE">
        <w:rPr>
          <w:rFonts w:ascii="Times New Roman" w:hAnsi="Times New Roman" w:cs="Times New Roman"/>
        </w:rPr>
        <w:t>.</w:t>
      </w:r>
    </w:p>
    <w:p w14:paraId="338FB710" w14:textId="72E70557" w:rsidR="0027628D" w:rsidRPr="000E77DE" w:rsidRDefault="0027628D" w:rsidP="00530FBA">
      <w:pPr>
        <w:numPr>
          <w:ilvl w:val="0"/>
          <w:numId w:val="10"/>
        </w:numPr>
        <w:spacing w:line="360" w:lineRule="auto"/>
        <w:rPr>
          <w:rFonts w:ascii="Times New Roman" w:hAnsi="Times New Roman" w:cs="Times New Roman"/>
        </w:rPr>
      </w:pPr>
      <w:r w:rsidRPr="000E77DE">
        <w:rPr>
          <w:rFonts w:ascii="Times New Roman" w:hAnsi="Times New Roman" w:cs="Times New Roman"/>
          <w:b/>
          <w:bCs/>
        </w:rPr>
        <w:t>Pairwise Similarity Calculation:</w:t>
      </w:r>
      <w:r w:rsidRPr="000E77DE">
        <w:rPr>
          <w:rFonts w:ascii="Times New Roman" w:hAnsi="Times New Roman" w:cs="Times New Roman"/>
        </w:rPr>
        <w:t xml:space="preserve"> Evaluate the mathematical proximity between sentence vectors from Document A (</w:t>
      </w:r>
      <m:oMath>
        <m:acc>
          <m:accPr>
            <m:chr m:val="⃗"/>
            <m:ctrlPr>
              <w:rPr>
                <w:rFonts w:ascii="Cambria Math" w:hAnsi="Cambria Math" w:cs="Times New Roman"/>
              </w:rPr>
            </m:ctrlPr>
          </m:accPr>
          <m:e>
            <m:r>
              <m:rPr>
                <m:sty m:val="p"/>
              </m:rPr>
              <w:rPr>
                <w:rFonts w:ascii="Cambria Math" w:hAnsi="Cambria Math" w:cs="Times New Roman"/>
              </w:rPr>
              <m:t>A</m:t>
            </m:r>
          </m:e>
        </m:acc>
      </m:oMath>
      <w:r w:rsidRPr="000E77DE">
        <w:rPr>
          <w:rFonts w:ascii="Times New Roman" w:hAnsi="Times New Roman" w:cs="Times New Roman"/>
        </w:rPr>
        <w:t>) and Document B (</w:t>
      </w:r>
      <m:oMath>
        <m:acc>
          <m:accPr>
            <m:chr m:val="⃗"/>
            <m:ctrlPr>
              <w:rPr>
                <w:rFonts w:ascii="Cambria Math" w:hAnsi="Cambria Math" w:cs="Times New Roman"/>
              </w:rPr>
            </m:ctrlPr>
          </m:accPr>
          <m:e>
            <m:r>
              <m:rPr>
                <m:sty m:val="p"/>
              </m:rPr>
              <w:rPr>
                <w:rFonts w:ascii="Cambria Math" w:hAnsi="Cambria Math" w:cs="Times New Roman"/>
              </w:rPr>
              <m:t>B</m:t>
            </m:r>
          </m:e>
        </m:acc>
      </m:oMath>
      <w:r w:rsidRPr="000E77DE">
        <w:rPr>
          <w:rFonts w:ascii="Times New Roman" w:hAnsi="Times New Roman" w:cs="Times New Roman"/>
        </w:rPr>
        <w:t>) using Cosine Distance:</w:t>
      </w:r>
    </w:p>
    <w:p w14:paraId="2B6EA3BA" w14:textId="56F842D6" w:rsidR="0027628D" w:rsidRPr="000E77DE" w:rsidRDefault="0027628D" w:rsidP="00530FBA">
      <w:pPr>
        <w:spacing w:line="360" w:lineRule="auto"/>
        <w:rPr>
          <w:rFonts w:ascii="Times New Roman" w:hAnsi="Times New Roman" w:cs="Times New Roman"/>
        </w:rPr>
      </w:pPr>
      <m:oMathPara>
        <m:oMath>
          <m:r>
            <m:rPr>
              <m:nor/>
            </m:rPr>
            <w:rPr>
              <w:rFonts w:ascii="Times New Roman" w:hAnsi="Times New Roman" w:cs="Times New Roman"/>
            </w:rPr>
            <m:t>Cosine Similarity</m:t>
          </m:r>
          <m:d>
            <m:dPr>
              <m:ctrlPr>
                <w:rPr>
                  <w:rFonts w:ascii="Cambria Math" w:hAnsi="Cambria Math" w:cs="Times New Roman"/>
                </w:rPr>
              </m:ctrlPr>
            </m:dPr>
            <m:e>
              <m:acc>
                <m:accPr>
                  <m:chr m:val="⃗"/>
                  <m:ctrlPr>
                    <w:rPr>
                      <w:rFonts w:ascii="Cambria Math" w:hAnsi="Cambria Math" w:cs="Times New Roman"/>
                    </w:rPr>
                  </m:ctrlPr>
                </m:accPr>
                <m:e>
                  <m:r>
                    <m:rPr>
                      <m:sty m:val="p"/>
                    </m:rP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B</m:t>
                  </m:r>
                </m:e>
              </m:acc>
            </m:e>
          </m:d>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m:rPr>
                      <m:sty m:val="p"/>
                    </m:rP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B</m:t>
                  </m:r>
                </m:e>
              </m:acc>
            </m:num>
            <m:den>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B</m:t>
                  </m:r>
                </m:e>
              </m:acc>
              <m:r>
                <m:rPr>
                  <m:sty m:val="p"/>
                </m:rPr>
                <w:rPr>
                  <w:rFonts w:ascii="Cambria Math" w:hAnsi="Cambria Math" w:cs="Times New Roman"/>
                </w:rPr>
                <m:t>‖</m:t>
              </m:r>
            </m:den>
          </m:f>
        </m:oMath>
      </m:oMathPara>
    </w:p>
    <w:p w14:paraId="4E8BD1EA" w14:textId="73FC824F" w:rsidR="0027628D" w:rsidRPr="003E531E" w:rsidRDefault="0027628D" w:rsidP="003E531E">
      <w:pPr>
        <w:pStyle w:val="ListParagraph"/>
        <w:numPr>
          <w:ilvl w:val="0"/>
          <w:numId w:val="35"/>
        </w:numPr>
        <w:spacing w:line="360" w:lineRule="auto"/>
        <w:rPr>
          <w:rFonts w:ascii="Times New Roman" w:hAnsi="Times New Roman" w:cs="Times New Roman"/>
        </w:rPr>
      </w:pPr>
      <w:r w:rsidRPr="003E531E">
        <w:rPr>
          <w:rFonts w:ascii="Times New Roman" w:hAnsi="Times New Roman" w:cs="Times New Roman"/>
          <w:b/>
          <w:bCs/>
        </w:rPr>
        <w:t>Paraphrase Identification:</w:t>
      </w:r>
      <w:r w:rsidRPr="003E531E">
        <w:rPr>
          <w:rFonts w:ascii="Times New Roman" w:hAnsi="Times New Roman" w:cs="Times New Roman"/>
        </w:rPr>
        <w:t xml:space="preserve"> Map cross-document sentence matches exceeding a similarity threshold (</w:t>
      </w:r>
      <m:oMath>
        <m:r>
          <m:rPr>
            <m:sty m:val="p"/>
          </m:rPr>
          <w:rPr>
            <w:rFonts w:ascii="Cambria Math" w:hAnsi="Cambria Math" w:cs="Times New Roman"/>
          </w:rPr>
          <m:t>≥0.75</m:t>
        </m:r>
      </m:oMath>
      <w:r w:rsidRPr="003E531E">
        <w:rPr>
          <w:rFonts w:ascii="Times New Roman" w:hAnsi="Times New Roman" w:cs="Times New Roman"/>
        </w:rPr>
        <w:t>), capturing synonym substitutions, active-to-passive voice changes, and structural rephrasing that bypass legacy string-matching tools.</w:t>
      </w:r>
    </w:p>
    <w:p w14:paraId="6500D273" w14:textId="5967458D" w:rsidR="0027628D" w:rsidRPr="000E77DE" w:rsidRDefault="0027628D" w:rsidP="007E53BB">
      <w:pPr>
        <w:pStyle w:val="Heading3"/>
        <w:numPr>
          <w:ilvl w:val="0"/>
          <w:numId w:val="31"/>
        </w:numPr>
        <w:rPr>
          <w:rFonts w:ascii="Times New Roman" w:hAnsi="Times New Roman" w:cs="Times New Roman"/>
          <w:b/>
          <w:bCs/>
          <w:color w:val="auto"/>
        </w:rPr>
      </w:pPr>
      <w:bookmarkStart w:id="11" w:name="_Toc240876533"/>
      <w:r w:rsidRPr="000E77DE">
        <w:rPr>
          <w:rFonts w:ascii="Times New Roman" w:hAnsi="Times New Roman" w:cs="Times New Roman"/>
          <w:b/>
          <w:bCs/>
          <w:color w:val="auto"/>
        </w:rPr>
        <w:t>Phase 3: Statistical Stylometric Engine</w:t>
      </w:r>
      <w:bookmarkEnd w:id="11"/>
    </w:p>
    <w:p w14:paraId="3CE07703" w14:textId="77777777" w:rsidR="00D23D3E" w:rsidRPr="000E77DE" w:rsidRDefault="00D23D3E" w:rsidP="00F34696">
      <w:pPr>
        <w:spacing w:line="360" w:lineRule="auto"/>
        <w:ind w:left="720"/>
        <w:rPr>
          <w:rFonts w:ascii="Times New Roman" w:hAnsi="Times New Roman" w:cs="Times New Roman"/>
        </w:rPr>
      </w:pPr>
      <w:r w:rsidRPr="000E77DE">
        <w:rPr>
          <w:rFonts w:ascii="Times New Roman" w:hAnsi="Times New Roman" w:cs="Times New Roman"/>
        </w:rPr>
        <w:t>Objective 3: Building the Perplexity and Burstiness AI-detection engine.</w:t>
      </w:r>
    </w:p>
    <w:p w14:paraId="0A42927F" w14:textId="754EDF84" w:rsidR="00D23D3E" w:rsidRPr="000E77DE" w:rsidRDefault="00D23D3E" w:rsidP="00F34696">
      <w:pPr>
        <w:numPr>
          <w:ilvl w:val="0"/>
          <w:numId w:val="17"/>
        </w:numPr>
        <w:tabs>
          <w:tab w:val="clear" w:pos="720"/>
          <w:tab w:val="num" w:pos="1440"/>
        </w:tabs>
        <w:spacing w:line="360" w:lineRule="auto"/>
        <w:ind w:left="1440"/>
        <w:rPr>
          <w:rFonts w:ascii="Times New Roman" w:hAnsi="Times New Roman" w:cs="Times New Roman"/>
        </w:rPr>
      </w:pPr>
      <w:r w:rsidRPr="000E77DE">
        <w:rPr>
          <w:rFonts w:ascii="Times New Roman" w:hAnsi="Times New Roman" w:cs="Times New Roman"/>
          <w:b/>
          <w:bCs/>
        </w:rPr>
        <w:t>Perplexity Calculation:</w:t>
      </w:r>
      <w:r w:rsidRPr="000E77DE">
        <w:rPr>
          <w:rFonts w:ascii="Times New Roman" w:hAnsi="Times New Roman" w:cs="Times New Roman"/>
        </w:rPr>
        <w:t xml:space="preserve"> Measure token predictability across a sentence sequence </w:t>
      </w:r>
      <m:oMath>
        <m:r>
          <m:rPr>
            <m:sty m:val="p"/>
          </m:rPr>
          <w:rPr>
            <w:rFonts w:ascii="Cambria Math" w:hAnsi="Cambria Math" w:cs="Times New Roman"/>
          </w:rPr>
          <m:t>W=</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N</m:t>
                </m:r>
              </m:sub>
            </m:sSub>
          </m:e>
        </m:d>
      </m:oMath>
      <w:r w:rsidRPr="000E77DE">
        <w:rPr>
          <w:rFonts w:ascii="Times New Roman" w:hAnsi="Times New Roman" w:cs="Times New Roman"/>
        </w:rPr>
        <w:t xml:space="preserve"> using a localized causal language model (Jurafsky &amp; Martin, 2023):</w:t>
      </w:r>
    </w:p>
    <w:p w14:paraId="36FAD4E6" w14:textId="56CB6970" w:rsidR="00D23D3E" w:rsidRPr="000E77DE" w:rsidRDefault="00D23D3E" w:rsidP="00F34696">
      <w:pPr>
        <w:spacing w:line="360" w:lineRule="auto"/>
        <w:ind w:left="720"/>
        <w:rPr>
          <w:rFonts w:ascii="Times New Roman" w:hAnsi="Times New Roman" w:cs="Times New Roman"/>
        </w:rPr>
      </w:pPr>
      <m:oMathPara>
        <m:oMath>
          <m:r>
            <m:rPr>
              <m:nor/>
            </m:rPr>
            <w:rPr>
              <w:rFonts w:ascii="Times New Roman" w:hAnsi="Times New Roman" w:cs="Times New Roman"/>
            </w:rPr>
            <m:t>Perplexity</m:t>
          </m:r>
          <m:d>
            <m:dPr>
              <m:ctrlPr>
                <w:rPr>
                  <w:rFonts w:ascii="Cambria Math" w:hAnsi="Cambria Math" w:cs="Times New Roman"/>
                </w:rPr>
              </m:ctrlPr>
            </m:dPr>
            <m:e>
              <m:r>
                <m:rPr>
                  <m:sty m:val="p"/>
                </m:rPr>
                <w:rPr>
                  <w:rFonts w:ascii="Cambria Math" w:hAnsi="Cambria Math" w:cs="Times New Roman"/>
                </w:rPr>
                <m:t>W</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log</m:t>
                          </m:r>
                        </m:fName>
                        <m:e>
                          <m:r>
                            <m:rPr>
                              <m:sty m:val="p"/>
                            </m:rPr>
                            <w:rPr>
                              <w:rFonts w:ascii="Cambria Math" w:hAnsi="Cambria Math" w:cs="Times New Roman"/>
                            </w:rPr>
                            <m:t>P</m:t>
                          </m:r>
                        </m:e>
                      </m:func>
                    </m:e>
                  </m:nary>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i-1</m:t>
                          </m:r>
                        </m:sub>
                      </m:sSub>
                    </m:e>
                  </m:d>
                </m:e>
              </m:d>
            </m:e>
          </m:func>
        </m:oMath>
      </m:oMathPara>
    </w:p>
    <w:p w14:paraId="4FC64F53" w14:textId="77777777" w:rsidR="00D23D3E" w:rsidRPr="000E77DE" w:rsidRDefault="00D23D3E" w:rsidP="00F34696">
      <w:pPr>
        <w:spacing w:line="360" w:lineRule="auto"/>
        <w:ind w:left="720"/>
        <w:rPr>
          <w:rFonts w:ascii="Times New Roman" w:hAnsi="Times New Roman" w:cs="Times New Roman"/>
        </w:rPr>
      </w:pPr>
      <w:r w:rsidRPr="000E77DE">
        <w:rPr>
          <w:rFonts w:ascii="Times New Roman" w:hAnsi="Times New Roman" w:cs="Times New Roman"/>
        </w:rPr>
        <w:t>Lower perplexity scores indicate highly predictable token choices characteristic of machine-generated text (Gehrmann et al., 2019; Mitchell et al., 2023).</w:t>
      </w:r>
    </w:p>
    <w:p w14:paraId="05DDFFD8" w14:textId="47FC6FD3" w:rsidR="00D23D3E" w:rsidRPr="000E77DE" w:rsidRDefault="00D23D3E" w:rsidP="00F34696">
      <w:pPr>
        <w:numPr>
          <w:ilvl w:val="0"/>
          <w:numId w:val="17"/>
        </w:numPr>
        <w:tabs>
          <w:tab w:val="clear" w:pos="720"/>
          <w:tab w:val="num" w:pos="1440"/>
        </w:tabs>
        <w:spacing w:line="360" w:lineRule="auto"/>
        <w:ind w:left="1440"/>
        <w:rPr>
          <w:rFonts w:ascii="Times New Roman" w:hAnsi="Times New Roman" w:cs="Times New Roman"/>
        </w:rPr>
      </w:pPr>
      <w:r w:rsidRPr="000E77DE">
        <w:rPr>
          <w:rFonts w:ascii="Times New Roman" w:hAnsi="Times New Roman" w:cs="Times New Roman"/>
          <w:b/>
          <w:bCs/>
        </w:rPr>
        <w:t>Burstiness Calculation:</w:t>
      </w:r>
      <w:r w:rsidRPr="000E77DE">
        <w:rPr>
          <w:rFonts w:ascii="Times New Roman" w:hAnsi="Times New Roman" w:cs="Times New Roman"/>
        </w:rPr>
        <w:t xml:space="preserve"> Evaluate structural variance across sentence lengths </w:t>
      </w:r>
      <m:oMath>
        <m:r>
          <m:rPr>
            <m:sty m:val="p"/>
          </m:rPr>
          <w:rPr>
            <w:rFonts w:ascii="Cambria Math" w:hAnsi="Cambria Math" w:cs="Times New Roman"/>
          </w:rPr>
          <m:t>L=</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k</m:t>
                </m:r>
              </m:sub>
            </m:sSub>
          </m:e>
        </m:d>
      </m:oMath>
      <w:r w:rsidRPr="000E77DE">
        <w:rPr>
          <w:rFonts w:ascii="Times New Roman" w:hAnsi="Times New Roman" w:cs="Times New Roman"/>
        </w:rPr>
        <w:t xml:space="preserve"> to measure writing rhythm</w:t>
      </w:r>
      <w:r w:rsidR="00F34696">
        <w:rPr>
          <w:rFonts w:ascii="Times New Roman" w:hAnsi="Times New Roman" w:cs="Times New Roman"/>
        </w:rPr>
        <w:t>.</w:t>
      </w:r>
    </w:p>
    <w:p w14:paraId="30ACA908" w14:textId="6C2C0ACA" w:rsidR="00D23D3E" w:rsidRPr="000E77DE" w:rsidRDefault="00D23D3E" w:rsidP="00F34696">
      <w:pPr>
        <w:spacing w:line="360" w:lineRule="auto"/>
        <w:ind w:left="720"/>
        <w:rPr>
          <w:rFonts w:ascii="Times New Roman" w:hAnsi="Times New Roman" w:cs="Times New Roman"/>
        </w:rPr>
      </w:pPr>
      <m:oMathPara>
        <m:oMath>
          <m:r>
            <m:rPr>
              <m:nor/>
            </m:rPr>
            <w:rPr>
              <w:rFonts w:ascii="Times New Roman" w:hAnsi="Times New Roman" w:cs="Times New Roman"/>
            </w:rPr>
            <m:t>Burstiness</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L</m:t>
                  </m:r>
                </m:sub>
              </m:sSub>
            </m:num>
            <m:den>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L</m:t>
                  </m:r>
                </m:sub>
              </m:sSub>
            </m:den>
          </m:f>
        </m:oMath>
      </m:oMathPara>
    </w:p>
    <w:p w14:paraId="6ADD6E25" w14:textId="77777777" w:rsidR="00D23D3E" w:rsidRPr="000E77DE" w:rsidRDefault="00D23D3E" w:rsidP="00F34696">
      <w:pPr>
        <w:spacing w:line="360" w:lineRule="auto"/>
        <w:ind w:left="720"/>
        <w:rPr>
          <w:rFonts w:ascii="Times New Roman" w:hAnsi="Times New Roman" w:cs="Times New Roman"/>
        </w:rPr>
      </w:pPr>
      <w:r w:rsidRPr="000E77DE">
        <w:rPr>
          <w:rFonts w:ascii="Times New Roman" w:hAnsi="Times New Roman" w:cs="Times New Roman"/>
        </w:rPr>
        <w:t>Human writing naturally exhibits high variation in sentence lengths (higher burstiness), while generative AI models produce uniform sentence lengths (lower burstiness) (Mitchell et al., 2023; Tang et al., 2025).</w:t>
      </w:r>
    </w:p>
    <w:p w14:paraId="4BD78444" w14:textId="27EB7622" w:rsidR="00D23D3E" w:rsidRPr="000E77DE" w:rsidRDefault="00D23D3E" w:rsidP="00F34696">
      <w:pPr>
        <w:numPr>
          <w:ilvl w:val="0"/>
          <w:numId w:val="17"/>
        </w:numPr>
        <w:tabs>
          <w:tab w:val="clear" w:pos="720"/>
          <w:tab w:val="num" w:pos="1440"/>
        </w:tabs>
        <w:spacing w:line="360" w:lineRule="auto"/>
        <w:ind w:left="1440"/>
        <w:rPr>
          <w:rFonts w:ascii="Times New Roman" w:hAnsi="Times New Roman" w:cs="Times New Roman"/>
        </w:rPr>
      </w:pPr>
      <w:r w:rsidRPr="000E77DE">
        <w:rPr>
          <w:rFonts w:ascii="Times New Roman" w:hAnsi="Times New Roman" w:cs="Times New Roman"/>
          <w:b/>
          <w:bCs/>
        </w:rPr>
        <w:lastRenderedPageBreak/>
        <w:t>Aggregate AI Score:</w:t>
      </w:r>
      <w:r w:rsidRPr="000E77DE">
        <w:rPr>
          <w:rFonts w:ascii="Times New Roman" w:hAnsi="Times New Roman" w:cs="Times New Roman"/>
        </w:rPr>
        <w:t xml:space="preserve"> Combine normalized Perplexity and Burstiness metrics to compute an overall document AI Probability Score (</w:t>
      </w:r>
      <m:oMath>
        <m:r>
          <m:rPr>
            <m:sty m:val="p"/>
          </m:rPr>
          <w:rPr>
            <w:rFonts w:ascii="Cambria Math" w:hAnsi="Cambria Math" w:cs="Times New Roman"/>
          </w:rPr>
          <m:t>0%</m:t>
        </m:r>
      </m:oMath>
      <w:r w:rsidRPr="000E77DE">
        <w:rPr>
          <w:rFonts w:ascii="Times New Roman" w:hAnsi="Times New Roman" w:cs="Times New Roman"/>
        </w:rPr>
        <w:t xml:space="preserve"> to </w:t>
      </w:r>
      <m:oMath>
        <m:r>
          <m:rPr>
            <m:sty m:val="p"/>
          </m:rPr>
          <w:rPr>
            <w:rFonts w:ascii="Cambria Math" w:hAnsi="Cambria Math" w:cs="Times New Roman"/>
          </w:rPr>
          <m:t>100%</m:t>
        </m:r>
      </m:oMath>
      <w:r w:rsidRPr="000E77DE">
        <w:rPr>
          <w:rFonts w:ascii="Times New Roman" w:hAnsi="Times New Roman" w:cs="Times New Roman"/>
        </w:rPr>
        <w:t>) (Gehrmann et al., 20</w:t>
      </w:r>
      <w:r w:rsidR="00F34696">
        <w:rPr>
          <w:rFonts w:ascii="Times New Roman" w:hAnsi="Times New Roman" w:cs="Times New Roman"/>
        </w:rPr>
        <w:t>20</w:t>
      </w:r>
      <w:r w:rsidRPr="000E77DE">
        <w:rPr>
          <w:rFonts w:ascii="Times New Roman" w:hAnsi="Times New Roman" w:cs="Times New Roman"/>
        </w:rPr>
        <w:t>).</w:t>
      </w:r>
    </w:p>
    <w:p w14:paraId="5F06CF8E" w14:textId="6F137B1F" w:rsidR="0027628D" w:rsidRPr="000E77DE" w:rsidRDefault="0027628D" w:rsidP="007E53BB">
      <w:pPr>
        <w:pStyle w:val="Heading3"/>
        <w:numPr>
          <w:ilvl w:val="0"/>
          <w:numId w:val="31"/>
        </w:numPr>
        <w:rPr>
          <w:rFonts w:ascii="Times New Roman" w:hAnsi="Times New Roman" w:cs="Times New Roman"/>
          <w:b/>
          <w:bCs/>
          <w:color w:val="auto"/>
        </w:rPr>
      </w:pPr>
      <w:bookmarkStart w:id="12" w:name="_Toc240876534"/>
      <w:r w:rsidRPr="000E77DE">
        <w:rPr>
          <w:rFonts w:ascii="Times New Roman" w:hAnsi="Times New Roman" w:cs="Times New Roman"/>
          <w:b/>
          <w:bCs/>
          <w:color w:val="auto"/>
        </w:rPr>
        <w:t>Phase 4: Interactive Web Interface and Color-Coded Heatmap</w:t>
      </w:r>
      <w:bookmarkEnd w:id="12"/>
    </w:p>
    <w:p w14:paraId="795BFFDC" w14:textId="77777777" w:rsidR="00D23D3E" w:rsidRPr="000E77DE" w:rsidRDefault="00D23D3E" w:rsidP="00530FBA">
      <w:pPr>
        <w:numPr>
          <w:ilvl w:val="0"/>
          <w:numId w:val="16"/>
        </w:numPr>
        <w:spacing w:line="360" w:lineRule="auto"/>
        <w:rPr>
          <w:rFonts w:ascii="Times New Roman" w:hAnsi="Times New Roman" w:cs="Times New Roman"/>
        </w:rPr>
      </w:pPr>
      <w:r w:rsidRPr="000E77DE">
        <w:rPr>
          <w:rFonts w:ascii="Times New Roman" w:hAnsi="Times New Roman" w:cs="Times New Roman"/>
          <w:b/>
          <w:bCs/>
        </w:rPr>
        <w:t>Frontend Dashboard:</w:t>
      </w:r>
      <w:r w:rsidRPr="000E77DE">
        <w:rPr>
          <w:rFonts w:ascii="Times New Roman" w:hAnsi="Times New Roman" w:cs="Times New Roman"/>
        </w:rPr>
        <w:t xml:space="preserve"> Build an interactive single-page React.js web dashboard styled with Tailwind CSS, featuring drag-and-drop file upload fields for dual-document evaluation (Meta Open Source, 2023).</w:t>
      </w:r>
    </w:p>
    <w:p w14:paraId="59738E3C" w14:textId="77777777" w:rsidR="00D23D3E" w:rsidRPr="000E77DE" w:rsidRDefault="00D23D3E" w:rsidP="00530FBA">
      <w:pPr>
        <w:numPr>
          <w:ilvl w:val="0"/>
          <w:numId w:val="16"/>
        </w:numPr>
        <w:spacing w:line="360" w:lineRule="auto"/>
        <w:rPr>
          <w:rFonts w:ascii="Times New Roman" w:hAnsi="Times New Roman" w:cs="Times New Roman"/>
        </w:rPr>
      </w:pPr>
      <w:r w:rsidRPr="000E77DE">
        <w:rPr>
          <w:rFonts w:ascii="Times New Roman" w:hAnsi="Times New Roman" w:cs="Times New Roman"/>
          <w:b/>
          <w:bCs/>
        </w:rPr>
        <w:t>Threshold Controls:</w:t>
      </w:r>
      <w:r w:rsidRPr="000E77DE">
        <w:rPr>
          <w:rFonts w:ascii="Times New Roman" w:hAnsi="Times New Roman" w:cs="Times New Roman"/>
        </w:rPr>
        <w:t xml:space="preserve"> Include interactive slider controls that allow academic evaluators to adjust semantic similarity and AI sensitivity thresholds dynamically (Shneiderman, 2003).</w:t>
      </w:r>
    </w:p>
    <w:p w14:paraId="4124829E" w14:textId="5CBBFF19" w:rsidR="00D23D3E" w:rsidRPr="000E77DE" w:rsidRDefault="00D23D3E" w:rsidP="00530FBA">
      <w:pPr>
        <w:numPr>
          <w:ilvl w:val="0"/>
          <w:numId w:val="16"/>
        </w:numPr>
        <w:spacing w:line="360" w:lineRule="auto"/>
        <w:rPr>
          <w:rFonts w:ascii="Times New Roman" w:hAnsi="Times New Roman" w:cs="Times New Roman"/>
        </w:rPr>
      </w:pPr>
      <w:r w:rsidRPr="000E77DE">
        <w:rPr>
          <w:rFonts w:ascii="Times New Roman" w:hAnsi="Times New Roman" w:cs="Times New Roman"/>
          <w:b/>
          <w:bCs/>
        </w:rPr>
        <w:t>Side-by-Side Heatmap Renderer:</w:t>
      </w:r>
      <w:r w:rsidRPr="000E77DE">
        <w:rPr>
          <w:rFonts w:ascii="Times New Roman" w:hAnsi="Times New Roman" w:cs="Times New Roman"/>
        </w:rPr>
        <w:t xml:space="preserve"> Dynamically highlight uploaded sentences on screen based on engine calculations</w:t>
      </w:r>
      <w:r w:rsidR="008C4898">
        <w:rPr>
          <w:rFonts w:ascii="Times New Roman" w:hAnsi="Times New Roman" w:cs="Times New Roman"/>
        </w:rPr>
        <w:t>:</w:t>
      </w:r>
    </w:p>
    <w:p w14:paraId="30B3B3AD" w14:textId="1D1EB68A" w:rsidR="00D23D3E" w:rsidRPr="000E77DE" w:rsidRDefault="00D23D3E" w:rsidP="00530FBA">
      <w:pPr>
        <w:numPr>
          <w:ilvl w:val="1"/>
          <w:numId w:val="16"/>
        </w:numPr>
        <w:spacing w:line="360" w:lineRule="auto"/>
        <w:rPr>
          <w:rFonts w:ascii="Times New Roman" w:hAnsi="Times New Roman" w:cs="Times New Roman"/>
        </w:rPr>
      </w:pPr>
      <w:r w:rsidRPr="000E77DE">
        <w:rPr>
          <w:rFonts w:ascii="Times New Roman" w:hAnsi="Times New Roman" w:cs="Times New Roman"/>
          <w:b/>
          <w:bCs/>
        </w:rPr>
        <w:t>Red Highlight:</w:t>
      </w:r>
      <w:r w:rsidRPr="000E77DE">
        <w:rPr>
          <w:rFonts w:ascii="Times New Roman" w:hAnsi="Times New Roman" w:cs="Times New Roman"/>
        </w:rPr>
        <w:t xml:space="preserve"> High semantic/vector similarity match (</w:t>
      </w:r>
      <m:oMath>
        <m:r>
          <m:rPr>
            <m:sty m:val="p"/>
          </m:rPr>
          <w:rPr>
            <w:rFonts w:ascii="Cambria Math" w:hAnsi="Cambria Math" w:cs="Times New Roman"/>
          </w:rPr>
          <m:t>≥85%</m:t>
        </m:r>
      </m:oMath>
      <w:r w:rsidRPr="000E77DE">
        <w:rPr>
          <w:rFonts w:ascii="Times New Roman" w:hAnsi="Times New Roman" w:cs="Times New Roman"/>
        </w:rPr>
        <w:t>).</w:t>
      </w:r>
    </w:p>
    <w:p w14:paraId="7900CA3D" w14:textId="3F0B4AFF" w:rsidR="00D23D3E" w:rsidRPr="000E77DE" w:rsidRDefault="00D23D3E" w:rsidP="00530FBA">
      <w:pPr>
        <w:numPr>
          <w:ilvl w:val="1"/>
          <w:numId w:val="16"/>
        </w:numPr>
        <w:spacing w:line="360" w:lineRule="auto"/>
        <w:rPr>
          <w:rFonts w:ascii="Times New Roman" w:hAnsi="Times New Roman" w:cs="Times New Roman"/>
        </w:rPr>
      </w:pPr>
      <w:r w:rsidRPr="000E77DE">
        <w:rPr>
          <w:rFonts w:ascii="Times New Roman" w:hAnsi="Times New Roman" w:cs="Times New Roman"/>
          <w:b/>
          <w:bCs/>
        </w:rPr>
        <w:t>Yellow Highlight:</w:t>
      </w:r>
      <w:r w:rsidRPr="000E77DE">
        <w:rPr>
          <w:rFonts w:ascii="Times New Roman" w:hAnsi="Times New Roman" w:cs="Times New Roman"/>
        </w:rPr>
        <w:t xml:space="preserve"> Moderate rephrased or paraphrased match (</w:t>
      </w:r>
      <m:oMath>
        <m:r>
          <m:rPr>
            <m:sty m:val="p"/>
          </m:rPr>
          <w:rPr>
            <w:rFonts w:ascii="Cambria Math" w:hAnsi="Cambria Math" w:cs="Times New Roman"/>
          </w:rPr>
          <m:t>70%-84%</m:t>
        </m:r>
      </m:oMath>
      <w:r w:rsidRPr="000E77DE">
        <w:rPr>
          <w:rFonts w:ascii="Times New Roman" w:hAnsi="Times New Roman" w:cs="Times New Roman"/>
        </w:rPr>
        <w:t>).</w:t>
      </w:r>
    </w:p>
    <w:p w14:paraId="2E5B708F" w14:textId="77777777" w:rsidR="00D23D3E" w:rsidRPr="000E77DE" w:rsidRDefault="00D23D3E" w:rsidP="00530FBA">
      <w:pPr>
        <w:numPr>
          <w:ilvl w:val="1"/>
          <w:numId w:val="16"/>
        </w:numPr>
        <w:spacing w:line="360" w:lineRule="auto"/>
        <w:rPr>
          <w:rFonts w:ascii="Times New Roman" w:hAnsi="Times New Roman" w:cs="Times New Roman"/>
        </w:rPr>
      </w:pPr>
      <w:r w:rsidRPr="000E77DE">
        <w:rPr>
          <w:rFonts w:ascii="Times New Roman" w:hAnsi="Times New Roman" w:cs="Times New Roman"/>
          <w:b/>
          <w:bCs/>
        </w:rPr>
        <w:t>Blue/Purple Highlight:</w:t>
      </w:r>
      <w:r w:rsidRPr="000E77DE">
        <w:rPr>
          <w:rFonts w:ascii="Times New Roman" w:hAnsi="Times New Roman" w:cs="Times New Roman"/>
        </w:rPr>
        <w:t xml:space="preserve"> Low perplexity and burstiness region flagged as AI-generated.</w:t>
      </w:r>
    </w:p>
    <w:p w14:paraId="04F9F518" w14:textId="77777777" w:rsidR="00D23D3E" w:rsidRPr="000E77DE" w:rsidRDefault="00D23D3E" w:rsidP="00530FBA">
      <w:pPr>
        <w:numPr>
          <w:ilvl w:val="1"/>
          <w:numId w:val="16"/>
        </w:numPr>
        <w:spacing w:line="360" w:lineRule="auto"/>
        <w:rPr>
          <w:rFonts w:ascii="Times New Roman" w:hAnsi="Times New Roman" w:cs="Times New Roman"/>
        </w:rPr>
      </w:pPr>
      <w:r w:rsidRPr="000E77DE">
        <w:rPr>
          <w:rFonts w:ascii="Times New Roman" w:hAnsi="Times New Roman" w:cs="Times New Roman"/>
          <w:b/>
          <w:bCs/>
        </w:rPr>
        <w:t>Unflagged Text:</w:t>
      </w:r>
      <w:r w:rsidRPr="000E77DE">
        <w:rPr>
          <w:rFonts w:ascii="Times New Roman" w:hAnsi="Times New Roman" w:cs="Times New Roman"/>
        </w:rPr>
        <w:t xml:space="preserve"> Original human-written text.</w:t>
      </w:r>
    </w:p>
    <w:p w14:paraId="1B0563E7" w14:textId="40B959B6" w:rsidR="005C2303" w:rsidRPr="000E77DE" w:rsidRDefault="005C2303" w:rsidP="003E531E">
      <w:pPr>
        <w:pStyle w:val="Heading2"/>
        <w:numPr>
          <w:ilvl w:val="0"/>
          <w:numId w:val="33"/>
        </w:numPr>
        <w:rPr>
          <w:rFonts w:ascii="Times New Roman" w:hAnsi="Times New Roman" w:cs="Times New Roman"/>
          <w:b/>
          <w:bCs/>
          <w:color w:val="auto"/>
        </w:rPr>
      </w:pPr>
      <w:bookmarkStart w:id="13" w:name="_Toc240876535"/>
      <w:r w:rsidRPr="000E77DE">
        <w:rPr>
          <w:rFonts w:ascii="Times New Roman" w:hAnsi="Times New Roman" w:cs="Times New Roman"/>
          <w:b/>
          <w:bCs/>
          <w:color w:val="auto"/>
        </w:rPr>
        <w:t>Outcomes</w:t>
      </w:r>
      <w:bookmarkEnd w:id="13"/>
    </w:p>
    <w:p w14:paraId="390B5857" w14:textId="3AD621CA" w:rsidR="005C2303" w:rsidRPr="000E77DE" w:rsidRDefault="005C2303" w:rsidP="00530FBA">
      <w:pPr>
        <w:pStyle w:val="NormalWeb"/>
        <w:numPr>
          <w:ilvl w:val="0"/>
          <w:numId w:val="25"/>
        </w:numPr>
        <w:spacing w:before="240" w:beforeAutospacing="0" w:line="360" w:lineRule="auto"/>
      </w:pPr>
      <w:r w:rsidRPr="000E77DE">
        <w:rPr>
          <w:b/>
          <w:bCs/>
        </w:rPr>
        <w:t>Document Processing Pipeline:</w:t>
      </w:r>
      <w:r w:rsidRPr="000E77DE">
        <w:t xml:space="preserve"> Automated Python module using </w:t>
      </w:r>
      <w:r w:rsidRPr="000E77DE">
        <w:rPr>
          <w:rStyle w:val="HTMLCode"/>
          <w:rFonts w:ascii="Times New Roman" w:hAnsi="Times New Roman" w:cs="Times New Roman"/>
          <w:sz w:val="24"/>
          <w:szCs w:val="24"/>
        </w:rPr>
        <w:t>PyPDF2</w:t>
      </w:r>
      <w:r w:rsidRPr="000E77DE">
        <w:t xml:space="preserve">, </w:t>
      </w:r>
      <w:r w:rsidRPr="000E77DE">
        <w:rPr>
          <w:rStyle w:val="HTMLCode"/>
          <w:rFonts w:ascii="Times New Roman" w:hAnsi="Times New Roman" w:cs="Times New Roman"/>
          <w:sz w:val="24"/>
          <w:szCs w:val="24"/>
        </w:rPr>
        <w:t>python-docx</w:t>
      </w:r>
      <w:r w:rsidRPr="000E77DE">
        <w:t xml:space="preserve">, and </w:t>
      </w:r>
      <w:r w:rsidRPr="000E77DE">
        <w:rPr>
          <w:rStyle w:val="HTMLCode"/>
          <w:rFonts w:ascii="Times New Roman" w:hAnsi="Times New Roman" w:cs="Times New Roman"/>
          <w:sz w:val="24"/>
          <w:szCs w:val="24"/>
        </w:rPr>
        <w:t>NLTK</w:t>
      </w:r>
      <w:r w:rsidRPr="000E77DE">
        <w:t xml:space="preserve"> to extract and segment </w:t>
      </w:r>
      <w:r w:rsidRPr="000E77DE">
        <w:rPr>
          <w:rStyle w:val="HTMLCode"/>
          <w:rFonts w:ascii="Times New Roman" w:hAnsi="Times New Roman" w:cs="Times New Roman"/>
          <w:sz w:val="24"/>
          <w:szCs w:val="24"/>
        </w:rPr>
        <w:t>.pdf</w:t>
      </w:r>
      <w:r w:rsidRPr="000E77DE">
        <w:t xml:space="preserve"> and </w:t>
      </w:r>
      <w:r w:rsidRPr="000E77DE">
        <w:rPr>
          <w:rStyle w:val="HTMLCode"/>
          <w:rFonts w:ascii="Times New Roman" w:hAnsi="Times New Roman" w:cs="Times New Roman"/>
          <w:sz w:val="24"/>
          <w:szCs w:val="24"/>
        </w:rPr>
        <w:t>.docx</w:t>
      </w:r>
      <w:r w:rsidRPr="000E77DE">
        <w:t xml:space="preserve"> text into sentence-level units.</w:t>
      </w:r>
    </w:p>
    <w:p w14:paraId="0348E185" w14:textId="1ECFA9DF" w:rsidR="005C2303" w:rsidRPr="000E77DE" w:rsidRDefault="005C2303" w:rsidP="00530FBA">
      <w:pPr>
        <w:pStyle w:val="NormalWeb"/>
        <w:numPr>
          <w:ilvl w:val="0"/>
          <w:numId w:val="25"/>
        </w:numPr>
        <w:spacing w:before="240" w:beforeAutospacing="0" w:line="360" w:lineRule="auto"/>
      </w:pPr>
      <w:r w:rsidRPr="000E77DE">
        <w:rPr>
          <w:b/>
          <w:bCs/>
        </w:rPr>
        <w:t>Semantic Paraphrase Detector:</w:t>
      </w:r>
      <w:r w:rsidRPr="000E77DE">
        <w:t xml:space="preserve"> Local SBERT (</w:t>
      </w:r>
      <w:r w:rsidRPr="000E77DE">
        <w:rPr>
          <w:rStyle w:val="HTMLCode"/>
          <w:rFonts w:ascii="Times New Roman" w:hAnsi="Times New Roman" w:cs="Times New Roman"/>
          <w:sz w:val="24"/>
          <w:szCs w:val="24"/>
        </w:rPr>
        <w:t>all-MiniLM-L6-v2</w:t>
      </w:r>
      <w:r w:rsidRPr="000E77DE">
        <w:t>) engine converting sentences into 384-D vector embeddings to identify paraphrased text via Cosine Similarity (</w:t>
      </w:r>
      <m:oMath>
        <m:r>
          <m:rPr>
            <m:sty m:val="p"/>
          </m:rPr>
          <w:rPr>
            <w:rFonts w:ascii="Cambria Math" w:hAnsi="Cambria Math"/>
          </w:rPr>
          <m:t>≥0.75</m:t>
        </m:r>
      </m:oMath>
      <w:r w:rsidRPr="000E77DE">
        <w:t>).</w:t>
      </w:r>
    </w:p>
    <w:p w14:paraId="1E004B9D" w14:textId="6CCE90F0" w:rsidR="005C2303" w:rsidRPr="000E77DE" w:rsidRDefault="005C2303" w:rsidP="00530FBA">
      <w:pPr>
        <w:pStyle w:val="NormalWeb"/>
        <w:numPr>
          <w:ilvl w:val="0"/>
          <w:numId w:val="25"/>
        </w:numPr>
        <w:spacing w:before="240" w:beforeAutospacing="0" w:line="360" w:lineRule="auto"/>
      </w:pPr>
      <w:r w:rsidRPr="000E77DE">
        <w:rPr>
          <w:b/>
          <w:bCs/>
        </w:rPr>
        <w:t>Stylometric AI Detector:</w:t>
      </w:r>
      <w:r w:rsidRPr="000E77DE">
        <w:t xml:space="preserve"> Statistical engine measuring token </w:t>
      </w:r>
      <w:r w:rsidRPr="008C4898">
        <w:t>Perplexity and sentence-length Burstiness to output an overall AI Probability Score</w:t>
      </w:r>
      <w:r w:rsidRPr="000E77DE">
        <w:t xml:space="preserve"> (</w:t>
      </w:r>
      <m:oMath>
        <m:r>
          <m:rPr>
            <m:sty m:val="p"/>
          </m:rPr>
          <w:rPr>
            <w:rFonts w:ascii="Cambria Math" w:hAnsi="Cambria Math"/>
          </w:rPr>
          <m:t>0%-100%</m:t>
        </m:r>
      </m:oMath>
      <w:r w:rsidRPr="000E77DE">
        <w:t>).</w:t>
      </w:r>
    </w:p>
    <w:p w14:paraId="0C618488" w14:textId="1F7F386E" w:rsidR="005C2303" w:rsidRPr="000E77DE" w:rsidRDefault="005C2303" w:rsidP="00530FBA">
      <w:pPr>
        <w:pStyle w:val="NormalWeb"/>
        <w:numPr>
          <w:ilvl w:val="0"/>
          <w:numId w:val="25"/>
        </w:numPr>
        <w:spacing w:before="240" w:beforeAutospacing="0" w:line="360" w:lineRule="auto"/>
      </w:pPr>
      <w:r w:rsidRPr="000E77DE">
        <w:rPr>
          <w:b/>
          <w:bCs/>
        </w:rPr>
        <w:lastRenderedPageBreak/>
        <w:t>Interactive React.js Dashboard:</w:t>
      </w:r>
      <w:r w:rsidRPr="000E77DE">
        <w:t xml:space="preserve"> Web UI built with React.js and Tailwind CSS featuring drag-and-drop file uploads, threshold sliders, and a side-by-side color-coded sentence heatmap.</w:t>
      </w:r>
    </w:p>
    <w:p w14:paraId="14260C42" w14:textId="1F92D321" w:rsidR="005C2303" w:rsidRPr="000E77DE" w:rsidRDefault="005C2303" w:rsidP="00530FBA">
      <w:pPr>
        <w:pStyle w:val="NormalWeb"/>
        <w:numPr>
          <w:ilvl w:val="0"/>
          <w:numId w:val="25"/>
        </w:numPr>
        <w:spacing w:before="240" w:beforeAutospacing="0" w:line="360" w:lineRule="auto"/>
      </w:pPr>
      <w:r w:rsidRPr="000E77DE">
        <w:rPr>
          <w:b/>
          <w:bCs/>
        </w:rPr>
        <w:t>Offline Deployment Package:</w:t>
      </w:r>
      <w:r w:rsidRPr="000E77DE">
        <w:t xml:space="preserve"> Docker container / Python </w:t>
      </w:r>
      <w:proofErr w:type="spellStart"/>
      <w:r w:rsidRPr="000E77DE">
        <w:rPr>
          <w:rStyle w:val="HTMLCode"/>
          <w:rFonts w:ascii="Times New Roman" w:hAnsi="Times New Roman" w:cs="Times New Roman"/>
          <w:sz w:val="24"/>
          <w:szCs w:val="24"/>
        </w:rPr>
        <w:t>venv</w:t>
      </w:r>
      <w:proofErr w:type="spellEnd"/>
      <w:r w:rsidRPr="000E77DE">
        <w:t xml:space="preserve"> setup ensuring </w:t>
      </w:r>
      <m:oMath>
        <m:r>
          <m:rPr>
            <m:sty m:val="p"/>
          </m:rPr>
          <w:rPr>
            <w:rFonts w:ascii="Cambria Math" w:hAnsi="Cambria Math"/>
          </w:rPr>
          <m:t>100%</m:t>
        </m:r>
      </m:oMath>
      <w:r w:rsidRPr="000E77DE">
        <w:t xml:space="preserve"> local execution without external API dependencies.</w:t>
      </w:r>
    </w:p>
    <w:p w14:paraId="12B0F1F5" w14:textId="654EAFAB" w:rsidR="005C2303" w:rsidRPr="000E77DE" w:rsidRDefault="005C2303" w:rsidP="00530FBA">
      <w:pPr>
        <w:pStyle w:val="NormalWeb"/>
        <w:numPr>
          <w:ilvl w:val="0"/>
          <w:numId w:val="25"/>
        </w:numPr>
        <w:spacing w:before="240" w:beforeAutospacing="0" w:line="360" w:lineRule="auto"/>
      </w:pPr>
      <w:r w:rsidRPr="000E77DE">
        <w:rPr>
          <w:b/>
          <w:bCs/>
        </w:rPr>
        <w:t>Performance Targets:</w:t>
      </w:r>
      <w:r w:rsidRPr="000E77DE">
        <w:t xml:space="preserve"> </w:t>
      </w:r>
      <m:oMath>
        <m:r>
          <m:rPr>
            <m:sty m:val="p"/>
          </m:rPr>
          <w:rPr>
            <w:rFonts w:ascii="Cambria Math" w:hAnsi="Cambria Math"/>
          </w:rPr>
          <m:t>≥85%</m:t>
        </m:r>
      </m:oMath>
      <w:r w:rsidRPr="000E77DE">
        <w:t xml:space="preserve"> paraphrase accuracy, </w:t>
      </w:r>
      <m:oMath>
        <m:r>
          <m:rPr>
            <m:sty m:val="p"/>
          </m:rPr>
          <w:rPr>
            <w:rFonts w:ascii="Cambria Math" w:hAnsi="Cambria Math"/>
          </w:rPr>
          <m:t>≥90%</m:t>
        </m:r>
      </m:oMath>
      <w:r w:rsidRPr="000E77DE">
        <w:t xml:space="preserve"> AI precision, </w:t>
      </w:r>
      <m:oMath>
        <m:r>
          <m:rPr>
            <m:sty m:val="p"/>
          </m:rPr>
          <w:rPr>
            <w:rFonts w:ascii="Cambria Math" w:hAnsi="Cambria Math"/>
          </w:rPr>
          <m:t>≥0.85</m:t>
        </m:r>
      </m:oMath>
      <w:r w:rsidRPr="000E77DE">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oMath>
      <w:r w:rsidRPr="000E77DE">
        <w:t xml:space="preserve">-score, and </w:t>
      </w:r>
      <m:oMath>
        <m:r>
          <m:rPr>
            <m:sty m:val="p"/>
          </m:rPr>
          <w:rPr>
            <w:rFonts w:ascii="Cambria Math" w:hAnsi="Cambria Math"/>
          </w:rPr>
          <m:t>&lt;3.0</m:t>
        </m:r>
        <m:r>
          <m:rPr>
            <m:nor/>
          </m:rPr>
          <m:t> seconds/page</m:t>
        </m:r>
      </m:oMath>
      <w:r w:rsidRPr="000E77DE">
        <w:t xml:space="preserve"> latency.</w:t>
      </w:r>
    </w:p>
    <w:p w14:paraId="5C717705" w14:textId="77777777" w:rsidR="00530FBA" w:rsidRPr="000E77DE" w:rsidRDefault="00530FBA" w:rsidP="00530FBA">
      <w:pPr>
        <w:pStyle w:val="NormalWeb"/>
        <w:spacing w:before="240" w:beforeAutospacing="0" w:line="360" w:lineRule="auto"/>
      </w:pPr>
    </w:p>
    <w:p w14:paraId="3A0A4D7B" w14:textId="77777777" w:rsidR="00530FBA" w:rsidRPr="000E77DE" w:rsidRDefault="00530FBA" w:rsidP="003E531E">
      <w:pPr>
        <w:pStyle w:val="Heading2"/>
        <w:numPr>
          <w:ilvl w:val="0"/>
          <w:numId w:val="33"/>
        </w:numPr>
        <w:rPr>
          <w:rFonts w:ascii="Times New Roman" w:eastAsia="Times New Roman" w:hAnsi="Times New Roman" w:cs="Times New Roman"/>
          <w:b/>
          <w:bCs/>
          <w:color w:val="auto"/>
          <w:lang w:eastAsia="en-UG"/>
        </w:rPr>
      </w:pPr>
      <w:bookmarkStart w:id="14" w:name="_Toc240876536"/>
      <w:r w:rsidRPr="000E77DE">
        <w:rPr>
          <w:rFonts w:ascii="Times New Roman" w:eastAsia="Times New Roman" w:hAnsi="Times New Roman" w:cs="Times New Roman"/>
          <w:b/>
          <w:bCs/>
          <w:color w:val="auto"/>
          <w:lang w:eastAsia="en-UG"/>
        </w:rPr>
        <w:t>References</w:t>
      </w:r>
      <w:bookmarkEnd w:id="14"/>
    </w:p>
    <w:sdt>
      <w:sdtPr>
        <w:rPr>
          <w:rFonts w:asciiTheme="minorHAnsi" w:eastAsiaTheme="minorHAnsi" w:hAnsiTheme="minorHAnsi" w:cstheme="minorBidi"/>
          <w:color w:val="auto"/>
          <w:sz w:val="24"/>
          <w:szCs w:val="24"/>
        </w:rPr>
        <w:id w:val="-484858615"/>
        <w:docPartObj>
          <w:docPartGallery w:val="Bibliographies"/>
          <w:docPartUnique/>
        </w:docPartObj>
      </w:sdtPr>
      <w:sdtContent>
        <w:p w14:paraId="3CE58DF9" w14:textId="545FA313" w:rsidR="0051684B" w:rsidRDefault="0051684B">
          <w:pPr>
            <w:pStyle w:val="Heading1"/>
          </w:pPr>
        </w:p>
        <w:sdt>
          <w:sdtPr>
            <w:id w:val="-573587230"/>
            <w:bibliography/>
          </w:sdtPr>
          <w:sdtContent>
            <w:p w14:paraId="1DAA8D64" w14:textId="77777777" w:rsidR="0051684B" w:rsidRDefault="0051684B" w:rsidP="0051684B">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Bird, S. L. (2023). </w:t>
              </w:r>
              <w:r>
                <w:rPr>
                  <w:i/>
                  <w:iCs/>
                  <w:noProof/>
                </w:rPr>
                <w:t>Natural Language Processing with Python: Analyzing text with the Natural Language Toolkit (2nd ed.).</w:t>
              </w:r>
              <w:r>
                <w:rPr>
                  <w:noProof/>
                </w:rPr>
                <w:t xml:space="preserve"> O'Reilly Media.</w:t>
              </w:r>
            </w:p>
            <w:p w14:paraId="32FEFB76" w14:textId="77777777" w:rsidR="0051684B" w:rsidRDefault="0051684B" w:rsidP="0051684B">
              <w:pPr>
                <w:pStyle w:val="Bibliography"/>
                <w:ind w:left="720" w:hanging="720"/>
                <w:rPr>
                  <w:noProof/>
                </w:rPr>
              </w:pPr>
              <w:r>
                <w:rPr>
                  <w:noProof/>
                </w:rPr>
                <w:t>Foundation, P. S. (2023). Python language reference (Version 3.11) [Computer software]. From https://www.python.org/</w:t>
              </w:r>
            </w:p>
            <w:p w14:paraId="7B01B84D" w14:textId="77777777" w:rsidR="0051684B" w:rsidRDefault="0051684B" w:rsidP="0051684B">
              <w:pPr>
                <w:pStyle w:val="Bibliography"/>
                <w:ind w:left="720" w:hanging="720"/>
                <w:rPr>
                  <w:noProof/>
                </w:rPr>
              </w:pPr>
              <w:r>
                <w:rPr>
                  <w:noProof/>
                </w:rPr>
                <w:t xml:space="preserve">Jurafsky, D. &amp;. (2023). </w:t>
              </w:r>
              <w:r>
                <w:rPr>
                  <w:i/>
                  <w:iCs/>
                  <w:noProof/>
                </w:rPr>
                <w:t>Speech and language processing: An introduction to natural language processing, computational linguistics, and speech recognition</w:t>
              </w:r>
              <w:r>
                <w:rPr>
                  <w:noProof/>
                </w:rPr>
                <w:t xml:space="preserve"> (3rd ed. draft ed.). Stanford University Press. . From https://web.stanford.edu/~jurafsky/slp3/</w:t>
              </w:r>
            </w:p>
            <w:p w14:paraId="0C086B65" w14:textId="77777777" w:rsidR="0051684B" w:rsidRDefault="0051684B" w:rsidP="0051684B">
              <w:pPr>
                <w:pStyle w:val="Bibliography"/>
                <w:ind w:left="720" w:hanging="720"/>
                <w:rPr>
                  <w:noProof/>
                </w:rPr>
              </w:pPr>
              <w:r>
                <w:rPr>
                  <w:noProof/>
                </w:rPr>
                <w:t xml:space="preserve">Mitchell, E. L. (2023). DetectGPT: Zero-shot machine-generated text detection using probability curvature. </w:t>
              </w:r>
              <w:r>
                <w:rPr>
                  <w:i/>
                  <w:iCs/>
                  <w:noProof/>
                </w:rPr>
                <w:t>Proceedings of the 40th International Conference on Machine Learning (ICML), 202, 24950–24962.</w:t>
              </w:r>
              <w:r>
                <w:rPr>
                  <w:noProof/>
                </w:rPr>
                <w:t xml:space="preserve"> doi:https://proceedings.mlr.press/v202/mitchell23a.html</w:t>
              </w:r>
            </w:p>
            <w:p w14:paraId="3A0CBA43" w14:textId="77777777" w:rsidR="0051684B" w:rsidRDefault="0051684B" w:rsidP="0051684B">
              <w:pPr>
                <w:pStyle w:val="Bibliography"/>
                <w:ind w:left="720" w:hanging="720"/>
                <w:rPr>
                  <w:noProof/>
                </w:rPr>
              </w:pPr>
              <w:r>
                <w:rPr>
                  <w:noProof/>
                </w:rPr>
                <w:t xml:space="preserve">OpenAI. (2023). GPT-4 technical report (arXiv:2303.08774). </w:t>
              </w:r>
              <w:r>
                <w:rPr>
                  <w:i/>
                  <w:iCs/>
                  <w:noProof/>
                </w:rPr>
                <w:t>arXiv.</w:t>
              </w:r>
              <w:r>
                <w:rPr>
                  <w:noProof/>
                </w:rPr>
                <w:t xml:space="preserve"> From https://doi.org/10.48550/arXiv.2303.08774</w:t>
              </w:r>
            </w:p>
            <w:p w14:paraId="15527B80" w14:textId="77777777" w:rsidR="0051684B" w:rsidRDefault="0051684B" w:rsidP="0051684B">
              <w:pPr>
                <w:pStyle w:val="Bibliography"/>
                <w:ind w:left="720" w:hanging="720"/>
                <w:rPr>
                  <w:noProof/>
                </w:rPr>
              </w:pPr>
              <w:r>
                <w:rPr>
                  <w:noProof/>
                </w:rPr>
                <w:t xml:space="preserve">Reimers, N. &amp;. (2023). Sentence-transformers: Fast sentence embeddings using Sentence-BERT models (all-MiniLM-L6-v2 documentation). </w:t>
              </w:r>
              <w:r>
                <w:rPr>
                  <w:i/>
                  <w:iCs/>
                  <w:noProof/>
                </w:rPr>
                <w:t>Hugging Face Transformers Ecosystem.</w:t>
              </w:r>
              <w:r>
                <w:rPr>
                  <w:noProof/>
                </w:rPr>
                <w:t xml:space="preserve"> From https://huggingface.co/sentence-transformers/all-MiniLM-L6-v2</w:t>
              </w:r>
            </w:p>
            <w:p w14:paraId="1858AB34" w14:textId="77777777" w:rsidR="0051684B" w:rsidRDefault="0051684B" w:rsidP="0051684B">
              <w:pPr>
                <w:pStyle w:val="Bibliography"/>
                <w:ind w:left="720" w:hanging="720"/>
                <w:rPr>
                  <w:noProof/>
                </w:rPr>
              </w:pPr>
              <w:r>
                <w:rPr>
                  <w:noProof/>
                </w:rPr>
                <w:t xml:space="preserve">Source, M. O. (2023). </w:t>
              </w:r>
              <w:r>
                <w:rPr>
                  <w:i/>
                  <w:iCs/>
                  <w:noProof/>
                </w:rPr>
                <w:t>React: A JavaScript library for building user interfaces (Version 18.2) [Computer software].</w:t>
              </w:r>
              <w:r>
                <w:rPr>
                  <w:noProof/>
                </w:rPr>
                <w:t xml:space="preserve"> Meta Platforms. From https://react.dev/</w:t>
              </w:r>
            </w:p>
            <w:p w14:paraId="4D845403" w14:textId="398F0774" w:rsidR="0051684B" w:rsidRDefault="0051684B" w:rsidP="0051684B">
              <w:r>
                <w:rPr>
                  <w:b/>
                  <w:bCs/>
                  <w:noProof/>
                </w:rPr>
                <w:lastRenderedPageBreak/>
                <w:fldChar w:fldCharType="end"/>
              </w:r>
            </w:p>
          </w:sdtContent>
        </w:sdt>
      </w:sdtContent>
    </w:sdt>
    <w:p w14:paraId="5F5FC86C" w14:textId="18FE0605" w:rsidR="00E130E8" w:rsidRPr="000E77DE" w:rsidRDefault="00E130E8" w:rsidP="00C46FBB">
      <w:pPr>
        <w:spacing w:before="240" w:after="100" w:afterAutospacing="1" w:line="360" w:lineRule="auto"/>
        <w:ind w:left="720"/>
        <w:rPr>
          <w:rFonts w:ascii="Times New Roman" w:eastAsia="Times New Roman" w:hAnsi="Times New Roman" w:cs="Times New Roman"/>
          <w:kern w:val="0"/>
          <w:lang w:eastAsia="en-UG"/>
          <w14:ligatures w14:val="none"/>
        </w:rPr>
      </w:pPr>
    </w:p>
    <w:sectPr w:rsidR="00E130E8" w:rsidRPr="000E7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DBA"/>
    <w:multiLevelType w:val="multilevel"/>
    <w:tmpl w:val="0B180CF2"/>
    <w:lvl w:ilvl="0">
      <w:start w:val="3"/>
      <w:numFmt w:val="decimal"/>
      <w:lvlText w:val="5.2.%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20484C"/>
    <w:multiLevelType w:val="multilevel"/>
    <w:tmpl w:val="974A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B03BC"/>
    <w:multiLevelType w:val="multilevel"/>
    <w:tmpl w:val="E46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3415"/>
    <w:multiLevelType w:val="multilevel"/>
    <w:tmpl w:val="4CE67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103F"/>
    <w:multiLevelType w:val="multilevel"/>
    <w:tmpl w:val="0940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85B73"/>
    <w:multiLevelType w:val="hybridMultilevel"/>
    <w:tmpl w:val="47B42E8C"/>
    <w:lvl w:ilvl="0" w:tplc="B308C3CE">
      <w:start w:val="5"/>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E11377F"/>
    <w:multiLevelType w:val="multilevel"/>
    <w:tmpl w:val="8E4C7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C4757"/>
    <w:multiLevelType w:val="multilevel"/>
    <w:tmpl w:val="0D5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F55CA"/>
    <w:multiLevelType w:val="hybridMultilevel"/>
    <w:tmpl w:val="297CC85C"/>
    <w:lvl w:ilvl="0" w:tplc="4B5C941A">
      <w:start w:val="1"/>
      <w:numFmt w:val="decimal"/>
      <w:lvlText w:val="5.%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1FD1B66"/>
    <w:multiLevelType w:val="multilevel"/>
    <w:tmpl w:val="B41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15BBA"/>
    <w:multiLevelType w:val="multilevel"/>
    <w:tmpl w:val="9698E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F1B66"/>
    <w:multiLevelType w:val="multilevel"/>
    <w:tmpl w:val="8154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D625B"/>
    <w:multiLevelType w:val="multilevel"/>
    <w:tmpl w:val="DDEC66C8"/>
    <w:lvl w:ilvl="0">
      <w:start w:val="1"/>
      <w:numFmt w:val="decimal"/>
      <w:lvlText w:val="5.3.%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45E53"/>
    <w:multiLevelType w:val="multilevel"/>
    <w:tmpl w:val="12B4C2E6"/>
    <w:lvl w:ilvl="0">
      <w:start w:val="1"/>
      <w:numFmt w:val="decimal"/>
      <w:lvlText w:val="5.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D4E3E"/>
    <w:multiLevelType w:val="multilevel"/>
    <w:tmpl w:val="CF88196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43472A91"/>
    <w:multiLevelType w:val="multilevel"/>
    <w:tmpl w:val="8A80EC0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D47DC3"/>
    <w:multiLevelType w:val="multilevel"/>
    <w:tmpl w:val="D848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416EC"/>
    <w:multiLevelType w:val="multilevel"/>
    <w:tmpl w:val="0180F4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35D4E"/>
    <w:multiLevelType w:val="multilevel"/>
    <w:tmpl w:val="AB60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A14181"/>
    <w:multiLevelType w:val="multilevel"/>
    <w:tmpl w:val="DDEC66C8"/>
    <w:lvl w:ilvl="0">
      <w:start w:val="1"/>
      <w:numFmt w:val="decimal"/>
      <w:lvlText w:val="5.3.%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C3BC5"/>
    <w:multiLevelType w:val="multilevel"/>
    <w:tmpl w:val="6FF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D5C3E"/>
    <w:multiLevelType w:val="multilevel"/>
    <w:tmpl w:val="238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94844"/>
    <w:multiLevelType w:val="multilevel"/>
    <w:tmpl w:val="271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B4986"/>
    <w:multiLevelType w:val="multilevel"/>
    <w:tmpl w:val="8E4C7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8342EC"/>
    <w:multiLevelType w:val="multilevel"/>
    <w:tmpl w:val="81BC9CD6"/>
    <w:lvl w:ilvl="0">
      <w:start w:val="1"/>
      <w:numFmt w:val="decimal"/>
      <w:lvlText w:val="5.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F600BE"/>
    <w:multiLevelType w:val="multilevel"/>
    <w:tmpl w:val="3464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9564C8"/>
    <w:multiLevelType w:val="hybridMultilevel"/>
    <w:tmpl w:val="2F3C98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6E016FBB"/>
    <w:multiLevelType w:val="hybridMultilevel"/>
    <w:tmpl w:val="F6FE0B60"/>
    <w:lvl w:ilvl="0" w:tplc="2000000F">
      <w:start w:val="1"/>
      <w:numFmt w:val="decimal"/>
      <w:lvlText w:val="%1."/>
      <w:lvlJc w:val="left"/>
      <w:pPr>
        <w:ind w:left="720" w:hanging="360"/>
      </w:p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EF501D4"/>
    <w:multiLevelType w:val="multilevel"/>
    <w:tmpl w:val="C5DC2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23C40"/>
    <w:multiLevelType w:val="multilevel"/>
    <w:tmpl w:val="534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66C42"/>
    <w:multiLevelType w:val="multilevel"/>
    <w:tmpl w:val="8A80EC0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FC239D"/>
    <w:multiLevelType w:val="multilevel"/>
    <w:tmpl w:val="E33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24651"/>
    <w:multiLevelType w:val="hybridMultilevel"/>
    <w:tmpl w:val="934A10DC"/>
    <w:lvl w:ilvl="0" w:tplc="60DA03A8">
      <w:start w:val="1"/>
      <w:numFmt w:val="decimal"/>
      <w:lvlText w:val="4.%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BE5498C"/>
    <w:multiLevelType w:val="multilevel"/>
    <w:tmpl w:val="A7A61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682B9C"/>
    <w:multiLevelType w:val="multilevel"/>
    <w:tmpl w:val="DDEC66C8"/>
    <w:lvl w:ilvl="0">
      <w:start w:val="1"/>
      <w:numFmt w:val="decimal"/>
      <w:lvlText w:val="5.3.%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235156">
    <w:abstractNumId w:val="21"/>
  </w:num>
  <w:num w:numId="2" w16cid:durableId="654728522">
    <w:abstractNumId w:val="20"/>
  </w:num>
  <w:num w:numId="3" w16cid:durableId="391392437">
    <w:abstractNumId w:val="4"/>
  </w:num>
  <w:num w:numId="4" w16cid:durableId="1416972923">
    <w:abstractNumId w:val="16"/>
  </w:num>
  <w:num w:numId="5" w16cid:durableId="417530488">
    <w:abstractNumId w:val="2"/>
  </w:num>
  <w:num w:numId="6" w16cid:durableId="1720477166">
    <w:abstractNumId w:val="18"/>
  </w:num>
  <w:num w:numId="7" w16cid:durableId="1461800457">
    <w:abstractNumId w:val="9"/>
  </w:num>
  <w:num w:numId="8" w16cid:durableId="1377705039">
    <w:abstractNumId w:val="1"/>
  </w:num>
  <w:num w:numId="9" w16cid:durableId="1778867340">
    <w:abstractNumId w:val="13"/>
  </w:num>
  <w:num w:numId="10" w16cid:durableId="2046515830">
    <w:abstractNumId w:val="24"/>
  </w:num>
  <w:num w:numId="11" w16cid:durableId="542908874">
    <w:abstractNumId w:val="6"/>
  </w:num>
  <w:num w:numId="12" w16cid:durableId="61022517">
    <w:abstractNumId w:val="11"/>
  </w:num>
  <w:num w:numId="13" w16cid:durableId="2080012629">
    <w:abstractNumId w:val="33"/>
  </w:num>
  <w:num w:numId="14" w16cid:durableId="866410695">
    <w:abstractNumId w:val="17"/>
  </w:num>
  <w:num w:numId="15" w16cid:durableId="1412580597">
    <w:abstractNumId w:val="10"/>
  </w:num>
  <w:num w:numId="16" w16cid:durableId="1242986676">
    <w:abstractNumId w:val="28"/>
  </w:num>
  <w:num w:numId="17" w16cid:durableId="1405642390">
    <w:abstractNumId w:val="34"/>
  </w:num>
  <w:num w:numId="18" w16cid:durableId="1874537112">
    <w:abstractNumId w:val="12"/>
  </w:num>
  <w:num w:numId="19" w16cid:durableId="234165384">
    <w:abstractNumId w:val="19"/>
  </w:num>
  <w:num w:numId="20" w16cid:durableId="891846371">
    <w:abstractNumId w:val="22"/>
  </w:num>
  <w:num w:numId="21" w16cid:durableId="1033967309">
    <w:abstractNumId w:val="31"/>
  </w:num>
  <w:num w:numId="22" w16cid:durableId="477846060">
    <w:abstractNumId w:val="7"/>
  </w:num>
  <w:num w:numId="23" w16cid:durableId="1185942677">
    <w:abstractNumId w:val="29"/>
  </w:num>
  <w:num w:numId="24" w16cid:durableId="19399302">
    <w:abstractNumId w:val="3"/>
  </w:num>
  <w:num w:numId="25" w16cid:durableId="827138913">
    <w:abstractNumId w:val="26"/>
  </w:num>
  <w:num w:numId="26" w16cid:durableId="1923564113">
    <w:abstractNumId w:val="27"/>
  </w:num>
  <w:num w:numId="27" w16cid:durableId="966544110">
    <w:abstractNumId w:val="15"/>
  </w:num>
  <w:num w:numId="28" w16cid:durableId="2052724870">
    <w:abstractNumId w:val="30"/>
  </w:num>
  <w:num w:numId="29" w16cid:durableId="956334022">
    <w:abstractNumId w:val="25"/>
  </w:num>
  <w:num w:numId="30" w16cid:durableId="1886485088">
    <w:abstractNumId w:val="14"/>
  </w:num>
  <w:num w:numId="31" w16cid:durableId="1170173002">
    <w:abstractNumId w:val="8"/>
  </w:num>
  <w:num w:numId="32" w16cid:durableId="1613782652">
    <w:abstractNumId w:val="32"/>
  </w:num>
  <w:num w:numId="33" w16cid:durableId="603345322">
    <w:abstractNumId w:val="5"/>
  </w:num>
  <w:num w:numId="34" w16cid:durableId="1543783385">
    <w:abstractNumId w:val="23"/>
  </w:num>
  <w:num w:numId="35" w16cid:durableId="4252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67"/>
    <w:rsid w:val="000E77DE"/>
    <w:rsid w:val="001623FB"/>
    <w:rsid w:val="0027628D"/>
    <w:rsid w:val="00336F79"/>
    <w:rsid w:val="003E531E"/>
    <w:rsid w:val="004A5388"/>
    <w:rsid w:val="0051684B"/>
    <w:rsid w:val="00530FBA"/>
    <w:rsid w:val="005B7047"/>
    <w:rsid w:val="005C2303"/>
    <w:rsid w:val="00680D57"/>
    <w:rsid w:val="00681E3E"/>
    <w:rsid w:val="00683332"/>
    <w:rsid w:val="006E2B75"/>
    <w:rsid w:val="007901B2"/>
    <w:rsid w:val="007907D1"/>
    <w:rsid w:val="007E53BB"/>
    <w:rsid w:val="007F30C7"/>
    <w:rsid w:val="008479A0"/>
    <w:rsid w:val="008C2D33"/>
    <w:rsid w:val="008C4898"/>
    <w:rsid w:val="00A861AD"/>
    <w:rsid w:val="00AE06E2"/>
    <w:rsid w:val="00B075C7"/>
    <w:rsid w:val="00B24F67"/>
    <w:rsid w:val="00B97A21"/>
    <w:rsid w:val="00C46FBB"/>
    <w:rsid w:val="00C7266F"/>
    <w:rsid w:val="00D23D3E"/>
    <w:rsid w:val="00D603B1"/>
    <w:rsid w:val="00DF737D"/>
    <w:rsid w:val="00E130E8"/>
    <w:rsid w:val="00EC2841"/>
    <w:rsid w:val="00F24EB0"/>
    <w:rsid w:val="00F3469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859E"/>
  <w15:chartTrackingRefBased/>
  <w15:docId w15:val="{DAF25FD1-9D28-4AC1-8D56-06F58CD3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F67"/>
    <w:rPr>
      <w:rFonts w:eastAsiaTheme="majorEastAsia" w:cstheme="majorBidi"/>
      <w:color w:val="272727" w:themeColor="text1" w:themeTint="D8"/>
    </w:rPr>
  </w:style>
  <w:style w:type="paragraph" w:styleId="Title">
    <w:name w:val="Title"/>
    <w:basedOn w:val="Normal"/>
    <w:next w:val="Normal"/>
    <w:link w:val="TitleChar"/>
    <w:uiPriority w:val="10"/>
    <w:qFormat/>
    <w:rsid w:val="00B2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F67"/>
    <w:pPr>
      <w:spacing w:before="160"/>
      <w:jc w:val="center"/>
    </w:pPr>
    <w:rPr>
      <w:i/>
      <w:iCs/>
      <w:color w:val="404040" w:themeColor="text1" w:themeTint="BF"/>
    </w:rPr>
  </w:style>
  <w:style w:type="character" w:customStyle="1" w:styleId="QuoteChar">
    <w:name w:val="Quote Char"/>
    <w:basedOn w:val="DefaultParagraphFont"/>
    <w:link w:val="Quote"/>
    <w:uiPriority w:val="29"/>
    <w:rsid w:val="00B24F67"/>
    <w:rPr>
      <w:i/>
      <w:iCs/>
      <w:color w:val="404040" w:themeColor="text1" w:themeTint="BF"/>
    </w:rPr>
  </w:style>
  <w:style w:type="paragraph" w:styleId="ListParagraph">
    <w:name w:val="List Paragraph"/>
    <w:basedOn w:val="Normal"/>
    <w:uiPriority w:val="34"/>
    <w:qFormat/>
    <w:rsid w:val="00B24F67"/>
    <w:pPr>
      <w:ind w:left="720"/>
      <w:contextualSpacing/>
    </w:pPr>
  </w:style>
  <w:style w:type="character" w:styleId="IntenseEmphasis">
    <w:name w:val="Intense Emphasis"/>
    <w:basedOn w:val="DefaultParagraphFont"/>
    <w:uiPriority w:val="21"/>
    <w:qFormat/>
    <w:rsid w:val="00B24F67"/>
    <w:rPr>
      <w:i/>
      <w:iCs/>
      <w:color w:val="0F4761" w:themeColor="accent1" w:themeShade="BF"/>
    </w:rPr>
  </w:style>
  <w:style w:type="paragraph" w:styleId="IntenseQuote">
    <w:name w:val="Intense Quote"/>
    <w:basedOn w:val="Normal"/>
    <w:next w:val="Normal"/>
    <w:link w:val="IntenseQuoteChar"/>
    <w:uiPriority w:val="30"/>
    <w:qFormat/>
    <w:rsid w:val="00B24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F67"/>
    <w:rPr>
      <w:i/>
      <w:iCs/>
      <w:color w:val="0F4761" w:themeColor="accent1" w:themeShade="BF"/>
    </w:rPr>
  </w:style>
  <w:style w:type="character" w:styleId="IntenseReference">
    <w:name w:val="Intense Reference"/>
    <w:basedOn w:val="DefaultParagraphFont"/>
    <w:uiPriority w:val="32"/>
    <w:qFormat/>
    <w:rsid w:val="00B24F67"/>
    <w:rPr>
      <w:b/>
      <w:bCs/>
      <w:smallCaps/>
      <w:color w:val="0F4761" w:themeColor="accent1" w:themeShade="BF"/>
      <w:spacing w:val="5"/>
    </w:rPr>
  </w:style>
  <w:style w:type="table" w:styleId="TableGrid">
    <w:name w:val="Table Grid"/>
    <w:basedOn w:val="TableNormal"/>
    <w:uiPriority w:val="39"/>
    <w:rsid w:val="00B24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2303"/>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character" w:styleId="HTMLCode">
    <w:name w:val="HTML Code"/>
    <w:basedOn w:val="DefaultParagraphFont"/>
    <w:uiPriority w:val="99"/>
    <w:semiHidden/>
    <w:unhideWhenUsed/>
    <w:rsid w:val="005C2303"/>
    <w:rPr>
      <w:rFonts w:ascii="Courier New" w:eastAsia="Times New Roman" w:hAnsi="Courier New" w:cs="Courier New"/>
      <w:sz w:val="20"/>
      <w:szCs w:val="20"/>
    </w:rPr>
  </w:style>
  <w:style w:type="character" w:styleId="Hyperlink">
    <w:name w:val="Hyperlink"/>
    <w:basedOn w:val="DefaultParagraphFont"/>
    <w:uiPriority w:val="99"/>
    <w:unhideWhenUsed/>
    <w:rsid w:val="00530FBA"/>
    <w:rPr>
      <w:color w:val="0000FF"/>
      <w:u w:val="single"/>
    </w:rPr>
  </w:style>
  <w:style w:type="paragraph" w:styleId="TOCHeading">
    <w:name w:val="TOC Heading"/>
    <w:basedOn w:val="Heading1"/>
    <w:next w:val="Normal"/>
    <w:uiPriority w:val="39"/>
    <w:unhideWhenUsed/>
    <w:qFormat/>
    <w:rsid w:val="000E77D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E77DE"/>
    <w:pPr>
      <w:spacing w:after="100"/>
    </w:pPr>
  </w:style>
  <w:style w:type="paragraph" w:styleId="TOC2">
    <w:name w:val="toc 2"/>
    <w:basedOn w:val="Normal"/>
    <w:next w:val="Normal"/>
    <w:autoRedefine/>
    <w:uiPriority w:val="39"/>
    <w:unhideWhenUsed/>
    <w:rsid w:val="000E77DE"/>
    <w:pPr>
      <w:spacing w:after="100"/>
      <w:ind w:left="240"/>
    </w:pPr>
  </w:style>
  <w:style w:type="paragraph" w:styleId="TOC3">
    <w:name w:val="toc 3"/>
    <w:basedOn w:val="Normal"/>
    <w:next w:val="Normal"/>
    <w:autoRedefine/>
    <w:uiPriority w:val="39"/>
    <w:unhideWhenUsed/>
    <w:rsid w:val="000E77DE"/>
    <w:pPr>
      <w:spacing w:after="100"/>
      <w:ind w:left="480"/>
    </w:pPr>
  </w:style>
  <w:style w:type="paragraph" w:styleId="Bibliography">
    <w:name w:val="Bibliography"/>
    <w:basedOn w:val="Normal"/>
    <w:next w:val="Normal"/>
    <w:uiPriority w:val="37"/>
    <w:unhideWhenUsed/>
    <w:rsid w:val="00516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7266">
      <w:bodyDiv w:val="1"/>
      <w:marLeft w:val="0"/>
      <w:marRight w:val="0"/>
      <w:marTop w:val="0"/>
      <w:marBottom w:val="0"/>
      <w:divBdr>
        <w:top w:val="none" w:sz="0" w:space="0" w:color="auto"/>
        <w:left w:val="none" w:sz="0" w:space="0" w:color="auto"/>
        <w:bottom w:val="none" w:sz="0" w:space="0" w:color="auto"/>
        <w:right w:val="none" w:sz="0" w:space="0" w:color="auto"/>
      </w:divBdr>
    </w:div>
    <w:div w:id="86535572">
      <w:bodyDiv w:val="1"/>
      <w:marLeft w:val="0"/>
      <w:marRight w:val="0"/>
      <w:marTop w:val="0"/>
      <w:marBottom w:val="0"/>
      <w:divBdr>
        <w:top w:val="none" w:sz="0" w:space="0" w:color="auto"/>
        <w:left w:val="none" w:sz="0" w:space="0" w:color="auto"/>
        <w:bottom w:val="none" w:sz="0" w:space="0" w:color="auto"/>
        <w:right w:val="none" w:sz="0" w:space="0" w:color="auto"/>
      </w:divBdr>
    </w:div>
    <w:div w:id="105589075">
      <w:bodyDiv w:val="1"/>
      <w:marLeft w:val="0"/>
      <w:marRight w:val="0"/>
      <w:marTop w:val="0"/>
      <w:marBottom w:val="0"/>
      <w:divBdr>
        <w:top w:val="none" w:sz="0" w:space="0" w:color="auto"/>
        <w:left w:val="none" w:sz="0" w:space="0" w:color="auto"/>
        <w:bottom w:val="none" w:sz="0" w:space="0" w:color="auto"/>
        <w:right w:val="none" w:sz="0" w:space="0" w:color="auto"/>
      </w:divBdr>
    </w:div>
    <w:div w:id="164784703">
      <w:bodyDiv w:val="1"/>
      <w:marLeft w:val="0"/>
      <w:marRight w:val="0"/>
      <w:marTop w:val="0"/>
      <w:marBottom w:val="0"/>
      <w:divBdr>
        <w:top w:val="none" w:sz="0" w:space="0" w:color="auto"/>
        <w:left w:val="none" w:sz="0" w:space="0" w:color="auto"/>
        <w:bottom w:val="none" w:sz="0" w:space="0" w:color="auto"/>
        <w:right w:val="none" w:sz="0" w:space="0" w:color="auto"/>
      </w:divBdr>
    </w:div>
    <w:div w:id="180556854">
      <w:bodyDiv w:val="1"/>
      <w:marLeft w:val="0"/>
      <w:marRight w:val="0"/>
      <w:marTop w:val="0"/>
      <w:marBottom w:val="0"/>
      <w:divBdr>
        <w:top w:val="none" w:sz="0" w:space="0" w:color="auto"/>
        <w:left w:val="none" w:sz="0" w:space="0" w:color="auto"/>
        <w:bottom w:val="none" w:sz="0" w:space="0" w:color="auto"/>
        <w:right w:val="none" w:sz="0" w:space="0" w:color="auto"/>
      </w:divBdr>
    </w:div>
    <w:div w:id="238448785">
      <w:bodyDiv w:val="1"/>
      <w:marLeft w:val="0"/>
      <w:marRight w:val="0"/>
      <w:marTop w:val="0"/>
      <w:marBottom w:val="0"/>
      <w:divBdr>
        <w:top w:val="none" w:sz="0" w:space="0" w:color="auto"/>
        <w:left w:val="none" w:sz="0" w:space="0" w:color="auto"/>
        <w:bottom w:val="none" w:sz="0" w:space="0" w:color="auto"/>
        <w:right w:val="none" w:sz="0" w:space="0" w:color="auto"/>
      </w:divBdr>
    </w:div>
    <w:div w:id="242835715">
      <w:bodyDiv w:val="1"/>
      <w:marLeft w:val="0"/>
      <w:marRight w:val="0"/>
      <w:marTop w:val="0"/>
      <w:marBottom w:val="0"/>
      <w:divBdr>
        <w:top w:val="none" w:sz="0" w:space="0" w:color="auto"/>
        <w:left w:val="none" w:sz="0" w:space="0" w:color="auto"/>
        <w:bottom w:val="none" w:sz="0" w:space="0" w:color="auto"/>
        <w:right w:val="none" w:sz="0" w:space="0" w:color="auto"/>
      </w:divBdr>
    </w:div>
    <w:div w:id="276060246">
      <w:bodyDiv w:val="1"/>
      <w:marLeft w:val="0"/>
      <w:marRight w:val="0"/>
      <w:marTop w:val="0"/>
      <w:marBottom w:val="0"/>
      <w:divBdr>
        <w:top w:val="none" w:sz="0" w:space="0" w:color="auto"/>
        <w:left w:val="none" w:sz="0" w:space="0" w:color="auto"/>
        <w:bottom w:val="none" w:sz="0" w:space="0" w:color="auto"/>
        <w:right w:val="none" w:sz="0" w:space="0" w:color="auto"/>
      </w:divBdr>
    </w:div>
    <w:div w:id="292830878">
      <w:bodyDiv w:val="1"/>
      <w:marLeft w:val="0"/>
      <w:marRight w:val="0"/>
      <w:marTop w:val="0"/>
      <w:marBottom w:val="0"/>
      <w:divBdr>
        <w:top w:val="none" w:sz="0" w:space="0" w:color="auto"/>
        <w:left w:val="none" w:sz="0" w:space="0" w:color="auto"/>
        <w:bottom w:val="none" w:sz="0" w:space="0" w:color="auto"/>
        <w:right w:val="none" w:sz="0" w:space="0" w:color="auto"/>
      </w:divBdr>
    </w:div>
    <w:div w:id="361127711">
      <w:bodyDiv w:val="1"/>
      <w:marLeft w:val="0"/>
      <w:marRight w:val="0"/>
      <w:marTop w:val="0"/>
      <w:marBottom w:val="0"/>
      <w:divBdr>
        <w:top w:val="none" w:sz="0" w:space="0" w:color="auto"/>
        <w:left w:val="none" w:sz="0" w:space="0" w:color="auto"/>
        <w:bottom w:val="none" w:sz="0" w:space="0" w:color="auto"/>
        <w:right w:val="none" w:sz="0" w:space="0" w:color="auto"/>
      </w:divBdr>
    </w:div>
    <w:div w:id="374351473">
      <w:bodyDiv w:val="1"/>
      <w:marLeft w:val="0"/>
      <w:marRight w:val="0"/>
      <w:marTop w:val="0"/>
      <w:marBottom w:val="0"/>
      <w:divBdr>
        <w:top w:val="none" w:sz="0" w:space="0" w:color="auto"/>
        <w:left w:val="none" w:sz="0" w:space="0" w:color="auto"/>
        <w:bottom w:val="none" w:sz="0" w:space="0" w:color="auto"/>
        <w:right w:val="none" w:sz="0" w:space="0" w:color="auto"/>
      </w:divBdr>
    </w:div>
    <w:div w:id="404033195">
      <w:bodyDiv w:val="1"/>
      <w:marLeft w:val="0"/>
      <w:marRight w:val="0"/>
      <w:marTop w:val="0"/>
      <w:marBottom w:val="0"/>
      <w:divBdr>
        <w:top w:val="none" w:sz="0" w:space="0" w:color="auto"/>
        <w:left w:val="none" w:sz="0" w:space="0" w:color="auto"/>
        <w:bottom w:val="none" w:sz="0" w:space="0" w:color="auto"/>
        <w:right w:val="none" w:sz="0" w:space="0" w:color="auto"/>
      </w:divBdr>
    </w:div>
    <w:div w:id="433135203">
      <w:bodyDiv w:val="1"/>
      <w:marLeft w:val="0"/>
      <w:marRight w:val="0"/>
      <w:marTop w:val="0"/>
      <w:marBottom w:val="0"/>
      <w:divBdr>
        <w:top w:val="none" w:sz="0" w:space="0" w:color="auto"/>
        <w:left w:val="none" w:sz="0" w:space="0" w:color="auto"/>
        <w:bottom w:val="none" w:sz="0" w:space="0" w:color="auto"/>
        <w:right w:val="none" w:sz="0" w:space="0" w:color="auto"/>
      </w:divBdr>
    </w:div>
    <w:div w:id="461969791">
      <w:bodyDiv w:val="1"/>
      <w:marLeft w:val="0"/>
      <w:marRight w:val="0"/>
      <w:marTop w:val="0"/>
      <w:marBottom w:val="0"/>
      <w:divBdr>
        <w:top w:val="none" w:sz="0" w:space="0" w:color="auto"/>
        <w:left w:val="none" w:sz="0" w:space="0" w:color="auto"/>
        <w:bottom w:val="none" w:sz="0" w:space="0" w:color="auto"/>
        <w:right w:val="none" w:sz="0" w:space="0" w:color="auto"/>
      </w:divBdr>
    </w:div>
    <w:div w:id="505248504">
      <w:bodyDiv w:val="1"/>
      <w:marLeft w:val="0"/>
      <w:marRight w:val="0"/>
      <w:marTop w:val="0"/>
      <w:marBottom w:val="0"/>
      <w:divBdr>
        <w:top w:val="none" w:sz="0" w:space="0" w:color="auto"/>
        <w:left w:val="none" w:sz="0" w:space="0" w:color="auto"/>
        <w:bottom w:val="none" w:sz="0" w:space="0" w:color="auto"/>
        <w:right w:val="none" w:sz="0" w:space="0" w:color="auto"/>
      </w:divBdr>
    </w:div>
    <w:div w:id="505635701">
      <w:bodyDiv w:val="1"/>
      <w:marLeft w:val="0"/>
      <w:marRight w:val="0"/>
      <w:marTop w:val="0"/>
      <w:marBottom w:val="0"/>
      <w:divBdr>
        <w:top w:val="none" w:sz="0" w:space="0" w:color="auto"/>
        <w:left w:val="none" w:sz="0" w:space="0" w:color="auto"/>
        <w:bottom w:val="none" w:sz="0" w:space="0" w:color="auto"/>
        <w:right w:val="none" w:sz="0" w:space="0" w:color="auto"/>
      </w:divBdr>
    </w:div>
    <w:div w:id="534927137">
      <w:bodyDiv w:val="1"/>
      <w:marLeft w:val="0"/>
      <w:marRight w:val="0"/>
      <w:marTop w:val="0"/>
      <w:marBottom w:val="0"/>
      <w:divBdr>
        <w:top w:val="none" w:sz="0" w:space="0" w:color="auto"/>
        <w:left w:val="none" w:sz="0" w:space="0" w:color="auto"/>
        <w:bottom w:val="none" w:sz="0" w:space="0" w:color="auto"/>
        <w:right w:val="none" w:sz="0" w:space="0" w:color="auto"/>
      </w:divBdr>
    </w:div>
    <w:div w:id="550699959">
      <w:bodyDiv w:val="1"/>
      <w:marLeft w:val="0"/>
      <w:marRight w:val="0"/>
      <w:marTop w:val="0"/>
      <w:marBottom w:val="0"/>
      <w:divBdr>
        <w:top w:val="none" w:sz="0" w:space="0" w:color="auto"/>
        <w:left w:val="none" w:sz="0" w:space="0" w:color="auto"/>
        <w:bottom w:val="none" w:sz="0" w:space="0" w:color="auto"/>
        <w:right w:val="none" w:sz="0" w:space="0" w:color="auto"/>
      </w:divBdr>
    </w:div>
    <w:div w:id="621228499">
      <w:bodyDiv w:val="1"/>
      <w:marLeft w:val="0"/>
      <w:marRight w:val="0"/>
      <w:marTop w:val="0"/>
      <w:marBottom w:val="0"/>
      <w:divBdr>
        <w:top w:val="none" w:sz="0" w:space="0" w:color="auto"/>
        <w:left w:val="none" w:sz="0" w:space="0" w:color="auto"/>
        <w:bottom w:val="none" w:sz="0" w:space="0" w:color="auto"/>
        <w:right w:val="none" w:sz="0" w:space="0" w:color="auto"/>
      </w:divBdr>
    </w:div>
    <w:div w:id="670525110">
      <w:bodyDiv w:val="1"/>
      <w:marLeft w:val="0"/>
      <w:marRight w:val="0"/>
      <w:marTop w:val="0"/>
      <w:marBottom w:val="0"/>
      <w:divBdr>
        <w:top w:val="none" w:sz="0" w:space="0" w:color="auto"/>
        <w:left w:val="none" w:sz="0" w:space="0" w:color="auto"/>
        <w:bottom w:val="none" w:sz="0" w:space="0" w:color="auto"/>
        <w:right w:val="none" w:sz="0" w:space="0" w:color="auto"/>
      </w:divBdr>
    </w:div>
    <w:div w:id="690649987">
      <w:bodyDiv w:val="1"/>
      <w:marLeft w:val="0"/>
      <w:marRight w:val="0"/>
      <w:marTop w:val="0"/>
      <w:marBottom w:val="0"/>
      <w:divBdr>
        <w:top w:val="none" w:sz="0" w:space="0" w:color="auto"/>
        <w:left w:val="none" w:sz="0" w:space="0" w:color="auto"/>
        <w:bottom w:val="none" w:sz="0" w:space="0" w:color="auto"/>
        <w:right w:val="none" w:sz="0" w:space="0" w:color="auto"/>
      </w:divBdr>
    </w:div>
    <w:div w:id="714473527">
      <w:bodyDiv w:val="1"/>
      <w:marLeft w:val="0"/>
      <w:marRight w:val="0"/>
      <w:marTop w:val="0"/>
      <w:marBottom w:val="0"/>
      <w:divBdr>
        <w:top w:val="none" w:sz="0" w:space="0" w:color="auto"/>
        <w:left w:val="none" w:sz="0" w:space="0" w:color="auto"/>
        <w:bottom w:val="none" w:sz="0" w:space="0" w:color="auto"/>
        <w:right w:val="none" w:sz="0" w:space="0" w:color="auto"/>
      </w:divBdr>
    </w:div>
    <w:div w:id="873925401">
      <w:bodyDiv w:val="1"/>
      <w:marLeft w:val="0"/>
      <w:marRight w:val="0"/>
      <w:marTop w:val="0"/>
      <w:marBottom w:val="0"/>
      <w:divBdr>
        <w:top w:val="none" w:sz="0" w:space="0" w:color="auto"/>
        <w:left w:val="none" w:sz="0" w:space="0" w:color="auto"/>
        <w:bottom w:val="none" w:sz="0" w:space="0" w:color="auto"/>
        <w:right w:val="none" w:sz="0" w:space="0" w:color="auto"/>
      </w:divBdr>
    </w:div>
    <w:div w:id="896283711">
      <w:bodyDiv w:val="1"/>
      <w:marLeft w:val="0"/>
      <w:marRight w:val="0"/>
      <w:marTop w:val="0"/>
      <w:marBottom w:val="0"/>
      <w:divBdr>
        <w:top w:val="none" w:sz="0" w:space="0" w:color="auto"/>
        <w:left w:val="none" w:sz="0" w:space="0" w:color="auto"/>
        <w:bottom w:val="none" w:sz="0" w:space="0" w:color="auto"/>
        <w:right w:val="none" w:sz="0" w:space="0" w:color="auto"/>
      </w:divBdr>
    </w:div>
    <w:div w:id="1078793869">
      <w:bodyDiv w:val="1"/>
      <w:marLeft w:val="0"/>
      <w:marRight w:val="0"/>
      <w:marTop w:val="0"/>
      <w:marBottom w:val="0"/>
      <w:divBdr>
        <w:top w:val="none" w:sz="0" w:space="0" w:color="auto"/>
        <w:left w:val="none" w:sz="0" w:space="0" w:color="auto"/>
        <w:bottom w:val="none" w:sz="0" w:space="0" w:color="auto"/>
        <w:right w:val="none" w:sz="0" w:space="0" w:color="auto"/>
      </w:divBdr>
    </w:div>
    <w:div w:id="1098796563">
      <w:bodyDiv w:val="1"/>
      <w:marLeft w:val="0"/>
      <w:marRight w:val="0"/>
      <w:marTop w:val="0"/>
      <w:marBottom w:val="0"/>
      <w:divBdr>
        <w:top w:val="none" w:sz="0" w:space="0" w:color="auto"/>
        <w:left w:val="none" w:sz="0" w:space="0" w:color="auto"/>
        <w:bottom w:val="none" w:sz="0" w:space="0" w:color="auto"/>
        <w:right w:val="none" w:sz="0" w:space="0" w:color="auto"/>
      </w:divBdr>
    </w:div>
    <w:div w:id="1189564013">
      <w:bodyDiv w:val="1"/>
      <w:marLeft w:val="0"/>
      <w:marRight w:val="0"/>
      <w:marTop w:val="0"/>
      <w:marBottom w:val="0"/>
      <w:divBdr>
        <w:top w:val="none" w:sz="0" w:space="0" w:color="auto"/>
        <w:left w:val="none" w:sz="0" w:space="0" w:color="auto"/>
        <w:bottom w:val="none" w:sz="0" w:space="0" w:color="auto"/>
        <w:right w:val="none" w:sz="0" w:space="0" w:color="auto"/>
      </w:divBdr>
    </w:div>
    <w:div w:id="1318921400">
      <w:bodyDiv w:val="1"/>
      <w:marLeft w:val="0"/>
      <w:marRight w:val="0"/>
      <w:marTop w:val="0"/>
      <w:marBottom w:val="0"/>
      <w:divBdr>
        <w:top w:val="none" w:sz="0" w:space="0" w:color="auto"/>
        <w:left w:val="none" w:sz="0" w:space="0" w:color="auto"/>
        <w:bottom w:val="none" w:sz="0" w:space="0" w:color="auto"/>
        <w:right w:val="none" w:sz="0" w:space="0" w:color="auto"/>
      </w:divBdr>
    </w:div>
    <w:div w:id="1319455776">
      <w:bodyDiv w:val="1"/>
      <w:marLeft w:val="0"/>
      <w:marRight w:val="0"/>
      <w:marTop w:val="0"/>
      <w:marBottom w:val="0"/>
      <w:divBdr>
        <w:top w:val="none" w:sz="0" w:space="0" w:color="auto"/>
        <w:left w:val="none" w:sz="0" w:space="0" w:color="auto"/>
        <w:bottom w:val="none" w:sz="0" w:space="0" w:color="auto"/>
        <w:right w:val="none" w:sz="0" w:space="0" w:color="auto"/>
      </w:divBdr>
    </w:div>
    <w:div w:id="1348020341">
      <w:bodyDiv w:val="1"/>
      <w:marLeft w:val="0"/>
      <w:marRight w:val="0"/>
      <w:marTop w:val="0"/>
      <w:marBottom w:val="0"/>
      <w:divBdr>
        <w:top w:val="none" w:sz="0" w:space="0" w:color="auto"/>
        <w:left w:val="none" w:sz="0" w:space="0" w:color="auto"/>
        <w:bottom w:val="none" w:sz="0" w:space="0" w:color="auto"/>
        <w:right w:val="none" w:sz="0" w:space="0" w:color="auto"/>
      </w:divBdr>
    </w:div>
    <w:div w:id="1351101934">
      <w:bodyDiv w:val="1"/>
      <w:marLeft w:val="0"/>
      <w:marRight w:val="0"/>
      <w:marTop w:val="0"/>
      <w:marBottom w:val="0"/>
      <w:divBdr>
        <w:top w:val="none" w:sz="0" w:space="0" w:color="auto"/>
        <w:left w:val="none" w:sz="0" w:space="0" w:color="auto"/>
        <w:bottom w:val="none" w:sz="0" w:space="0" w:color="auto"/>
        <w:right w:val="none" w:sz="0" w:space="0" w:color="auto"/>
      </w:divBdr>
    </w:div>
    <w:div w:id="1424452321">
      <w:bodyDiv w:val="1"/>
      <w:marLeft w:val="0"/>
      <w:marRight w:val="0"/>
      <w:marTop w:val="0"/>
      <w:marBottom w:val="0"/>
      <w:divBdr>
        <w:top w:val="none" w:sz="0" w:space="0" w:color="auto"/>
        <w:left w:val="none" w:sz="0" w:space="0" w:color="auto"/>
        <w:bottom w:val="none" w:sz="0" w:space="0" w:color="auto"/>
        <w:right w:val="none" w:sz="0" w:space="0" w:color="auto"/>
      </w:divBdr>
    </w:div>
    <w:div w:id="1444494969">
      <w:bodyDiv w:val="1"/>
      <w:marLeft w:val="0"/>
      <w:marRight w:val="0"/>
      <w:marTop w:val="0"/>
      <w:marBottom w:val="0"/>
      <w:divBdr>
        <w:top w:val="none" w:sz="0" w:space="0" w:color="auto"/>
        <w:left w:val="none" w:sz="0" w:space="0" w:color="auto"/>
        <w:bottom w:val="none" w:sz="0" w:space="0" w:color="auto"/>
        <w:right w:val="none" w:sz="0" w:space="0" w:color="auto"/>
      </w:divBdr>
    </w:div>
    <w:div w:id="1462266404">
      <w:bodyDiv w:val="1"/>
      <w:marLeft w:val="0"/>
      <w:marRight w:val="0"/>
      <w:marTop w:val="0"/>
      <w:marBottom w:val="0"/>
      <w:divBdr>
        <w:top w:val="none" w:sz="0" w:space="0" w:color="auto"/>
        <w:left w:val="none" w:sz="0" w:space="0" w:color="auto"/>
        <w:bottom w:val="none" w:sz="0" w:space="0" w:color="auto"/>
        <w:right w:val="none" w:sz="0" w:space="0" w:color="auto"/>
      </w:divBdr>
    </w:div>
    <w:div w:id="1495073368">
      <w:bodyDiv w:val="1"/>
      <w:marLeft w:val="0"/>
      <w:marRight w:val="0"/>
      <w:marTop w:val="0"/>
      <w:marBottom w:val="0"/>
      <w:divBdr>
        <w:top w:val="none" w:sz="0" w:space="0" w:color="auto"/>
        <w:left w:val="none" w:sz="0" w:space="0" w:color="auto"/>
        <w:bottom w:val="none" w:sz="0" w:space="0" w:color="auto"/>
        <w:right w:val="none" w:sz="0" w:space="0" w:color="auto"/>
      </w:divBdr>
    </w:div>
    <w:div w:id="1530991473">
      <w:bodyDiv w:val="1"/>
      <w:marLeft w:val="0"/>
      <w:marRight w:val="0"/>
      <w:marTop w:val="0"/>
      <w:marBottom w:val="0"/>
      <w:divBdr>
        <w:top w:val="none" w:sz="0" w:space="0" w:color="auto"/>
        <w:left w:val="none" w:sz="0" w:space="0" w:color="auto"/>
        <w:bottom w:val="none" w:sz="0" w:space="0" w:color="auto"/>
        <w:right w:val="none" w:sz="0" w:space="0" w:color="auto"/>
      </w:divBdr>
    </w:div>
    <w:div w:id="1574699499">
      <w:bodyDiv w:val="1"/>
      <w:marLeft w:val="0"/>
      <w:marRight w:val="0"/>
      <w:marTop w:val="0"/>
      <w:marBottom w:val="0"/>
      <w:divBdr>
        <w:top w:val="none" w:sz="0" w:space="0" w:color="auto"/>
        <w:left w:val="none" w:sz="0" w:space="0" w:color="auto"/>
        <w:bottom w:val="none" w:sz="0" w:space="0" w:color="auto"/>
        <w:right w:val="none" w:sz="0" w:space="0" w:color="auto"/>
      </w:divBdr>
    </w:div>
    <w:div w:id="1576547124">
      <w:bodyDiv w:val="1"/>
      <w:marLeft w:val="0"/>
      <w:marRight w:val="0"/>
      <w:marTop w:val="0"/>
      <w:marBottom w:val="0"/>
      <w:divBdr>
        <w:top w:val="none" w:sz="0" w:space="0" w:color="auto"/>
        <w:left w:val="none" w:sz="0" w:space="0" w:color="auto"/>
        <w:bottom w:val="none" w:sz="0" w:space="0" w:color="auto"/>
        <w:right w:val="none" w:sz="0" w:space="0" w:color="auto"/>
      </w:divBdr>
    </w:div>
    <w:div w:id="1586643539">
      <w:bodyDiv w:val="1"/>
      <w:marLeft w:val="0"/>
      <w:marRight w:val="0"/>
      <w:marTop w:val="0"/>
      <w:marBottom w:val="0"/>
      <w:divBdr>
        <w:top w:val="none" w:sz="0" w:space="0" w:color="auto"/>
        <w:left w:val="none" w:sz="0" w:space="0" w:color="auto"/>
        <w:bottom w:val="none" w:sz="0" w:space="0" w:color="auto"/>
        <w:right w:val="none" w:sz="0" w:space="0" w:color="auto"/>
      </w:divBdr>
    </w:div>
    <w:div w:id="1615751233">
      <w:bodyDiv w:val="1"/>
      <w:marLeft w:val="0"/>
      <w:marRight w:val="0"/>
      <w:marTop w:val="0"/>
      <w:marBottom w:val="0"/>
      <w:divBdr>
        <w:top w:val="none" w:sz="0" w:space="0" w:color="auto"/>
        <w:left w:val="none" w:sz="0" w:space="0" w:color="auto"/>
        <w:bottom w:val="none" w:sz="0" w:space="0" w:color="auto"/>
        <w:right w:val="none" w:sz="0" w:space="0" w:color="auto"/>
      </w:divBdr>
    </w:div>
    <w:div w:id="1630436446">
      <w:bodyDiv w:val="1"/>
      <w:marLeft w:val="0"/>
      <w:marRight w:val="0"/>
      <w:marTop w:val="0"/>
      <w:marBottom w:val="0"/>
      <w:divBdr>
        <w:top w:val="none" w:sz="0" w:space="0" w:color="auto"/>
        <w:left w:val="none" w:sz="0" w:space="0" w:color="auto"/>
        <w:bottom w:val="none" w:sz="0" w:space="0" w:color="auto"/>
        <w:right w:val="none" w:sz="0" w:space="0" w:color="auto"/>
      </w:divBdr>
    </w:div>
    <w:div w:id="1637490217">
      <w:bodyDiv w:val="1"/>
      <w:marLeft w:val="0"/>
      <w:marRight w:val="0"/>
      <w:marTop w:val="0"/>
      <w:marBottom w:val="0"/>
      <w:divBdr>
        <w:top w:val="none" w:sz="0" w:space="0" w:color="auto"/>
        <w:left w:val="none" w:sz="0" w:space="0" w:color="auto"/>
        <w:bottom w:val="none" w:sz="0" w:space="0" w:color="auto"/>
        <w:right w:val="none" w:sz="0" w:space="0" w:color="auto"/>
      </w:divBdr>
    </w:div>
    <w:div w:id="1693872345">
      <w:bodyDiv w:val="1"/>
      <w:marLeft w:val="0"/>
      <w:marRight w:val="0"/>
      <w:marTop w:val="0"/>
      <w:marBottom w:val="0"/>
      <w:divBdr>
        <w:top w:val="none" w:sz="0" w:space="0" w:color="auto"/>
        <w:left w:val="none" w:sz="0" w:space="0" w:color="auto"/>
        <w:bottom w:val="none" w:sz="0" w:space="0" w:color="auto"/>
        <w:right w:val="none" w:sz="0" w:space="0" w:color="auto"/>
      </w:divBdr>
    </w:div>
    <w:div w:id="1697149423">
      <w:bodyDiv w:val="1"/>
      <w:marLeft w:val="0"/>
      <w:marRight w:val="0"/>
      <w:marTop w:val="0"/>
      <w:marBottom w:val="0"/>
      <w:divBdr>
        <w:top w:val="none" w:sz="0" w:space="0" w:color="auto"/>
        <w:left w:val="none" w:sz="0" w:space="0" w:color="auto"/>
        <w:bottom w:val="none" w:sz="0" w:space="0" w:color="auto"/>
        <w:right w:val="none" w:sz="0" w:space="0" w:color="auto"/>
      </w:divBdr>
    </w:div>
    <w:div w:id="1738431274">
      <w:bodyDiv w:val="1"/>
      <w:marLeft w:val="0"/>
      <w:marRight w:val="0"/>
      <w:marTop w:val="0"/>
      <w:marBottom w:val="0"/>
      <w:divBdr>
        <w:top w:val="none" w:sz="0" w:space="0" w:color="auto"/>
        <w:left w:val="none" w:sz="0" w:space="0" w:color="auto"/>
        <w:bottom w:val="none" w:sz="0" w:space="0" w:color="auto"/>
        <w:right w:val="none" w:sz="0" w:space="0" w:color="auto"/>
      </w:divBdr>
    </w:div>
    <w:div w:id="1755975667">
      <w:bodyDiv w:val="1"/>
      <w:marLeft w:val="0"/>
      <w:marRight w:val="0"/>
      <w:marTop w:val="0"/>
      <w:marBottom w:val="0"/>
      <w:divBdr>
        <w:top w:val="none" w:sz="0" w:space="0" w:color="auto"/>
        <w:left w:val="none" w:sz="0" w:space="0" w:color="auto"/>
        <w:bottom w:val="none" w:sz="0" w:space="0" w:color="auto"/>
        <w:right w:val="none" w:sz="0" w:space="0" w:color="auto"/>
      </w:divBdr>
    </w:div>
    <w:div w:id="1781295200">
      <w:bodyDiv w:val="1"/>
      <w:marLeft w:val="0"/>
      <w:marRight w:val="0"/>
      <w:marTop w:val="0"/>
      <w:marBottom w:val="0"/>
      <w:divBdr>
        <w:top w:val="none" w:sz="0" w:space="0" w:color="auto"/>
        <w:left w:val="none" w:sz="0" w:space="0" w:color="auto"/>
        <w:bottom w:val="none" w:sz="0" w:space="0" w:color="auto"/>
        <w:right w:val="none" w:sz="0" w:space="0" w:color="auto"/>
      </w:divBdr>
    </w:div>
    <w:div w:id="1872763822">
      <w:bodyDiv w:val="1"/>
      <w:marLeft w:val="0"/>
      <w:marRight w:val="0"/>
      <w:marTop w:val="0"/>
      <w:marBottom w:val="0"/>
      <w:divBdr>
        <w:top w:val="none" w:sz="0" w:space="0" w:color="auto"/>
        <w:left w:val="none" w:sz="0" w:space="0" w:color="auto"/>
        <w:bottom w:val="none" w:sz="0" w:space="0" w:color="auto"/>
        <w:right w:val="none" w:sz="0" w:space="0" w:color="auto"/>
      </w:divBdr>
    </w:div>
    <w:div w:id="1885558200">
      <w:bodyDiv w:val="1"/>
      <w:marLeft w:val="0"/>
      <w:marRight w:val="0"/>
      <w:marTop w:val="0"/>
      <w:marBottom w:val="0"/>
      <w:divBdr>
        <w:top w:val="none" w:sz="0" w:space="0" w:color="auto"/>
        <w:left w:val="none" w:sz="0" w:space="0" w:color="auto"/>
        <w:bottom w:val="none" w:sz="0" w:space="0" w:color="auto"/>
        <w:right w:val="none" w:sz="0" w:space="0" w:color="auto"/>
      </w:divBdr>
    </w:div>
    <w:div w:id="2007249143">
      <w:bodyDiv w:val="1"/>
      <w:marLeft w:val="0"/>
      <w:marRight w:val="0"/>
      <w:marTop w:val="0"/>
      <w:marBottom w:val="0"/>
      <w:divBdr>
        <w:top w:val="none" w:sz="0" w:space="0" w:color="auto"/>
        <w:left w:val="none" w:sz="0" w:space="0" w:color="auto"/>
        <w:bottom w:val="none" w:sz="0" w:space="0" w:color="auto"/>
        <w:right w:val="none" w:sz="0" w:space="0" w:color="auto"/>
      </w:divBdr>
    </w:div>
    <w:div w:id="2007706917">
      <w:bodyDiv w:val="1"/>
      <w:marLeft w:val="0"/>
      <w:marRight w:val="0"/>
      <w:marTop w:val="0"/>
      <w:marBottom w:val="0"/>
      <w:divBdr>
        <w:top w:val="none" w:sz="0" w:space="0" w:color="auto"/>
        <w:left w:val="none" w:sz="0" w:space="0" w:color="auto"/>
        <w:bottom w:val="none" w:sz="0" w:space="0" w:color="auto"/>
        <w:right w:val="none" w:sz="0" w:space="0" w:color="auto"/>
      </w:divBdr>
    </w:div>
    <w:div w:id="2027750304">
      <w:bodyDiv w:val="1"/>
      <w:marLeft w:val="0"/>
      <w:marRight w:val="0"/>
      <w:marTop w:val="0"/>
      <w:marBottom w:val="0"/>
      <w:divBdr>
        <w:top w:val="none" w:sz="0" w:space="0" w:color="auto"/>
        <w:left w:val="none" w:sz="0" w:space="0" w:color="auto"/>
        <w:bottom w:val="none" w:sz="0" w:space="0" w:color="auto"/>
        <w:right w:val="none" w:sz="0" w:space="0" w:color="auto"/>
      </w:divBdr>
    </w:div>
    <w:div w:id="2083331472">
      <w:bodyDiv w:val="1"/>
      <w:marLeft w:val="0"/>
      <w:marRight w:val="0"/>
      <w:marTop w:val="0"/>
      <w:marBottom w:val="0"/>
      <w:divBdr>
        <w:top w:val="none" w:sz="0" w:space="0" w:color="auto"/>
        <w:left w:val="none" w:sz="0" w:space="0" w:color="auto"/>
        <w:bottom w:val="none" w:sz="0" w:space="0" w:color="auto"/>
        <w:right w:val="none" w:sz="0" w:space="0" w:color="auto"/>
      </w:divBdr>
    </w:div>
    <w:div w:id="2086684897">
      <w:bodyDiv w:val="1"/>
      <w:marLeft w:val="0"/>
      <w:marRight w:val="0"/>
      <w:marTop w:val="0"/>
      <w:marBottom w:val="0"/>
      <w:divBdr>
        <w:top w:val="none" w:sz="0" w:space="0" w:color="auto"/>
        <w:left w:val="none" w:sz="0" w:space="0" w:color="auto"/>
        <w:bottom w:val="none" w:sz="0" w:space="0" w:color="auto"/>
        <w:right w:val="none" w:sz="0" w:space="0" w:color="auto"/>
      </w:divBdr>
    </w:div>
    <w:div w:id="2100177293">
      <w:bodyDiv w:val="1"/>
      <w:marLeft w:val="0"/>
      <w:marRight w:val="0"/>
      <w:marTop w:val="0"/>
      <w:marBottom w:val="0"/>
      <w:divBdr>
        <w:top w:val="none" w:sz="0" w:space="0" w:color="auto"/>
        <w:left w:val="none" w:sz="0" w:space="0" w:color="auto"/>
        <w:bottom w:val="none" w:sz="0" w:space="0" w:color="auto"/>
        <w:right w:val="none" w:sz="0" w:space="0" w:color="auto"/>
      </w:divBdr>
    </w:div>
    <w:div w:id="2132094936">
      <w:bodyDiv w:val="1"/>
      <w:marLeft w:val="0"/>
      <w:marRight w:val="0"/>
      <w:marTop w:val="0"/>
      <w:marBottom w:val="0"/>
      <w:divBdr>
        <w:top w:val="none" w:sz="0" w:space="0" w:color="auto"/>
        <w:left w:val="none" w:sz="0" w:space="0" w:color="auto"/>
        <w:bottom w:val="none" w:sz="0" w:space="0" w:color="auto"/>
        <w:right w:val="none" w:sz="0" w:space="0" w:color="auto"/>
      </w:divBdr>
    </w:div>
    <w:div w:id="213929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Bir23</b:Tag>
    <b:SourceType>Book</b:SourceType>
    <b:Guid>{27E237FF-D369-4EC0-8238-D0BAF7BB9AA1}</b:Guid>
    <b:Author>
      <b:Author>
        <b:NameList>
          <b:Person>
            <b:Last>Bird</b:Last>
            <b:First>S.,</b:First>
            <b:Middle>Loper, E., &amp; Klein, E</b:Middle>
          </b:Person>
        </b:NameList>
      </b:Author>
    </b:Author>
    <b:Title>Natural Language Processing with Python: Analyzing text with the Natural Language Toolkit (2nd ed.)</b:Title>
    <b:Year>2023</b:Year>
    <b:Publisher>O'Reilly Media.</b:Publisher>
    <b:RefOrder>1</b:RefOrder>
  </b:Source>
  <b:Source>
    <b:Tag>Jur23</b:Tag>
    <b:SourceType>Book</b:SourceType>
    <b:Guid>{025B72D3-A295-4E8A-8FC3-C7905E7CC10C}</b:Guid>
    <b:Author>
      <b:Author>
        <b:NameList>
          <b:Person>
            <b:Last>Jurafsky</b:Last>
            <b:First>D.,</b:First>
            <b:Middle>&amp; Martin, J. H</b:Middle>
          </b:Person>
        </b:NameList>
      </b:Author>
    </b:Author>
    <b:Title>Speech and language processing: An introduction to natural language processing, computational linguistics, and speech recognition</b:Title>
    <b:Year>2023</b:Year>
    <b:Publisher>Stanford University Press. </b:Publisher>
    <b:URL>https://web.stanford.edu/~jurafsky/slp3/</b:URL>
    <b:Edition>3rd ed. draft</b:Edition>
    <b:RefOrder>2</b:RefOrder>
  </b:Source>
  <b:Source>
    <b:Tag>Sou23</b:Tag>
    <b:SourceType>Book</b:SourceType>
    <b:Guid>{ED8800CD-F42C-4A2A-B213-4A51EFE5C898}</b:Guid>
    <b:Author>
      <b:Author>
        <b:NameList>
          <b:Person>
            <b:Last>Source</b:Last>
            <b:First>Meta</b:First>
            <b:Middle>Open</b:Middle>
          </b:Person>
        </b:NameList>
      </b:Author>
    </b:Author>
    <b:Title>React: A JavaScript library for building user interfaces (Version 18.2) [Computer software]</b:Title>
    <b:Year>2023</b:Year>
    <b:Publisher>Meta Platforms.</b:Publisher>
    <b:URL>https://react.dev/</b:URL>
    <b:RefOrder>3</b:RefOrder>
  </b:Source>
  <b:Source>
    <b:Tag>Mit23</b:Tag>
    <b:SourceType>ConferenceProceedings</b:SourceType>
    <b:Guid>{1B494221-6D82-40EC-9108-F1B63231C502}</b:Guid>
    <b:Author>
      <b:Author>
        <b:NameList>
          <b:Person>
            <b:Last>Mitchell</b:Last>
            <b:First>E.,</b:First>
            <b:Middle>Lee, Y., Khazatsky, A., Manning, C. D., &amp; Finn, C.</b:Middle>
          </b:Person>
        </b:NameList>
      </b:Author>
    </b:Author>
    <b:Title>DetectGPT: Zero-shot machine-generated text detection using probability curvature</b:Title>
    <b:Year>2023</b:Year>
    <b:ConferenceName>Proceedings of the 40th International Conference on Machine Learning (ICML), 202, 24950–24962.</b:ConferenceName>
    <b:DOI>https://proceedings.mlr.press/v202/mitchell23a.html</b:DOI>
    <b:RefOrder>4</b:RefOrder>
  </b:Source>
  <b:Source>
    <b:Tag>Ope23</b:Tag>
    <b:SourceType>ConferenceProceedings</b:SourceType>
    <b:Guid>{9958FD56-A04A-4E60-A2D2-701ADA56D3BC}</b:Guid>
    <b:Author>
      <b:Author>
        <b:NameList>
          <b:Person>
            <b:Last>OpenAI</b:Last>
          </b:Person>
        </b:NameList>
      </b:Author>
    </b:Author>
    <b:Title>GPT-4 technical report (arXiv:2303.08774)</b:Title>
    <b:Year>2023</b:Year>
    <b:ConferenceName>arXiv</b:ConferenceName>
    <b:URL>https://doi.org/10.48550/arXiv.2303.08774</b:URL>
    <b:RefOrder>5</b:RefOrder>
  </b:Source>
  <b:Source>
    <b:Tag>Fou23</b:Tag>
    <b:SourceType>ConferenceProceedings</b:SourceType>
    <b:Guid>{8389C952-ABB1-4876-8B53-6DD9CFFFCF30}</b:Guid>
    <b:Author>
      <b:Author>
        <b:NameList>
          <b:Person>
            <b:Last>Foundation</b:Last>
            <b:First>Python</b:First>
            <b:Middle>Software</b:Middle>
          </b:Person>
        </b:NameList>
      </b:Author>
    </b:Author>
    <b:Title>Python language reference (Version 3.11) [Computer software]</b:Title>
    <b:Year>2023</b:Year>
    <b:URL>https://www.python.org/</b:URL>
    <b:RefOrder>6</b:RefOrder>
  </b:Source>
  <b:Source>
    <b:Tag>Rei23</b:Tag>
    <b:SourceType>ConferenceProceedings</b:SourceType>
    <b:Guid>{F93D793D-95E3-4568-94B2-E1BA3956B53E}</b:Guid>
    <b:Author>
      <b:Author>
        <b:NameList>
          <b:Person>
            <b:Last>Reimers</b:Last>
            <b:First>N.,</b:First>
            <b:Middle>&amp; Gurevych, I.</b:Middle>
          </b:Person>
        </b:NameList>
      </b:Author>
    </b:Author>
    <b:Title>Sentence-transformers: Fast sentence embeddings using Sentence-BERT models (all-MiniLM-L6-v2 documentation)</b:Title>
    <b:Year>2023</b:Year>
    <b:ConferenceName>Hugging Face Transformers Ecosystem.</b:ConferenceName>
    <b:URL> https://huggingface.co/sentence-transformers/all-MiniLM-L6-v2</b:URL>
    <b:RefOrder>7</b:RefOrder>
  </b:Source>
</b:Sources>
</file>

<file path=customXml/itemProps1.xml><?xml version="1.0" encoding="utf-8"?>
<ds:datastoreItem xmlns:ds="http://schemas.openxmlformats.org/officeDocument/2006/customXml" ds:itemID="{7C9305C1-362E-40F6-A7E4-1FAA3F18D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10</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Tinkamanyire Gilbert</dc:creator>
  <cp:keywords/>
  <dc:description/>
  <cp:lastModifiedBy>Tinkamanyire Gilbert</cp:lastModifiedBy>
  <cp:revision>10</cp:revision>
  <cp:lastPrinted>2026-09-25T10:58:00Z</cp:lastPrinted>
  <dcterms:created xsi:type="dcterms:W3CDTF">2026-09-21T06:49:00Z</dcterms:created>
  <dcterms:modified xsi:type="dcterms:W3CDTF">2026-10-13T09:21:00Z</dcterms:modified>
</cp:coreProperties>
</file>