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Assunto:</w:t>
      </w:r>
      <w:r w:rsidDel="00000000" w:rsidR="00000000" w:rsidRPr="00000000">
        <w:rPr>
          <w:rtl w:val="0"/>
        </w:rPr>
        <w:t xml:space="preserve"> Parecer sobre realização de atividade de extensão do Grupo de Estudos e Pesquisas em Educação Infantil, Crianças e Infâncias - Gepeici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Prezada </w:t>
      </w:r>
      <w:r w:rsidDel="00000000" w:rsidR="00000000" w:rsidRPr="00000000">
        <w:rPr>
          <w:b w:val="1"/>
          <w:rtl w:val="0"/>
        </w:rPr>
        <w:t xml:space="preserve">Prof.a Dr.a Marlene Oliveira dos Santos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Em resposta ao pedido de avaliação recebido em </w:t>
      </w:r>
      <w:r w:rsidDel="00000000" w:rsidR="00000000" w:rsidRPr="00000000">
        <w:rPr>
          <w:b w:val="1"/>
          <w:rtl w:val="0"/>
        </w:rPr>
        <w:t xml:space="preserve">06 de maio de 2024</w:t>
      </w:r>
      <w:r w:rsidDel="00000000" w:rsidR="00000000" w:rsidRPr="00000000">
        <w:rPr>
          <w:rtl w:val="0"/>
        </w:rPr>
        <w:t xml:space="preserve"> e analisando cuidadosamente os documentos e informações fornecidos, </w:t>
      </w:r>
      <w:r w:rsidDel="00000000" w:rsidR="00000000" w:rsidRPr="00000000">
        <w:rPr>
          <w:rtl w:val="0"/>
        </w:rPr>
        <w:t xml:space="preserve">a Comissão</w:t>
      </w:r>
      <w:r w:rsidDel="00000000" w:rsidR="00000000" w:rsidRPr="00000000">
        <w:rPr>
          <w:rtl w:val="0"/>
        </w:rPr>
        <w:t xml:space="preserve"> de Ética apresenta o seguinte parecer: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Parecer: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Diante do exposto, a Comissão de Ética, fundamentando-se no Comunicado da Comissão de Ética do Comando de Greve da UFBA elaborado no dia 30 de abril de 2024,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está de acordo</w:t>
      </w:r>
      <w:r w:rsidDel="00000000" w:rsidR="00000000" w:rsidRPr="00000000">
        <w:rPr>
          <w:b w:val="1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 continuidade das atividades descritas no pleito, pelo seguinte motivo: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Tratam-se de atividades que dependem de calendário externo à universidade, ou que implicam em calendário já previamente definido com agentes externos à universidade.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que tais atividades possam ser consideradas para inclusão no calendário de mobilização do Comando Local de Greve, devem ser encaminhadas para a Comissão de Mobilização com detalhes como dia, horário e local através do email apub@apub.org.br com assunto “proposta de atividade para comissão de mobilização”.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Atenciosamente,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Salvador, 09 de maio de 2024.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Comissão de Ética do Comando Local de Greve das/os Docentes da UFBA.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