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16" w:rsidRDefault="00684F9F" w:rsidP="00684F9F">
      <w:pPr>
        <w:pStyle w:val="Paragrafoelenco"/>
        <w:numPr>
          <w:ilvl w:val="1"/>
          <w:numId w:val="1"/>
        </w:numPr>
        <w:rPr>
          <w:b/>
          <w:sz w:val="40"/>
          <w:szCs w:val="40"/>
        </w:rPr>
      </w:pPr>
      <w:r w:rsidRPr="00684F9F">
        <w:rPr>
          <w:b/>
          <w:sz w:val="40"/>
          <w:szCs w:val="40"/>
        </w:rPr>
        <w:t xml:space="preserve">Definizioni, Acronimi e </w:t>
      </w:r>
      <w:proofErr w:type="spellStart"/>
      <w:r w:rsidRPr="00684F9F">
        <w:rPr>
          <w:b/>
          <w:sz w:val="40"/>
          <w:szCs w:val="40"/>
        </w:rPr>
        <w:t>Abbrevazioni</w:t>
      </w:r>
      <w:proofErr w:type="spellEnd"/>
    </w:p>
    <w:p w:rsidR="00684F9F" w:rsidRDefault="00684F9F" w:rsidP="00684F9F">
      <w:pPr>
        <w:pStyle w:val="Paragrafoelenco"/>
        <w:ind w:left="792"/>
        <w:rPr>
          <w:b/>
          <w:sz w:val="40"/>
          <w:szCs w:val="40"/>
        </w:rPr>
      </w:pPr>
    </w:p>
    <w:tbl>
      <w:tblPr>
        <w:tblStyle w:val="Grigliatabella"/>
        <w:tblW w:w="0" w:type="auto"/>
        <w:tblInd w:w="792" w:type="dxa"/>
        <w:tblLook w:val="04A0" w:firstRow="1" w:lastRow="0" w:firstColumn="1" w:lastColumn="0" w:noHBand="0" w:noVBand="1"/>
      </w:tblPr>
      <w:tblGrid>
        <w:gridCol w:w="2747"/>
        <w:gridCol w:w="6089"/>
      </w:tblGrid>
      <w:tr w:rsidR="00684F9F" w:rsidTr="00684F9F">
        <w:tc>
          <w:tcPr>
            <w:tcW w:w="2747" w:type="dxa"/>
            <w:shd w:val="clear" w:color="auto" w:fill="8EAADB" w:themeFill="accent1" w:themeFillTint="99"/>
          </w:tcPr>
          <w:p w:rsidR="00684F9F" w:rsidRPr="00684F9F" w:rsidRDefault="00684F9F" w:rsidP="00684F9F">
            <w:pPr>
              <w:pStyle w:val="Paragrafoelenco"/>
              <w:ind w:left="0"/>
              <w:rPr>
                <w:color w:val="FF0000"/>
                <w:sz w:val="32"/>
                <w:szCs w:val="36"/>
              </w:rPr>
            </w:pPr>
            <w:r w:rsidRPr="00684F9F">
              <w:rPr>
                <w:sz w:val="32"/>
                <w:szCs w:val="36"/>
              </w:rPr>
              <w:t>Acronimo</w:t>
            </w:r>
          </w:p>
        </w:tc>
        <w:tc>
          <w:tcPr>
            <w:tcW w:w="6089" w:type="dxa"/>
            <w:shd w:val="clear" w:color="auto" w:fill="8EAADB" w:themeFill="accent1" w:themeFillTint="99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 w:rsidRPr="00684F9F">
              <w:rPr>
                <w:sz w:val="32"/>
                <w:szCs w:val="36"/>
              </w:rPr>
              <w:t>Descrizione</w:t>
            </w:r>
          </w:p>
        </w:tc>
      </w:tr>
      <w:tr w:rsidR="00684F9F" w:rsidTr="00684F9F">
        <w:tc>
          <w:tcPr>
            <w:tcW w:w="2747" w:type="dxa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RAD</w:t>
            </w:r>
          </w:p>
        </w:tc>
        <w:tc>
          <w:tcPr>
            <w:tcW w:w="6089" w:type="dxa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Requirement Analysis </w:t>
            </w:r>
            <w:proofErr w:type="spellStart"/>
            <w:r>
              <w:rPr>
                <w:sz w:val="32"/>
                <w:szCs w:val="32"/>
              </w:rPr>
              <w:t>Document</w:t>
            </w:r>
            <w:proofErr w:type="spellEnd"/>
          </w:p>
        </w:tc>
      </w:tr>
      <w:tr w:rsidR="00684F9F" w:rsidTr="00684F9F">
        <w:tc>
          <w:tcPr>
            <w:tcW w:w="2747" w:type="dxa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2"/>
              </w:rPr>
            </w:pPr>
            <w:r w:rsidRPr="00684F9F">
              <w:rPr>
                <w:sz w:val="32"/>
                <w:szCs w:val="32"/>
              </w:rPr>
              <w:t>JDBC</w:t>
            </w:r>
          </w:p>
        </w:tc>
        <w:tc>
          <w:tcPr>
            <w:tcW w:w="6089" w:type="dxa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Java </w:t>
            </w:r>
            <w:proofErr w:type="spellStart"/>
            <w:r>
              <w:rPr>
                <w:sz w:val="32"/>
                <w:szCs w:val="36"/>
              </w:rPr>
              <w:t>DataBase</w:t>
            </w:r>
            <w:proofErr w:type="spellEnd"/>
            <w:r>
              <w:rPr>
                <w:sz w:val="32"/>
                <w:szCs w:val="36"/>
              </w:rPr>
              <w:t xml:space="preserve"> Connectivity</w:t>
            </w:r>
          </w:p>
        </w:tc>
      </w:tr>
      <w:tr w:rsidR="00684F9F" w:rsidTr="00684F9F">
        <w:tc>
          <w:tcPr>
            <w:tcW w:w="2747" w:type="dxa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6089" w:type="dxa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 Management System</w:t>
            </w:r>
          </w:p>
        </w:tc>
      </w:tr>
      <w:tr w:rsidR="00684F9F" w:rsidTr="00684F9F">
        <w:tc>
          <w:tcPr>
            <w:tcW w:w="2747" w:type="dxa"/>
          </w:tcPr>
          <w:p w:rsidR="00684F9F" w:rsidRPr="00684F9F" w:rsidRDefault="00684F9F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HTTP</w:t>
            </w:r>
          </w:p>
        </w:tc>
        <w:tc>
          <w:tcPr>
            <w:tcW w:w="6089" w:type="dxa"/>
          </w:tcPr>
          <w:p w:rsidR="00684F9F" w:rsidRPr="008D4522" w:rsidRDefault="008D4522" w:rsidP="00684F9F">
            <w:pPr>
              <w:pStyle w:val="Paragrafoelenco"/>
              <w:ind w:left="0"/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HyperText</w:t>
            </w:r>
            <w:proofErr w:type="spellEnd"/>
            <w:r>
              <w:rPr>
                <w:sz w:val="32"/>
                <w:szCs w:val="36"/>
              </w:rPr>
              <w:t xml:space="preserve"> Transfer </w:t>
            </w:r>
            <w:proofErr w:type="spellStart"/>
            <w:r>
              <w:rPr>
                <w:sz w:val="32"/>
                <w:szCs w:val="36"/>
              </w:rPr>
              <w:t>Protocol</w:t>
            </w:r>
            <w:proofErr w:type="spellEnd"/>
          </w:p>
        </w:tc>
      </w:tr>
      <w:tr w:rsidR="00684F9F" w:rsidTr="00684F9F">
        <w:tc>
          <w:tcPr>
            <w:tcW w:w="2747" w:type="dxa"/>
          </w:tcPr>
          <w:p w:rsidR="00684F9F" w:rsidRPr="008D4522" w:rsidRDefault="008D4522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GUI</w:t>
            </w:r>
          </w:p>
        </w:tc>
        <w:tc>
          <w:tcPr>
            <w:tcW w:w="6089" w:type="dxa"/>
          </w:tcPr>
          <w:p w:rsidR="00684F9F" w:rsidRPr="008D4522" w:rsidRDefault="008D4522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Graphic User Interface</w:t>
            </w:r>
          </w:p>
        </w:tc>
      </w:tr>
      <w:tr w:rsidR="00684F9F" w:rsidTr="00684F9F">
        <w:tc>
          <w:tcPr>
            <w:tcW w:w="2747" w:type="dxa"/>
          </w:tcPr>
          <w:p w:rsidR="00684F9F" w:rsidRPr="008D4522" w:rsidRDefault="008D4522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DB</w:t>
            </w:r>
          </w:p>
        </w:tc>
        <w:tc>
          <w:tcPr>
            <w:tcW w:w="6089" w:type="dxa"/>
          </w:tcPr>
          <w:p w:rsidR="00684F9F" w:rsidRPr="008D4522" w:rsidRDefault="008D4522" w:rsidP="00684F9F">
            <w:pPr>
              <w:pStyle w:val="Paragrafoelenco"/>
              <w:ind w:left="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DataBase</w:t>
            </w:r>
            <w:bookmarkStart w:id="0" w:name="_GoBack"/>
            <w:bookmarkEnd w:id="0"/>
          </w:p>
        </w:tc>
      </w:tr>
    </w:tbl>
    <w:p w:rsidR="00684F9F" w:rsidRPr="00684F9F" w:rsidRDefault="00684F9F" w:rsidP="00684F9F">
      <w:pPr>
        <w:pStyle w:val="Paragrafoelenco"/>
        <w:ind w:left="792"/>
        <w:rPr>
          <w:sz w:val="36"/>
          <w:szCs w:val="36"/>
        </w:rPr>
      </w:pPr>
    </w:p>
    <w:sectPr w:rsidR="00684F9F" w:rsidRPr="00684F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26AAA"/>
    <w:multiLevelType w:val="multilevel"/>
    <w:tmpl w:val="EC2C1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9F"/>
    <w:rsid w:val="0054714E"/>
    <w:rsid w:val="00684F9F"/>
    <w:rsid w:val="008D4522"/>
    <w:rsid w:val="00B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081A"/>
  <w15:chartTrackingRefBased/>
  <w15:docId w15:val="{35EEB420-C93B-4BBB-B5C2-CB821532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4F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8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</cp:revision>
  <dcterms:created xsi:type="dcterms:W3CDTF">2019-01-17T14:07:00Z</dcterms:created>
  <dcterms:modified xsi:type="dcterms:W3CDTF">2019-01-17T14:28:00Z</dcterms:modified>
</cp:coreProperties>
</file>