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B16" w:rsidRPr="004D3778" w:rsidRDefault="00FB7F05" w:rsidP="004D3778">
      <w:pPr>
        <w:pStyle w:val="Paragrafoelenco"/>
        <w:numPr>
          <w:ilvl w:val="1"/>
          <w:numId w:val="1"/>
        </w:numPr>
        <w:rPr>
          <w:b/>
          <w:sz w:val="40"/>
          <w:szCs w:val="36"/>
        </w:rPr>
      </w:pPr>
      <w:r w:rsidRPr="004D3778">
        <w:rPr>
          <w:b/>
          <w:sz w:val="40"/>
          <w:szCs w:val="36"/>
        </w:rPr>
        <w:t xml:space="preserve">Design </w:t>
      </w:r>
      <w:proofErr w:type="spellStart"/>
      <w:r w:rsidRPr="004D3778">
        <w:rPr>
          <w:b/>
          <w:sz w:val="40"/>
          <w:szCs w:val="36"/>
        </w:rPr>
        <w:t>Goals</w:t>
      </w:r>
      <w:proofErr w:type="spellEnd"/>
    </w:p>
    <w:p w:rsidR="00FB7F05" w:rsidRPr="004D3778" w:rsidRDefault="00FB7F05">
      <w:pPr>
        <w:rPr>
          <w:sz w:val="24"/>
          <w:szCs w:val="36"/>
        </w:rPr>
      </w:pPr>
      <w:r w:rsidRPr="004D3778">
        <w:rPr>
          <w:sz w:val="24"/>
          <w:szCs w:val="36"/>
        </w:rPr>
        <w:t xml:space="preserve">La Web App </w:t>
      </w:r>
      <w:proofErr w:type="spellStart"/>
      <w:r w:rsidRPr="004D3778">
        <w:rPr>
          <w:sz w:val="24"/>
          <w:szCs w:val="36"/>
        </w:rPr>
        <w:t>ClipShot</w:t>
      </w:r>
      <w:proofErr w:type="spellEnd"/>
      <w:r w:rsidRPr="004D3778">
        <w:rPr>
          <w:sz w:val="24"/>
          <w:szCs w:val="36"/>
        </w:rPr>
        <w:t xml:space="preserve"> punterà ad essere il più lineare ed intuitiva possibile. Per Far ciò si avvarrà di una struttura grafica chiara e completa, con bottoni, finestre di dialogo e icone. Cercherà inoltre di isolare le informazioni necessarie per indirizzare più facilmente l’utente </w:t>
      </w:r>
      <w:r w:rsidR="001B3EE6" w:rsidRPr="004D3778">
        <w:rPr>
          <w:sz w:val="24"/>
          <w:szCs w:val="36"/>
        </w:rPr>
        <w:t>verso la funzionalità da lui richiesta. Valore aggiunto all’applicazione sarà la sua semplicità, che permetterà anche agli utenti con scarsa conoscenza del sistema di portare a termine le loro operazione, evitando di inserire dati sbagliati o commettete errori durante l’utilizzo dell’applicazione.</w:t>
      </w:r>
    </w:p>
    <w:p w:rsidR="001B3EE6" w:rsidRPr="004D3778" w:rsidRDefault="001B3EE6">
      <w:pPr>
        <w:rPr>
          <w:sz w:val="24"/>
          <w:szCs w:val="36"/>
        </w:rPr>
      </w:pPr>
      <w:r w:rsidRPr="004D3778">
        <w:rPr>
          <w:sz w:val="24"/>
          <w:szCs w:val="36"/>
        </w:rPr>
        <w:t>Il sistema proposto rispetterà i seguenti criteri di design:</w:t>
      </w:r>
    </w:p>
    <w:p w:rsidR="001B3EE6" w:rsidRDefault="004D3778" w:rsidP="004D3778">
      <w:pPr>
        <w:pStyle w:val="Paragrafoelenco"/>
        <w:numPr>
          <w:ilvl w:val="2"/>
          <w:numId w:val="2"/>
        </w:numPr>
        <w:rPr>
          <w:b/>
          <w:sz w:val="32"/>
          <w:szCs w:val="36"/>
        </w:rPr>
      </w:pPr>
      <w:r w:rsidRPr="004D3778">
        <w:rPr>
          <w:b/>
          <w:sz w:val="32"/>
          <w:szCs w:val="36"/>
        </w:rPr>
        <w:t>DG_0 Criteri di Performance</w:t>
      </w:r>
    </w:p>
    <w:p w:rsidR="00B877A9" w:rsidRDefault="00B877A9" w:rsidP="00B877A9">
      <w:pPr>
        <w:pStyle w:val="Paragrafoelenco"/>
        <w:ind w:left="1224"/>
        <w:rPr>
          <w:b/>
          <w:sz w:val="32"/>
          <w:szCs w:val="36"/>
        </w:rPr>
      </w:pPr>
    </w:p>
    <w:p w:rsidR="00094658" w:rsidRPr="00094658" w:rsidRDefault="00094658" w:rsidP="00094658">
      <w:pPr>
        <w:pStyle w:val="Paragrafoelenco"/>
        <w:numPr>
          <w:ilvl w:val="0"/>
          <w:numId w:val="9"/>
        </w:numPr>
        <w:rPr>
          <w:b/>
          <w:sz w:val="32"/>
          <w:szCs w:val="36"/>
        </w:rPr>
      </w:pPr>
      <w:r w:rsidRPr="004D3778">
        <w:rPr>
          <w:sz w:val="24"/>
          <w:szCs w:val="36"/>
        </w:rPr>
        <w:t>DG_0.1 Tempi di risposta</w:t>
      </w:r>
      <w:r>
        <w:rPr>
          <w:sz w:val="24"/>
          <w:szCs w:val="36"/>
        </w:rPr>
        <w:t>: Il sistema deve garantire tempi di risposta brevi per ogni funzionalità. Mediamente una richiesta dovrà essere soddisfatta in un tempo non superiore ai 5 secondi. Ovviamente quest’ultimo può oscillare in base alla velocità di connessione.</w:t>
      </w:r>
    </w:p>
    <w:p w:rsidR="00094658" w:rsidRPr="00DF5643" w:rsidRDefault="00094658" w:rsidP="00094658">
      <w:pPr>
        <w:pStyle w:val="Paragrafoelenco"/>
        <w:numPr>
          <w:ilvl w:val="0"/>
          <w:numId w:val="9"/>
        </w:numPr>
        <w:rPr>
          <w:sz w:val="32"/>
          <w:szCs w:val="36"/>
        </w:rPr>
      </w:pPr>
      <w:r>
        <w:rPr>
          <w:sz w:val="24"/>
          <w:szCs w:val="36"/>
        </w:rPr>
        <w:t xml:space="preserve">DG_0.2 </w:t>
      </w:r>
      <w:proofErr w:type="spellStart"/>
      <w:r>
        <w:rPr>
          <w:sz w:val="24"/>
          <w:szCs w:val="36"/>
        </w:rPr>
        <w:t>Troughput</w:t>
      </w:r>
      <w:proofErr w:type="spellEnd"/>
      <w:r>
        <w:rPr>
          <w:sz w:val="24"/>
          <w:szCs w:val="36"/>
        </w:rPr>
        <w:t>: Il sistema sarà capace di gestire una media di 200 utenti, consentendo loro di effettuare tutte le operazioni senza subire alcun rallentamento. L’applicazione sarà anche in grado di gestire un maggiore afflusso di utenti qualora sia necessario.</w:t>
      </w:r>
    </w:p>
    <w:p w:rsidR="00094658" w:rsidRPr="00094658" w:rsidRDefault="00094658" w:rsidP="00094658">
      <w:pPr>
        <w:pStyle w:val="Paragrafoelenco"/>
        <w:numPr>
          <w:ilvl w:val="0"/>
          <w:numId w:val="9"/>
        </w:numPr>
        <w:rPr>
          <w:b/>
          <w:sz w:val="32"/>
          <w:szCs w:val="36"/>
        </w:rPr>
      </w:pPr>
      <w:r>
        <w:rPr>
          <w:sz w:val="24"/>
          <w:szCs w:val="36"/>
        </w:rPr>
        <w:t>DG_0.3 Dati persistenti: Il sistema, per memorizzare tutti i dati relativi agli utenti e alle foto utilizzerà un database relazionale. La scelta di quest’ultimo farà in modo che le informazioni saranno il più velocemente possibile.</w:t>
      </w:r>
    </w:p>
    <w:p w:rsidR="00094658" w:rsidRDefault="00094658" w:rsidP="00094658">
      <w:pPr>
        <w:pStyle w:val="Paragrafoelenco"/>
        <w:ind w:left="1944"/>
        <w:rPr>
          <w:b/>
          <w:sz w:val="32"/>
          <w:szCs w:val="36"/>
        </w:rPr>
      </w:pPr>
    </w:p>
    <w:p w:rsidR="00094658" w:rsidRDefault="00094658" w:rsidP="004D3778">
      <w:pPr>
        <w:pStyle w:val="Paragrafoelenco"/>
        <w:numPr>
          <w:ilvl w:val="2"/>
          <w:numId w:val="2"/>
        </w:numPr>
        <w:rPr>
          <w:b/>
          <w:sz w:val="32"/>
          <w:szCs w:val="36"/>
        </w:rPr>
      </w:pPr>
      <w:r>
        <w:rPr>
          <w:b/>
          <w:sz w:val="32"/>
          <w:szCs w:val="36"/>
        </w:rPr>
        <w:t>DG_1 Criteri di Affidabilità</w:t>
      </w:r>
    </w:p>
    <w:p w:rsidR="00B877A9" w:rsidRDefault="00B877A9" w:rsidP="00B877A9">
      <w:pPr>
        <w:pStyle w:val="Paragrafoelenco"/>
        <w:ind w:left="1224"/>
        <w:rPr>
          <w:b/>
          <w:sz w:val="32"/>
          <w:szCs w:val="36"/>
        </w:rPr>
      </w:pPr>
    </w:p>
    <w:p w:rsidR="00094658" w:rsidRPr="00160312" w:rsidRDefault="00094658" w:rsidP="00094658">
      <w:pPr>
        <w:pStyle w:val="Paragrafoelenco"/>
        <w:numPr>
          <w:ilvl w:val="0"/>
          <w:numId w:val="10"/>
        </w:numPr>
        <w:rPr>
          <w:b/>
          <w:sz w:val="32"/>
          <w:szCs w:val="36"/>
        </w:rPr>
      </w:pPr>
      <w:r>
        <w:rPr>
          <w:sz w:val="24"/>
          <w:szCs w:val="24"/>
        </w:rPr>
        <w:t>DG_1.1 Robustezza: Il sistema mostrerà un messaggio che avvertirà l’utente nel caso in cui i dati siano mancanti o errati. Questo consentirà di non immet</w:t>
      </w:r>
      <w:r w:rsidR="00160312">
        <w:rPr>
          <w:sz w:val="24"/>
          <w:szCs w:val="24"/>
        </w:rPr>
        <w:t>tere dati sbagliati all’interno del database.</w:t>
      </w:r>
    </w:p>
    <w:p w:rsidR="00160312" w:rsidRPr="00CE3D92" w:rsidRDefault="00160312" w:rsidP="00094658">
      <w:pPr>
        <w:pStyle w:val="Paragrafoelenco"/>
        <w:numPr>
          <w:ilvl w:val="0"/>
          <w:numId w:val="10"/>
        </w:numPr>
        <w:rPr>
          <w:b/>
          <w:sz w:val="32"/>
          <w:szCs w:val="36"/>
        </w:rPr>
      </w:pPr>
      <w:r>
        <w:rPr>
          <w:sz w:val="24"/>
          <w:szCs w:val="36"/>
        </w:rPr>
        <w:t>DG_1.2 Affidabilità: Il sistema garantirà il corretto svolgimento di tutte le funzionalità e cercherà di produrre l’output atteso evitando errori indesiderati</w:t>
      </w:r>
      <w:r w:rsidR="00CE3D92">
        <w:rPr>
          <w:sz w:val="24"/>
          <w:szCs w:val="36"/>
        </w:rPr>
        <w:t>.</w:t>
      </w:r>
    </w:p>
    <w:p w:rsidR="00CE3D92" w:rsidRPr="00CE3D92" w:rsidRDefault="00CE3D92" w:rsidP="00094658">
      <w:pPr>
        <w:pStyle w:val="Paragrafoelenco"/>
        <w:numPr>
          <w:ilvl w:val="0"/>
          <w:numId w:val="10"/>
        </w:numPr>
        <w:rPr>
          <w:b/>
          <w:sz w:val="32"/>
          <w:szCs w:val="36"/>
        </w:rPr>
      </w:pPr>
      <w:r>
        <w:rPr>
          <w:sz w:val="24"/>
          <w:szCs w:val="36"/>
        </w:rPr>
        <w:t>DG_1.3 Disponibilità: Il sistema dovrà essere sempre fruibile agli utenti. Non sono previsti periodi di chiusura del sistema se non quelli per motivi di manutenzioni.</w:t>
      </w:r>
    </w:p>
    <w:p w:rsidR="00CE3D92" w:rsidRPr="00CE3D92" w:rsidRDefault="00CE3D92" w:rsidP="00094658">
      <w:pPr>
        <w:pStyle w:val="Paragrafoelenco"/>
        <w:numPr>
          <w:ilvl w:val="0"/>
          <w:numId w:val="10"/>
        </w:numPr>
        <w:rPr>
          <w:b/>
          <w:sz w:val="32"/>
          <w:szCs w:val="36"/>
        </w:rPr>
      </w:pPr>
      <w:r>
        <w:rPr>
          <w:sz w:val="24"/>
          <w:szCs w:val="36"/>
        </w:rPr>
        <w:t>DG_1.4 Sicurezza: Il sistema, tramite username e password, riuscirà ad individuare il tipo di utente e gli permetterà di effettuare solo le operazioni appartenenti alla sua categoria.</w:t>
      </w:r>
    </w:p>
    <w:p w:rsidR="00CE3D92" w:rsidRDefault="00CE3D92" w:rsidP="00CE3D92">
      <w:pPr>
        <w:pStyle w:val="Paragrafoelenco"/>
        <w:ind w:left="1944"/>
        <w:rPr>
          <w:b/>
          <w:sz w:val="32"/>
          <w:szCs w:val="36"/>
        </w:rPr>
      </w:pPr>
    </w:p>
    <w:p w:rsidR="00094658" w:rsidRDefault="00094658" w:rsidP="004D3778">
      <w:pPr>
        <w:pStyle w:val="Paragrafoelenco"/>
        <w:numPr>
          <w:ilvl w:val="2"/>
          <w:numId w:val="2"/>
        </w:numPr>
        <w:rPr>
          <w:b/>
          <w:sz w:val="32"/>
          <w:szCs w:val="36"/>
        </w:rPr>
      </w:pPr>
      <w:r>
        <w:rPr>
          <w:b/>
          <w:sz w:val="32"/>
          <w:szCs w:val="36"/>
        </w:rPr>
        <w:t>DG_2 Criteri di Costo</w:t>
      </w:r>
    </w:p>
    <w:p w:rsidR="00CE3D92" w:rsidRPr="00CE3D92" w:rsidRDefault="00CE3D92" w:rsidP="00CE3D92">
      <w:pPr>
        <w:pStyle w:val="Paragrafoelenco"/>
        <w:numPr>
          <w:ilvl w:val="0"/>
          <w:numId w:val="11"/>
        </w:numPr>
        <w:rPr>
          <w:sz w:val="24"/>
          <w:szCs w:val="28"/>
        </w:rPr>
      </w:pPr>
      <w:r w:rsidRPr="00CE3D92">
        <w:rPr>
          <w:sz w:val="24"/>
          <w:szCs w:val="28"/>
        </w:rPr>
        <w:lastRenderedPageBreak/>
        <w:t>DG</w:t>
      </w:r>
      <w:r>
        <w:rPr>
          <w:sz w:val="24"/>
          <w:szCs w:val="28"/>
        </w:rPr>
        <w:t>_2.1 Costo: Prima dell’inizio dello sviluppo della piattaforma verranno valutati i costi di sviluppo del si</w:t>
      </w:r>
      <w:r w:rsidR="00ED40A6">
        <w:rPr>
          <w:sz w:val="24"/>
          <w:szCs w:val="28"/>
        </w:rPr>
        <w:t>stema, costi di manutenzione e costi di amministrazione.</w:t>
      </w:r>
    </w:p>
    <w:p w:rsidR="00094658" w:rsidRDefault="00094658" w:rsidP="004D3778">
      <w:pPr>
        <w:pStyle w:val="Paragrafoelenco"/>
        <w:numPr>
          <w:ilvl w:val="2"/>
          <w:numId w:val="2"/>
        </w:numPr>
        <w:rPr>
          <w:b/>
          <w:sz w:val="32"/>
          <w:szCs w:val="36"/>
        </w:rPr>
      </w:pPr>
      <w:r>
        <w:rPr>
          <w:b/>
          <w:sz w:val="32"/>
          <w:szCs w:val="36"/>
        </w:rPr>
        <w:t>DG_3 Criteri di Mantenimento</w:t>
      </w:r>
    </w:p>
    <w:p w:rsidR="00B877A9" w:rsidRDefault="00B877A9" w:rsidP="00B877A9">
      <w:pPr>
        <w:pStyle w:val="Paragrafoelenco"/>
        <w:ind w:left="1224"/>
        <w:rPr>
          <w:b/>
          <w:sz w:val="32"/>
          <w:szCs w:val="36"/>
        </w:rPr>
      </w:pPr>
    </w:p>
    <w:p w:rsidR="00FA0CF9" w:rsidRDefault="00ED40A6" w:rsidP="00FA0CF9">
      <w:pPr>
        <w:pStyle w:val="Paragrafoelenco"/>
        <w:numPr>
          <w:ilvl w:val="0"/>
          <w:numId w:val="11"/>
        </w:numPr>
        <w:rPr>
          <w:sz w:val="24"/>
          <w:szCs w:val="24"/>
        </w:rPr>
      </w:pPr>
      <w:r>
        <w:rPr>
          <w:sz w:val="24"/>
          <w:szCs w:val="24"/>
        </w:rPr>
        <w:t>DG_3.1</w:t>
      </w:r>
      <w:r w:rsidR="009043D5">
        <w:rPr>
          <w:sz w:val="24"/>
          <w:szCs w:val="24"/>
        </w:rPr>
        <w:t xml:space="preserve"> Modificabilità: il sistema permetter</w:t>
      </w:r>
      <w:r w:rsidR="00FA0CF9">
        <w:rPr>
          <w:sz w:val="24"/>
          <w:szCs w:val="24"/>
        </w:rPr>
        <w:t xml:space="preserve">à di apportare modifiche alle funzionalità già implementate senza la necessità di modificare i </w:t>
      </w:r>
      <w:proofErr w:type="gramStart"/>
      <w:r w:rsidR="00FA0CF9">
        <w:rPr>
          <w:sz w:val="24"/>
          <w:szCs w:val="24"/>
        </w:rPr>
        <w:t>sotto</w:t>
      </w:r>
      <w:bookmarkStart w:id="0" w:name="_GoBack"/>
      <w:bookmarkEnd w:id="0"/>
      <w:r w:rsidR="00FA0CF9">
        <w:rPr>
          <w:sz w:val="24"/>
          <w:szCs w:val="24"/>
        </w:rPr>
        <w:t>-sistemi</w:t>
      </w:r>
      <w:proofErr w:type="gramEnd"/>
      <w:r w:rsidR="00FA0CF9">
        <w:rPr>
          <w:sz w:val="24"/>
          <w:szCs w:val="24"/>
        </w:rPr>
        <w:t>.</w:t>
      </w:r>
    </w:p>
    <w:p w:rsidR="00B877A9" w:rsidRPr="00FA0CF9" w:rsidRDefault="00B877A9" w:rsidP="00B877A9">
      <w:pPr>
        <w:pStyle w:val="Paragrafoelenco"/>
        <w:ind w:left="1944"/>
        <w:rPr>
          <w:sz w:val="24"/>
          <w:szCs w:val="24"/>
        </w:rPr>
      </w:pPr>
    </w:p>
    <w:p w:rsidR="00094658" w:rsidRDefault="00094658" w:rsidP="004D3778">
      <w:pPr>
        <w:pStyle w:val="Paragrafoelenco"/>
        <w:numPr>
          <w:ilvl w:val="2"/>
          <w:numId w:val="2"/>
        </w:numPr>
        <w:rPr>
          <w:b/>
          <w:sz w:val="32"/>
          <w:szCs w:val="36"/>
        </w:rPr>
      </w:pPr>
      <w:r>
        <w:rPr>
          <w:b/>
          <w:sz w:val="32"/>
          <w:szCs w:val="36"/>
        </w:rPr>
        <w:t>DG_4 Criteri di Utente</w:t>
      </w:r>
    </w:p>
    <w:p w:rsidR="00B877A9" w:rsidRDefault="00B877A9" w:rsidP="00B877A9">
      <w:pPr>
        <w:pStyle w:val="Paragrafoelenco"/>
        <w:ind w:left="1224"/>
        <w:rPr>
          <w:b/>
          <w:sz w:val="32"/>
          <w:szCs w:val="36"/>
        </w:rPr>
      </w:pPr>
    </w:p>
    <w:p w:rsidR="00ED40A6" w:rsidRPr="00ED40A6" w:rsidRDefault="00ED40A6" w:rsidP="00ED40A6">
      <w:pPr>
        <w:pStyle w:val="Paragrafoelenco"/>
        <w:numPr>
          <w:ilvl w:val="0"/>
          <w:numId w:val="11"/>
        </w:numPr>
        <w:rPr>
          <w:sz w:val="28"/>
          <w:szCs w:val="28"/>
        </w:rPr>
      </w:pPr>
      <w:r>
        <w:rPr>
          <w:sz w:val="24"/>
          <w:szCs w:val="24"/>
        </w:rPr>
        <w:t>DG_4.1 Utilità: Il sistema punterà a soddisfare tutte le esigenze degli utenti sviluppando tutti i requisiti funzionali in fase di analisi.</w:t>
      </w:r>
    </w:p>
    <w:p w:rsidR="00ED40A6" w:rsidRPr="00ED40A6" w:rsidRDefault="00ED40A6" w:rsidP="00ED40A6">
      <w:pPr>
        <w:pStyle w:val="Paragrafoelenco"/>
        <w:numPr>
          <w:ilvl w:val="0"/>
          <w:numId w:val="11"/>
        </w:numPr>
        <w:rPr>
          <w:sz w:val="28"/>
          <w:szCs w:val="28"/>
        </w:rPr>
      </w:pPr>
      <w:r>
        <w:rPr>
          <w:sz w:val="24"/>
          <w:szCs w:val="28"/>
        </w:rPr>
        <w:t>DG_4.2 Usabilità: Il sistema dovrà essere chiaro ed intuitivo e anche l’utente con meno esperienza dovrà essere in grado di effettuare le operazioni desiderate</w:t>
      </w:r>
      <w:r w:rsidR="009043D5">
        <w:rPr>
          <w:sz w:val="24"/>
          <w:szCs w:val="28"/>
        </w:rPr>
        <w:t>. La piattaforma consentirà “l’autoapprendimento” cioè l’utente effettuerà le operazioni in maniera sempre più rapida con il maggiore utilizzo del sistema.</w:t>
      </w:r>
    </w:p>
    <w:p w:rsidR="00094658" w:rsidRDefault="00094658" w:rsidP="00094658">
      <w:pPr>
        <w:pStyle w:val="Paragrafoelenco"/>
        <w:ind w:left="1224"/>
        <w:rPr>
          <w:b/>
          <w:sz w:val="32"/>
          <w:szCs w:val="36"/>
        </w:rPr>
      </w:pPr>
    </w:p>
    <w:p w:rsidR="004D3778" w:rsidRDefault="004D3778" w:rsidP="004D3778">
      <w:pPr>
        <w:pStyle w:val="Paragrafoelenco"/>
        <w:ind w:left="1224"/>
        <w:rPr>
          <w:b/>
          <w:sz w:val="32"/>
          <w:szCs w:val="36"/>
        </w:rPr>
      </w:pPr>
    </w:p>
    <w:p w:rsidR="00094658" w:rsidRPr="00094658" w:rsidRDefault="00094658" w:rsidP="00094658">
      <w:pPr>
        <w:rPr>
          <w:sz w:val="32"/>
          <w:szCs w:val="36"/>
        </w:rPr>
      </w:pPr>
    </w:p>
    <w:p w:rsidR="00094658" w:rsidRPr="00094658" w:rsidRDefault="00094658" w:rsidP="00094658">
      <w:pPr>
        <w:rPr>
          <w:sz w:val="32"/>
          <w:szCs w:val="36"/>
        </w:rPr>
      </w:pPr>
    </w:p>
    <w:p w:rsidR="001B3EE6" w:rsidRPr="00FB7F05" w:rsidRDefault="001B3EE6">
      <w:pPr>
        <w:rPr>
          <w:sz w:val="28"/>
          <w:szCs w:val="36"/>
        </w:rPr>
      </w:pPr>
    </w:p>
    <w:sectPr w:rsidR="001B3EE6" w:rsidRPr="00FB7F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17E3"/>
    <w:multiLevelType w:val="hybridMultilevel"/>
    <w:tmpl w:val="398E5830"/>
    <w:lvl w:ilvl="0" w:tplc="04100001">
      <w:start w:val="1"/>
      <w:numFmt w:val="bullet"/>
      <w:lvlText w:val=""/>
      <w:lvlJc w:val="left"/>
      <w:pPr>
        <w:ind w:left="2664" w:hanging="360"/>
      </w:pPr>
      <w:rPr>
        <w:rFonts w:ascii="Symbol" w:hAnsi="Symbol" w:hint="default"/>
      </w:rPr>
    </w:lvl>
    <w:lvl w:ilvl="1" w:tplc="04100003" w:tentative="1">
      <w:start w:val="1"/>
      <w:numFmt w:val="bullet"/>
      <w:lvlText w:val="o"/>
      <w:lvlJc w:val="left"/>
      <w:pPr>
        <w:ind w:left="3384" w:hanging="360"/>
      </w:pPr>
      <w:rPr>
        <w:rFonts w:ascii="Courier New" w:hAnsi="Courier New" w:cs="Courier New" w:hint="default"/>
      </w:rPr>
    </w:lvl>
    <w:lvl w:ilvl="2" w:tplc="04100005" w:tentative="1">
      <w:start w:val="1"/>
      <w:numFmt w:val="bullet"/>
      <w:lvlText w:val=""/>
      <w:lvlJc w:val="left"/>
      <w:pPr>
        <w:ind w:left="4104" w:hanging="360"/>
      </w:pPr>
      <w:rPr>
        <w:rFonts w:ascii="Wingdings" w:hAnsi="Wingdings" w:hint="default"/>
      </w:rPr>
    </w:lvl>
    <w:lvl w:ilvl="3" w:tplc="04100001" w:tentative="1">
      <w:start w:val="1"/>
      <w:numFmt w:val="bullet"/>
      <w:lvlText w:val=""/>
      <w:lvlJc w:val="left"/>
      <w:pPr>
        <w:ind w:left="4824" w:hanging="360"/>
      </w:pPr>
      <w:rPr>
        <w:rFonts w:ascii="Symbol" w:hAnsi="Symbol" w:hint="default"/>
      </w:rPr>
    </w:lvl>
    <w:lvl w:ilvl="4" w:tplc="04100003" w:tentative="1">
      <w:start w:val="1"/>
      <w:numFmt w:val="bullet"/>
      <w:lvlText w:val="o"/>
      <w:lvlJc w:val="left"/>
      <w:pPr>
        <w:ind w:left="5544" w:hanging="360"/>
      </w:pPr>
      <w:rPr>
        <w:rFonts w:ascii="Courier New" w:hAnsi="Courier New" w:cs="Courier New" w:hint="default"/>
      </w:rPr>
    </w:lvl>
    <w:lvl w:ilvl="5" w:tplc="04100005" w:tentative="1">
      <w:start w:val="1"/>
      <w:numFmt w:val="bullet"/>
      <w:lvlText w:val=""/>
      <w:lvlJc w:val="left"/>
      <w:pPr>
        <w:ind w:left="6264" w:hanging="360"/>
      </w:pPr>
      <w:rPr>
        <w:rFonts w:ascii="Wingdings" w:hAnsi="Wingdings" w:hint="default"/>
      </w:rPr>
    </w:lvl>
    <w:lvl w:ilvl="6" w:tplc="04100001" w:tentative="1">
      <w:start w:val="1"/>
      <w:numFmt w:val="bullet"/>
      <w:lvlText w:val=""/>
      <w:lvlJc w:val="left"/>
      <w:pPr>
        <w:ind w:left="6984" w:hanging="360"/>
      </w:pPr>
      <w:rPr>
        <w:rFonts w:ascii="Symbol" w:hAnsi="Symbol" w:hint="default"/>
      </w:rPr>
    </w:lvl>
    <w:lvl w:ilvl="7" w:tplc="04100003" w:tentative="1">
      <w:start w:val="1"/>
      <w:numFmt w:val="bullet"/>
      <w:lvlText w:val="o"/>
      <w:lvlJc w:val="left"/>
      <w:pPr>
        <w:ind w:left="7704" w:hanging="360"/>
      </w:pPr>
      <w:rPr>
        <w:rFonts w:ascii="Courier New" w:hAnsi="Courier New" w:cs="Courier New" w:hint="default"/>
      </w:rPr>
    </w:lvl>
    <w:lvl w:ilvl="8" w:tplc="04100005" w:tentative="1">
      <w:start w:val="1"/>
      <w:numFmt w:val="bullet"/>
      <w:lvlText w:val=""/>
      <w:lvlJc w:val="left"/>
      <w:pPr>
        <w:ind w:left="8424" w:hanging="360"/>
      </w:pPr>
      <w:rPr>
        <w:rFonts w:ascii="Wingdings" w:hAnsi="Wingdings" w:hint="default"/>
      </w:rPr>
    </w:lvl>
  </w:abstractNum>
  <w:abstractNum w:abstractNumId="1" w15:restartNumberingAfterBreak="0">
    <w:nsid w:val="0C2238B0"/>
    <w:multiLevelType w:val="hybridMultilevel"/>
    <w:tmpl w:val="0AEEAC8C"/>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3" w15:restartNumberingAfterBreak="0">
    <w:nsid w:val="0FAF54E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B332ED"/>
    <w:multiLevelType w:val="hybridMultilevel"/>
    <w:tmpl w:val="CDC4512C"/>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6"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7" w15:restartNumberingAfterBreak="0">
    <w:nsid w:val="3BC532F7"/>
    <w:multiLevelType w:val="hybridMultilevel"/>
    <w:tmpl w:val="C0C859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9" w15:restartNumberingAfterBreak="0">
    <w:nsid w:val="675D28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EA2D6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4"/>
  </w:num>
  <w:num w:numId="3">
    <w:abstractNumId w:val="3"/>
  </w:num>
  <w:num w:numId="4">
    <w:abstractNumId w:val="9"/>
  </w:num>
  <w:num w:numId="5">
    <w:abstractNumId w:val="1"/>
  </w:num>
  <w:num w:numId="6">
    <w:abstractNumId w:val="0"/>
  </w:num>
  <w:num w:numId="7">
    <w:abstractNumId w:val="7"/>
  </w:num>
  <w:num w:numId="8">
    <w:abstractNumId w:val="5"/>
  </w:num>
  <w:num w:numId="9">
    <w:abstractNumId w:val="8"/>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05"/>
    <w:rsid w:val="00094658"/>
    <w:rsid w:val="00160312"/>
    <w:rsid w:val="001B3EE6"/>
    <w:rsid w:val="004D3778"/>
    <w:rsid w:val="00507687"/>
    <w:rsid w:val="0054714E"/>
    <w:rsid w:val="009043D5"/>
    <w:rsid w:val="00AC507C"/>
    <w:rsid w:val="00B616E5"/>
    <w:rsid w:val="00B877A9"/>
    <w:rsid w:val="00CE3D92"/>
    <w:rsid w:val="00DF5643"/>
    <w:rsid w:val="00ED40A6"/>
    <w:rsid w:val="00FA0CF9"/>
    <w:rsid w:val="00FB7F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A17F"/>
  <w15:chartTrackingRefBased/>
  <w15:docId w15:val="{240C42DD-A447-47C1-BAB8-6D15CC0E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B3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453</Words>
  <Characters>2588</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LINGUITI</dc:creator>
  <cp:keywords/>
  <dc:description/>
  <cp:lastModifiedBy>STEFANO LINGUITI</cp:lastModifiedBy>
  <cp:revision>2</cp:revision>
  <dcterms:created xsi:type="dcterms:W3CDTF">2019-01-17T09:46:00Z</dcterms:created>
  <dcterms:modified xsi:type="dcterms:W3CDTF">2019-01-17T11:38:00Z</dcterms:modified>
</cp:coreProperties>
</file>