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JVM常用参数：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-Xmx最大堆内存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-Xms最小堆内存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-Xss虚拟机栈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-XX:PermSize持久代大小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-XX:MaxPermSize最大持久代大小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lang w:eastAsia="zh-CN"/>
        </w:rPr>
        <w:t>-</w:t>
      </w:r>
      <w:r>
        <w:rPr>
          <w:lang w:val="en-US" w:eastAsia="zh-CN"/>
        </w:rPr>
        <w:t>XX:MaxTenuringThreshold</w:t>
      </w:r>
      <w:r>
        <w:rPr>
          <w:lang w:eastAsia="zh-CN"/>
        </w:rPr>
        <w:t>设置垃圾最大年龄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的几种状态，包括新建，就绪，运行，阻塞和消亡；就绪状态是指任务在队列中尚未获取CPU时间片；阻塞是指线程从运行态进入的状态，调用sleep，wait或者一些IO系统调用等；如果调用sleep，等其结束的时候，重新进入就绪状态；如果调用wait进入阻塞状态，需要有其他线程调用notify/notifyAll之后，才能重新进入就绪状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Lock和synchronized的区别：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前者是接口，后者是关键字；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如果发生异常，前者必须要手动释放锁资源，后者自动释放锁资源；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等待锁的线程可以被中断，等待同步块的线程不能；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锁可以拿到返回值，可以知道是否成功获取锁资源；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读写锁可以提升多线程读取临界资源的效率；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JAVA中的锁的分类：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悲观锁：每次去拿数据都假设数据会被修改，所以只有拿到锁资源才能去获取数据；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乐观锁：每次去那数据的时候都假设数据不会被修改，所以只有在数据真正要被修改之前才会去获取锁资源；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自旋锁：是乐观锁的一种实现，在尝试获取锁的时候使用CAS+while来获取锁资源；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ynchronized的锁升级，从偏向锁到轻量级锁再到重型锁；线程进入同步块时，获取偏向锁，在同步块执行完之后，不会自动释放锁；如果没有线程竞争（即单线程）那么就继续走偏向锁，如果有线程竞争，锁升级为轻量级锁（即自旋锁）；如果锁竞争情况非常严重，再次晋级为重型锁，线程被挂起，等待被唤醒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可重入锁：允许一个线程多次获取同一个锁，比如递归调用；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可中断锁，可以响应中断的锁；synchronized是不可中断的，Lock是可中断的；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读写锁：悲观锁，共享读，排他写；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JAVA中的Atomic类型，通过CAS乐观锁来实现的，但是也存在一个问题，CAS无法解决ABA的问题；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JUC包下面的五大并发工具，包括Semaphore, CountDownLatch, CyclicBarrier, Phaser和Exchanger;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CountDownLatch和CyclicBarrier的区别包括：前者计数器递减到0，后者计数器递增到某个值；前者计数器到0不能重置，后者计数器到达某个值可以重置；前者不可重复利用，后者可以重复利用；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Phaser阶段同步器：比如做完一件事情分成若干个阶段，每个阶段的开始必须依赖上一个阶段的完成，同CountDownLatch不同的地方是，Phaser支持超过2个阶段，后者其实就是2个阶段；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bookmarkStart w:id="0" w:name="_GoBack"/>
      <w:bookmarkEnd w:id="0"/>
      <w:r>
        <w:t>Exchanger同步器，发生在两个线程之间，达到某个点，线程交换数据继续执行；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操作系统死锁的四个必要条件，护持条件，请求保持，不剥夺条件，循环等待；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EFEC1BC"/>
    <w:rsid w:val="2F673AEB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CFF715F"/>
    <w:rsid w:val="3DFF3753"/>
    <w:rsid w:val="3E7F1B8E"/>
    <w:rsid w:val="3EC32735"/>
    <w:rsid w:val="3EF4BA0B"/>
    <w:rsid w:val="3F73DC63"/>
    <w:rsid w:val="3FAB186B"/>
    <w:rsid w:val="47BFAFE5"/>
    <w:rsid w:val="47CD72C5"/>
    <w:rsid w:val="4CBF7986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FF6ECC"/>
    <w:rsid w:val="5CFF23C8"/>
    <w:rsid w:val="5D1C5268"/>
    <w:rsid w:val="5D572EDA"/>
    <w:rsid w:val="5DBDFC54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CF757A1"/>
    <w:rsid w:val="6DFC7BF4"/>
    <w:rsid w:val="6F7D8556"/>
    <w:rsid w:val="6FF3AAB3"/>
    <w:rsid w:val="6FF64982"/>
    <w:rsid w:val="71EF86F1"/>
    <w:rsid w:val="736FB915"/>
    <w:rsid w:val="767459BF"/>
    <w:rsid w:val="779AE96E"/>
    <w:rsid w:val="77AFE999"/>
    <w:rsid w:val="77E594E1"/>
    <w:rsid w:val="77FB977B"/>
    <w:rsid w:val="77FDDACB"/>
    <w:rsid w:val="795F7F7B"/>
    <w:rsid w:val="79BE1537"/>
    <w:rsid w:val="79EB0516"/>
    <w:rsid w:val="79F58E39"/>
    <w:rsid w:val="7A6F6361"/>
    <w:rsid w:val="7A7BC3B3"/>
    <w:rsid w:val="7BA63D67"/>
    <w:rsid w:val="7BDFC7A5"/>
    <w:rsid w:val="7BFBE976"/>
    <w:rsid w:val="7BFCFBF6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EFBAC3"/>
    <w:rsid w:val="7FF28952"/>
    <w:rsid w:val="7FF6A6AB"/>
    <w:rsid w:val="7FF6F619"/>
    <w:rsid w:val="7FFF3681"/>
    <w:rsid w:val="8E6F3D22"/>
    <w:rsid w:val="8EFFBF17"/>
    <w:rsid w:val="8FFD2B73"/>
    <w:rsid w:val="90BFE33C"/>
    <w:rsid w:val="9915C944"/>
    <w:rsid w:val="9A6320CD"/>
    <w:rsid w:val="9D7E3513"/>
    <w:rsid w:val="9EBAF042"/>
    <w:rsid w:val="9F8B6560"/>
    <w:rsid w:val="9FF2E392"/>
    <w:rsid w:val="AF9B0AA4"/>
    <w:rsid w:val="AFBBEBE7"/>
    <w:rsid w:val="B3BAF2F5"/>
    <w:rsid w:val="B3FD701D"/>
    <w:rsid w:val="B5DAF39C"/>
    <w:rsid w:val="B5F5E034"/>
    <w:rsid w:val="B6DF90B6"/>
    <w:rsid w:val="B7F5790E"/>
    <w:rsid w:val="BBDF17CD"/>
    <w:rsid w:val="BD7C2F3A"/>
    <w:rsid w:val="BD8F24A0"/>
    <w:rsid w:val="BDFFE769"/>
    <w:rsid w:val="BFEA3556"/>
    <w:rsid w:val="BFFC2766"/>
    <w:rsid w:val="BFFF99E5"/>
    <w:rsid w:val="BFFFFF6A"/>
    <w:rsid w:val="C2FDFA06"/>
    <w:rsid w:val="C7D35ACB"/>
    <w:rsid w:val="C7FD7ADB"/>
    <w:rsid w:val="CA5FA7BD"/>
    <w:rsid w:val="CA7CACB8"/>
    <w:rsid w:val="CF77AE7A"/>
    <w:rsid w:val="D1FF90ED"/>
    <w:rsid w:val="D5BB89A4"/>
    <w:rsid w:val="D7FF0736"/>
    <w:rsid w:val="DB7D05DB"/>
    <w:rsid w:val="DBFB7AA4"/>
    <w:rsid w:val="DBFED379"/>
    <w:rsid w:val="DDAE1711"/>
    <w:rsid w:val="DE6F3517"/>
    <w:rsid w:val="DECFC488"/>
    <w:rsid w:val="DF1BA581"/>
    <w:rsid w:val="DF4B96F4"/>
    <w:rsid w:val="DF73BEB9"/>
    <w:rsid w:val="DFB32DA9"/>
    <w:rsid w:val="DFBC0DDF"/>
    <w:rsid w:val="E35D0459"/>
    <w:rsid w:val="E3EBAF77"/>
    <w:rsid w:val="E3F68233"/>
    <w:rsid w:val="E4FB7BA5"/>
    <w:rsid w:val="EDFAAF92"/>
    <w:rsid w:val="EDFAD40A"/>
    <w:rsid w:val="EF8FC958"/>
    <w:rsid w:val="EFCD1187"/>
    <w:rsid w:val="EFCFE922"/>
    <w:rsid w:val="EFF3E44E"/>
    <w:rsid w:val="EFF7F0AB"/>
    <w:rsid w:val="EFFEDB0F"/>
    <w:rsid w:val="EFFF8C27"/>
    <w:rsid w:val="F2AF1AC2"/>
    <w:rsid w:val="F3FB4BA2"/>
    <w:rsid w:val="F3FBF21B"/>
    <w:rsid w:val="F451A5B3"/>
    <w:rsid w:val="F57CB402"/>
    <w:rsid w:val="F5AF4AE7"/>
    <w:rsid w:val="F6FCE146"/>
    <w:rsid w:val="F71D0EA1"/>
    <w:rsid w:val="F77F0E7B"/>
    <w:rsid w:val="F9D19AB7"/>
    <w:rsid w:val="F9FFB354"/>
    <w:rsid w:val="FA1F665E"/>
    <w:rsid w:val="FBBED77B"/>
    <w:rsid w:val="FBEF4817"/>
    <w:rsid w:val="FBEFBBA3"/>
    <w:rsid w:val="FBFFE5EB"/>
    <w:rsid w:val="FC7B4966"/>
    <w:rsid w:val="FC98ED09"/>
    <w:rsid w:val="FDF9D1BF"/>
    <w:rsid w:val="FDFF787A"/>
    <w:rsid w:val="FDFF9B76"/>
    <w:rsid w:val="FDFFC30D"/>
    <w:rsid w:val="FE7BC7F9"/>
    <w:rsid w:val="FEAB1BB0"/>
    <w:rsid w:val="FEAD16C8"/>
    <w:rsid w:val="FEEF4BF4"/>
    <w:rsid w:val="FEF7A6B2"/>
    <w:rsid w:val="FEFD2E25"/>
    <w:rsid w:val="FF3711AD"/>
    <w:rsid w:val="FF5FEEE7"/>
    <w:rsid w:val="FF6F583F"/>
    <w:rsid w:val="FF6F8977"/>
    <w:rsid w:val="FF7D8BEA"/>
    <w:rsid w:val="FF7F6CA9"/>
    <w:rsid w:val="FFB5C410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2020-04-15T19:57:00Z</dcterms:created>
  <dc:creator>gilbert</dc:creator>
  <cp:lastModifiedBy>gilbert</cp:lastModifiedBy>
  <dcterms:modified xsi:type="dcterms:W3CDTF">2020-05-04T09:51:16Z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