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399EF" w14:textId="25FECC9E" w:rsidR="00715654" w:rsidRPr="00B533D0" w:rsidRDefault="000705BF" w:rsidP="0037093B">
      <w:pPr>
        <w:jc w:val="both"/>
        <w:rPr>
          <w:sz w:val="24"/>
          <w:szCs w:val="24"/>
          <w:shd w:val="clear" w:color="auto" w:fill="FFFFFF"/>
        </w:rPr>
      </w:pPr>
      <w:r w:rsidRPr="00B533D0">
        <w:rPr>
          <w:sz w:val="24"/>
          <w:szCs w:val="24"/>
          <w:shd w:val="clear" w:color="auto" w:fill="FFFFFF"/>
        </w:rPr>
        <w:t>Good day</w:t>
      </w:r>
      <w:r w:rsidR="00715654" w:rsidRPr="00B533D0">
        <w:rPr>
          <w:sz w:val="24"/>
          <w:szCs w:val="24"/>
          <w:shd w:val="clear" w:color="auto" w:fill="FFFFFF"/>
        </w:rPr>
        <w:t xml:space="preserve"> </w:t>
      </w:r>
      <w:r w:rsidR="00545E0A" w:rsidRPr="00B533D0">
        <w:rPr>
          <w:sz w:val="24"/>
          <w:szCs w:val="24"/>
          <w:shd w:val="clear" w:color="auto" w:fill="FFFFFF"/>
        </w:rPr>
        <w:t>S</w:t>
      </w:r>
      <w:r w:rsidR="00715654" w:rsidRPr="00B533D0">
        <w:rPr>
          <w:sz w:val="24"/>
          <w:szCs w:val="24"/>
          <w:shd w:val="clear" w:color="auto" w:fill="FFFFFF"/>
        </w:rPr>
        <w:t xml:space="preserve">ir/Ma, </w:t>
      </w:r>
    </w:p>
    <w:p w14:paraId="32F54595" w14:textId="087E5DC5" w:rsidR="00715654" w:rsidRPr="00B533D0" w:rsidRDefault="00715654" w:rsidP="0037093B">
      <w:pPr>
        <w:jc w:val="both"/>
        <w:rPr>
          <w:sz w:val="24"/>
          <w:szCs w:val="24"/>
          <w:shd w:val="clear" w:color="auto" w:fill="FFFFFF"/>
        </w:rPr>
      </w:pPr>
      <w:r w:rsidRPr="00B533D0">
        <w:rPr>
          <w:sz w:val="24"/>
          <w:szCs w:val="24"/>
          <w:shd w:val="clear" w:color="auto" w:fill="FFFFFF"/>
        </w:rPr>
        <w:t xml:space="preserve">Regarding our recent </w:t>
      </w:r>
      <w:r w:rsidR="00385C84" w:rsidRPr="00B533D0">
        <w:rPr>
          <w:sz w:val="24"/>
          <w:szCs w:val="24"/>
          <w:shd w:val="clear" w:color="auto" w:fill="FFFFFF"/>
        </w:rPr>
        <w:t>project,</w:t>
      </w:r>
      <w:r w:rsidRPr="00B533D0">
        <w:rPr>
          <w:sz w:val="24"/>
          <w:szCs w:val="24"/>
          <w:shd w:val="clear" w:color="auto" w:fill="FFFFFF"/>
        </w:rPr>
        <w:t xml:space="preserve"> after our </w:t>
      </w:r>
      <w:r w:rsidR="00C744E4" w:rsidRPr="00B533D0">
        <w:rPr>
          <w:sz w:val="24"/>
          <w:szCs w:val="24"/>
          <w:shd w:val="clear" w:color="auto" w:fill="FFFFFF"/>
        </w:rPr>
        <w:t>quality assessment</w:t>
      </w:r>
      <w:r w:rsidRPr="00B533D0">
        <w:rPr>
          <w:sz w:val="24"/>
          <w:szCs w:val="24"/>
          <w:shd w:val="clear" w:color="auto" w:fill="FFFFFF"/>
        </w:rPr>
        <w:t xml:space="preserve"> on the data received from you, we encountered some data quality issues which will be outlined in the email as well as how it can affect our analysis and way to mitigate these issues.</w:t>
      </w:r>
    </w:p>
    <w:p w14:paraId="08926884" w14:textId="38FCD249" w:rsidR="00545E0A" w:rsidRPr="00B533D0" w:rsidRDefault="00385C84" w:rsidP="00545E0A">
      <w:pPr>
        <w:jc w:val="both"/>
        <w:rPr>
          <w:sz w:val="24"/>
          <w:szCs w:val="24"/>
          <w:shd w:val="clear" w:color="auto" w:fill="FFFFFF"/>
        </w:rPr>
      </w:pPr>
      <w:r w:rsidRPr="00B533D0">
        <w:rPr>
          <w:sz w:val="24"/>
          <w:szCs w:val="24"/>
          <w:shd w:val="clear" w:color="auto" w:fill="FFFFFF"/>
        </w:rPr>
        <w:t>The summary of the data is as below</w:t>
      </w:r>
    </w:p>
    <w:tbl>
      <w:tblPr>
        <w:tblStyle w:val="TableGrid"/>
        <w:tblW w:w="0" w:type="auto"/>
        <w:tblLook w:val="04A0" w:firstRow="1" w:lastRow="0" w:firstColumn="1" w:lastColumn="0" w:noHBand="0" w:noVBand="1"/>
      </w:tblPr>
      <w:tblGrid>
        <w:gridCol w:w="3681"/>
        <w:gridCol w:w="1080"/>
        <w:gridCol w:w="1134"/>
      </w:tblGrid>
      <w:tr w:rsidR="00B533D0" w:rsidRPr="00B533D0" w14:paraId="7A7A9CCA" w14:textId="77777777" w:rsidTr="00ED65D8">
        <w:tc>
          <w:tcPr>
            <w:tcW w:w="3681" w:type="dxa"/>
          </w:tcPr>
          <w:p w14:paraId="29EAF115" w14:textId="3D255DCE" w:rsidR="00545E0A" w:rsidRPr="00B533D0" w:rsidRDefault="00545E0A" w:rsidP="00545E0A">
            <w:pPr>
              <w:jc w:val="both"/>
              <w:rPr>
                <w:b/>
                <w:bCs/>
                <w:sz w:val="24"/>
                <w:szCs w:val="24"/>
                <w:shd w:val="clear" w:color="auto" w:fill="FFFFFF"/>
              </w:rPr>
            </w:pPr>
            <w:r w:rsidRPr="00B533D0">
              <w:rPr>
                <w:b/>
                <w:bCs/>
                <w:sz w:val="24"/>
                <w:szCs w:val="24"/>
                <w:shd w:val="clear" w:color="auto" w:fill="FFFFFF"/>
              </w:rPr>
              <w:t>Table</w:t>
            </w:r>
          </w:p>
        </w:tc>
        <w:tc>
          <w:tcPr>
            <w:tcW w:w="992" w:type="dxa"/>
          </w:tcPr>
          <w:p w14:paraId="05C3676C" w14:textId="3D2B8687" w:rsidR="00545E0A" w:rsidRPr="00B533D0" w:rsidRDefault="00ED65D8" w:rsidP="00545E0A">
            <w:pPr>
              <w:jc w:val="both"/>
              <w:rPr>
                <w:b/>
                <w:bCs/>
                <w:sz w:val="24"/>
                <w:szCs w:val="24"/>
                <w:shd w:val="clear" w:color="auto" w:fill="FFFFFF"/>
              </w:rPr>
            </w:pPr>
            <w:r w:rsidRPr="00B533D0">
              <w:rPr>
                <w:b/>
                <w:bCs/>
                <w:sz w:val="24"/>
                <w:szCs w:val="24"/>
                <w:shd w:val="clear" w:color="auto" w:fill="FFFFFF"/>
              </w:rPr>
              <w:t>Columns</w:t>
            </w:r>
          </w:p>
        </w:tc>
        <w:tc>
          <w:tcPr>
            <w:tcW w:w="1134" w:type="dxa"/>
          </w:tcPr>
          <w:p w14:paraId="352F8128" w14:textId="49D4C834" w:rsidR="00545E0A" w:rsidRPr="00B533D0" w:rsidRDefault="00545E0A" w:rsidP="00545E0A">
            <w:pPr>
              <w:jc w:val="both"/>
              <w:rPr>
                <w:b/>
                <w:bCs/>
                <w:sz w:val="24"/>
                <w:szCs w:val="24"/>
                <w:shd w:val="clear" w:color="auto" w:fill="FFFFFF"/>
              </w:rPr>
            </w:pPr>
            <w:r w:rsidRPr="00B533D0">
              <w:rPr>
                <w:b/>
                <w:bCs/>
                <w:sz w:val="24"/>
                <w:szCs w:val="24"/>
                <w:shd w:val="clear" w:color="auto" w:fill="FFFFFF"/>
              </w:rPr>
              <w:t>Rows</w:t>
            </w:r>
          </w:p>
        </w:tc>
      </w:tr>
      <w:tr w:rsidR="00B533D0" w:rsidRPr="00B533D0" w14:paraId="4FD0FBB0" w14:textId="77777777" w:rsidTr="00ED65D8">
        <w:tc>
          <w:tcPr>
            <w:tcW w:w="3681" w:type="dxa"/>
          </w:tcPr>
          <w:p w14:paraId="4CDDF99A" w14:textId="7DA47941" w:rsidR="00545E0A" w:rsidRPr="00B533D0" w:rsidRDefault="00545E0A" w:rsidP="00545E0A">
            <w:pPr>
              <w:rPr>
                <w:sz w:val="24"/>
                <w:szCs w:val="24"/>
                <w:shd w:val="clear" w:color="auto" w:fill="FFFFFF"/>
              </w:rPr>
            </w:pPr>
            <w:r w:rsidRPr="00B533D0">
              <w:rPr>
                <w:sz w:val="24"/>
                <w:szCs w:val="24"/>
                <w:shd w:val="clear" w:color="auto" w:fill="FFFFFF"/>
              </w:rPr>
              <w:t>CUSTOMER DEMOGRAPHICS</w:t>
            </w:r>
          </w:p>
        </w:tc>
        <w:tc>
          <w:tcPr>
            <w:tcW w:w="992" w:type="dxa"/>
          </w:tcPr>
          <w:p w14:paraId="622FFF33" w14:textId="4E8C867A" w:rsidR="00545E0A" w:rsidRPr="00B533D0" w:rsidRDefault="00545E0A" w:rsidP="00ED65D8">
            <w:pPr>
              <w:jc w:val="right"/>
              <w:rPr>
                <w:sz w:val="24"/>
                <w:szCs w:val="24"/>
                <w:shd w:val="clear" w:color="auto" w:fill="FFFFFF"/>
              </w:rPr>
            </w:pPr>
            <w:r w:rsidRPr="00B533D0">
              <w:rPr>
                <w:sz w:val="24"/>
                <w:szCs w:val="24"/>
                <w:shd w:val="clear" w:color="auto" w:fill="FFFFFF"/>
              </w:rPr>
              <w:t>13</w:t>
            </w:r>
          </w:p>
        </w:tc>
        <w:tc>
          <w:tcPr>
            <w:tcW w:w="1134" w:type="dxa"/>
          </w:tcPr>
          <w:p w14:paraId="7ABD6B79" w14:textId="47A3B10E" w:rsidR="00545E0A" w:rsidRPr="00B533D0" w:rsidRDefault="00545E0A" w:rsidP="00ED65D8">
            <w:pPr>
              <w:jc w:val="right"/>
              <w:rPr>
                <w:sz w:val="24"/>
                <w:szCs w:val="24"/>
                <w:shd w:val="clear" w:color="auto" w:fill="FFFFFF"/>
              </w:rPr>
            </w:pPr>
            <w:r w:rsidRPr="00B533D0">
              <w:rPr>
                <w:sz w:val="24"/>
                <w:szCs w:val="24"/>
                <w:shd w:val="clear" w:color="auto" w:fill="FFFFFF"/>
              </w:rPr>
              <w:t>4000</w:t>
            </w:r>
          </w:p>
        </w:tc>
      </w:tr>
      <w:tr w:rsidR="00B533D0" w:rsidRPr="00B533D0" w14:paraId="41F71D4D" w14:textId="77777777" w:rsidTr="00ED65D8">
        <w:tc>
          <w:tcPr>
            <w:tcW w:w="3681" w:type="dxa"/>
          </w:tcPr>
          <w:p w14:paraId="16E1E73C" w14:textId="15A10F41" w:rsidR="00545E0A" w:rsidRPr="00B533D0" w:rsidRDefault="00545E0A" w:rsidP="00545E0A">
            <w:pPr>
              <w:jc w:val="both"/>
              <w:rPr>
                <w:rFonts w:ascii="Times New Roman" w:eastAsia="Times New Roman" w:hAnsi="Times New Roman" w:cs="Times New Roman"/>
                <w:sz w:val="24"/>
                <w:szCs w:val="24"/>
                <w:lang w:eastAsia="en-NG"/>
              </w:rPr>
            </w:pPr>
            <w:r w:rsidRPr="00B533D0">
              <w:rPr>
                <w:sz w:val="24"/>
                <w:szCs w:val="24"/>
                <w:shd w:val="clear" w:color="auto" w:fill="FFFFFF"/>
              </w:rPr>
              <w:t>CUSTOMER ADDRESSES</w:t>
            </w:r>
          </w:p>
        </w:tc>
        <w:tc>
          <w:tcPr>
            <w:tcW w:w="992" w:type="dxa"/>
          </w:tcPr>
          <w:p w14:paraId="486419C6" w14:textId="70E99B77" w:rsidR="00545E0A" w:rsidRPr="00B533D0" w:rsidRDefault="00ED65D8" w:rsidP="00ED65D8">
            <w:pPr>
              <w:jc w:val="right"/>
              <w:rPr>
                <w:sz w:val="24"/>
                <w:szCs w:val="24"/>
                <w:shd w:val="clear" w:color="auto" w:fill="FFFFFF"/>
              </w:rPr>
            </w:pPr>
            <w:r w:rsidRPr="00B533D0">
              <w:rPr>
                <w:sz w:val="24"/>
                <w:szCs w:val="24"/>
                <w:shd w:val="clear" w:color="auto" w:fill="FFFFFF"/>
              </w:rPr>
              <w:t>6</w:t>
            </w:r>
          </w:p>
        </w:tc>
        <w:tc>
          <w:tcPr>
            <w:tcW w:w="1134" w:type="dxa"/>
          </w:tcPr>
          <w:p w14:paraId="73709AFF" w14:textId="7133F276" w:rsidR="00545E0A" w:rsidRPr="00B533D0" w:rsidRDefault="00ED65D8" w:rsidP="00ED65D8">
            <w:pPr>
              <w:jc w:val="right"/>
              <w:rPr>
                <w:sz w:val="24"/>
                <w:szCs w:val="24"/>
                <w:shd w:val="clear" w:color="auto" w:fill="FFFFFF"/>
              </w:rPr>
            </w:pPr>
            <w:r w:rsidRPr="00B533D0">
              <w:rPr>
                <w:sz w:val="24"/>
                <w:szCs w:val="24"/>
                <w:shd w:val="clear" w:color="auto" w:fill="FFFFFF"/>
              </w:rPr>
              <w:t>3999</w:t>
            </w:r>
          </w:p>
        </w:tc>
      </w:tr>
      <w:tr w:rsidR="00B533D0" w:rsidRPr="00B533D0" w14:paraId="4E6D80EF" w14:textId="77777777" w:rsidTr="00ED65D8">
        <w:tc>
          <w:tcPr>
            <w:tcW w:w="3681" w:type="dxa"/>
          </w:tcPr>
          <w:p w14:paraId="504CA650" w14:textId="018B5E8C" w:rsidR="00545E0A" w:rsidRPr="00B533D0" w:rsidRDefault="00545E0A" w:rsidP="00545E0A">
            <w:pPr>
              <w:rPr>
                <w:sz w:val="24"/>
                <w:szCs w:val="24"/>
                <w:shd w:val="clear" w:color="auto" w:fill="FFFFFF"/>
              </w:rPr>
            </w:pPr>
            <w:r w:rsidRPr="00B533D0">
              <w:rPr>
                <w:sz w:val="24"/>
                <w:szCs w:val="24"/>
                <w:shd w:val="clear" w:color="auto" w:fill="FFFFFF"/>
              </w:rPr>
              <w:t>TRANSACTIONS</w:t>
            </w:r>
          </w:p>
        </w:tc>
        <w:tc>
          <w:tcPr>
            <w:tcW w:w="992" w:type="dxa"/>
          </w:tcPr>
          <w:p w14:paraId="27952A99" w14:textId="43C6EA7C" w:rsidR="00545E0A" w:rsidRPr="00B533D0" w:rsidRDefault="00ED65D8" w:rsidP="00ED65D8">
            <w:pPr>
              <w:jc w:val="right"/>
              <w:rPr>
                <w:sz w:val="24"/>
                <w:szCs w:val="24"/>
                <w:shd w:val="clear" w:color="auto" w:fill="FFFFFF"/>
              </w:rPr>
            </w:pPr>
            <w:r w:rsidRPr="00B533D0">
              <w:rPr>
                <w:sz w:val="24"/>
                <w:szCs w:val="24"/>
                <w:shd w:val="clear" w:color="auto" w:fill="FFFFFF"/>
              </w:rPr>
              <w:t>13</w:t>
            </w:r>
          </w:p>
        </w:tc>
        <w:tc>
          <w:tcPr>
            <w:tcW w:w="1134" w:type="dxa"/>
          </w:tcPr>
          <w:p w14:paraId="208FF9C3" w14:textId="24F96740" w:rsidR="00545E0A" w:rsidRPr="00B533D0" w:rsidRDefault="00ED65D8" w:rsidP="00ED65D8">
            <w:pPr>
              <w:jc w:val="right"/>
              <w:rPr>
                <w:sz w:val="24"/>
                <w:szCs w:val="24"/>
                <w:shd w:val="clear" w:color="auto" w:fill="FFFFFF"/>
              </w:rPr>
            </w:pPr>
            <w:r w:rsidRPr="00B533D0">
              <w:rPr>
                <w:sz w:val="24"/>
                <w:szCs w:val="24"/>
                <w:shd w:val="clear" w:color="auto" w:fill="FFFFFF"/>
              </w:rPr>
              <w:t>20000</w:t>
            </w:r>
          </w:p>
        </w:tc>
      </w:tr>
    </w:tbl>
    <w:p w14:paraId="0CE63282" w14:textId="77777777" w:rsidR="00945830" w:rsidRPr="00B533D0" w:rsidRDefault="00945830" w:rsidP="0037093B">
      <w:pPr>
        <w:jc w:val="both"/>
        <w:rPr>
          <w:rFonts w:ascii="Times New Roman" w:eastAsia="Times New Roman" w:hAnsi="Times New Roman" w:cs="Times New Roman"/>
          <w:sz w:val="24"/>
          <w:szCs w:val="24"/>
          <w:lang w:eastAsia="en-NG"/>
        </w:rPr>
      </w:pPr>
    </w:p>
    <w:p w14:paraId="20DD65D6" w14:textId="549EC051" w:rsidR="00945830" w:rsidRPr="00B533D0" w:rsidRDefault="00945830" w:rsidP="0037093B">
      <w:pPr>
        <w:jc w:val="both"/>
        <w:rPr>
          <w:rFonts w:ascii="Times New Roman" w:eastAsia="Times New Roman" w:hAnsi="Times New Roman" w:cs="Times New Roman"/>
          <w:sz w:val="24"/>
          <w:szCs w:val="24"/>
          <w:lang w:eastAsia="en-NG"/>
        </w:rPr>
      </w:pPr>
      <w:r w:rsidRPr="00B533D0">
        <w:rPr>
          <w:rFonts w:ascii="Times New Roman" w:eastAsia="Times New Roman" w:hAnsi="Times New Roman" w:cs="Times New Roman"/>
          <w:sz w:val="24"/>
          <w:szCs w:val="24"/>
          <w:lang w:eastAsia="en-NG"/>
        </w:rPr>
        <w:t xml:space="preserve">The following are data quality issues to be reviewed </w:t>
      </w:r>
    </w:p>
    <w:p w14:paraId="45B43EA9" w14:textId="18E9440F" w:rsidR="00ED65D8" w:rsidRPr="00B533D0" w:rsidRDefault="00ED65D8" w:rsidP="00545E0A">
      <w:pPr>
        <w:spacing w:after="0" w:line="240" w:lineRule="auto"/>
        <w:jc w:val="both"/>
        <w:rPr>
          <w:b/>
          <w:bCs/>
          <w:sz w:val="24"/>
          <w:szCs w:val="24"/>
          <w:shd w:val="clear" w:color="auto" w:fill="FFFFFF"/>
        </w:rPr>
      </w:pPr>
      <w:r w:rsidRPr="00B533D0">
        <w:rPr>
          <w:b/>
          <w:bCs/>
          <w:sz w:val="24"/>
          <w:szCs w:val="24"/>
          <w:shd w:val="clear" w:color="auto" w:fill="FFFFFF"/>
        </w:rPr>
        <w:t xml:space="preserve">MISSING VALUES </w:t>
      </w:r>
    </w:p>
    <w:p w14:paraId="30970952" w14:textId="1AF450FF" w:rsidR="00ED65D8" w:rsidRPr="00B533D0" w:rsidRDefault="00ED65D8" w:rsidP="002218B7">
      <w:pPr>
        <w:pStyle w:val="ListParagraph"/>
        <w:numPr>
          <w:ilvl w:val="0"/>
          <w:numId w:val="6"/>
        </w:numPr>
        <w:spacing w:after="0" w:line="240" w:lineRule="auto"/>
        <w:jc w:val="both"/>
        <w:rPr>
          <w:sz w:val="24"/>
          <w:szCs w:val="24"/>
          <w:shd w:val="clear" w:color="auto" w:fill="FFFFFF"/>
        </w:rPr>
      </w:pPr>
      <w:r w:rsidRPr="00B533D0">
        <w:rPr>
          <w:sz w:val="24"/>
          <w:szCs w:val="24"/>
          <w:shd w:val="clear" w:color="auto" w:fill="FFFFFF"/>
        </w:rPr>
        <w:t xml:space="preserve">CUSTOMER DEMOGRAPHICS - Missing data in Last name, </w:t>
      </w:r>
      <w:proofErr w:type="spellStart"/>
      <w:r w:rsidRPr="00B533D0">
        <w:rPr>
          <w:sz w:val="24"/>
          <w:szCs w:val="24"/>
          <w:shd w:val="clear" w:color="auto" w:fill="FFFFFF"/>
        </w:rPr>
        <w:t>DoB</w:t>
      </w:r>
      <w:proofErr w:type="spellEnd"/>
      <w:r w:rsidRPr="00B533D0">
        <w:rPr>
          <w:sz w:val="24"/>
          <w:szCs w:val="24"/>
          <w:shd w:val="clear" w:color="auto" w:fill="FFFFFF"/>
        </w:rPr>
        <w:t xml:space="preserve">, job title, job industry category, default, tenure </w:t>
      </w:r>
    </w:p>
    <w:p w14:paraId="5A74C338" w14:textId="29D3F6E4" w:rsidR="002218B7" w:rsidRPr="00B533D0" w:rsidRDefault="00ED65D8" w:rsidP="002218B7">
      <w:pPr>
        <w:pStyle w:val="ListParagraph"/>
        <w:numPr>
          <w:ilvl w:val="0"/>
          <w:numId w:val="6"/>
        </w:numPr>
        <w:spacing w:after="0" w:line="240" w:lineRule="auto"/>
        <w:jc w:val="both"/>
        <w:rPr>
          <w:sz w:val="24"/>
          <w:szCs w:val="24"/>
          <w:shd w:val="clear" w:color="auto" w:fill="FFFFFF"/>
        </w:rPr>
      </w:pPr>
      <w:r w:rsidRPr="00B533D0">
        <w:rPr>
          <w:sz w:val="24"/>
          <w:szCs w:val="24"/>
          <w:shd w:val="clear" w:color="auto" w:fill="FFFFFF"/>
        </w:rPr>
        <w:t>TRANSCATION has missing data in online order, brand, product line, product class, product</w:t>
      </w:r>
      <w:r w:rsidR="002218B7" w:rsidRPr="00B533D0">
        <w:rPr>
          <w:sz w:val="24"/>
          <w:szCs w:val="24"/>
          <w:shd w:val="clear" w:color="auto" w:fill="FFFFFF"/>
        </w:rPr>
        <w:t xml:space="preserve"> size, product cost and product first sold date </w:t>
      </w:r>
    </w:p>
    <w:p w14:paraId="70C510AE" w14:textId="56407E63" w:rsidR="00B533D0" w:rsidRPr="00B533D0" w:rsidRDefault="00B533D0" w:rsidP="002218B7">
      <w:pPr>
        <w:pStyle w:val="ListParagraph"/>
        <w:numPr>
          <w:ilvl w:val="0"/>
          <w:numId w:val="6"/>
        </w:numPr>
        <w:spacing w:after="0" w:line="240" w:lineRule="auto"/>
        <w:jc w:val="both"/>
        <w:rPr>
          <w:sz w:val="24"/>
          <w:szCs w:val="24"/>
          <w:shd w:val="clear" w:color="auto" w:fill="FFFFFF"/>
        </w:rPr>
      </w:pPr>
      <w:r w:rsidRPr="00B533D0">
        <w:rPr>
          <w:sz w:val="24"/>
          <w:szCs w:val="24"/>
          <w:shd w:val="clear" w:color="auto" w:fill="FFFFFF"/>
        </w:rPr>
        <w:t xml:space="preserve">Missing ID </w:t>
      </w:r>
    </w:p>
    <w:p w14:paraId="2978D0F0" w14:textId="455BAEDA" w:rsidR="002218B7" w:rsidRPr="00B533D0" w:rsidRDefault="002218B7" w:rsidP="002218B7">
      <w:pPr>
        <w:spacing w:after="0" w:line="240" w:lineRule="auto"/>
        <w:ind w:left="360"/>
        <w:jc w:val="both"/>
        <w:rPr>
          <w:sz w:val="24"/>
          <w:szCs w:val="24"/>
          <w:shd w:val="clear" w:color="auto" w:fill="FFFFFF"/>
        </w:rPr>
      </w:pPr>
      <w:r w:rsidRPr="00B533D0">
        <w:rPr>
          <w:b/>
          <w:bCs/>
          <w:sz w:val="24"/>
          <w:szCs w:val="24"/>
          <w:shd w:val="clear" w:color="auto" w:fill="FFFFFF"/>
        </w:rPr>
        <w:t xml:space="preserve">Solution – </w:t>
      </w:r>
      <w:r w:rsidRPr="00B533D0">
        <w:rPr>
          <w:sz w:val="24"/>
          <w:szCs w:val="24"/>
          <w:shd w:val="clear" w:color="auto" w:fill="FFFFFF"/>
        </w:rPr>
        <w:t>Review original master sheet for missing data. If missing data is less that 1%, drop else find a strategy with the existing data.</w:t>
      </w:r>
    </w:p>
    <w:p w14:paraId="020DFED8" w14:textId="77777777" w:rsidR="00D2593D" w:rsidRPr="00B533D0" w:rsidRDefault="00D2593D" w:rsidP="002218B7">
      <w:pPr>
        <w:spacing w:after="0" w:line="240" w:lineRule="auto"/>
        <w:ind w:left="360"/>
        <w:jc w:val="both"/>
        <w:rPr>
          <w:sz w:val="24"/>
          <w:szCs w:val="24"/>
          <w:shd w:val="clear" w:color="auto" w:fill="FFFFFF"/>
        </w:rPr>
      </w:pPr>
    </w:p>
    <w:p w14:paraId="2EC1832F" w14:textId="77777777" w:rsidR="00D2593D" w:rsidRPr="00B533D0" w:rsidRDefault="00D2593D" w:rsidP="002218B7">
      <w:pPr>
        <w:spacing w:after="0" w:line="240" w:lineRule="auto"/>
        <w:ind w:left="360"/>
        <w:jc w:val="both"/>
        <w:rPr>
          <w:sz w:val="24"/>
          <w:szCs w:val="24"/>
          <w:shd w:val="clear" w:color="auto" w:fill="FFFFFF"/>
        </w:rPr>
      </w:pPr>
    </w:p>
    <w:p w14:paraId="1EBB2F0A" w14:textId="191CAA6C" w:rsidR="00D2593D" w:rsidRPr="00B533D0" w:rsidRDefault="00D2593D" w:rsidP="00990D04">
      <w:pPr>
        <w:spacing w:after="0" w:line="240" w:lineRule="auto"/>
        <w:jc w:val="both"/>
        <w:rPr>
          <w:b/>
          <w:bCs/>
          <w:sz w:val="24"/>
          <w:szCs w:val="24"/>
          <w:shd w:val="clear" w:color="auto" w:fill="FFFFFF"/>
        </w:rPr>
      </w:pPr>
      <w:r w:rsidRPr="00B533D0">
        <w:rPr>
          <w:b/>
          <w:bCs/>
          <w:sz w:val="24"/>
          <w:szCs w:val="24"/>
          <w:shd w:val="clear" w:color="auto" w:fill="FFFFFF"/>
        </w:rPr>
        <w:t>INCOHERENT &amp; INCONSISTENT DATA</w:t>
      </w:r>
    </w:p>
    <w:p w14:paraId="77EA6C9E" w14:textId="145A6D70" w:rsidR="00D2593D" w:rsidRPr="00B533D0" w:rsidRDefault="00D2593D" w:rsidP="00D2593D">
      <w:pPr>
        <w:pStyle w:val="ListParagraph"/>
        <w:numPr>
          <w:ilvl w:val="0"/>
          <w:numId w:val="7"/>
        </w:numPr>
        <w:spacing w:after="0" w:line="240" w:lineRule="auto"/>
        <w:jc w:val="both"/>
        <w:rPr>
          <w:sz w:val="24"/>
          <w:szCs w:val="24"/>
          <w:shd w:val="clear" w:color="auto" w:fill="FFFFFF"/>
        </w:rPr>
      </w:pPr>
      <w:r w:rsidRPr="00B533D0">
        <w:rPr>
          <w:sz w:val="24"/>
          <w:szCs w:val="24"/>
          <w:shd w:val="clear" w:color="auto" w:fill="FFFFFF"/>
        </w:rPr>
        <w:t xml:space="preserve">Default column in </w:t>
      </w:r>
      <w:r w:rsidRPr="00B533D0">
        <w:rPr>
          <w:sz w:val="24"/>
          <w:szCs w:val="24"/>
          <w:shd w:val="clear" w:color="auto" w:fill="FFFFFF"/>
        </w:rPr>
        <w:t>CUSTOMER DEMOGRAPHICS</w:t>
      </w:r>
      <w:r w:rsidRPr="00B533D0">
        <w:rPr>
          <w:sz w:val="24"/>
          <w:szCs w:val="24"/>
          <w:shd w:val="clear" w:color="auto" w:fill="FFFFFF"/>
        </w:rPr>
        <w:t xml:space="preserve"> have incoherent and meaningless data</w:t>
      </w:r>
      <w:r w:rsidR="00945830" w:rsidRPr="00B533D0">
        <w:rPr>
          <w:sz w:val="24"/>
          <w:szCs w:val="24"/>
          <w:shd w:val="clear" w:color="auto" w:fill="FFFFFF"/>
        </w:rPr>
        <w:t>.</w:t>
      </w:r>
    </w:p>
    <w:p w14:paraId="2F602851" w14:textId="23C18DCC" w:rsidR="00ED65D8" w:rsidRPr="00B533D0" w:rsidRDefault="00990D04" w:rsidP="002218B7">
      <w:pPr>
        <w:pStyle w:val="ListParagraph"/>
        <w:numPr>
          <w:ilvl w:val="0"/>
          <w:numId w:val="7"/>
        </w:numPr>
        <w:spacing w:after="0" w:line="240" w:lineRule="auto"/>
        <w:jc w:val="both"/>
        <w:rPr>
          <w:sz w:val="24"/>
          <w:szCs w:val="24"/>
          <w:shd w:val="clear" w:color="auto" w:fill="FFFFFF"/>
        </w:rPr>
      </w:pPr>
      <w:r w:rsidRPr="00B533D0">
        <w:rPr>
          <w:sz w:val="24"/>
          <w:szCs w:val="24"/>
          <w:shd w:val="clear" w:color="auto" w:fill="FFFFFF"/>
        </w:rPr>
        <w:t>Gender column in</w:t>
      </w:r>
      <w:r w:rsidRPr="00B533D0">
        <w:rPr>
          <w:sz w:val="24"/>
          <w:szCs w:val="24"/>
          <w:shd w:val="clear" w:color="auto" w:fill="FFFFFF"/>
        </w:rPr>
        <w:t xml:space="preserve"> CUSTOMER DEMOGRAPHICS</w:t>
      </w:r>
      <w:r w:rsidRPr="00B533D0">
        <w:rPr>
          <w:sz w:val="24"/>
          <w:szCs w:val="24"/>
          <w:shd w:val="clear" w:color="auto" w:fill="FFFFFF"/>
        </w:rPr>
        <w:t xml:space="preserve"> have a gender “U”. Please, input for this should be validated</w:t>
      </w:r>
      <w:r w:rsidR="00945830" w:rsidRPr="00B533D0">
        <w:rPr>
          <w:sz w:val="24"/>
          <w:szCs w:val="24"/>
          <w:shd w:val="clear" w:color="auto" w:fill="FFFFFF"/>
        </w:rPr>
        <w:t>.</w:t>
      </w:r>
    </w:p>
    <w:p w14:paraId="699FC953" w14:textId="38C136CC" w:rsidR="00990D04" w:rsidRPr="00B533D0" w:rsidRDefault="00990D04" w:rsidP="00B533D0">
      <w:pPr>
        <w:pStyle w:val="ListParagraph"/>
        <w:numPr>
          <w:ilvl w:val="0"/>
          <w:numId w:val="2"/>
        </w:numPr>
        <w:jc w:val="both"/>
        <w:rPr>
          <w:rFonts w:ascii="Times New Roman" w:eastAsia="Times New Roman" w:hAnsi="Times New Roman" w:cs="Times New Roman"/>
          <w:sz w:val="24"/>
          <w:szCs w:val="24"/>
          <w:lang w:eastAsia="en-NG"/>
        </w:rPr>
      </w:pPr>
      <w:r w:rsidRPr="00B533D0">
        <w:rPr>
          <w:sz w:val="24"/>
          <w:szCs w:val="24"/>
          <w:shd w:val="clear" w:color="auto" w:fill="FFFFFF"/>
        </w:rPr>
        <w:t xml:space="preserve">Date </w:t>
      </w:r>
      <w:r w:rsidRPr="00B533D0">
        <w:rPr>
          <w:sz w:val="24"/>
          <w:szCs w:val="24"/>
          <w:shd w:val="clear" w:color="auto" w:fill="FFFFFF"/>
        </w:rPr>
        <w:t>column in CUSTOMER DEMOGRAPHICS</w:t>
      </w:r>
      <w:r w:rsidRPr="00B533D0">
        <w:rPr>
          <w:sz w:val="24"/>
          <w:szCs w:val="24"/>
          <w:shd w:val="clear" w:color="auto" w:fill="FFFFFF"/>
        </w:rPr>
        <w:t xml:space="preserve"> has an outlier</w:t>
      </w:r>
      <w:r w:rsidR="00B533D0" w:rsidRPr="00B533D0">
        <w:rPr>
          <w:sz w:val="24"/>
          <w:szCs w:val="24"/>
          <w:shd w:val="clear" w:color="auto" w:fill="FFFFFF"/>
        </w:rPr>
        <w:t>.</w:t>
      </w:r>
      <w:r w:rsidRPr="00B533D0">
        <w:rPr>
          <w:sz w:val="24"/>
          <w:szCs w:val="24"/>
          <w:shd w:val="clear" w:color="auto" w:fill="FFFFFF"/>
        </w:rPr>
        <w:t xml:space="preserve"> </w:t>
      </w:r>
      <w:r w:rsidR="00B533D0" w:rsidRPr="00B533D0">
        <w:rPr>
          <w:rFonts w:ascii="Times New Roman" w:eastAsia="Times New Roman" w:hAnsi="Times New Roman" w:cs="Times New Roman"/>
          <w:sz w:val="24"/>
          <w:szCs w:val="24"/>
          <w:lang w:eastAsia="en-NG"/>
        </w:rPr>
        <w:t xml:space="preserve">A </w:t>
      </w:r>
      <w:proofErr w:type="spellStart"/>
      <w:r w:rsidR="00B533D0" w:rsidRPr="00B533D0">
        <w:rPr>
          <w:rFonts w:ascii="Times New Roman" w:eastAsia="Times New Roman" w:hAnsi="Times New Roman" w:cs="Times New Roman"/>
          <w:sz w:val="24"/>
          <w:szCs w:val="24"/>
          <w:lang w:eastAsia="en-NG"/>
        </w:rPr>
        <w:t>DoB</w:t>
      </w:r>
      <w:proofErr w:type="spellEnd"/>
      <w:r w:rsidR="00B533D0" w:rsidRPr="00B533D0">
        <w:rPr>
          <w:rFonts w:ascii="Times New Roman" w:eastAsia="Times New Roman" w:hAnsi="Times New Roman" w:cs="Times New Roman"/>
          <w:sz w:val="24"/>
          <w:szCs w:val="24"/>
          <w:lang w:eastAsia="en-NG"/>
        </w:rPr>
        <w:t xml:space="preserve"> stood out and look like and outlier. A customer over 150 years seems </w:t>
      </w:r>
      <w:r w:rsidR="00B533D0" w:rsidRPr="00B533D0">
        <w:rPr>
          <w:rFonts w:ascii="Times New Roman" w:eastAsia="Times New Roman" w:hAnsi="Times New Roman" w:cs="Times New Roman"/>
          <w:sz w:val="24"/>
          <w:szCs w:val="24"/>
          <w:lang w:eastAsia="en-NG"/>
        </w:rPr>
        <w:t>suspicious.</w:t>
      </w:r>
      <w:r w:rsidR="00B533D0" w:rsidRPr="00B533D0">
        <w:rPr>
          <w:sz w:val="24"/>
          <w:szCs w:val="24"/>
          <w:shd w:val="clear" w:color="auto" w:fill="FFFFFF"/>
        </w:rPr>
        <w:t xml:space="preserve"> Please</w:t>
      </w:r>
      <w:r w:rsidRPr="00B533D0">
        <w:rPr>
          <w:sz w:val="24"/>
          <w:szCs w:val="24"/>
          <w:shd w:val="clear" w:color="auto" w:fill="FFFFFF"/>
        </w:rPr>
        <w:t xml:space="preserve"> validate if its 1843 or 1943</w:t>
      </w:r>
      <w:r w:rsidR="00945830" w:rsidRPr="00B533D0">
        <w:rPr>
          <w:sz w:val="24"/>
          <w:szCs w:val="24"/>
          <w:shd w:val="clear" w:color="auto" w:fill="FFFFFF"/>
        </w:rPr>
        <w:t>.</w:t>
      </w:r>
    </w:p>
    <w:p w14:paraId="686CDE1D" w14:textId="77777777" w:rsidR="00945830" w:rsidRPr="00B533D0" w:rsidRDefault="00945830" w:rsidP="00945830">
      <w:pPr>
        <w:spacing w:after="0" w:line="240" w:lineRule="auto"/>
        <w:jc w:val="both"/>
        <w:rPr>
          <w:sz w:val="24"/>
          <w:szCs w:val="24"/>
          <w:shd w:val="clear" w:color="auto" w:fill="FFFFFF"/>
        </w:rPr>
      </w:pPr>
    </w:p>
    <w:p w14:paraId="6BD38DCC" w14:textId="743CEDBF" w:rsidR="00945830" w:rsidRPr="00B533D0" w:rsidRDefault="00945830" w:rsidP="00945830">
      <w:pPr>
        <w:spacing w:after="0" w:line="240" w:lineRule="auto"/>
        <w:jc w:val="both"/>
        <w:rPr>
          <w:b/>
          <w:bCs/>
          <w:sz w:val="24"/>
          <w:szCs w:val="24"/>
          <w:shd w:val="clear" w:color="auto" w:fill="FFFFFF"/>
        </w:rPr>
      </w:pPr>
      <w:r w:rsidRPr="00B533D0">
        <w:rPr>
          <w:b/>
          <w:bCs/>
          <w:sz w:val="24"/>
          <w:szCs w:val="24"/>
          <w:shd w:val="clear" w:color="auto" w:fill="FFFFFF"/>
        </w:rPr>
        <w:t>WRONG</w:t>
      </w:r>
      <w:r w:rsidRPr="00B533D0">
        <w:rPr>
          <w:b/>
          <w:bCs/>
          <w:sz w:val="24"/>
          <w:szCs w:val="24"/>
          <w:shd w:val="clear" w:color="auto" w:fill="FFFFFF"/>
        </w:rPr>
        <w:t xml:space="preserve"> DATA</w:t>
      </w:r>
      <w:r w:rsidRPr="00B533D0">
        <w:rPr>
          <w:b/>
          <w:bCs/>
          <w:sz w:val="24"/>
          <w:szCs w:val="24"/>
          <w:shd w:val="clear" w:color="auto" w:fill="FFFFFF"/>
        </w:rPr>
        <w:t xml:space="preserve"> TYPES</w:t>
      </w:r>
    </w:p>
    <w:p w14:paraId="2DF3AD91" w14:textId="5AE0059F" w:rsidR="00945830" w:rsidRPr="00B533D0" w:rsidRDefault="00945830" w:rsidP="00945830">
      <w:pPr>
        <w:pStyle w:val="ListParagraph"/>
        <w:numPr>
          <w:ilvl w:val="0"/>
          <w:numId w:val="7"/>
        </w:numPr>
        <w:spacing w:after="0" w:line="240" w:lineRule="auto"/>
        <w:jc w:val="both"/>
        <w:rPr>
          <w:sz w:val="24"/>
          <w:szCs w:val="24"/>
          <w:shd w:val="clear" w:color="auto" w:fill="FFFFFF"/>
        </w:rPr>
      </w:pPr>
      <w:r w:rsidRPr="00B533D0">
        <w:rPr>
          <w:sz w:val="24"/>
          <w:szCs w:val="24"/>
          <w:shd w:val="clear" w:color="auto" w:fill="FFFFFF"/>
        </w:rPr>
        <w:t>Product first sold data</w:t>
      </w:r>
      <w:r w:rsidRPr="00B533D0">
        <w:rPr>
          <w:sz w:val="24"/>
          <w:szCs w:val="24"/>
          <w:shd w:val="clear" w:color="auto" w:fill="FFFFFF"/>
        </w:rPr>
        <w:t xml:space="preserve"> column in </w:t>
      </w:r>
      <w:r w:rsidRPr="00B533D0">
        <w:rPr>
          <w:sz w:val="24"/>
          <w:szCs w:val="24"/>
          <w:shd w:val="clear" w:color="auto" w:fill="FFFFFF"/>
        </w:rPr>
        <w:t>Transactions</w:t>
      </w:r>
      <w:r w:rsidRPr="00B533D0">
        <w:rPr>
          <w:sz w:val="24"/>
          <w:szCs w:val="24"/>
          <w:shd w:val="clear" w:color="auto" w:fill="FFFFFF"/>
        </w:rPr>
        <w:t xml:space="preserve"> have </w:t>
      </w:r>
      <w:r w:rsidRPr="00B533D0">
        <w:rPr>
          <w:sz w:val="24"/>
          <w:szCs w:val="24"/>
          <w:shd w:val="clear" w:color="auto" w:fill="FFFFFF"/>
        </w:rPr>
        <w:t>inappropriate data type</w:t>
      </w:r>
      <w:r w:rsidRPr="00B533D0">
        <w:rPr>
          <w:sz w:val="24"/>
          <w:szCs w:val="24"/>
          <w:shd w:val="clear" w:color="auto" w:fill="FFFFFF"/>
        </w:rPr>
        <w:t>.</w:t>
      </w:r>
    </w:p>
    <w:p w14:paraId="358C8B94" w14:textId="77777777" w:rsidR="00945830" w:rsidRPr="00B533D0" w:rsidRDefault="00945830" w:rsidP="00945830">
      <w:pPr>
        <w:spacing w:after="0" w:line="240" w:lineRule="auto"/>
        <w:jc w:val="both"/>
        <w:rPr>
          <w:sz w:val="24"/>
          <w:szCs w:val="24"/>
          <w:shd w:val="clear" w:color="auto" w:fill="FFFFFF"/>
        </w:rPr>
      </w:pPr>
    </w:p>
    <w:p w14:paraId="68BA86CF" w14:textId="240C2B13" w:rsidR="00512F36" w:rsidRPr="00B533D0" w:rsidRDefault="00B533D0" w:rsidP="0037093B">
      <w:pPr>
        <w:jc w:val="both"/>
        <w:rPr>
          <w:rFonts w:ascii="Times New Roman" w:eastAsia="Times New Roman" w:hAnsi="Times New Roman" w:cs="Times New Roman"/>
          <w:sz w:val="24"/>
          <w:szCs w:val="24"/>
          <w:lang w:eastAsia="en-NG"/>
        </w:rPr>
      </w:pPr>
      <w:r w:rsidRPr="00B533D0">
        <w:rPr>
          <w:rFonts w:ascii="Times New Roman" w:eastAsia="Times New Roman" w:hAnsi="Times New Roman" w:cs="Times New Roman"/>
          <w:sz w:val="24"/>
          <w:szCs w:val="24"/>
          <w:lang w:eastAsia="en-NG"/>
        </w:rPr>
        <w:t>To address</w:t>
      </w:r>
      <w:r w:rsidR="003768E6" w:rsidRPr="00B533D0">
        <w:rPr>
          <w:rFonts w:ascii="Times New Roman" w:eastAsia="Times New Roman" w:hAnsi="Times New Roman" w:cs="Times New Roman"/>
          <w:sz w:val="24"/>
          <w:szCs w:val="24"/>
          <w:lang w:eastAsia="en-NG"/>
        </w:rPr>
        <w:t xml:space="preserve"> </w:t>
      </w:r>
      <w:r w:rsidRPr="00B533D0">
        <w:rPr>
          <w:rFonts w:ascii="Times New Roman" w:eastAsia="Times New Roman" w:hAnsi="Times New Roman" w:cs="Times New Roman"/>
          <w:sz w:val="24"/>
          <w:szCs w:val="24"/>
          <w:lang w:eastAsia="en-NG"/>
        </w:rPr>
        <w:t>these</w:t>
      </w:r>
      <w:r w:rsidR="003768E6" w:rsidRPr="00B533D0">
        <w:rPr>
          <w:rFonts w:ascii="Times New Roman" w:eastAsia="Times New Roman" w:hAnsi="Times New Roman" w:cs="Times New Roman"/>
          <w:sz w:val="24"/>
          <w:szCs w:val="24"/>
          <w:lang w:eastAsia="en-NG"/>
        </w:rPr>
        <w:t xml:space="preserve"> are the steps w</w:t>
      </w:r>
      <w:r w:rsidR="00512F36" w:rsidRPr="00B533D0">
        <w:rPr>
          <w:rFonts w:ascii="Times New Roman" w:eastAsia="Times New Roman" w:hAnsi="Times New Roman" w:cs="Times New Roman"/>
          <w:sz w:val="24"/>
          <w:szCs w:val="24"/>
          <w:lang w:eastAsia="en-NG"/>
        </w:rPr>
        <w:t xml:space="preserve">e </w:t>
      </w:r>
      <w:r w:rsidRPr="00B533D0">
        <w:rPr>
          <w:rFonts w:ascii="Times New Roman" w:eastAsia="Times New Roman" w:hAnsi="Times New Roman" w:cs="Times New Roman"/>
          <w:sz w:val="24"/>
          <w:szCs w:val="24"/>
          <w:lang w:eastAsia="en-NG"/>
        </w:rPr>
        <w:t>propose</w:t>
      </w:r>
      <w:r w:rsidR="00512F36" w:rsidRPr="00B533D0">
        <w:rPr>
          <w:rFonts w:ascii="Times New Roman" w:eastAsia="Times New Roman" w:hAnsi="Times New Roman" w:cs="Times New Roman"/>
          <w:sz w:val="24"/>
          <w:szCs w:val="24"/>
          <w:lang w:eastAsia="en-NG"/>
        </w:rPr>
        <w:t xml:space="preserve"> in order to mitigate these data quality issues</w:t>
      </w:r>
    </w:p>
    <w:p w14:paraId="56D29714" w14:textId="77777777" w:rsidR="003768E6" w:rsidRPr="00B533D0" w:rsidRDefault="00512F36" w:rsidP="0037093B">
      <w:pPr>
        <w:pStyle w:val="ListParagraph"/>
        <w:numPr>
          <w:ilvl w:val="0"/>
          <w:numId w:val="3"/>
        </w:numPr>
        <w:jc w:val="both"/>
        <w:rPr>
          <w:rFonts w:ascii="Times New Roman" w:eastAsia="Times New Roman" w:hAnsi="Times New Roman" w:cs="Times New Roman"/>
          <w:sz w:val="24"/>
          <w:szCs w:val="24"/>
          <w:lang w:eastAsia="en-NG"/>
        </w:rPr>
      </w:pPr>
      <w:r w:rsidRPr="00B533D0">
        <w:rPr>
          <w:rFonts w:ascii="Times New Roman" w:eastAsia="Times New Roman" w:hAnsi="Times New Roman" w:cs="Times New Roman"/>
          <w:sz w:val="24"/>
          <w:szCs w:val="24"/>
          <w:lang w:eastAsia="en-NG"/>
        </w:rPr>
        <w:t>Review the original data if it was extracted rightly, if not we collect the right values,</w:t>
      </w:r>
    </w:p>
    <w:p w14:paraId="67FAB8F9" w14:textId="77777777" w:rsidR="00512F36" w:rsidRPr="00B533D0" w:rsidRDefault="00512F36" w:rsidP="0037093B">
      <w:pPr>
        <w:pStyle w:val="ListParagraph"/>
        <w:numPr>
          <w:ilvl w:val="0"/>
          <w:numId w:val="3"/>
        </w:numPr>
        <w:jc w:val="both"/>
        <w:rPr>
          <w:rFonts w:ascii="Times New Roman" w:eastAsia="Times New Roman" w:hAnsi="Times New Roman" w:cs="Times New Roman"/>
          <w:sz w:val="24"/>
          <w:szCs w:val="24"/>
          <w:lang w:eastAsia="en-NG"/>
        </w:rPr>
      </w:pPr>
      <w:r w:rsidRPr="00B533D0">
        <w:rPr>
          <w:rFonts w:ascii="Times New Roman" w:eastAsia="Times New Roman" w:hAnsi="Times New Roman" w:cs="Times New Roman"/>
          <w:sz w:val="24"/>
          <w:szCs w:val="24"/>
          <w:lang w:eastAsia="en-NG"/>
        </w:rPr>
        <w:t>Else we fill the missing values and if they cannot be filled, we will drop these from our analysis.</w:t>
      </w:r>
    </w:p>
    <w:p w14:paraId="18971914" w14:textId="77777777" w:rsidR="00512F36" w:rsidRPr="00B533D0" w:rsidRDefault="00512F36" w:rsidP="0037093B">
      <w:pPr>
        <w:pStyle w:val="ListParagraph"/>
        <w:numPr>
          <w:ilvl w:val="0"/>
          <w:numId w:val="3"/>
        </w:numPr>
        <w:jc w:val="both"/>
        <w:rPr>
          <w:rFonts w:ascii="Times New Roman" w:eastAsia="Times New Roman" w:hAnsi="Times New Roman" w:cs="Times New Roman"/>
          <w:sz w:val="24"/>
          <w:szCs w:val="24"/>
          <w:lang w:eastAsia="en-NG"/>
        </w:rPr>
      </w:pPr>
      <w:r w:rsidRPr="00B533D0">
        <w:rPr>
          <w:rFonts w:ascii="Times New Roman" w:eastAsia="Times New Roman" w:hAnsi="Times New Roman" w:cs="Times New Roman"/>
          <w:sz w:val="24"/>
          <w:szCs w:val="24"/>
          <w:lang w:eastAsia="en-NG"/>
        </w:rPr>
        <w:t>For inconsistent value we convert them to their appropriate groups</w:t>
      </w:r>
    </w:p>
    <w:p w14:paraId="77A9C7F7" w14:textId="77777777" w:rsidR="00512F36" w:rsidRPr="00B533D0" w:rsidRDefault="00512F36" w:rsidP="0037093B">
      <w:pPr>
        <w:pStyle w:val="ListParagraph"/>
        <w:numPr>
          <w:ilvl w:val="0"/>
          <w:numId w:val="3"/>
        </w:numPr>
        <w:jc w:val="both"/>
        <w:rPr>
          <w:rFonts w:ascii="Times New Roman" w:eastAsia="Times New Roman" w:hAnsi="Times New Roman" w:cs="Times New Roman"/>
          <w:sz w:val="24"/>
          <w:szCs w:val="24"/>
          <w:lang w:eastAsia="en-NG"/>
        </w:rPr>
      </w:pPr>
      <w:r w:rsidRPr="00B533D0">
        <w:rPr>
          <w:rFonts w:ascii="Times New Roman" w:eastAsia="Times New Roman" w:hAnsi="Times New Roman" w:cs="Times New Roman"/>
          <w:sz w:val="24"/>
          <w:szCs w:val="24"/>
          <w:lang w:eastAsia="en-NG"/>
        </w:rPr>
        <w:t xml:space="preserve">Investigate outliers, correct or remove </w:t>
      </w:r>
    </w:p>
    <w:p w14:paraId="4769354F" w14:textId="77777777" w:rsidR="00512F36" w:rsidRPr="00B533D0" w:rsidRDefault="00512F36" w:rsidP="0037093B">
      <w:pPr>
        <w:pStyle w:val="ListParagraph"/>
        <w:numPr>
          <w:ilvl w:val="0"/>
          <w:numId w:val="3"/>
        </w:numPr>
        <w:jc w:val="both"/>
        <w:rPr>
          <w:rFonts w:ascii="Times New Roman" w:eastAsia="Times New Roman" w:hAnsi="Times New Roman" w:cs="Times New Roman"/>
          <w:sz w:val="24"/>
          <w:szCs w:val="24"/>
          <w:lang w:eastAsia="en-NG"/>
        </w:rPr>
      </w:pPr>
      <w:r w:rsidRPr="00B533D0">
        <w:rPr>
          <w:rFonts w:ascii="Times New Roman" w:eastAsia="Times New Roman" w:hAnsi="Times New Roman" w:cs="Times New Roman"/>
          <w:sz w:val="24"/>
          <w:szCs w:val="24"/>
          <w:lang w:eastAsia="en-NG"/>
        </w:rPr>
        <w:t>Verify the duplicate addresses</w:t>
      </w:r>
    </w:p>
    <w:p w14:paraId="2A2EE4CD" w14:textId="77777777" w:rsidR="00512F36" w:rsidRPr="00B533D0" w:rsidRDefault="00512F36" w:rsidP="0037093B">
      <w:pPr>
        <w:jc w:val="both"/>
        <w:rPr>
          <w:rFonts w:ascii="Times New Roman" w:eastAsia="Times New Roman" w:hAnsi="Times New Roman" w:cs="Times New Roman"/>
          <w:sz w:val="24"/>
          <w:szCs w:val="24"/>
          <w:lang w:eastAsia="en-NG"/>
        </w:rPr>
      </w:pPr>
      <w:r w:rsidRPr="00B533D0">
        <w:rPr>
          <w:rFonts w:ascii="Times New Roman" w:eastAsia="Times New Roman" w:hAnsi="Times New Roman" w:cs="Times New Roman"/>
          <w:sz w:val="24"/>
          <w:szCs w:val="24"/>
          <w:lang w:eastAsia="en-NG"/>
        </w:rPr>
        <w:t>If you agree with this approach, please indicate so we can go along with it.</w:t>
      </w:r>
    </w:p>
    <w:p w14:paraId="640C62CA" w14:textId="77777777" w:rsidR="00512F36" w:rsidRPr="00B533D0" w:rsidRDefault="00512F36" w:rsidP="0037093B">
      <w:pPr>
        <w:jc w:val="both"/>
        <w:rPr>
          <w:rFonts w:ascii="Times New Roman" w:eastAsia="Times New Roman" w:hAnsi="Times New Roman" w:cs="Times New Roman"/>
          <w:sz w:val="24"/>
          <w:szCs w:val="24"/>
          <w:lang w:eastAsia="en-NG"/>
        </w:rPr>
      </w:pPr>
    </w:p>
    <w:p w14:paraId="4A36C2D0" w14:textId="77777777" w:rsidR="00512F36" w:rsidRPr="00B533D0" w:rsidRDefault="00512F36" w:rsidP="0037093B">
      <w:pPr>
        <w:jc w:val="both"/>
        <w:rPr>
          <w:rFonts w:ascii="Times New Roman" w:eastAsia="Times New Roman" w:hAnsi="Times New Roman" w:cs="Times New Roman"/>
          <w:sz w:val="24"/>
          <w:szCs w:val="24"/>
          <w:lang w:eastAsia="en-NG"/>
        </w:rPr>
      </w:pPr>
      <w:r w:rsidRPr="00B533D0">
        <w:rPr>
          <w:rFonts w:ascii="Times New Roman" w:eastAsia="Times New Roman" w:hAnsi="Times New Roman" w:cs="Times New Roman"/>
          <w:sz w:val="24"/>
          <w:szCs w:val="24"/>
          <w:lang w:eastAsia="en-NG"/>
        </w:rPr>
        <w:t xml:space="preserve">Thank You, </w:t>
      </w:r>
    </w:p>
    <w:p w14:paraId="31DC80D4" w14:textId="77777777" w:rsidR="00512F36" w:rsidRPr="00B533D0" w:rsidRDefault="00512F36" w:rsidP="0037093B">
      <w:pPr>
        <w:jc w:val="both"/>
        <w:rPr>
          <w:rFonts w:ascii="Times New Roman" w:eastAsia="Times New Roman" w:hAnsi="Times New Roman" w:cs="Times New Roman"/>
          <w:sz w:val="24"/>
          <w:szCs w:val="24"/>
          <w:lang w:eastAsia="en-NG"/>
        </w:rPr>
      </w:pPr>
      <w:r w:rsidRPr="00B533D0">
        <w:rPr>
          <w:rFonts w:ascii="Times New Roman" w:eastAsia="Times New Roman" w:hAnsi="Times New Roman" w:cs="Times New Roman"/>
          <w:sz w:val="24"/>
          <w:szCs w:val="24"/>
          <w:lang w:eastAsia="en-NG"/>
        </w:rPr>
        <w:t>Gilbert Victor</w:t>
      </w:r>
    </w:p>
    <w:sectPr w:rsidR="00512F36" w:rsidRPr="00B533D0" w:rsidSect="00B533D0">
      <w:pgSz w:w="12240" w:h="15840"/>
      <w:pgMar w:top="568" w:right="3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670"/>
    <w:multiLevelType w:val="multilevel"/>
    <w:tmpl w:val="F27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B1E98"/>
    <w:multiLevelType w:val="hybridMultilevel"/>
    <w:tmpl w:val="C550378C"/>
    <w:lvl w:ilvl="0" w:tplc="04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7BD5F7C"/>
    <w:multiLevelType w:val="hybridMultilevel"/>
    <w:tmpl w:val="265E63A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69730ED"/>
    <w:multiLevelType w:val="hybridMultilevel"/>
    <w:tmpl w:val="8A9288A2"/>
    <w:lvl w:ilvl="0" w:tplc="0382D2E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0501AF1"/>
    <w:multiLevelType w:val="hybridMultilevel"/>
    <w:tmpl w:val="82C8BE28"/>
    <w:lvl w:ilvl="0" w:tplc="0382D2E8">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6879430F"/>
    <w:multiLevelType w:val="hybridMultilevel"/>
    <w:tmpl w:val="B5AE6F5E"/>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6" w15:restartNumberingAfterBreak="0">
    <w:nsid w:val="71064CC1"/>
    <w:multiLevelType w:val="hybridMultilevel"/>
    <w:tmpl w:val="A36AAE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103306973">
    <w:abstractNumId w:val="0"/>
  </w:num>
  <w:num w:numId="2" w16cid:durableId="1914509146">
    <w:abstractNumId w:val="6"/>
  </w:num>
  <w:num w:numId="3" w16cid:durableId="1233465848">
    <w:abstractNumId w:val="5"/>
  </w:num>
  <w:num w:numId="4" w16cid:durableId="1480683266">
    <w:abstractNumId w:val="3"/>
  </w:num>
  <w:num w:numId="5" w16cid:durableId="1314020056">
    <w:abstractNumId w:val="4"/>
  </w:num>
  <w:num w:numId="6" w16cid:durableId="1880240154">
    <w:abstractNumId w:val="2"/>
  </w:num>
  <w:num w:numId="7" w16cid:durableId="825707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25"/>
    <w:rsid w:val="000705BF"/>
    <w:rsid w:val="002218B7"/>
    <w:rsid w:val="00237EE5"/>
    <w:rsid w:val="0037093B"/>
    <w:rsid w:val="003768E6"/>
    <w:rsid w:val="00385C84"/>
    <w:rsid w:val="00512F36"/>
    <w:rsid w:val="00545E0A"/>
    <w:rsid w:val="006204E2"/>
    <w:rsid w:val="00715654"/>
    <w:rsid w:val="007F2925"/>
    <w:rsid w:val="00945830"/>
    <w:rsid w:val="00990D04"/>
    <w:rsid w:val="009E3F5E"/>
    <w:rsid w:val="00B533D0"/>
    <w:rsid w:val="00BB4210"/>
    <w:rsid w:val="00C744E4"/>
    <w:rsid w:val="00D2593D"/>
    <w:rsid w:val="00DF5528"/>
    <w:rsid w:val="00ED65D8"/>
    <w:rsid w:val="00F62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32477"/>
  <w15:chartTrackingRefBased/>
  <w15:docId w15:val="{67363375-B68D-45E3-8BC4-CC1C67A9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E2"/>
    <w:pPr>
      <w:ind w:left="720"/>
      <w:contextualSpacing/>
    </w:pPr>
  </w:style>
  <w:style w:type="table" w:styleId="TableGrid">
    <w:name w:val="Table Grid"/>
    <w:basedOn w:val="TableNormal"/>
    <w:uiPriority w:val="39"/>
    <w:rsid w:val="005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1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305</Words>
  <Characters>1563</Characters>
  <Application>Microsoft Office Word</Application>
  <DocSecurity>0</DocSecurity>
  <Lines>49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Victor Gilbert</cp:lastModifiedBy>
  <cp:revision>6</cp:revision>
  <dcterms:created xsi:type="dcterms:W3CDTF">2022-05-23T08:18:00Z</dcterms:created>
  <dcterms:modified xsi:type="dcterms:W3CDTF">2024-06-23T20:38:00Z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924fb6ac2435d7e5103774b0754160339f8f612bd85ecf2aafe54cbe9163e504</vt:lpwstr>
  </property>
  <property fmtid="{D5CDD505-2E9C-101B-9397-08002B2CF9AE}" pid="3" name="MSIP_Label_defa4170-0d19-0005-0004-bc88714345d2_Enabled">
    <vt:lpwstr>true</vt:lpwstr>
  </property>
  <property fmtid="{D5CDD505-2E9C-101B-9397-08002B2CF9AE}" pid="4" name="MSIP_Label_defa4170-0d19-0005-0004-bc88714345d2_SetDate">
    <vt:lpwstr>2024-06-22T10:48:23Z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ef4ce463-a6d8-45ca-aa4f-4b1cf521c10b</vt:lpwstr>
  </property>
  <property fmtid="{D5CDD505-2E9C-101B-9397-08002B2CF9AE}" pid="8" name="MSIP_Label_defa4170-0d19-0005-0004-bc88714345d2_ActionId">
    <vt:lpwstr>3fc80f85-133e-4e81-90ab-5a7ef2f572a2</vt:lpwstr>
  </property>
  <property fmtid="{D5CDD505-2E9C-101B-9397-08002B2CF9AE}" pid="9" name="MSIP_Label_defa4170-0d19-0005-0004-bc88714345d2_ContentBits">
    <vt:lpwstr>0</vt:lpwstr>
  </property>
</Properties>
</file>