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80"/>
        <w:jc w:val="center"/>
      </w:pPr>
      <w:r>
        <w:rPr>
          <w:rFonts w:ascii="Arial" w:cs="Arial" w:eastAsia="Arial" w:hAnsi="Arial"/>
          <w:b/>
          <w:bCs/>
          <w:color w:val="00E5FF"/>
          <w:sz w:val="72"/>
          <w:szCs w:val="72"/>
        </w:rPr>
        <w:t xml:space="preserve">✦ NEXIA OS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DOCUMENTO TÉCNICO DO BACKEND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Funções, Credenciais, Estrutura, Fluxos e Segurança — v2.0</w:t>
      </w:r>
    </w:p>
    <w:p>
      <w:pPr>
        <w:pBdr>
          <w:bottom w:val="single" w:color="00E5FF" w:sz="6" w:space="1"/>
        </w:pBdr>
        <w:spacing w:before="120" w:after="20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Proprietário e Confidencial — Gildivan © 2027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1 — CREDENCIAIS EXISTENTES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Todas as credenciais já configuradas no sistema. NUNCA commite em repositório público.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E5FF"/>
          <w:sz w:val="28"/>
          <w:szCs w:val="28"/>
        </w:rPr>
        <w:t xml:space="preserve">1.1 Firebase — Projeto CES Brasil (cesbrasil-85898)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Projeto Firebase usado por CES Brasil, Viajante Pro, Bezsan e Splash.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AIzaSyD5DaWFN16WeY6TYEHcn0IVyq8ObzHbYgY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pública do Client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cesbrasil-85898.firebaseapp.com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de autenticação Firebase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https://cesbrasil-85898-default-rtdb.firebaseio.com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Database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cesbrasil-85898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do projeto no Firebase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storageBucket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cesbrasil-85898.firebasestorage.app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de arquivos (Storage)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messagingSenderId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443274031096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sender para FCM push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1:443274031096:web:1ba713cbcb41178c77700d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do app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G-L24WSEHWXC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Google Analytics para este projeto</w:t>
            </w:r>
          </w:p>
        </w:tc>
      </w:tr>
    </w:tbl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Usuários já criados no Firebase Authentication: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admin@cesbrasil.tech — Admin principal 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henrique@cesbrasil.tech — Admin 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pedro@cesbrasil.tech — Admin CES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usar no código (JavaScript — classic script):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const firebaseConfig = 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apiKey: "AIzaSyD5DaWFN16WeY6TYEHcn0IVyq8ObzHbYgY",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authDomain: "cesbrasil-85898.firebaseapp.com",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databaseURL: "https://cesbrasil-85898-default-rtdb.firebaseio.com",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projectId: "cesbrasil-85898",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storageBucket: "cesbrasil-85898.firebasestorage.app",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messagingSenderId: "443274031896",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appId: "1:443274031096:web:1ba713cbcb41178c77700d",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measurementId: "G-L24WSEHWXC"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};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firebase.initializeApp(firebaseConfig);</w:t>
      </w:r>
    </w:p>
    <w:p>
      <w:r>
        <w:t xml:space="preserve"/>
      </w:r>
    </w:p>
    <w:p>
      <w:pPr>
        <w:pBdr>
          <w:bottom w:val="single" w:color="E0E0E0" w:sz="2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5CFA"/>
          <w:sz w:val="28"/>
          <w:szCs w:val="28"/>
        </w:rPr>
        <w:t xml:space="preserve">1.2 Firebase — Projeto NEXIA OS (nexia-c8710)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Projeto Firebase usado pelo sistema NEXIA Master (Next.js admin panel). Separado do projeto 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Variável de Ambiente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NEXT_PUBLIC_NEXIA_API_KEY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AIzaSyC9L592zKSUjx-YglmbGpxjv2hsXm_gbBM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SDK — seguro expor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NEXT_PUBLIC_NEXIA_AUTH_DOMAIN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nexia-c8710.firebaseapp.com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domain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NEXT_PUBLIC_NEXIA_PROJECT_ID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NEXT_PUBLIC_NEXIA_STORAGE_BUCKET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nexia-c8710.firebasestorage.app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bucket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NEXT_PUBLIC_NEXIA_MESSAGING_SENDER_ID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623044447905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sender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NEXT_PUBLIC_NEXIA_APP_ID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1:623044447905:web:13f70e1584fb0fcf8d2ae0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NEXIA_FIREBASE_PROJECT_ID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SDK — servidor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NEXIA_FIREBASE_CLIENT_EMAIL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firebase-adminsdk@nexia-c8710.iam.gserviceaccount.com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NEXIA_FIREBASE_PRIVATE_KEY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-----BEGIN PRIVATE KEY-----\n...\n-----END PRIVATE KEY-----\n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privada — NUNCA expor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gerar a chave privada Admin SDK: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Firebase Console → Configurações do Projeto → Contas de Serviço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Clicar em 'Gerar nova chave privada'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Baixar o JSON, copiar private_key para NEXIA_FIREBASE_PRIVATE_KEY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Copiar client_email para NEXIA_FIREBASE_CLIENT_EMAIL</w:t>
      </w:r>
    </w:p>
    <w:p>
      <w:r>
        <w:t xml:space="preserve"/>
      </w:r>
    </w:p>
    <w:p>
      <w:pPr>
        <w:pBdr>
          <w:bottom w:val="single" w:color="E0E0E0" w:sz="2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1.3 EmailJS — Credenciais Existentes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Usado para envio de emails transacionais (bem-vindos, confirmações, reset de senha).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service_7cgu7d5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serviço de email configurado no EmailJS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template_rl2r5co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template de email padrão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LcS_kJi4Mf9_ExzCt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pública para inicializar o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.env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NEXT_PUBLIC_EMAILJS_SERVICE_ID=service_7cgu7d5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.env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NEXT_PUBLIC_EMAILJS_TEMPLATE_ID=template_rl2r5co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.env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NEXT_PUBLIC_EMAILJS_PUBLIC_KEY=LcS_kJi4Mf9_ExzCt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usar no código: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emailjs.send('service_7cgu7d5', 'template_rl2r5co', 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to_name: 'Henrique',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to_email: 'henrique@cesbrasil.tech',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subject: 'Confirmação de Inscrição CES 2027',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message: 'Sua inscrição foi confirmada!'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}, 'LcS_kJi4Mf9_ExzCt');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Portal de configuração: https://www.emailjs.com/account/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Plano gratuito: 200 emails/mês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 mais volume: Resend.com (3.000 emails/mês grátis) como alternativa</w:t>
      </w:r>
    </w:p>
    <w:p>
      <w:r>
        <w:t xml:space="preserve"/>
      </w:r>
    </w:p>
    <w:p>
      <w:pPr>
        <w:pBdr>
          <w:bottom w:val="single" w:color="E0E0E0" w:sz="2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1.4 Mercado Pago — Credenciais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Gateway de pagamento para módulos e mensalidades. Pix + Cartão de Crédito.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Valor/Formato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MP_ACCESS_TOKEN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APP_USR-[gerado no painel MP]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acesso à API. Gerado em mercadopago.com.br/developers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MP_WEBHOOK_SECRET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[gerado automaticamente]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Usado para validar webhooks com HMAC-SHA256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MP_COLLECTOR_ID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[seu ID de coletor]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do recebedor nos splits de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.env (Next.js)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MP_ACCESS_TOKEN=APP_USR-...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 — NUNCA expor no front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.env (Next.js)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MP_WEBHOOK_SECRET=...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no painel MP → Configurações → Notificações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.env (Next.js)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MP_COLLECTOR_ID=...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Encontrado em: mercadopago.com.br/developers → Credenciais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gerar o Access Token: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Acesse https://www.mercadopago.com.br/developers/panel/app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Crie um aplicativo (ou use um existente)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Vá em Credenciais de Produção → Access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Copie o token que começa com APP_USR-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configurar o Webhook: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MP Developers → Configurações → Notificações de pagamento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URL do Webhook: https://seu-dominio.com/api/webhook-mp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Selecionar eventos: payment (pago, cancelado, devolvido)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MP vai gerar automaticamente um webhook.secret — copie para MP_WEBHOOK_SECRET</w:t>
      </w:r>
    </w:p>
    <w:p>
      <w:r>
        <w:t xml:space="preserve"/>
      </w:r>
    </w:p>
    <w:p>
      <w:pPr>
        <w:pBdr>
          <w:bottom w:val="single" w:color="E0E0E0" w:sz="2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5CFA"/>
          <w:sz w:val="28"/>
          <w:szCs w:val="28"/>
        </w:rPr>
        <w:t xml:space="preserve">1.5 Groq API — IA Contextual (CORTEX)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Modelo llama-3.3-70b-versatile. Usado pelo CORTEX IA em todos os painéis admin.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gsk_[chave gerada no console Groq]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only. NUNCA expor no front-end.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padrão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 + qualidade. Resposta em &lt;500ms.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alternativo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llama3-70b-8192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contextos maiores (8192 tokens).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https://api.groq.com/openai/v1/chat/completions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OpenAI-compatível.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14.400 requests/dia gratuitos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desenvolvimento e produção inicial.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gerar a chave Groq: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Acesse https://console.groq.com/keys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Crie uma conta (grátis)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em 'Create API Key'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Copie e salve em GROQ_API_KEY no .env.local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usar no código (Node.js / Cloud Functions):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const response = await fetch('https://api.groq.com/openai/v1/chat/completions', 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method: 'POST',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headers: { 'Authorization': 'Bearer ' + process.env.GROQ_API_KEY,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         'Content-Type': 'application/json' },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body: JSON.stringify({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model: 'llama-3.3-70b-versatile',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messages: [{ role: 'user', content: 'Analise este negócio...' }],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max_tokens: 1000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})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});</w:t>
      </w:r>
    </w:p>
    <w:p>
      <w:r>
        <w:t xml:space="preserve"/>
      </w:r>
    </w:p>
    <w:p>
      <w:pPr>
        <w:pBdr>
          <w:bottom w:val="single" w:color="E0E0E0" w:sz="2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1.6 Usuários e Logins do Sistema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Credenciais padrão criadas pelo seed. TROQUE as senhas em produção!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Senha Padrão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 MASTER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master@nexia.com.br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GIL0102@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/master (God Mode)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admin@cesbrasil.tech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[definida no Auth]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cesbrasil-85898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/tenants/ces/admin.html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Admin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henrique@cesbrasil.tech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[definida no Auth]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cesbrasil-85898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/tenants/ces/admin.html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Admin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pedro@cesbrasil.tech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[definida no Auth]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cesbrasil-85898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/tenants/ces/admin.html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admin@viajantepro.com.br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GIL0102@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/tenants/viajante/admin.html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Bezsan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admin@bezsan.com.br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GIL0102@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/tenants/bezsan/admin.html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admin@splashevents.com.br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GIL0102@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nexia-c8710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/tenants/splash/admin.html</w:t>
            </w:r>
          </w:p>
        </w:tc>
      </w:tr>
    </w:tbl>
    <w:p>
      <w:r>
        <w:t xml:space="preserve"/>
      </w:r>
    </w:p>
    <w:p>
      <w:pPr>
        <w:pBdr>
          <w:bottom w:val="single" w:color="E0E0E0" w:sz="2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1.7 Segredos de Segurança (Gerar com OpenSSL)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Gere antes do primeiro deploy em produção: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No terminal Linux/Mac: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openssl rand -hex 32  # → ORDER_INTEGRITY_SECRET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openssl rand -hex 32  # → PAYMENT_INTENT_SECRET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ORDER_INTEGRITY_SECRET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bytes hex aleatório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 integridade dos pedidos de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PAYMENT_INTENT_SECRET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bytes hex aleatório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intenções de pagamento server-side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NEXIA_ALLOWED_ORIGIN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https://nexia.vercel.app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— domínio permitido para requisições à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https://nexia.vercel.app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pública do app (usada em emails e redirects)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NEXT_PUBLIC_NEXIA_MASTER_EMAIL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master@nexia.com.br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do admin master para notificações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2 — ESTRUTURA COMPLETA DO BACKEND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Arquitetura do Sistema de Arquivos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NEXIA OS funciona em HTML puro + JavaScript ESM (sem build). O backend vive inteiramente no Firebase. Não há servidor Node.js para manter.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principal NEXIA com links para todos os tenants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gate Firebase. Redireciona por role após 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nexia-master.html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God Mode — acesso total. Apenas role: master.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inicial do Firestore. Roda 1x após 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core/firebase.js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 ESM. Config cesbrasil-85898. Exporta todos os helpers.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core/bridge.js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Compat (classic script). Usado pelo ces-landing.html.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core/auth.js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NexiaAuth: guard de rotas, verificação de role, redirect.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core/cms.js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engine: subscribeContent, saveSection, uploadFile, auditLog.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shared/styles.css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system: variáveis CSS, cards, inputs, buttons, tabelas.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tenants/ces/index.html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landing (preservada exatamente do repositório original).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tenants/ces/ces-app.js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frontend: hero + about + speakers + inscrição. Classic IIFE.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tenants/ces/admin.html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admin completo. 8 seções. Firebase Auth guard.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tenants/viajante/index.html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Viajante Pro landing. ES module.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tenants/viajante/viajante-app.js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Viajante frontend: pacotes, contato. onSnapshot.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tenants/viajante/admin.html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admin: pacotes, passageiros, contatos, editor.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tenants/bezsan/index.html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Bezsan landing. ES module.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tenants/bezsan/bezsan-app.js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Bezsan frontend: leilões, pipeline. onSnapshot.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tenants/bezsan/admin.html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Bezsan admin: leilões CRUD, pipeline, CORTEX terminal.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tenants/splash/index.html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landing. ES module.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tenants/splash/splash-app.js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frontend: espaços, reserva. onSnapshot.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tenants/splash/admin.html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admin: espaços, reservas, agenda, editor.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firestore.rules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segurança Zero Trust multi-tenant.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netlify.toml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 deploy: redirects, headers, Content-Type 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de setup e deploy.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Estrutura Completa do Firestore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documento é JSON salvo no Google Firestore. O onSnapshot() monitora mudanças em &lt;50ms.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Coleção / 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Campos e 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master_users/{uid}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do Gildivan. Campos: email, role: 'master', name, createdAt. Permite Shadow 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user_index/{uid}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Índice: uid → tenantId. Lookup O(1) para saber de qual tenant o usuário é. Nunca vem do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tenants/{tenantId}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 do tenant: id, name, primaryColor, status (active/suspended), plan (basic/pro/enterprise), adminEmail, createdAt.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tenants/{id}/content/hero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editável do hero: badge, title, subtitle, ctaText, ctaLink, videoId, sympla, primary. Lido pelo site público via onSnapshot.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tenants/{id}/content/about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'Sobre': title, text, items (array de {icon, title, desc}). Editável via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tenants/{id}/content/inscricao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de formulário: title, subtitle, btnText, sympla, whatsapp. Editável via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tenants/{id}/content/footer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Rodapé: text, email, instagram. Editável via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tenants/{id}/settings/branding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Branding: siteName, primaryColor, secondaryColor, logoUrl, faviconUrl, domain, font, updatedAt.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tenants/{id}/users/{uid}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do tenant: email, name, role (ces_admin/viajante_admin/etc), status (active/suspended), avatar.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tenants/{id}/cadastros/{docId}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Inscrições/leads: nome, empresa, email, whatsapp, cargo, status (pendente/confirmada/cancelada), origem (site/admin), createdAt, tenantId.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tenants/{id}/reservas/{docId}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 Splash: nome, email, tipoEvento, data, convidados, status, createdAt, tenantId.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tenants/{id}/pacotes/{docId}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Pacotes VP: title, desc, price, imageUrl, bookingUrl, order, createdAt, tenantId.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tenants/{id}/leiloes/{docId}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 Bezsan: titulo, tipo, descricao, lanceMinimo, imageUrl, status (ativo/encerrado), createdAt.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tenants/{id}/locacoes/{docId}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Espaços Splash: nome, descricao, precoHora, capacidade, area, imageUrl,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tenants/{id}/data/speakers/{docId}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Palestrantes CES: name, topic, photoUrl, bio, instagram, linkedin, order, confirmed. Público via regra.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tenants/{id}/notifications/{docId}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push: title, body, type, targetUid, read (bool), broadcastedBy, createdAt.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_audit_logs/{docId}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imutável: action, tenantId, actorEmail, actor_id, severity, metadata, timestamp, iso. allow update/delete: false.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3 — FUNÇÕES DO NEXIA MASTER (GOD MODE)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painel /nexia-master.html contém 9 seções. Cada uma tem funções específicas detalhadas abaixo.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Seção: Empire View (Visão Global)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Dashboard consolidado de todos os tenants. Primeira tela após o login.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/ 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subscribeEmpire()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 os listeners de todos os tenants. Chama updateEmpireCard(tenant) para cada 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updateEmpireCard(t)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tenant: busca contagem de cadastros no Firestore → atualiza card com nome, cor, link do site, link do admin, total de registros, status. Atualiza KPI total.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MRR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de todos os planos ativos. Exibido como número em tempo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Tenants Ativos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document.getElementById('kpiTenants').textContent = TENANTS.length. Fixo — 4 tenants atuais.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Total Inscrições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de cadastros de todos os tenants via getDocs(). Atualizado a cada mudança.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Reservas Splash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onSnapshot(collection(db,'tenants','splash','reservas')).size.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Leilões Bezsan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onSnapshot(collection(db,'tenants','bezsan','leiloes')).size.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de Tenants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tenant: logo/cor, nome, ID, status ao vivo (online/suspenso), contagem de registros, botões 'Ver Site' e 'Admin'.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Seção: Tenant Control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Lista todos os tenants com ações de administração.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renderTenantControl()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o HTML dos cards de cada tenant: logo, nome, ID, botões Ver Site / Admin / Shadow Login.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openAddTenant()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modal com campos: Tenant ID, Nome, Cor primária, Email do admin. Valida campos obrigatórios.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createTenant()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Executa: setDoc(tenants/{id}) + setDoc(content/hero) + setDoc(settings/branding) + addDoc(_audit_logs). Cria a estrutura completa do novo tenant no Firestore em um único fluxo.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shadowLogin(tenantId)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de confirmação + abre o admin do tenant em nova aba após 1 segundo. Simula acesso sem senha.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Seção: Todas as Inscrições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Agrega inscrições de TODOS os tenants em uma única tabela. Cross-tenant view.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subscribeAllInscricoes()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tenant: query(collection(tenants/{id}/cadastros), orderBy('createdAt','desc')). onSnapshot() de cada um. Merge em array único allInscricoes[]. Ordena por data mais recente.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renderAllInsc(items)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tabela HTML: coluna Tenant (badge colorido), Nome, Email, WhatsApp/Destino, Status (badge verde/amarelo/vermelho),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filterAllInsc(query)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allInscricoes por texto (nome/email) + select de tenant. Chama renderAllInsc() com resultado filtrado.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exportAllCSV()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 allInscricoes[] para CSV com BOM UTF-8. Cria link download invisível. Faz clique programático. Arquivo: nexia-all-inscricoes.csv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Seção: CORTEX Terminal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Terminal de IA para o Master. Aceita comandos em linguagem natural.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/ Comando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sendTerminal()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o input do terminal. Adiciona a linha como cmd. Verifica se é um comando pré-definido (status, tenants, help, clear). Se for, executa e retorna resposta local. Se não for, retorna mensagem instruindo configurar GROQ_API_KEY para IA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appendTerminal(text, cls)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div com classe terminal-line (ou cmd/res/err/warn). Adiciona ao #terminalOutput. Faz scroll para o final.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Comando: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os tenants com status 'online'. Exibe: [OK] CES Brasil → online.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Comando: tenants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IDs de todos os tenants: ces, viajante, bezsan, splash.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Comando: help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os comandos disponíveis.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Comando: clear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Limpa o terminal (innerHTML = '').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outro texto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GROQ_API_KEY configurada: chama API Groq llama-3.3-70b. Retorna resposta IA sobre os dados do sistema.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Seção: Broadcast System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Envia mensagens para todos os tenants ou um específico.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/ 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sendBroadcast()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Lê: bc_target (todos ou tenant específico), bc_title, bc_body. Valida campos. Para cada tenant destino: addDoc(tenants/{id}/notifications, {title, body, type, read: false, broadcastedBy: master_uid, createdAt}). Toast com quantidade enviada.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#bc_target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'all' = todos os 4 tenants. Ou um específico: ces, viajante, bezsan, splash.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criada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para tenants/{id}/notifications/{auto_id}. O admin de cada tenant pode ver no sino de notificações via onSnapshot.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Seção: Kill Switch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Suspende ou reativa tenants com 1 clique.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/ 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renderKillSwitch()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card para cada tenant com: nome, status atual, botão de ação. Inicia onSnapshot do doc(db,'tenants',id) para cada tenant.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onSnapshot(tenants/{id})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 campo 'status' de cada tenant. Se 'suspended': botão vira verde 'Reativar', status vira vermelho 'Suspenso'. Se 'active': botão vira vermelho 'Suspender'.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toggleKillSwitch(tenantId)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Busca status atual via getDoc. 2. Se vai suspender: confirm() obrigatório. 3. updateDoc(tenants/{id}, {status: newStatus}). 4. addDoc(_audit_logs, {action: 'tenant.suspended'...}). 5. O onSnapshot do site do cliente detecta a mudança e exibe tela de bloqueio em &lt;500ms.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Efeito no site do cliente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ces-app.js, bezsan-app.js, etc: onSnapshot do tenants/{id} → se status === 'suspended' → document.body.innerHTML = [tela de bloqueio].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3.7 Seção: Audit Log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Registro imutável de todas as ações do sistema.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/ 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subscribeAudit()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query(_audit_logs, orderBy('timestamp','desc'), limit(100)). onSnapshot() — atualiza tabela ao vivo.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renderizada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Colunas: Ação (em cyan, monospace), Tenant (badge), Actor email, Data/Hora (monospace).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gravados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(ex: 'tenant.suspended'), tenantId, actorEmail, actor_id, severity, metadata (JSON), timestamp (Firestore), iso (ISO string).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Imutabilidade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firestore.rules: match /_audit_logs/{logId} { allow create: if request.auth != null; allow update, delete: if false; }. Impossível deletar.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3.8 Seção: Seed / Setup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Cria a estrutura inicial no Firestore. Roda apenas 1 vez.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/ 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runSeed()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tenant (ces, viajante, bezsan, splash): setDoc(tenants/{id}) + setDoc(content/hero) + setDoc(content/about) + setDoc(settings/branding). addDoc(_audit_logs). Log em tela em tempo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padrão 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hero.badge: 'CES BRASIL 2027 · MISSÃO EMPRESARIAL'. hero.videoId: 'Wy6-p71zSLU'. hero.primary: '#00E5FF'.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padrão Bezsan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hero.badge: 'BEZSAN · POWERED BY NEXIA CORTEX IA'. primary: '#f59e0b'.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em tela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addLog(msg, color) → cria div com timestamp e mensagem colorida no #seedLog. scrollTop = scrollHeight para seguir o log.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seed.html separado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/seed.html também faz seed com interface dedicada. Acessado via browser diretamente.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4 — FUNÇÕES DO ADMIN CES BRASIL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painel /tenants/ces/admin.html tem 8 seções. Protegido por Firebase Auth + verificação de tenantId.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Guard de Autenticação (Todas as Seções)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Código / Função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onAuthStateChanged(auth, cb)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listener. Se user == null → redirect para /login.html imediatamente.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getDoc(user_index/{uid})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o uid logado pertence ao tenant 'ces'. Se não pertence e não é Master → redirect /login.html.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getDoc(master_users/{uid})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é NEXIA Master. Se for, tem acesso a qualquer tenant (Shadow Login).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document.getElementById('authOverlay').style.display='none'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remove o overlay de carregamento após autenticação confirmada. Se auth falhar, overlay fica e o painel nunca aparece.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Seção: Dashboard (Tempo Real)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subscribeInscricoes()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query(cadastros, orderBy('createdAt','desc')). onSnapshot() permanente. Atualiza: allInscricoes[], updateKPIs(), renderInscTable(), badge de pendentes.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updateKPIs()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Total: allInscricoes.length. Confirmadas: .filter(status==='confirmada'). Pendentes: .filter(status==='pendente'). Esta semana: .filter(Date.now()-createdAt &lt; 7 dias). Atualiza kpiTotal, kpiConfirm, kpiPend, kpiWeek.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no nav item 'Inscrições' mostrando pendentes. Atualizado a cada onSnapshot.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renderRecentInsc(items)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Renderiza os últimos 5 registros na tabela do dashboard: nome, empresa, email, status, data.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Seção: Inscrições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renderInscTable(items)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tabela completa: nome, empresa, email, WhatsApp, cargo, status (badge), data, select de status, botão excluir.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changeStatus(id, status)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updateDoc(cadastros/{id}, {status, updatedAt: serverTimestamp()}). Toast de confirmação. Atualizado em tempo real no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deleteInsc(id)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confirm() obrigatório. deleteDoc(cadastros/{id}). Toast 'Inscrição excluída'.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filterInsc(query)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allInscricoes por texto (nome/email/empresa) + select de status. Chama renderInscTable() com resultado.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exportCSV()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CSV com BOM (\uFEFF) para Excel aceitar UTF-8. Colunas: Nome, Empresa, Email, WhatsApp, Cargo, Status, Data. Download: ces-inscricoes.csv.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openAddInsc()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modal com campos: nome*, empresa*, email*, WhatsApp, cargo.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saveNewInsc()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obrigatórios. addDoc(cadastros, {dados, status:'pendente', origem:'admin', createdAt: serverTimestamp(), tenantId:'ces'}).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Seção: Editar Conteúdo (CMS em Tempo Real)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4 abas: Hero, Sobre, Inscrição, Rodapé. Auto-save com debounce de 600ms.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loadEditorValues()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seção (hero/about/inscricao/footer): getDoc(content/{section}). Preenche os inputs com os valores atuais do Firestore.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autoSave(section)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clearTimeout(saveTimers[section]). setTimeout(() =&gt; saveSection(section), 600). Debounce — salva 600ms após parar de digitar.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saveSection(section)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todos os inputs da seção. Monta objeto data{}. setDoc(content/{section}, {data, updatedAt}). Toast 'Salvo automaticamente ✓'.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showEditorTab(tab, btn)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Esconde todas as divs editor-{tab}. Mostra a selecionada. Estiliza botão ativo vs inativo.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renderAboutItems(items)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item (icon, title, desc): renderiza inputs editáveis inline. Botão de remover item.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updateAboutItem(i, key, val)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aboutItems[i][key] = val. autoSave('about').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removeAboutItem(i)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aboutItems.splice(i, 1). renderAboutItems(). autoSave('about').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addAboutItem()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aboutItems.push({icon:'ri-star-line', title:'Novo Item', desc:'Descrição'}). renderAboutItems(). autoSave('about').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getAboutItems()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o array aboutItems atual para incluir no setDoc().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Seção: Prévia do Site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Iframe que renderiza a landing page real dentro do admin. O admin vê as mudanças do CMS em tempo real sem sair do painel.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&lt;iframe src='/tenants/ces/index.html'&gt;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Renderiza a landing completa. Qualquer mudança salva no Firestore aparece neste iframe em &lt;500ms via onSnapshot.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em tempo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iframe tem seu próprio listener onSnapshot. Quando o admin muda um texto e salva, a iframe atualiza automaticamente sem precisar recarregar.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Seção: Upload de Mídia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Elemento / 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&lt;input type='file' multiple&gt;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Aceita: image/*, video/*, .pdf, .xlsx, .csv. Acionado ao clicar na .upload-area.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handleUpload(files)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arquivo: 1. Mostra 'Enviando nome...' no #uploadProgress. 2. storageRef(storage, 'tenants/ces/uploads/{timestamp}_{filename}'). 3. uploadBytes(ref, file). 4. getDownloadURL(ref). 5. Se imagem: adiciona card com &lt;img&gt; e botão 'Copiar URL'. Senão: card com ícone e botão.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copyUrl(url)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navigator.clipboard.writeText(url). Toast 'URL copiada!'. O admin usa essa URL nos campos de imagem do editor.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 no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tenants/{tenantId}/uploads/{timestamp}_{filename}. Organizado por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do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Autenticados do tenant podem fazer upload. Leitura pública para imagens (regras configuradas no Firebase Console).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Seção: Configurações de Branding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/ 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subscribeSettings()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onSnapshot(settings/branding). Preenche: s_siteName, s_logoUrl, s_primaryColor/Hex, s_font. Atualizado ao vivo.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saveSettings(explicit)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os campos. setDoc(settings/branding, {siteName, logoUrl, primaryColor, font, updatedAt}). Se explicit=true: toast 'Configurações salvas!'.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type=color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Seletor visual de cor. onChange: atualiza o input hex. Ambos sincronizados bidirecionalmente.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s_font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Opções: Sora, Inter, Outfit, Poppins. Salvo em Firestore. O site público aplica via fontFamily dinâmico no body.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applyBranding(data)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Aplicado quando o site público carrega branding do Firestore: document.body.style.fontFamily = data.font.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Seção: Palestrantes (Speakers)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initSpeakers()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 quando a seção é acessada. onSnapshot(tenants/ces/data/speakers, orderBy('order')). Atualiza speakersList em tempo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renderSpeakers(items)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grid de cards com: foto/avatar, nome, tema, badge confirmado/aguardando, bio (2 linhas), links Instagram/LinkedIn, botões Editar e Excluir.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openAddSpeaker()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speakerModal({}) — abre modal vazio.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editSpeaker(id)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getDoc(speakers/{id}). speakerModal({id, ...data}) — abre modal preenchido.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deleteSpeaker(id)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confirm(). deleteDoc(speakers/{id}). Toast 'Palestrante excluído'.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speakerModal(s)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com campos: nome*, tema, URL da foto, bio (textarea), Instagram, LinkedIn, ordem (number), checkbox confirmado.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saveSpeaker(id)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nome obrigatório. Se id: updateDoc(speakers/{id}). Senão: addDoc(speakers). closeModal(). Toast.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Exibição pública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ces-app.js: renderSpeakers() gera grid com foto, nome, tema, bio (2 linhas), ícones de social. Só exibe se speakers.length &gt; 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5 — FUNÇÕES DO ADMIN VIAJANTE PRO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Dashboard 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Pacotes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onSnapshot(tenants/viajante/pacotes). items.length → kpiPacotes.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Passageiros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onSnapshot(cadastros). items.filter(i =&gt; i.passaporte) → kpiPass.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Contatos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 sem passaporte → kpiContatos. São leads do site.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Últimos Contatos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renderiza os 5 mais recentes: nome, email, destino, data.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Pacotes (CRUD Completo)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onSnapshot(pacotes)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query(pacotes, orderBy('order','asc')). renderPacotes(items). Atualização ao vivo.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renderPacotes(items)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de cards: imagem (ou placeholder), título, descrição, preço em cyan, botões Editar e Excluir.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openAddPacote()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pacoteModal() com campos vazios.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editPacote(id)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getDoc(pacotes/{id}). pacoteModal({id, ...data}).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delPacote(id)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confirm(). deleteDoc(pacotes/{id}). toast('Pacote excluído').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pacoteModal(p)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Modal: title, desc (textarea 3L), price (number), imageUrl (URL), bookingUrl (URL).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savePacote(id)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id: setDoc(pacotes/{id}, {dados, updatedAt}). Senão: addDoc(pacotes, {dados, order:Date.now(), createdAt, tenantId}).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Passageiros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onSnapshot(cadastros)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 em passes (tem .passaporte) e contatos (não tem). Atualiza KPIs e tabelas.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renderPassageiros(items)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Tabela: nome, email, passaporte (monospace), pacote, status badge, botão excluir.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openAddPassageiro()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Modal: nome, email, passaporte, pacote. Botões Cancelar / Salvar.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savePass()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addDoc(cadastros, {nome, email, passaporte, pacote, status:'ativo', createdAt, tenantId}).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delPass(id)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confirm(). deleteDoc(cadastros/{id}). toast('Excluído').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Contatos /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renderContatos(items)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leads vindos do site: nome, email, destino, status badge 'novo', data, botão excluir.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vêm do formulário de contato do site público → addDoc(cadastros, {nome, email, destino, createdAt}).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Editor de Conteúdo 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saveHero()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 600ms. setDoc(content/hero, {badge, title, subtitle, primary, updatedAt}). toast('Salvo ✓').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type=color + input text hex. Sincronizados. Aplicado via primary no Firestore → frontend lê e aplica.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6 — FUNÇÕES DO ADMIN BEZSAN LEILÕES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Dashboard Bezsan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Leilões Ativos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onSnapshot(leiloes). .filter(status !== 'encerrado').length.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— Pipeline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onSnapshot(cadastros). cadastros.length — total de investidores cadastrados.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Pipeline Recente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mais recentes: nome, email, orçamento, data.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Leilões (CRUD Completo)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onSnapshot(leiloes)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orderBy('createdAt','desc'). renderLeiloes(items).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renderLeiloes(items)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cards: imagem, tipo, título, lance mínimo em amber, status badge, botões Editar e Excluir.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addLeilao()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leilaoModal() vazio.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editLeilao(id)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getDoc(leiloes/{id}). leilaoModal({id, ...data}).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delLeilao(id)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confirm(). deleteDoc(leiloes/{id}). toast('Excluído').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leilaoModal(l)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Modal: titulo, tipo (texto), descricao (textarea 3L), lanceMinimo (number), imageUrl, select status (ativo/encerrado).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saveLeilao(id)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id: setDoc(leiloes/{id}, {dados, updatedAt}). Senão: addDoc(leiloes, {dados, createdAt, tenantId}).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Pipeline de Investidores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onSnapshot(cadastros)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orderBy('createdAt','desc'). renderPipeline(items).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renderPipeline(items)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Tabela: nome, email, orçamento (em amber), status 'ativo', data, botão excluir.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delPipe(id)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confirm('Remover do pipeline?'). deleteDoc(cadastros/{id}).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 dos leads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'Entrar no Pipeline' no site público → addDoc(cadastros, {nome, email, orcamento, tipo:'pipeline', createdAt}).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CORTEX Terminal Bezsan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sendCortex()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#cortexInput. Adiciona mensagem do usuário ao chat (#cortexChat). Chama API Groq com contexto de leilões (quando GROQ_API_KEY configurado). Retorna análise de risco, cálculo de ROI, estratégia de lance.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da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'Você é um especialista em leilões imobiliários. Analise: [pergunta]. Dados: [leilões do tenant]'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sem API 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mensagem orientando configurar GROQ_API_KEY para IA real.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7 — FUNÇÕES DO ADMIN SPLASH EVENTOS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Dashboard Splash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onSnapshot(locacoes)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espaços. kpiLoc = items.length.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onSnapshot(reservas)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Conta: pendentes → kpiPend. Confirmadas → kpiConf. Badge no nav item 'Reservas'.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Próximas Reservas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mais recentes por data: nome, tipoEvento, data, convidados, status badge.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renderAgenda(items)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 por data. Cards com: número do dia, mês abreviado, nome+evento, convidados, status badge.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Locações / Espaços (CRUD)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onSnapshot(locacoes)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orderBy('order','asc'). renderLocacoes(items).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renderLocacoes(items)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Grid: imagem (ou placeholder), nome, preço/hora em purple, capacidade. Botões Editar e Excluir.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addLocacao()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locacaoModal() vazio.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editLocacao(id)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getDoc(locacoes/{id}). locacaoModal({id, ...data}).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delLocacao(id)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confirm(). deleteDoc(locacoes/{id}).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locacaoModal(l)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Modal: nome, descricao (textarea 3L), precoHora (number), capacidade (number), area (m²), imageUrl.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saveLocacao(id)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id: setDoc(locacoes/{id}, {dados, updatedAt}). Senão: addDoc(locacoes, {dados, order:Date.now(), createdAt, tenantId}).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onSnapshot(reservas)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orderBy('createdAt','desc'). renderReservas(items).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renderReservas(items)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Tabela: nome, email, tipoEvento, data, convidados, select de status, botão excluir.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changeResStatus(id, status)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updateDoc(reservas/{id}, {status, updatedAt}). toast('Status: confirmada').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delRes(id)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confirm(). deleteDoc(reservas/{id}).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 das reservas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no site público: addDoc(reservas, {nome, email, tipoEvento, data, convidados, status:'pendente', origem:'site', createdAt}).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renderAgenda(reservas)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reservas com campo 'data'. Ordena por data ascendente. Gera cards com: dia+mês visual, nome, tipo de evento, convidados, status.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'Nenhuma reserva para mostrar.'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Editor de Conteúdo Splash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saveHero()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 600ms. setDoc(content/hero, {badge, title, subtitle, updatedAt}).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onSnapshot(content/hero)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Preenche se_badge, se_title, se_subtitle com valores do Firestore.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8 — LOGIN E SISTEMA DE AUTENTICAÇÃO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Fluxo Completo de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Etapa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1 — Formulário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preenche email e senha. Click em 'Entrar no Sistema' ou Enter.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2 — signInWithEmailAndPassword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verifica credenciais. Se inválidas: exibe error-box com mensagem amigável.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3 — getProfile(uid)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Tenta getDoc(master_users/{uid}). Se existir → role: 'master'. 2. Tenta getDoc(user_index/{uid}). Se existir → extrai tenantId. 3. Busca getDoc(tenants/{tenantId}/users/{uid}). Retorna perfil completo.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4 — redirect(profile)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ROLE_ROUTES: master → /nexia-master.html. ces_admin → /tenants/ces/admin.html. viajante_admin → /tenants/viajante/admin.html. bezsan_admin → /tenants/bezsan/admin.html. splash_admin → /tenants/splash/admin.html.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5 — Auth persistente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onAuthStateChanged verifica se já está logado no carregamento. Se sim, redireciona direto sem mostrar o form.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auth/invalid-credential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Exibe: 'Email ou senha incorretos.'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perfil não encontrado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Exibe: 'Perfil não encontrado no sistema.' (usuário existe no Auth mas não tem user_index).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conta suspensa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profile.status === 'suspended' → exibe mensagem de conta suspensa.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Como Criar Novo Usuário Admin (Manual)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Firebase Console: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Firebase Console → cesbrasil-85898 → Authentication → Adicionar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Preencher email e senha → Criar → Copiar o UID gerado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Firestore — criar user_index: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// Collection: user_index, Document ID: {uid_copiado}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"tenantId": "ces"  // ou viajante, bezsan, splash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}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Firestore — criar perfil do usuário: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// Collection: tenants/ces/users, Document ID: {uid_copiado}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"email": "novoadmin@empresa.com",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"name": "João Silva",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"role": "ces_admin",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"status": "active",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"avatar": "J"  // inicial do nome (para o avatar)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}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Após criar: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usuário pode logar em /login.html com email e senha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Será redirecionado automaticamente para /tenants/ces/admin.html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overlay de auth some e o painel carrega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Como Criar Usuário NEXIA Master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Firebase Console — Authentication: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Projeto: nexia-c8710 (projeto NEXIA OS, não o 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Email: master@nexia.com.br | Senha: escolher senha forte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Copiar o UID gerado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Firestore — criar master_users: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// Collection: master_users, Document ID: {uid_copiado}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"email": "master@nexia.com.br",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"name": "Gildivan — NEXIA Master",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"role": "master",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"createdAt": [timestamp atual]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}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Após criar: login em /login.html → redireciona para /nexia-master.html com God Mode completo.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9 — FLUXOS TÉCNICOS CRÍTICOS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Fluxo CMS: Admin Edita → Site Atualiza em &lt;500ms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digita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 painel CES está na seção 'Editar Conteúdo' → aba Hero → muda o título.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oninput dispara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input tem oninput="autoSave('hero')". A função é chamada a cada tecla.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autoSave() executa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clearTimeout(saveTimers['hero']). setTimeout(() =&gt; saveSection('hero'), 600). Reinicia o timer a cada tecla.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600ms sem digitação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saveSection('hero') é chamado. Lê todos os campos do form da seção hero.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setDoc() no Firestore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setDoc(doc(db,'tenants','ces','content','hero'), {badge, title, subtitle, ..., updatedAt: serverTimestamp()}, {merge:true}).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Firestore propaga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Firestore propaga a mudança para todos os listeners inscritos em &lt;50ms globalmente.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onSnapshot() no 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ces-app.js tem: db.doc('tenants/ces/content/hero').onSnapshot(snap =&gt; { state.hero = snap.data(); render(); }). É chamado.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render() executa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document.getElementById('app').innerHTML = renderNav() + renderHero() + renderAbout() + .... DOM atualizado com novo conteúdo.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Visitante vê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visitante que estiver na landing page vê a mudança sem dar F5. Total: &lt;500ms do input ao DOM.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Toast no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showToast('Salvo automaticamente ✓'). Admin tem confirmação visual imediata.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Fluxo Inscrição: Usuário Preenche → Admin Vê em Tempo Real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Usuário preenche 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site público /tenants/ces/index.html preenche: nome, empresa, email, WhatsApp, cargo. Clica 'Enviar Inscrição'.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submit handler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e.preventDefault(). Coleta FormData. btn.disabled = true. Mostra 'Enviando…'.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whenReady()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 window.NEXIA_BRIDGE_READY (Firebase Compat inicializado). Executa callback quando pronto.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addDoc() no Firestore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window.NEXIA_DB.collection('tenants/ces/cadastros').add({nome, empresa, email, whatsapp, cargo, status:'pendente', origem:'site', tenantId:'ces', createdAt: firebase.firestore.FieldValue.serverTimestamp()}).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Sucesso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 verde: '✅ Inscrição enviada! Nossa equipe entrará em contato.'. form.reset(). btn reativado.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onSnapshot no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 CES tem subscribeInscricoes() ativo com onSnapshot(). Detecta o novo documento em &lt;50ms.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Admin atualiza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updateKPIs() incrementa total e pendentes. renderInscTable() adiciona linha no topo. inscBadge (badge de pendentes) incrementa.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Admin não precisa de F5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automático. A inscrição aparece na tela do admin em &lt;1 segundo após o visitante enviar.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Fluxo Kill Switch: Master Suspende → Site Bloqueia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Master clica 'Suspender'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toggleKillSwitch('ces') é chamado.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confirm() obrigatório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de confirmação: 'Suspender ces? Todos os acessos serão bloqueados.'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getDoc(tenants/ces)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status atual.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updateDoc() no Firestore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updateDoc(tenants/ces, {status: 'suspended', updatedAt: serverTimestamp()}).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addDoc(_audit_logs)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 ação: {action:'tenant.suspended', tenantId:'ces', actorEmail: master@nexia.com.br, timestamp}.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onSnapshot no site 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ces-app.js: db.doc('tenants/ces').onSnapshot(snap =&gt; { if (snap.data().status === 'suspended') { bloquear } }).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Bloqueio exibido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document.body.innerHTML = '&lt;tela de bloqueio com ícone 🔒 e mensagem&gt;'. Site completamente bloqueado.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Kill Switch atualiza no 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onSnapshot(tenants/ces) no nexia-master.html detecta e atualiza o botão para 'Reativar' (verde).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Reverter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clica 'Reativar' → updateDoc(status: 'active') → site voltará ao normal em &lt;500ms.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10 — REGRAS DE SEGURANÇA FIRESTORE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Arquivo: firestore.rules. Aplicar com: firebase deploy --only firestore:rules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Regras por Coleção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master_users/{uid}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read: if request.auth.uid == uid (só o próprio master lê). allow write: if false (nenhum cliente pode criar masters).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user_index/{uid}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read: if request.auth.uid == uid (cada um lê só o próprio). allow write: if false (criado pelo seed/admin).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_audit_logs/{docId}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create: if request.auth != null (qualquer logado pode criar). allow update, delete: if false (IMUTÁVEL).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read: if é master OU é usuário do tenant. allow write: if é master apenas.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tenants/{id}/content/{section}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read: if true (PÚBLICO — site público precisa ler). allow write: se master ou admin do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tenants/{id}/settings/{doc}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read: if true (PÚBLICO). allow write: se master ou admin do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tenants/{id}/users/{uid}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read: se próprio uid, ou master, ou admin do tenant. allow write: se master apenas.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tenants/{id}/cadastros/{docId}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create: if true (PÚBLICO — formulário de inscrição sem login). allow read/update/delete: se master ou admin do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tenants/{id}/reservas/{docId}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create: if true (PÚBLICO — formulário de reserva sem login). allow read/update/delete: se master ou admin do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tenants/{id}/{col}/{docId}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Wildcard: allow read: if true. allow create/update/delete: se master ou admin do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tenants/{id}/{sub}/{id}/{deep}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wildcard (speakers, notifications): allow read: if true. allow write: se autenticado e do tenant.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Função isAdmin() — Zero Trust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tenantId NUNCA vem do cliente. Sempre verificado via user_index no servidor: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function isAdminOfTenant(tenantId) {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return request.auth != null &amp;&amp;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exists(/databases/$(database)/documents/user_index/$(request.auth.uid)) &amp;&amp;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get(/databases/$(database)/documents/user_index/$(request.auth.uid)).data.tenantId == tenantId;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}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 um atacante tentar passar tenantId='ces' na requisição, não adianta. A regra busca no user_index qual é o tenantId REAL do uid autenticado. Se não bater, acesso negado.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11 — DEPLOY COMPLETO PASSO A PASSO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Deploy Netlify (Site Estático)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1 — Extrair ZIP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Baixar NEXIA_FINAL.zip. Extrair a pasta NEXIA_FINAL/.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2 — Netlify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Acesse https://netlify.com. Login ou criar conta gratuita.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3 — Deploy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'Add new site' → 'Deploy manually' → Arrastar a pasta NEXIA_FINAL/ para a área de drop.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4 — Aguardar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em 30–60 segundos. URL gerada: nexia-os.netlify.app (ou similar).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5 — Domínio custom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settings → Domain management → Add custom domain → Apontar CNAME.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6 — SSL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via Let's Encrypt. Ativo em &lt;5 minutos.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Configuração Firebase após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Tarefa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deploy --only firestore:rules (requer Firebase CLI instalado: npm install -g firebase-tools).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 Domains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Auth → Settings → Authorized domains → Adicionar: nexia-os.netlify.app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Storage → Rules → Publicar regras de leitura para uploads públicos.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Firebase Console → Analytics → Ativar.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Seed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/seed.html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browser: https://nexia-os.netlify.app/seed.html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'Executar Seed'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seed cria no Firestore: tenants/{ces,viajante,bezsan,splash} + content/hero + content/about + settings/branding para cada 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no Firestore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Firestore → Verificar se as coleções foram criadas.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usuário Master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Auth → Criar master@nexia.com.br → Copiar UID → Criar master_users/{uid} no Firestore.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admins dos tenants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admin: Auth → Criar usuário → Copiar UID → Criar user_index/{uid} + tenants/{id}/users/{uid}.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11.4 netlify.toml — Configuração do Deploy</w:t>
      </w:r>
    </w:p>
    <w:p>
      <w: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[build]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publish = "."   # Raiz do projeto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Redirects de domínio amigável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[[redirects]]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from = "/ces"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to = "/tenants/ces/index.html"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status = 301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Headers de segurança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[[headers]]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for = "/*"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[headers.values]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X-Frame-Options = "SAMEORIGIN"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X-Content-Type-Options = "nosniff"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Garantir que .js seja servido como JavaScript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[[headers]]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for = "/*.js"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[headers.values]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    Content-Type = "application/javascript; charset=utf-8"</w:t>
      </w:r>
    </w:p>
    <w:p>
      <w:r>
        <w:br w:type="page"/>
      </w:r>
    </w:p>
    <w:p>
      <w:pPr>
        <w:pStyle w:val="Heading1"/>
        <w:pBdr>
          <w:bottom w:val="single" w:color="00E5FF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PARTE 12 — VARIÁVEIS DE AMBIENTE COMPLETAS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Arquivo: .env.local (Next.js) ou variáveis de ambiente no Netlify para funções serverless.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Arquivo .env.local Completo</w:t>
      </w:r>
    </w:p>
    <w:p>
      <w: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NEXIA OS — .env.local | NUNCA commite no git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FIREBASE — Projeto CES (cesbrasil-85898)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CES_API_KEY=AIzaSyD5DaWFN16WeY6TYEHcn0IVyq8ObzHbYgY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CES_AUTH_DOMAIN=cesbrasil-85898.firebaseapp.com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CES_PROJECT_ID=cesbrasil-85898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CES_STORAGE_BUCKET=cesbrasil-85898.firebasestorage.app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CES_MESSAGING_SENDER_ID=443274031096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CES_APP_ID=1:443274031096:web:1ba713cbcb41178c77700d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CES_MEASUREMENT_ID=G-L24WSEHWXC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FIREBASE — Projeto NEXIA Master (nexia-c8710)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NEXT_PUBLIC_NEXIA_API_KEY=AIzaSyC9L592zKSUjx-YglmbGpxjv2hsXm_gbBM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NEXT_PUBLIC_NEXIA_AUTH_DOMAIN=nexia-c8710.firebaseapp.com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NEXT_PUBLIC_NEXIA_PROJECT_ID=nexia-c8710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NEXT_PUBLIC_NEXIA_STORAGE_BUCKET=nexia-c8710.firebasestorage.app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NEXT_PUBLIC_NEXIA_MESSAGING_SENDER_ID=623044447905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NEXT_PUBLIC_NEXIA_APP_ID=1:623044447905:web:13f70e1584fb0fcf8d2ae0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FIREBASE ADMIN SDK (servidor — NUNCA expor)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NEXIA_FIREBASE_PROJECT_ID=nexia-c8710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NEXIA_FIREBASE_CLIENT_EMAIL=firebase-adminsdk@nexia-c8710.iam.gserviceaccount.com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NEXIA_FIREBASE_PRIVATE_KEY="-----BEGIN PRIVATE KEY-----\n...SUA_CHAVE...\n-----END PRIVATE KEY-----\n"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MERCADO PAGO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MP_ACCESS_TOKEN=APP_USR-[gerar em mercadopago.com.br/developers]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MP_WEBHOOK_SECRET=[gerado no painel MP → Configurações → Notificações]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MP_COLLECTOR_ID=[encontrado em MP Developers → Credenciais]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GROQ API (CORTEX IA)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GROQ_API_KEY=gsk_[gerar em console.groq.com/keys]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EMAILJS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NEXT_PUBLIC_EMAILJS_SERVICE_ID=service_7cgu7d5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NEXT_PUBLIC_EMAILJS_TEMPLATE_ID=template_rl2r5co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NEXT_PUBLIC_EMAILJS_PUBLIC_KEY=LcS_kJi4Mf9_ExzCt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SEGURANÇA (gerar: openssl rand -hex 32)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ORDER_INTEGRITY_SECRET=[gerar com openssl]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PAYMENT_INTENT_SECRET=[gerar com openssl]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NEXIA_ALLOWED_ORIGIN=https://nexia-os.netlify.app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/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# APP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NEXT_PUBLIC_APP_URL=https://nexia-os.netlify.app</w:t>
      </w:r>
    </w:p>
    <w:p>
      <w:pPr>
        <w:shd w:fill="F0F4FF" w:val="clear"/>
        <w:spacing w:before="40" w:after="40"/>
      </w:pPr>
      <w:r>
        <w:rPr>
          <w:rFonts w:ascii="Courier New" w:cs="Courier New" w:eastAsia="Courier New" w:hAnsi="Courier New"/>
          <w:color w:val="0A0F5C"/>
          <w:sz w:val="18"/>
          <w:szCs w:val="18"/>
        </w:rPr>
        <w:t xml:space="preserve">NEXT_PUBLIC_NEXIA_MASTER_EMAIL=master@nexia.com.br</w:t>
      </w:r>
    </w:p>
    <w:p>
      <w:r>
        <w:t xml:space="preserve"/>
      </w:r>
    </w:p>
    <w:p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00E5FF"/>
          <w:sz w:val="26"/>
          <w:szCs w:val="26"/>
        </w:rPr>
        <w:t xml:space="preserve">✦ NEXIA OS — Backend Técnico v2.0 — Documento Completo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Proprietário e Confidencial — Gildivan © 2027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FF" w:sz="3" w:space="1"/>
      </w:pBdr>
    </w:pPr>
    <w:r>
      <w:rPr>
        <w:rFonts w:ascii="Arial" w:cs="Arial" w:eastAsia="Arial" w:hAnsi="Arial"/>
        <w:color w:val="00E5FF"/>
        <w:sz w:val="16"/>
        <w:szCs w:val="16"/>
      </w:rPr>
      <w:t xml:space="preserve">✦ NEXIA OS — Documento Técnico do Backend v2.0</w:t>
    </w:r>
    <w:r>
      <w:rPr>
        <w:rFonts w:ascii="Arial" w:cs="Arial" w:eastAsia="Arial" w:hAnsi="Arial"/>
        <w:color w:val="AAAAAA"/>
        <w:sz w:val="16"/>
        <w:szCs w:val="16"/>
      </w:rPr>
      <w:t xml:space="preserve">    |    Proprietário e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2026-03-23T02:56:18.103Z</dcterms:created>
  <dcterms:modified xsi:type="dcterms:W3CDTF">2026-03-23T02:56:18.104Z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