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2A" w:rsidRDefault="00077F21">
      <w:r>
        <w:t xml:space="preserve">Observer </w:t>
      </w:r>
      <w:proofErr w:type="gramStart"/>
      <w:r>
        <w:t>Live</w:t>
      </w:r>
      <w:proofErr w:type="gramEnd"/>
      <w:r>
        <w:t xml:space="preserve"> coding</w:t>
      </w:r>
    </w:p>
    <w:p w:rsidR="001266F4" w:rsidRDefault="00077F21">
      <w:r>
        <w:t xml:space="preserve">In the </w:t>
      </w:r>
      <w:r w:rsidRPr="00077F21">
        <w:rPr>
          <w:b/>
        </w:rPr>
        <w:t>problem package</w:t>
      </w:r>
      <w:r>
        <w:t xml:space="preserve">, the students are presented with two </w:t>
      </w:r>
      <w:proofErr w:type="spellStart"/>
      <w:r>
        <w:t>JFrames</w:t>
      </w:r>
      <w:proofErr w:type="spellEnd"/>
      <w:r>
        <w:t xml:space="preserve"> that contain </w:t>
      </w:r>
      <w:proofErr w:type="spellStart"/>
      <w:r>
        <w:t>CountingPanels</w:t>
      </w:r>
      <w:proofErr w:type="spellEnd"/>
      <w:r w:rsidR="001266F4">
        <w:t>:</w:t>
      </w:r>
    </w:p>
    <w:p w:rsidR="001266F4" w:rsidRDefault="001266F4">
      <w:r>
        <w:rPr>
          <w:noProof/>
        </w:rPr>
        <w:drawing>
          <wp:inline distT="0" distB="0" distL="0" distR="0">
            <wp:extent cx="2501978" cy="652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60" cy="65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21" w:rsidRDefault="00077F21">
      <w:r>
        <w:t xml:space="preserve">When you click a button in a </w:t>
      </w:r>
      <w:proofErr w:type="spellStart"/>
      <w:r>
        <w:t>CountingPanel</w:t>
      </w:r>
      <w:proofErr w:type="spellEnd"/>
      <w:r>
        <w:t>, its count goes up</w:t>
      </w:r>
      <w:r w:rsidR="001266F4">
        <w:t xml:space="preserve"> by one</w:t>
      </w:r>
      <w:r>
        <w:t xml:space="preserve">. One of the frames, </w:t>
      </w:r>
      <w:proofErr w:type="spellStart"/>
      <w:r>
        <w:t>MyFrame</w:t>
      </w:r>
      <w:proofErr w:type="spellEnd"/>
      <w:r>
        <w:t>, wants to sum up all of the counts</w:t>
      </w:r>
      <w:r w:rsidR="001266F4">
        <w:t xml:space="preserve"> and display the sum on the screen</w:t>
      </w:r>
      <w:r>
        <w:t xml:space="preserve">. The way the code is currently written, </w:t>
      </w:r>
      <w:proofErr w:type="spellStart"/>
      <w:r>
        <w:t>MyFrame</w:t>
      </w:r>
      <w:proofErr w:type="spellEnd"/>
      <w:r>
        <w:t xml:space="preserve"> is polling each of its </w:t>
      </w:r>
      <w:proofErr w:type="spellStart"/>
      <w:r>
        <w:t>CountingPanels</w:t>
      </w:r>
      <w:proofErr w:type="spellEnd"/>
      <w:r>
        <w:t xml:space="preserve"> at regular intervals. </w:t>
      </w:r>
      <w:r w:rsidR="001266F4">
        <w:t>But p</w:t>
      </w:r>
      <w:r>
        <w:t>olling is inefficient</w:t>
      </w:r>
      <w:r w:rsidR="001266F4">
        <w:t>,</w:t>
      </w:r>
      <w:r>
        <w:t xml:space="preserve"> </w:t>
      </w:r>
      <w:r w:rsidR="001266F4">
        <w:t xml:space="preserve">but the big problem is that </w:t>
      </w:r>
      <w:r>
        <w:t xml:space="preserve">we rely on implementation details of the </w:t>
      </w:r>
      <w:proofErr w:type="spellStart"/>
      <w:r>
        <w:t>CountingPane</w:t>
      </w:r>
      <w:r w:rsidR="001266F4">
        <w:t>ls</w:t>
      </w:r>
      <w:proofErr w:type="spellEnd"/>
      <w:r w:rsidR="001266F4">
        <w:t xml:space="preserve"> because we access the count variable to get the current count.</w:t>
      </w:r>
      <w:r>
        <w:t xml:space="preserve"> </w:t>
      </w:r>
      <w:r w:rsidR="001266F4">
        <w:t xml:space="preserve">This access creates pretty </w:t>
      </w:r>
      <w:r>
        <w:t xml:space="preserve">tight coupling from the </w:t>
      </w:r>
      <w:proofErr w:type="spellStart"/>
      <w:r>
        <w:t>MyFrame</w:t>
      </w:r>
      <w:proofErr w:type="spellEnd"/>
      <w:r>
        <w:t xml:space="preserve"> to the </w:t>
      </w:r>
      <w:proofErr w:type="spellStart"/>
      <w:r>
        <w:t>CountingPanels</w:t>
      </w:r>
      <w:proofErr w:type="spellEnd"/>
      <w:r w:rsidR="00E56753">
        <w:t>. Can we make a better design?</w:t>
      </w:r>
    </w:p>
    <w:p w:rsidR="001266F4" w:rsidRDefault="00077F21">
      <w:r>
        <w:t xml:space="preserve">Our first intuition is to use our CSSE220 design skills to tell </w:t>
      </w:r>
      <w:proofErr w:type="spellStart"/>
      <w:r>
        <w:t>CountingPanels</w:t>
      </w:r>
      <w:proofErr w:type="spellEnd"/>
      <w:r>
        <w:t xml:space="preserve"> about our </w:t>
      </w:r>
      <w:proofErr w:type="spellStart"/>
      <w:r>
        <w:t>MyFrame</w:t>
      </w:r>
      <w:proofErr w:type="spellEnd"/>
      <w:r>
        <w:t xml:space="preserve">. This way, the </w:t>
      </w:r>
      <w:proofErr w:type="spellStart"/>
      <w:r>
        <w:t>CountingPanels</w:t>
      </w:r>
      <w:proofErr w:type="spellEnd"/>
      <w:r>
        <w:t xml:space="preserve"> can push updates to our </w:t>
      </w:r>
      <w:proofErr w:type="spellStart"/>
      <w:r>
        <w:t>MyFrame</w:t>
      </w:r>
      <w:proofErr w:type="spellEnd"/>
      <w:r>
        <w:t xml:space="preserve"> whenever there is an update. As the </w:t>
      </w:r>
      <w:r w:rsidRPr="00077F21">
        <w:rPr>
          <w:b/>
        </w:rPr>
        <w:t xml:space="preserve">problem_attempt1 </w:t>
      </w:r>
      <w:r>
        <w:t xml:space="preserve">package shows, this </w:t>
      </w:r>
      <w:r w:rsidR="001266F4">
        <w:t xml:space="preserve">instead </w:t>
      </w:r>
      <w:r>
        <w:t>makes the coupling even worse because now we have tight coupling in both directions</w:t>
      </w:r>
      <w:r w:rsidR="001266F4">
        <w:t>:</w:t>
      </w:r>
    </w:p>
    <w:p w:rsidR="001266F4" w:rsidRDefault="001266F4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53247" cy="64512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74" cy="65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21" w:rsidRDefault="001266F4">
      <w:r>
        <w:t xml:space="preserve">The problem manifests spectacularly for poor old </w:t>
      </w:r>
      <w:proofErr w:type="spellStart"/>
      <w:r>
        <w:t>SomeoneElsesFrame</w:t>
      </w:r>
      <w:proofErr w:type="spellEnd"/>
      <w:r>
        <w:t xml:space="preserve">, which also uses </w:t>
      </w:r>
      <w:proofErr w:type="spellStart"/>
      <w:r>
        <w:t>CountingPanels</w:t>
      </w:r>
      <w:proofErr w:type="spellEnd"/>
      <w:r>
        <w:t xml:space="preserve">. As the comments indicate, the last thing they want is to know about is a redundant </w:t>
      </w:r>
      <w:proofErr w:type="spellStart"/>
      <w:r>
        <w:t>MyFrame</w:t>
      </w:r>
      <w:proofErr w:type="spellEnd"/>
      <w:r>
        <w:t xml:space="preserve">. But now, to avoid compile errors, these suckers have to use a </w:t>
      </w:r>
      <w:proofErr w:type="spellStart"/>
      <w:r>
        <w:t>MyFrame</w:t>
      </w:r>
      <w:proofErr w:type="spellEnd"/>
      <w:r>
        <w:t xml:space="preserve"> anyway!</w:t>
      </w:r>
      <w:r>
        <w:t xml:space="preserve"> </w:t>
      </w:r>
      <w:r w:rsidR="00077F21">
        <w:t xml:space="preserve">Indeed, this code will dump nasty errors to the console if you click one of the buttons </w:t>
      </w:r>
      <w:r w:rsidR="00E56753">
        <w:t xml:space="preserve">at index </w:t>
      </w:r>
      <w:r w:rsidR="00077F21">
        <w:t xml:space="preserve">&gt;2, because </w:t>
      </w:r>
      <w:proofErr w:type="spellStart"/>
      <w:r w:rsidR="00077F21">
        <w:t>MyFrame</w:t>
      </w:r>
      <w:proofErr w:type="spellEnd"/>
      <w:r w:rsidR="00077F21">
        <w:t xml:space="preserve"> only knows about 2 buttons.</w:t>
      </w:r>
      <w:r>
        <w:t xml:space="preserve"> The double arrows pointing between </w:t>
      </w:r>
      <w:proofErr w:type="spellStart"/>
      <w:r>
        <w:t>MyFrame</w:t>
      </w:r>
      <w:proofErr w:type="spellEnd"/>
      <w:r>
        <w:t xml:space="preserve"> and </w:t>
      </w:r>
      <w:proofErr w:type="spellStart"/>
      <w:r>
        <w:t>CountingPanel</w:t>
      </w:r>
      <w:proofErr w:type="spellEnd"/>
      <w:r>
        <w:t xml:space="preserve"> are a code smell that indicates tight coupling. Let’s fix that with the Observer pattern.</w:t>
      </w:r>
    </w:p>
    <w:p w:rsidR="001266F4" w:rsidRDefault="00077F21">
      <w:r>
        <w:t xml:space="preserve">The </w:t>
      </w:r>
      <w:r w:rsidRPr="00077F21">
        <w:rPr>
          <w:b/>
        </w:rPr>
        <w:t>solution</w:t>
      </w:r>
      <w:r>
        <w:t xml:space="preserve"> package follows Freeman’s observer pattern to decouple </w:t>
      </w:r>
      <w:proofErr w:type="spellStart"/>
      <w:r>
        <w:t>MyFrame</w:t>
      </w:r>
      <w:proofErr w:type="spellEnd"/>
      <w:r>
        <w:t xml:space="preserve"> from </w:t>
      </w:r>
      <w:proofErr w:type="spellStart"/>
      <w:r>
        <w:t>CountingPanels</w:t>
      </w:r>
      <w:proofErr w:type="spellEnd"/>
      <w:r>
        <w:t xml:space="preserve"> in both directions. We add two interfaces: Subject and Observer. </w:t>
      </w:r>
      <w:proofErr w:type="spellStart"/>
      <w:r>
        <w:t>CountingPanels</w:t>
      </w:r>
      <w:proofErr w:type="spellEnd"/>
      <w:r>
        <w:t xml:space="preserve"> become Subjects.</w:t>
      </w:r>
      <w:r w:rsidR="00E56753">
        <w:t xml:space="preserve"> We create Observers in </w:t>
      </w:r>
      <w:proofErr w:type="spellStart"/>
      <w:r w:rsidR="00E56753">
        <w:t>MyFrame</w:t>
      </w:r>
      <w:proofErr w:type="spellEnd"/>
      <w:r w:rsidR="00E56753">
        <w:t xml:space="preserve"> and pass them to the </w:t>
      </w:r>
      <w:proofErr w:type="spellStart"/>
      <w:r w:rsidR="00E56753">
        <w:t>CountingPanels</w:t>
      </w:r>
      <w:proofErr w:type="spellEnd"/>
      <w:r w:rsidR="00E56753">
        <w:t xml:space="preserve"> to update the sums</w:t>
      </w:r>
      <w:r w:rsidR="001266F4">
        <w:t>:</w:t>
      </w:r>
    </w:p>
    <w:p w:rsidR="001266F4" w:rsidRDefault="00E7666F">
      <w:r w:rsidRPr="00E7666F">
        <w:drawing>
          <wp:inline distT="0" distB="0" distL="0" distR="0" wp14:anchorId="4B615634" wp14:editId="3904A4EF">
            <wp:extent cx="2406611" cy="1604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293" cy="1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753" w:rsidRDefault="00E56753">
      <w:r>
        <w:t>This</w:t>
      </w:r>
      <w:r w:rsidR="001266F4">
        <w:t xml:space="preserve"> indirection</w:t>
      </w:r>
      <w:r>
        <w:t xml:space="preserve"> decouples the two classes</w:t>
      </w:r>
      <w:r w:rsidR="001266F4">
        <w:t xml:space="preserve">, making </w:t>
      </w:r>
      <w:proofErr w:type="spellStart"/>
      <w:r w:rsidR="001266F4">
        <w:t>SomeoneElsesFrame</w:t>
      </w:r>
      <w:proofErr w:type="spellEnd"/>
      <w:r w:rsidR="001266F4">
        <w:t xml:space="preserve"> happy, while still giving us push </w:t>
      </w:r>
      <w:proofErr w:type="gramStart"/>
      <w:r w:rsidR="001266F4">
        <w:t>capability</w:t>
      </w:r>
      <w:proofErr w:type="gramEnd"/>
      <w:r>
        <w:t>.</w:t>
      </w:r>
    </w:p>
    <w:sectPr w:rsidR="00E5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21"/>
    <w:rsid w:val="00077F21"/>
    <w:rsid w:val="001266F4"/>
    <w:rsid w:val="00737A4A"/>
    <w:rsid w:val="009E593B"/>
    <w:rsid w:val="00C23299"/>
    <w:rsid w:val="00E56753"/>
    <w:rsid w:val="00E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ACEAF-5436-4281-AE37-00483FEB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1676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Hays, Mark A</dc:creator>
  <cp:keywords/>
  <dc:description/>
  <cp:lastModifiedBy>Hays, Mark A</cp:lastModifiedBy>
  <cp:revision>3</cp:revision>
  <dcterms:created xsi:type="dcterms:W3CDTF">2016-11-03T13:57:00Z</dcterms:created>
  <dcterms:modified xsi:type="dcterms:W3CDTF">2016-11-03T14:57:00Z</dcterms:modified>
</cp:coreProperties>
</file>