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398" w:rsidRDefault="002454F1" w:rsidP="000E7398">
      <w:r>
        <w:t>4)</w:t>
      </w:r>
    </w:p>
    <w:p w:rsidR="001B3506" w:rsidRDefault="000E7398" w:rsidP="000E7398">
      <w:pPr>
        <w:pStyle w:val="ListParagraph"/>
        <w:numPr>
          <w:ilvl w:val="0"/>
          <w:numId w:val="1"/>
        </w:numPr>
      </w:pPr>
      <w:r>
        <w:t xml:space="preserve">125ms </w:t>
      </w:r>
    </w:p>
    <w:p w:rsidR="000E7398" w:rsidRDefault="000E7398" w:rsidP="000E7398">
      <w:pPr>
        <w:pStyle w:val="ListParagraph"/>
        <w:numPr>
          <w:ilvl w:val="0"/>
          <w:numId w:val="1"/>
        </w:numPr>
      </w:pPr>
      <w:proofErr w:type="spellStart"/>
      <w:r>
        <w:t>Minisat</w:t>
      </w:r>
      <w:proofErr w:type="spellEnd"/>
      <w:r>
        <w:t xml:space="preserve"> did not show up</w:t>
      </w:r>
    </w:p>
    <w:p w:rsidR="000E7398" w:rsidRDefault="000E7398" w:rsidP="000E7398">
      <w:pPr>
        <w:pStyle w:val="ListParagraph"/>
        <w:numPr>
          <w:ilvl w:val="0"/>
          <w:numId w:val="1"/>
        </w:numPr>
      </w:pPr>
      <w:r>
        <w:t>^^^</w:t>
      </w:r>
    </w:p>
    <w:p w:rsidR="000E7398" w:rsidRDefault="002454F1" w:rsidP="000E7398">
      <w:r>
        <w:t>5)</w:t>
      </w:r>
    </w:p>
    <w:p w:rsidR="003C2972" w:rsidRDefault="003C2972" w:rsidP="003C2972">
      <w:pPr>
        <w:pStyle w:val="ListParagraph"/>
        <w:numPr>
          <w:ilvl w:val="0"/>
          <w:numId w:val="2"/>
        </w:numPr>
      </w:pPr>
      <w:proofErr w:type="spellStart"/>
      <w:r>
        <w:t>Viz</w:t>
      </w:r>
      <w:proofErr w:type="spellEnd"/>
      <w:r>
        <w:t>, tree, XML</w:t>
      </w:r>
    </w:p>
    <w:p w:rsidR="003C2972" w:rsidRDefault="003C2972" w:rsidP="003C2972">
      <w:pPr>
        <w:pStyle w:val="ListParagraph"/>
        <w:numPr>
          <w:ilvl w:val="0"/>
          <w:numId w:val="2"/>
        </w:numPr>
      </w:pPr>
      <w:r>
        <w:t>8</w:t>
      </w:r>
    </w:p>
    <w:p w:rsidR="003C2972" w:rsidRDefault="003C2972" w:rsidP="003C2972">
      <w:pPr>
        <w:pStyle w:val="ListParagraph"/>
        <w:numPr>
          <w:ilvl w:val="0"/>
          <w:numId w:val="2"/>
        </w:numPr>
      </w:pPr>
      <w:r>
        <w:t>Most recent one</w:t>
      </w:r>
    </w:p>
    <w:p w:rsidR="003C2972" w:rsidRDefault="003C2972" w:rsidP="003C2972">
      <w:pPr>
        <w:pStyle w:val="ListParagraph"/>
        <w:numPr>
          <w:ilvl w:val="0"/>
          <w:numId w:val="2"/>
        </w:numPr>
      </w:pPr>
      <w:r>
        <w:t>The size of the type scopes and the SAT solver used</w:t>
      </w:r>
    </w:p>
    <w:p w:rsidR="002454F1" w:rsidRDefault="002454F1" w:rsidP="003C2972">
      <w:r>
        <w:t>9)</w:t>
      </w:r>
    </w:p>
    <w:p w:rsidR="002454F1" w:rsidRDefault="002454F1" w:rsidP="002454F1">
      <w:pPr>
        <w:pStyle w:val="ListParagraph"/>
        <w:numPr>
          <w:ilvl w:val="0"/>
          <w:numId w:val="3"/>
        </w:numPr>
      </w:pPr>
      <w:proofErr w:type="spellStart"/>
      <w:r>
        <w:t>Addr</w:t>
      </w:r>
      <w:proofErr w:type="spellEnd"/>
    </w:p>
    <w:p w:rsidR="002454F1" w:rsidRDefault="002454F1" w:rsidP="002454F1">
      <w:pPr>
        <w:pStyle w:val="ListParagraph"/>
        <w:numPr>
          <w:ilvl w:val="0"/>
          <w:numId w:val="3"/>
        </w:numPr>
      </w:pPr>
      <w:r>
        <w:t>0</w:t>
      </w:r>
    </w:p>
    <w:p w:rsidR="002454F1" w:rsidRDefault="002454F1" w:rsidP="002454F1">
      <w:r>
        <w:t>10) 1</w:t>
      </w:r>
    </w:p>
    <w:p w:rsidR="002454F1" w:rsidRDefault="002454F1" w:rsidP="002454F1">
      <w:r>
        <w:t>11)</w:t>
      </w:r>
    </w:p>
    <w:p w:rsidR="002454F1" w:rsidRDefault="00B23C78" w:rsidP="002454F1">
      <w:pPr>
        <w:pStyle w:val="ListParagraph"/>
        <w:numPr>
          <w:ilvl w:val="0"/>
          <w:numId w:val="4"/>
        </w:numPr>
      </w:pPr>
      <w:r>
        <w:t>You can have at most 3 of each type</w:t>
      </w:r>
    </w:p>
    <w:p w:rsidR="00B23C78" w:rsidRDefault="00B23C78" w:rsidP="002454F1">
      <w:pPr>
        <w:pStyle w:val="ListParagraph"/>
        <w:numPr>
          <w:ilvl w:val="0"/>
          <w:numId w:val="4"/>
        </w:numPr>
      </w:pPr>
      <w:r>
        <w:t>There can only be one book</w:t>
      </w:r>
    </w:p>
    <w:p w:rsidR="00B23C78" w:rsidRDefault="00B23C78" w:rsidP="00B23C78">
      <w:r>
        <w:t>12)</w:t>
      </w:r>
    </w:p>
    <w:p w:rsidR="00B23C78" w:rsidRDefault="00B23C78" w:rsidP="00B23C78">
      <w:pPr>
        <w:pStyle w:val="ListParagraph"/>
        <w:numPr>
          <w:ilvl w:val="0"/>
          <w:numId w:val="5"/>
        </w:numPr>
      </w:pPr>
      <w:r>
        <w:t>The new show predicate adds a new constraint to the model that says that the address books must have more than one address in them. The previous one allowed a book with one or less addresses.</w:t>
      </w:r>
    </w:p>
    <w:p w:rsidR="00B23C78" w:rsidRDefault="00B23C78" w:rsidP="00B23C78">
      <w:pPr>
        <w:pStyle w:val="ListParagraph"/>
        <w:numPr>
          <w:ilvl w:val="0"/>
          <w:numId w:val="5"/>
        </w:numPr>
      </w:pPr>
      <w:r>
        <w:t>#</w:t>
      </w:r>
      <w:proofErr w:type="spellStart"/>
      <w:r>
        <w:t>b.addr</w:t>
      </w:r>
      <w:proofErr w:type="spellEnd"/>
      <w:r>
        <w:t xml:space="preserve"> &gt; 1 means that we want the number of addresses for b to be more than one</w:t>
      </w:r>
    </w:p>
    <w:p w:rsidR="00B23C78" w:rsidRDefault="00B23C78" w:rsidP="00B23C78">
      <w:r>
        <w:t xml:space="preserve">13) </w:t>
      </w:r>
      <w:proofErr w:type="gramStart"/>
      <w:r>
        <w:t>lone</w:t>
      </w:r>
      <w:proofErr w:type="gramEnd"/>
    </w:p>
    <w:p w:rsidR="002454F1" w:rsidRDefault="00F4521A" w:rsidP="002454F1">
      <w:r>
        <w:t>16) some name n means that the lookups require the same name, Name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#Name.(</w:t>
      </w:r>
      <w:proofErr w:type="spellStart"/>
      <w:r>
        <w:rPr>
          <w:rStyle w:val="HTMLCode"/>
          <w:rFonts w:eastAsiaTheme="minorHAnsi"/>
          <w:color w:val="000000"/>
        </w:rPr>
        <w:t>b.addr</w:t>
      </w:r>
      <w:proofErr w:type="spellEnd"/>
      <w:r>
        <w:rPr>
          <w:rStyle w:val="HTMLCode"/>
          <w:rFonts w:eastAsiaTheme="minorHAnsi"/>
          <w:color w:val="000000"/>
        </w:rPr>
        <w:t>) &gt;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1</w:t>
      </w:r>
      <w:r>
        <w:t xml:space="preserve"> means that it just had to be a name, not necessarily the same one.</w:t>
      </w:r>
    </w:p>
    <w:p w:rsidR="00F4521A" w:rsidRDefault="00F4521A" w:rsidP="002454F1">
      <w:r>
        <w:t xml:space="preserve">20) </w:t>
      </w:r>
    </w:p>
    <w:p w:rsidR="00F4521A" w:rsidRDefault="00F4521A" w:rsidP="00F4521A">
      <w:pPr>
        <w:pStyle w:val="ListParagraph"/>
        <w:numPr>
          <w:ilvl w:val="0"/>
          <w:numId w:val="6"/>
        </w:numPr>
      </w:pPr>
      <w:r>
        <w:t>Two</w:t>
      </w:r>
    </w:p>
    <w:p w:rsidR="00F4521A" w:rsidRDefault="00F4521A" w:rsidP="00F4521A">
      <w:pPr>
        <w:pStyle w:val="ListParagraph"/>
        <w:numPr>
          <w:ilvl w:val="0"/>
          <w:numId w:val="6"/>
        </w:numPr>
      </w:pPr>
      <w:r>
        <w:t>show for 3 but 1 Book and add for 3 but 2 Book</w:t>
      </w:r>
    </w:p>
    <w:p w:rsidR="00B164A2" w:rsidRDefault="00B164A2" w:rsidP="00B164A2">
      <w:r>
        <w:t>21) They stuff in parenthesis are tags to show which name that have in the predicate</w:t>
      </w:r>
    </w:p>
    <w:p w:rsidR="00B164A2" w:rsidRDefault="00B164A2" w:rsidP="00B164A2">
      <w:r>
        <w:t xml:space="preserve">22) </w:t>
      </w:r>
    </w:p>
    <w:p w:rsidR="00B164A2" w:rsidRDefault="00B164A2" w:rsidP="00B164A2">
      <w:pPr>
        <w:pStyle w:val="ListParagraph"/>
        <w:numPr>
          <w:ilvl w:val="0"/>
          <w:numId w:val="7"/>
        </w:numPr>
      </w:pPr>
      <w:r>
        <w:t>The left and right sides are switched</w:t>
      </w:r>
    </w:p>
    <w:p w:rsidR="00B164A2" w:rsidRDefault="00B164A2" w:rsidP="00B164A2">
      <w:pPr>
        <w:pStyle w:val="ListParagraph"/>
        <w:numPr>
          <w:ilvl w:val="0"/>
          <w:numId w:val="7"/>
        </w:numPr>
      </w:pPr>
      <w:r>
        <w:t>This is not an assignment, it is just something to match</w:t>
      </w:r>
    </w:p>
    <w:p w:rsidR="00B164A2" w:rsidRDefault="00F8390C" w:rsidP="00B164A2">
      <w:r>
        <w:t>24)</w:t>
      </w:r>
    </w:p>
    <w:p w:rsidR="00F8390C" w:rsidRDefault="00F8390C" w:rsidP="00F8390C">
      <w:pPr>
        <w:pStyle w:val="ListParagraph"/>
        <w:numPr>
          <w:ilvl w:val="0"/>
          <w:numId w:val="8"/>
        </w:numPr>
      </w:pPr>
      <w:r>
        <w:t>This function returns a set of Addresses</w:t>
      </w:r>
    </w:p>
    <w:p w:rsidR="00F8390C" w:rsidRDefault="00F8390C" w:rsidP="00F8390C">
      <w:pPr>
        <w:pStyle w:val="ListParagraph"/>
        <w:numPr>
          <w:ilvl w:val="0"/>
          <w:numId w:val="8"/>
        </w:numPr>
      </w:pPr>
      <w:r>
        <w:lastRenderedPageBreak/>
        <w:t>Predicates are series of things that have to match, functions are about taking input and providing output</w:t>
      </w:r>
    </w:p>
    <w:p w:rsidR="00B164A2" w:rsidRDefault="00F8390C" w:rsidP="00B164A2">
      <w:r>
        <w:t xml:space="preserve">25)  Alloy </w:t>
      </w:r>
      <w:r w:rsidR="004D754F">
        <w:t>finds a counterexample for when you add a record that was already in the original book.</w:t>
      </w:r>
    </w:p>
    <w:p w:rsidR="004D754F" w:rsidRDefault="004D754F" w:rsidP="00B164A2">
      <w:r>
        <w:t>26) It ensures that the original book does not have the name that we are going to add</w:t>
      </w:r>
    </w:p>
    <w:p w:rsidR="004D754F" w:rsidRDefault="004D754F" w:rsidP="00B164A2">
      <w:r>
        <w:t xml:space="preserve">27) </w:t>
      </w:r>
    </w:p>
    <w:p w:rsidR="004D754F" w:rsidRDefault="004D754F" w:rsidP="004D754F">
      <w:pPr>
        <w:pStyle w:val="ListParagraph"/>
        <w:numPr>
          <w:ilvl w:val="0"/>
          <w:numId w:val="9"/>
        </w:numPr>
      </w:pPr>
      <w:r>
        <w:t>26ms</w:t>
      </w:r>
    </w:p>
    <w:p w:rsidR="004D754F" w:rsidRDefault="004D754F" w:rsidP="004D754F">
      <w:pPr>
        <w:pStyle w:val="ListParagraph"/>
        <w:numPr>
          <w:ilvl w:val="0"/>
          <w:numId w:val="9"/>
        </w:numPr>
      </w:pPr>
      <w:r>
        <w:t>110ms</w:t>
      </w:r>
      <w:bookmarkStart w:id="0" w:name="_GoBack"/>
      <w:bookmarkEnd w:id="0"/>
    </w:p>
    <w:sectPr w:rsidR="004D7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93A48"/>
    <w:multiLevelType w:val="hybridMultilevel"/>
    <w:tmpl w:val="4C4ED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A566C"/>
    <w:multiLevelType w:val="hybridMultilevel"/>
    <w:tmpl w:val="449EB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F6665"/>
    <w:multiLevelType w:val="hybridMultilevel"/>
    <w:tmpl w:val="EF264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B166E"/>
    <w:multiLevelType w:val="hybridMultilevel"/>
    <w:tmpl w:val="778E0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053B3"/>
    <w:multiLevelType w:val="hybridMultilevel"/>
    <w:tmpl w:val="86501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25665"/>
    <w:multiLevelType w:val="hybridMultilevel"/>
    <w:tmpl w:val="3F4A5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33CE7"/>
    <w:multiLevelType w:val="hybridMultilevel"/>
    <w:tmpl w:val="2ED27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6653A"/>
    <w:multiLevelType w:val="hybridMultilevel"/>
    <w:tmpl w:val="6BD2C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02DEC"/>
    <w:multiLevelType w:val="hybridMultilevel"/>
    <w:tmpl w:val="D5E08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398"/>
    <w:rsid w:val="000E7398"/>
    <w:rsid w:val="001B3506"/>
    <w:rsid w:val="002454F1"/>
    <w:rsid w:val="003C2972"/>
    <w:rsid w:val="004D754F"/>
    <w:rsid w:val="00B164A2"/>
    <w:rsid w:val="00B23C78"/>
    <w:rsid w:val="00CE261C"/>
    <w:rsid w:val="00F327AC"/>
    <w:rsid w:val="00F4521A"/>
    <w:rsid w:val="00F8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E7F4"/>
  <w15:chartTrackingRefBased/>
  <w15:docId w15:val="{CCA27B11-F2BC-4594-9FD4-BE802E25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3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4521A"/>
  </w:style>
  <w:style w:type="character" w:styleId="HTMLCode">
    <w:name w:val="HTML Code"/>
    <w:basedOn w:val="DefaultParagraphFont"/>
    <w:uiPriority w:val="99"/>
    <w:semiHidden/>
    <w:unhideWhenUsed/>
    <w:rsid w:val="00F452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2</cp:revision>
  <cp:lastPrinted>2017-03-12T17:19:00Z</cp:lastPrinted>
  <dcterms:created xsi:type="dcterms:W3CDTF">2017-03-12T15:21:00Z</dcterms:created>
  <dcterms:modified xsi:type="dcterms:W3CDTF">2017-03-12T18:09:00Z</dcterms:modified>
</cp:coreProperties>
</file>