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color w:val="2a2a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a2a00"/>
          <w:sz w:val="24"/>
          <w:szCs w:val="24"/>
          <w:rtl w:val="0"/>
        </w:rPr>
        <w:t xml:space="preserve">Exercício Cap1</w:t>
      </w:r>
    </w:p>
    <w:p w:rsidR="00000000" w:rsidDel="00000000" w:rsidP="00000000" w:rsidRDefault="00000000" w:rsidRPr="00000000" w14:paraId="00000002">
      <w:pPr>
        <w:jc w:val="right"/>
        <w:rPr>
          <w:rFonts w:ascii="Arial" w:cs="Arial" w:eastAsia="Arial" w:hAnsi="Arial"/>
          <w:color w:val="2a2a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a2a00"/>
          <w:sz w:val="24"/>
          <w:szCs w:val="24"/>
          <w:rtl w:val="0"/>
        </w:rPr>
        <w:t xml:space="preserve">Alunas: Gabriela Duarte Albornoz e Gilderlane de Alencar Sousa.</w:t>
      </w:r>
    </w:p>
    <w:p w:rsidR="00000000" w:rsidDel="00000000" w:rsidP="00000000" w:rsidRDefault="00000000" w:rsidRPr="00000000" w14:paraId="00000003">
      <w:pPr>
        <w:jc w:val="right"/>
        <w:rPr>
          <w:rFonts w:ascii="Arial" w:cs="Arial" w:eastAsia="Arial" w:hAnsi="Arial"/>
          <w:color w:val="2a2a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a2a00"/>
          <w:sz w:val="24"/>
          <w:szCs w:val="24"/>
          <w:rtl w:val="0"/>
        </w:rPr>
        <w:t xml:space="preserve">1.1 Analise </w:t>
      </w:r>
      <w:r w:rsidDel="00000000" w:rsidR="00000000" w:rsidRPr="00000000">
        <w:rPr>
          <w:rFonts w:ascii="Arial" w:cs="Arial" w:eastAsia="Arial" w:hAnsi="Arial"/>
          <w:color w:val="797900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color w:val="323200"/>
          <w:sz w:val="24"/>
          <w:szCs w:val="24"/>
          <w:rtl w:val="0"/>
        </w:rPr>
        <w:t xml:space="preserve">estrutura </w:t>
      </w:r>
      <w:r w:rsidDel="00000000" w:rsidR="00000000" w:rsidRPr="00000000">
        <w:rPr>
          <w:rFonts w:ascii="Arial" w:cs="Arial" w:eastAsia="Arial" w:hAnsi="Arial"/>
          <w:color w:val="454500"/>
          <w:sz w:val="24"/>
          <w:szCs w:val="24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color w:val="494900"/>
          <w:sz w:val="24"/>
          <w:szCs w:val="24"/>
          <w:rtl w:val="0"/>
        </w:rPr>
        <w:t xml:space="preserve">dados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esquematizada </w:t>
      </w:r>
      <w:r w:rsidDel="00000000" w:rsidR="00000000" w:rsidRPr="00000000">
        <w:rPr>
          <w:rFonts w:ascii="Arial" w:cs="Arial" w:eastAsia="Arial" w:hAnsi="Arial"/>
          <w:color w:val="2d2d00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color w:val="454500"/>
          <w:sz w:val="24"/>
          <w:szCs w:val="24"/>
          <w:rtl w:val="0"/>
        </w:rPr>
        <w:t xml:space="preserve">seguir</w:t>
      </w:r>
      <w:r w:rsidDel="00000000" w:rsidR="00000000" w:rsidRPr="00000000">
        <w:rPr>
          <w:rFonts w:ascii="Arial" w:cs="Arial" w:eastAsia="Arial" w:hAnsi="Arial"/>
          <w:color w:val="252500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419475" cy="3143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Arial" w:cs="Arial" w:eastAsia="Arial" w:hAnsi="Arial"/>
          <w:color w:val="2727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72700"/>
          <w:sz w:val="24"/>
          <w:szCs w:val="24"/>
          <w:rtl w:val="0"/>
        </w:rPr>
        <w:t xml:space="preserve">Explique por que essa estrutura:</w:t>
      </w:r>
    </w:p>
    <w:p w:rsidR="00000000" w:rsidDel="00000000" w:rsidP="00000000" w:rsidRDefault="00000000" w:rsidRPr="00000000" w14:paraId="00000009">
      <w:pPr>
        <w:spacing w:after="0" w:lineRule="auto"/>
        <w:jc w:val="both"/>
        <w:rPr>
          <w:rFonts w:ascii="Arial" w:cs="Arial" w:eastAsia="Arial" w:hAnsi="Arial"/>
          <w:color w:val="0808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a2a00"/>
          <w:sz w:val="24"/>
          <w:szCs w:val="24"/>
          <w:rtl w:val="0"/>
        </w:rPr>
        <w:t xml:space="preserve">( a ) Não </w:t>
      </w:r>
      <w:r w:rsidDel="00000000" w:rsidR="00000000" w:rsidRPr="00000000">
        <w:rPr>
          <w:rFonts w:ascii="Arial" w:cs="Arial" w:eastAsia="Arial" w:hAnsi="Arial"/>
          <w:color w:val="6b6b00"/>
          <w:sz w:val="24"/>
          <w:szCs w:val="24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color w:val="1a1a00"/>
          <w:sz w:val="24"/>
          <w:szCs w:val="24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conjunto</w:t>
      </w:r>
      <w:r w:rsidDel="00000000" w:rsidR="00000000" w:rsidRPr="00000000">
        <w:rPr>
          <w:rFonts w:ascii="Arial" w:cs="Arial" w:eastAsia="Arial" w:hAnsi="Arial"/>
          <w:color w:val="0808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A">
      <w:pPr>
        <w:spacing w:after="0" w:lineRule="auto"/>
        <w:jc w:val="both"/>
        <w:rPr>
          <w:rFonts w:ascii="Arial" w:cs="Arial" w:eastAsia="Arial" w:hAnsi="Arial"/>
          <w:color w:val="0808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80800"/>
          <w:sz w:val="24"/>
          <w:szCs w:val="24"/>
          <w:rtl w:val="0"/>
        </w:rPr>
        <w:t xml:space="preserve">Resposta: Pois há ordem e repetição.</w:t>
      </w:r>
    </w:p>
    <w:p w:rsidR="00000000" w:rsidDel="00000000" w:rsidP="00000000" w:rsidRDefault="00000000" w:rsidRPr="00000000" w14:paraId="0000000B">
      <w:pPr>
        <w:spacing w:after="0" w:lineRule="auto"/>
        <w:jc w:val="both"/>
        <w:rPr>
          <w:rFonts w:ascii="Arial" w:cs="Arial" w:eastAsia="Arial" w:hAnsi="Arial"/>
          <w:color w:val="7979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 b ) Não é uma lista</w:t>
      </w:r>
      <w:r w:rsidDel="00000000" w:rsidR="00000000" w:rsidRPr="00000000">
        <w:rPr>
          <w:rFonts w:ascii="Arial" w:cs="Arial" w:eastAsia="Arial" w:hAnsi="Arial"/>
          <w:color w:val="7979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rFonts w:ascii="Arial" w:cs="Arial" w:eastAsia="Arial" w:hAnsi="Arial"/>
          <w:color w:val="7979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Resposta: Não uma lista, pois não é uma coleção de itens organizados linearmente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rFonts w:ascii="Arial" w:cs="Arial" w:eastAsia="Arial" w:hAnsi="Arial"/>
          <w:color w:val="0909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63600"/>
          <w:sz w:val="24"/>
          <w:szCs w:val="24"/>
          <w:rtl w:val="0"/>
        </w:rPr>
        <w:t xml:space="preserve">(c ) Não </w:t>
      </w:r>
      <w:r w:rsidDel="00000000" w:rsidR="00000000" w:rsidRPr="00000000">
        <w:rPr>
          <w:rFonts w:ascii="Arial" w:cs="Arial" w:eastAsia="Arial" w:hAnsi="Arial"/>
          <w:color w:val="737300"/>
          <w:sz w:val="24"/>
          <w:szCs w:val="24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color w:val="292900"/>
          <w:sz w:val="24"/>
          <w:szCs w:val="24"/>
          <w:rtl w:val="0"/>
        </w:rPr>
        <w:t xml:space="preserve">uma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árvore</w:t>
      </w:r>
      <w:r w:rsidDel="00000000" w:rsidR="00000000" w:rsidRPr="00000000">
        <w:rPr>
          <w:rFonts w:ascii="Arial" w:cs="Arial" w:eastAsia="Arial" w:hAnsi="Arial"/>
          <w:color w:val="0909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rFonts w:ascii="Arial" w:cs="Arial" w:eastAsia="Arial" w:hAnsi="Arial"/>
          <w:color w:val="0909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90900"/>
          <w:sz w:val="24"/>
          <w:szCs w:val="24"/>
          <w:rtl w:val="0"/>
        </w:rPr>
        <w:t xml:space="preserve">Resposta: Pois não é organizada hierarquicamente.</w:t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rFonts w:ascii="Arial" w:cs="Arial" w:eastAsia="Arial" w:hAnsi="Arial"/>
          <w:color w:val="0909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54540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5555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c3c00"/>
          <w:sz w:val="24"/>
          <w:szCs w:val="24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color w:val="1a1a00"/>
          <w:sz w:val="24"/>
          <w:szCs w:val="24"/>
          <w:rtl w:val="0"/>
        </w:rPr>
        <w:t xml:space="preserve">Indique </w:t>
      </w:r>
      <w:r w:rsidDel="00000000" w:rsidR="00000000" w:rsidRPr="00000000">
        <w:rPr>
          <w:rFonts w:ascii="Arial" w:cs="Arial" w:eastAsia="Arial" w:hAnsi="Arial"/>
          <w:color w:val="171700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estrutura </w:t>
      </w:r>
      <w:r w:rsidDel="00000000" w:rsidR="00000000" w:rsidRPr="00000000">
        <w:rPr>
          <w:rFonts w:ascii="Arial" w:cs="Arial" w:eastAsia="Arial" w:hAnsi="Arial"/>
          <w:color w:val="242400"/>
          <w:sz w:val="24"/>
          <w:szCs w:val="24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color w:val="121200"/>
          <w:sz w:val="24"/>
          <w:szCs w:val="24"/>
          <w:rtl w:val="0"/>
        </w:rPr>
        <w:t xml:space="preserve">dados </w:t>
      </w:r>
      <w:r w:rsidDel="00000000" w:rsidR="00000000" w:rsidRPr="00000000">
        <w:rPr>
          <w:rFonts w:ascii="Arial" w:cs="Arial" w:eastAsia="Arial" w:hAnsi="Arial"/>
          <w:color w:val="161600"/>
          <w:sz w:val="24"/>
          <w:szCs w:val="24"/>
          <w:rtl w:val="0"/>
        </w:rPr>
        <w:t xml:space="preserve">mais </w:t>
      </w:r>
      <w:r w:rsidDel="00000000" w:rsidR="00000000" w:rsidRPr="00000000">
        <w:rPr>
          <w:rFonts w:ascii="Arial" w:cs="Arial" w:eastAsia="Arial" w:hAnsi="Arial"/>
          <w:color w:val="2e2e00"/>
          <w:sz w:val="24"/>
          <w:szCs w:val="24"/>
          <w:rtl w:val="0"/>
        </w:rPr>
        <w:t xml:space="preserve">adequada </w:t>
      </w:r>
      <w:r w:rsidDel="00000000" w:rsidR="00000000" w:rsidRPr="00000000">
        <w:rPr>
          <w:rFonts w:ascii="Arial" w:cs="Arial" w:eastAsia="Arial" w:hAnsi="Arial"/>
          <w:color w:val="5e5e00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color w:val="282800"/>
          <w:sz w:val="24"/>
          <w:szCs w:val="24"/>
          <w:rtl w:val="0"/>
        </w:rPr>
        <w:t xml:space="preserve">ser </w:t>
      </w:r>
      <w:r w:rsidDel="00000000" w:rsidR="00000000" w:rsidRPr="00000000">
        <w:rPr>
          <w:rFonts w:ascii="Arial" w:cs="Arial" w:eastAsia="Arial" w:hAnsi="Arial"/>
          <w:color w:val="232300"/>
          <w:sz w:val="24"/>
          <w:szCs w:val="24"/>
          <w:rtl w:val="0"/>
        </w:rPr>
        <w:t xml:space="preserve">usada </w:t>
      </w:r>
      <w:r w:rsidDel="00000000" w:rsidR="00000000" w:rsidRPr="00000000">
        <w:rPr>
          <w:rFonts w:ascii="Arial" w:cs="Arial" w:eastAsia="Arial" w:hAnsi="Arial"/>
          <w:color w:val="202000"/>
          <w:sz w:val="24"/>
          <w:szCs w:val="24"/>
          <w:rtl w:val="0"/>
        </w:rPr>
        <w:t xml:space="preserve">num </w:t>
      </w:r>
      <w:r w:rsidDel="00000000" w:rsidR="00000000" w:rsidRPr="00000000">
        <w:rPr>
          <w:rFonts w:ascii="Arial" w:cs="Arial" w:eastAsia="Arial" w:hAnsi="Arial"/>
          <w:color w:val="353500"/>
          <w:sz w:val="24"/>
          <w:szCs w:val="24"/>
          <w:rtl w:val="0"/>
        </w:rPr>
        <w:t xml:space="preserve">programa </w:t>
      </w:r>
      <w:r w:rsidDel="00000000" w:rsidR="00000000" w:rsidRPr="00000000">
        <w:rPr>
          <w:rFonts w:ascii="Arial" w:cs="Arial" w:eastAsia="Arial" w:hAnsi="Arial"/>
          <w:color w:val="242400"/>
          <w:sz w:val="24"/>
          <w:szCs w:val="24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color w:val="363600"/>
          <w:sz w:val="24"/>
          <w:szCs w:val="24"/>
          <w:rtl w:val="0"/>
        </w:rPr>
        <w:t xml:space="preserve">precisa </w:t>
      </w:r>
      <w:r w:rsidDel="00000000" w:rsidR="00000000" w:rsidRPr="00000000">
        <w:rPr>
          <w:rFonts w:ascii="Arial" w:cs="Arial" w:eastAsia="Arial" w:hAnsi="Arial"/>
          <w:color w:val="3d3d00"/>
          <w:sz w:val="24"/>
          <w:szCs w:val="24"/>
          <w:rtl w:val="0"/>
        </w:rPr>
        <w:t xml:space="preserve">representar</w:t>
      </w:r>
      <w:r w:rsidDel="00000000" w:rsidR="00000000" w:rsidRPr="00000000">
        <w:rPr>
          <w:rFonts w:ascii="Arial" w:cs="Arial" w:eastAsia="Arial" w:hAnsi="Arial"/>
          <w:color w:val="757500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both"/>
        <w:rPr>
          <w:rFonts w:ascii="Arial" w:cs="Arial" w:eastAsia="Arial" w:hAnsi="Arial"/>
          <w:color w:val="b0b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757500"/>
          <w:sz w:val="24"/>
          <w:szCs w:val="24"/>
          <w:rtl w:val="0"/>
        </w:rPr>
        <w:t xml:space="preserve">( a )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Estradas </w:t>
      </w:r>
      <w:r w:rsidDel="00000000" w:rsidR="00000000" w:rsidRPr="00000000">
        <w:rPr>
          <w:rFonts w:ascii="Arial" w:cs="Arial" w:eastAsia="Arial" w:hAnsi="Arial"/>
          <w:color w:val="5e5e00"/>
          <w:sz w:val="24"/>
          <w:szCs w:val="24"/>
          <w:rtl w:val="0"/>
        </w:rPr>
        <w:t xml:space="preserve">entre </w:t>
      </w:r>
      <w:r w:rsidDel="00000000" w:rsidR="00000000" w:rsidRPr="00000000">
        <w:rPr>
          <w:rFonts w:ascii="Arial" w:cs="Arial" w:eastAsia="Arial" w:hAnsi="Arial"/>
          <w:color w:val="303000"/>
          <w:sz w:val="24"/>
          <w:szCs w:val="24"/>
          <w:rtl w:val="0"/>
        </w:rPr>
        <w:t xml:space="preserve">cidades </w:t>
      </w:r>
      <w:r w:rsidDel="00000000" w:rsidR="00000000" w:rsidRPr="00000000">
        <w:rPr>
          <w:rFonts w:ascii="Arial" w:cs="Arial" w:eastAsia="Arial" w:hAnsi="Arial"/>
          <w:color w:val="2f2f00"/>
          <w:sz w:val="24"/>
          <w:szCs w:val="24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color w:val="7a7a00"/>
          <w:sz w:val="24"/>
          <w:szCs w:val="24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color w:val="3d3d00"/>
          <w:sz w:val="24"/>
          <w:szCs w:val="24"/>
          <w:rtl w:val="0"/>
        </w:rPr>
        <w:t xml:space="preserve">mapa</w:t>
      </w:r>
      <w:r w:rsidDel="00000000" w:rsidR="00000000" w:rsidRPr="00000000">
        <w:rPr>
          <w:rFonts w:ascii="Arial" w:cs="Arial" w:eastAsia="Arial" w:hAnsi="Arial"/>
          <w:color w:val="b0b000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12">
      <w:pPr>
        <w:spacing w:after="0" w:lineRule="auto"/>
        <w:jc w:val="both"/>
        <w:rPr>
          <w:rFonts w:ascii="Arial" w:cs="Arial" w:eastAsia="Arial" w:hAnsi="Arial"/>
          <w:color w:val="b0b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b0b000"/>
          <w:sz w:val="24"/>
          <w:szCs w:val="24"/>
          <w:rtl w:val="0"/>
        </w:rPr>
        <w:t xml:space="preserve">Resposta: Grafo, pois as cidades se relacionam através das estradas de forma parecida a um grafo.</w:t>
      </w:r>
    </w:p>
    <w:p w:rsidR="00000000" w:rsidDel="00000000" w:rsidP="00000000" w:rsidRDefault="00000000" w:rsidRPr="00000000" w14:paraId="00000013">
      <w:pPr>
        <w:spacing w:after="0" w:lineRule="auto"/>
        <w:jc w:val="both"/>
        <w:rPr>
          <w:rFonts w:ascii="Arial" w:cs="Arial" w:eastAsia="Arial" w:hAnsi="Arial"/>
          <w:color w:val="7575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5d5d00"/>
          <w:sz w:val="24"/>
          <w:szCs w:val="24"/>
          <w:rtl w:val="0"/>
        </w:rPr>
        <w:t xml:space="preserve">( b ) A </w:t>
      </w:r>
      <w:r w:rsidDel="00000000" w:rsidR="00000000" w:rsidRPr="00000000">
        <w:rPr>
          <w:rFonts w:ascii="Arial" w:cs="Arial" w:eastAsia="Arial" w:hAnsi="Arial"/>
          <w:color w:val="232300"/>
          <w:sz w:val="24"/>
          <w:szCs w:val="24"/>
          <w:rtl w:val="0"/>
        </w:rPr>
        <w:t xml:space="preserve">estrutura </w:t>
      </w:r>
      <w:r w:rsidDel="00000000" w:rsidR="00000000" w:rsidRPr="00000000">
        <w:rPr>
          <w:rFonts w:ascii="Arial" w:cs="Arial" w:eastAsia="Arial" w:hAnsi="Arial"/>
          <w:color w:val="292900"/>
          <w:sz w:val="24"/>
          <w:szCs w:val="24"/>
          <w:rtl w:val="0"/>
        </w:rPr>
        <w:t xml:space="preserve">organizacional </w:t>
      </w:r>
      <w:r w:rsidDel="00000000" w:rsidR="00000000" w:rsidRPr="00000000">
        <w:rPr>
          <w:rFonts w:ascii="Arial" w:cs="Arial" w:eastAsia="Arial" w:hAnsi="Arial"/>
          <w:color w:val="2d2d00"/>
          <w:sz w:val="24"/>
          <w:szCs w:val="24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color w:val="212100"/>
          <w:sz w:val="24"/>
          <w:szCs w:val="24"/>
          <w:rtl w:val="0"/>
        </w:rPr>
        <w:t xml:space="preserve">uma </w:t>
      </w:r>
      <w:r w:rsidDel="00000000" w:rsidR="00000000" w:rsidRPr="00000000">
        <w:rPr>
          <w:rFonts w:ascii="Arial" w:cs="Arial" w:eastAsia="Arial" w:hAnsi="Arial"/>
          <w:color w:val="202000"/>
          <w:sz w:val="24"/>
          <w:szCs w:val="24"/>
          <w:rtl w:val="0"/>
        </w:rPr>
        <w:t xml:space="preserve">empresa</w:t>
      </w:r>
      <w:r w:rsidDel="00000000" w:rsidR="00000000" w:rsidRPr="00000000">
        <w:rPr>
          <w:rFonts w:ascii="Arial" w:cs="Arial" w:eastAsia="Arial" w:hAnsi="Arial"/>
          <w:color w:val="757500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14">
      <w:pPr>
        <w:spacing w:after="0" w:lineRule="auto"/>
        <w:jc w:val="both"/>
        <w:rPr>
          <w:rFonts w:ascii="Arial" w:cs="Arial" w:eastAsia="Arial" w:hAnsi="Arial"/>
          <w:color w:val="7575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757500"/>
          <w:sz w:val="24"/>
          <w:szCs w:val="24"/>
          <w:rtl w:val="0"/>
        </w:rPr>
        <w:t xml:space="preserve">Resposta: Árvore, pois esta organizado de forma hierárquica</w:t>
      </w:r>
    </w:p>
    <w:p w:rsidR="00000000" w:rsidDel="00000000" w:rsidP="00000000" w:rsidRDefault="00000000" w:rsidRPr="00000000" w14:paraId="00000015">
      <w:pPr>
        <w:spacing w:after="0" w:lineRule="auto"/>
        <w:jc w:val="both"/>
        <w:rPr>
          <w:rFonts w:ascii="Arial" w:cs="Arial" w:eastAsia="Arial" w:hAnsi="Arial"/>
          <w:color w:val="1717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676700"/>
          <w:sz w:val="24"/>
          <w:szCs w:val="24"/>
          <w:rtl w:val="0"/>
        </w:rPr>
        <w:t xml:space="preserve">( c ) 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fila de </w:t>
      </w:r>
      <w:r w:rsidDel="00000000" w:rsidR="00000000" w:rsidRPr="00000000">
        <w:rPr>
          <w:rFonts w:ascii="Arial" w:cs="Arial" w:eastAsia="Arial" w:hAnsi="Arial"/>
          <w:color w:val="484800"/>
          <w:sz w:val="24"/>
          <w:szCs w:val="24"/>
          <w:rtl w:val="0"/>
        </w:rPr>
        <w:t xml:space="preserve">impressão </w:t>
      </w:r>
      <w:r w:rsidDel="00000000" w:rsidR="00000000" w:rsidRPr="00000000">
        <w:rPr>
          <w:rFonts w:ascii="Arial" w:cs="Arial" w:eastAsia="Arial" w:hAnsi="Arial"/>
          <w:color w:val="373700"/>
          <w:sz w:val="24"/>
          <w:szCs w:val="24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color w:val="2b2b00"/>
          <w:sz w:val="24"/>
          <w:szCs w:val="24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color w:val="414100"/>
          <w:sz w:val="24"/>
          <w:szCs w:val="24"/>
          <w:rtl w:val="0"/>
        </w:rPr>
        <w:t xml:space="preserve">sistema </w:t>
      </w:r>
      <w:r w:rsidDel="00000000" w:rsidR="00000000" w:rsidRPr="00000000">
        <w:rPr>
          <w:rFonts w:ascii="Arial" w:cs="Arial" w:eastAsia="Arial" w:hAnsi="Arial"/>
          <w:color w:val="3f3f00"/>
          <w:sz w:val="24"/>
          <w:szCs w:val="24"/>
          <w:rtl w:val="0"/>
        </w:rPr>
        <w:t xml:space="preserve">operacional</w:t>
      </w:r>
      <w:r w:rsidDel="00000000" w:rsidR="00000000" w:rsidRPr="00000000">
        <w:rPr>
          <w:rFonts w:ascii="Arial" w:cs="Arial" w:eastAsia="Arial" w:hAnsi="Arial"/>
          <w:color w:val="171700"/>
          <w:sz w:val="24"/>
          <w:szCs w:val="24"/>
          <w:rtl w:val="0"/>
        </w:rPr>
        <w:t xml:space="preserve">. </w:t>
      </w:r>
    </w:p>
    <w:p w:rsidR="00000000" w:rsidDel="00000000" w:rsidP="00000000" w:rsidRDefault="00000000" w:rsidRPr="00000000" w14:paraId="00000016">
      <w:pPr>
        <w:spacing w:after="0" w:lineRule="auto"/>
        <w:jc w:val="both"/>
        <w:rPr>
          <w:rFonts w:ascii="Arial" w:cs="Arial" w:eastAsia="Arial" w:hAnsi="Arial"/>
          <w:color w:val="1717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71700"/>
          <w:sz w:val="24"/>
          <w:szCs w:val="24"/>
          <w:rtl w:val="0"/>
        </w:rPr>
        <w:t xml:space="preserve">Resposta: Lista, pois é sequencial.</w:t>
      </w:r>
    </w:p>
    <w:p w:rsidR="00000000" w:rsidDel="00000000" w:rsidP="00000000" w:rsidRDefault="00000000" w:rsidRPr="00000000" w14:paraId="00000017">
      <w:pPr>
        <w:spacing w:after="0" w:lineRule="auto"/>
        <w:jc w:val="both"/>
        <w:rPr>
          <w:rFonts w:ascii="Arial" w:cs="Arial" w:eastAsia="Arial" w:hAnsi="Arial"/>
          <w:color w:val="5656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00"/>
          <w:sz w:val="24"/>
          <w:szCs w:val="24"/>
          <w:rtl w:val="0"/>
        </w:rPr>
        <w:t xml:space="preserve">( d ) </w:t>
      </w:r>
      <w:r w:rsidDel="00000000" w:rsidR="00000000" w:rsidRPr="00000000">
        <w:rPr>
          <w:rFonts w:ascii="Arial" w:cs="Arial" w:eastAsia="Arial" w:hAnsi="Arial"/>
          <w:color w:val="666600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color w:val="626200"/>
          <w:sz w:val="24"/>
          <w:szCs w:val="24"/>
          <w:rtl w:val="0"/>
        </w:rPr>
        <w:t xml:space="preserve">estrutura </w:t>
      </w:r>
      <w:r w:rsidDel="00000000" w:rsidR="00000000" w:rsidRPr="00000000">
        <w:rPr>
          <w:rFonts w:ascii="Arial" w:cs="Arial" w:eastAsia="Arial" w:hAnsi="Arial"/>
          <w:color w:val="4a4a00"/>
          <w:sz w:val="24"/>
          <w:szCs w:val="24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color w:val="767600"/>
          <w:sz w:val="24"/>
          <w:szCs w:val="24"/>
          <w:rtl w:val="0"/>
        </w:rPr>
        <w:t xml:space="preserve">diretórios </w:t>
      </w:r>
      <w:r w:rsidDel="00000000" w:rsidR="00000000" w:rsidRPr="00000000">
        <w:rPr>
          <w:rFonts w:ascii="Arial" w:cs="Arial" w:eastAsia="Arial" w:hAnsi="Arial"/>
          <w:color w:val="8e8e00"/>
          <w:sz w:val="24"/>
          <w:szCs w:val="24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color w:val="838300"/>
          <w:sz w:val="24"/>
          <w:szCs w:val="24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color w:val="666600"/>
          <w:sz w:val="24"/>
          <w:szCs w:val="24"/>
          <w:rtl w:val="0"/>
        </w:rPr>
        <w:t xml:space="preserve">sistema </w:t>
      </w:r>
      <w:r w:rsidDel="00000000" w:rsidR="00000000" w:rsidRPr="00000000">
        <w:rPr>
          <w:rFonts w:ascii="Arial" w:cs="Arial" w:eastAsia="Arial" w:hAnsi="Arial"/>
          <w:color w:val="616100"/>
          <w:sz w:val="24"/>
          <w:szCs w:val="24"/>
          <w:rtl w:val="0"/>
        </w:rPr>
        <w:t xml:space="preserve">operacional</w:t>
      </w:r>
      <w:r w:rsidDel="00000000" w:rsidR="00000000" w:rsidRPr="00000000">
        <w:rPr>
          <w:rFonts w:ascii="Arial" w:cs="Arial" w:eastAsia="Arial" w:hAnsi="Arial"/>
          <w:color w:val="5656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8">
      <w:pPr>
        <w:spacing w:after="0" w:lineRule="auto"/>
        <w:jc w:val="both"/>
        <w:rPr>
          <w:rFonts w:ascii="Arial" w:cs="Arial" w:eastAsia="Arial" w:hAnsi="Arial"/>
          <w:color w:val="5656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565600"/>
          <w:sz w:val="24"/>
          <w:szCs w:val="24"/>
          <w:rtl w:val="0"/>
        </w:rPr>
        <w:t xml:space="preserve">Resposta: Árvore.</w:t>
      </w:r>
    </w:p>
    <w:p w:rsidR="00000000" w:rsidDel="00000000" w:rsidP="00000000" w:rsidRDefault="00000000" w:rsidRPr="00000000" w14:paraId="00000019">
      <w:pPr>
        <w:spacing w:after="0" w:lineRule="auto"/>
        <w:jc w:val="both"/>
        <w:rPr>
          <w:rFonts w:ascii="Arial" w:cs="Arial" w:eastAsia="Arial" w:hAnsi="Arial"/>
          <w:color w:val="5656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5a5a00"/>
          <w:sz w:val="24"/>
          <w:szCs w:val="24"/>
          <w:rtl w:val="0"/>
        </w:rPr>
        <w:t xml:space="preserve">1.3 </w:t>
      </w:r>
      <w:r w:rsidDel="00000000" w:rsidR="00000000" w:rsidRPr="00000000">
        <w:rPr>
          <w:rFonts w:ascii="Arial" w:cs="Arial" w:eastAsia="Arial" w:hAnsi="Arial"/>
          <w:color w:val="1e1e00"/>
          <w:sz w:val="24"/>
          <w:szCs w:val="24"/>
          <w:rtl w:val="0"/>
        </w:rPr>
        <w:t xml:space="preserve">Ao </w:t>
      </w:r>
      <w:r w:rsidDel="00000000" w:rsidR="00000000" w:rsidRPr="00000000">
        <w:rPr>
          <w:rFonts w:ascii="Arial" w:cs="Arial" w:eastAsia="Arial" w:hAnsi="Arial"/>
          <w:color w:val="525200"/>
          <w:sz w:val="24"/>
          <w:szCs w:val="24"/>
          <w:rtl w:val="0"/>
        </w:rPr>
        <w:t xml:space="preserve">ser </w:t>
      </w:r>
      <w:r w:rsidDel="00000000" w:rsidR="00000000" w:rsidRPr="00000000">
        <w:rPr>
          <w:rFonts w:ascii="Arial" w:cs="Arial" w:eastAsia="Arial" w:hAnsi="Arial"/>
          <w:color w:val="292900"/>
          <w:sz w:val="24"/>
          <w:szCs w:val="24"/>
          <w:rtl w:val="0"/>
        </w:rPr>
        <w:t xml:space="preserve">executado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494900"/>
          <w:sz w:val="24"/>
          <w:szCs w:val="24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programa </w:t>
      </w:r>
      <w:r w:rsidDel="00000000" w:rsidR="00000000" w:rsidRPr="00000000">
        <w:rPr>
          <w:rFonts w:ascii="Arial" w:cs="Arial" w:eastAsia="Arial" w:hAnsi="Arial"/>
          <w:color w:val="474700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color w:val="464600"/>
          <w:sz w:val="24"/>
          <w:szCs w:val="24"/>
          <w:rtl w:val="0"/>
        </w:rPr>
        <w:t xml:space="preserve">seguir </w:t>
      </w:r>
      <w:r w:rsidDel="00000000" w:rsidR="00000000" w:rsidRPr="00000000">
        <w:rPr>
          <w:rFonts w:ascii="Arial" w:cs="Arial" w:eastAsia="Arial" w:hAnsi="Arial"/>
          <w:color w:val="2e2e00"/>
          <w:sz w:val="24"/>
          <w:szCs w:val="24"/>
          <w:rtl w:val="0"/>
        </w:rPr>
        <w:t xml:space="preserve">exibe </w:t>
      </w:r>
      <w:r w:rsidDel="00000000" w:rsidR="00000000" w:rsidRPr="00000000">
        <w:rPr>
          <w:rFonts w:ascii="Arial" w:cs="Arial" w:eastAsia="Arial" w:hAnsi="Arial"/>
          <w:color w:val="181800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color w:val="303000"/>
          <w:sz w:val="24"/>
          <w:szCs w:val="24"/>
          <w:rtl w:val="0"/>
        </w:rPr>
        <w:t xml:space="preserve">palavra </w:t>
      </w:r>
      <w:r w:rsidDel="00000000" w:rsidR="00000000" w:rsidRPr="00000000">
        <w:rPr>
          <w:rFonts w:ascii="Arial" w:cs="Arial" w:eastAsia="Arial" w:hAnsi="Arial"/>
          <w:color w:val="757500"/>
          <w:sz w:val="24"/>
          <w:szCs w:val="24"/>
          <w:rtl w:val="0"/>
        </w:rPr>
        <w:t xml:space="preserve">diferentes</w:t>
      </w:r>
      <w:r w:rsidDel="00000000" w:rsidR="00000000" w:rsidRPr="00000000">
        <w:rPr>
          <w:rFonts w:ascii="Arial" w:cs="Arial" w:eastAsia="Arial" w:hAnsi="Arial"/>
          <w:color w:val="363600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color w:val="3b3b00"/>
          <w:sz w:val="24"/>
          <w:szCs w:val="24"/>
          <w:rtl w:val="0"/>
        </w:rPr>
        <w:t xml:space="preserve">Explique </w:t>
      </w:r>
      <w:r w:rsidDel="00000000" w:rsidR="00000000" w:rsidRPr="00000000">
        <w:rPr>
          <w:rFonts w:ascii="Arial" w:cs="Arial" w:eastAsia="Arial" w:hAnsi="Arial"/>
          <w:color w:val="252500"/>
          <w:sz w:val="24"/>
          <w:szCs w:val="24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color w:val="4c4c00"/>
          <w:sz w:val="24"/>
          <w:szCs w:val="24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color w:val="414100"/>
          <w:sz w:val="24"/>
          <w:szCs w:val="24"/>
          <w:rtl w:val="0"/>
        </w:rPr>
        <w:t xml:space="preserve">isso </w:t>
      </w:r>
      <w:r w:rsidDel="00000000" w:rsidR="00000000" w:rsidRPr="00000000">
        <w:rPr>
          <w:rFonts w:ascii="Arial" w:cs="Arial" w:eastAsia="Arial" w:hAnsi="Arial"/>
          <w:color w:val="282800"/>
          <w:sz w:val="24"/>
          <w:szCs w:val="24"/>
          <w:rtl w:val="0"/>
        </w:rPr>
        <w:t xml:space="preserve">acontece</w:t>
      </w:r>
      <w:r w:rsidDel="00000000" w:rsidR="00000000" w:rsidRPr="00000000">
        <w:rPr>
          <w:rFonts w:ascii="Arial" w:cs="Arial" w:eastAsia="Arial" w:hAnsi="Arial"/>
          <w:color w:val="313100"/>
          <w:sz w:val="24"/>
          <w:szCs w:val="24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76" w:lineRule="auto"/>
        <w:rPr>
          <w:rFonts w:ascii="Arial" w:cs="Arial" w:eastAsia="Arial" w:hAnsi="Arial"/>
          <w:color w:val="626200"/>
        </w:rPr>
      </w:pPr>
      <w:r w:rsidDel="00000000" w:rsidR="00000000" w:rsidRPr="00000000">
        <w:rPr>
          <w:rFonts w:ascii="Arial" w:cs="Arial" w:eastAsia="Arial" w:hAnsi="Arial"/>
          <w:color w:val="575700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rtl w:val="0"/>
        </w:rPr>
        <w:t xml:space="preserve">include </w:t>
      </w:r>
      <w:r w:rsidDel="00000000" w:rsidR="00000000" w:rsidRPr="00000000">
        <w:rPr>
          <w:rFonts w:ascii="Arial" w:cs="Arial" w:eastAsia="Arial" w:hAnsi="Arial"/>
          <w:color w:val="a7a700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color w:val="828200"/>
          <w:rtl w:val="0"/>
        </w:rPr>
        <w:t xml:space="preserve">stdio</w:t>
      </w:r>
      <w:r w:rsidDel="00000000" w:rsidR="00000000" w:rsidRPr="00000000">
        <w:rPr>
          <w:rFonts w:ascii="Arial" w:cs="Arial" w:eastAsia="Arial" w:hAnsi="Arial"/>
          <w:color w:val="f7f70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8f8f00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color w:val="626200"/>
          <w:rtl w:val="0"/>
        </w:rPr>
        <w:t xml:space="preserve">&gt; </w:t>
      </w:r>
    </w:p>
    <w:p w:rsidR="00000000" w:rsidDel="00000000" w:rsidP="00000000" w:rsidRDefault="00000000" w:rsidRPr="00000000" w14:paraId="0000001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777700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color w:val="8b8b00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color w:val="e3e30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a9a900"/>
          <w:rtl w:val="0"/>
        </w:rPr>
        <w:t xml:space="preserve">void</w:t>
      </w:r>
      <w:r w:rsidDel="00000000" w:rsidR="00000000" w:rsidRPr="00000000">
        <w:rPr>
          <w:rFonts w:ascii="Arial" w:cs="Arial" w:eastAsia="Arial" w:hAnsi="Arial"/>
          <w:color w:val="868600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color w:val="efef00"/>
          <w:rtl w:val="0"/>
        </w:rPr>
        <w:t xml:space="preserve">{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76" w:lineRule="auto"/>
        <w:rPr>
          <w:rFonts w:ascii="Arial" w:cs="Arial" w:eastAsia="Arial" w:hAnsi="Arial"/>
          <w:color w:val="3f3f00"/>
        </w:rPr>
      </w:pPr>
      <w:r w:rsidDel="00000000" w:rsidR="00000000" w:rsidRPr="00000000">
        <w:rPr>
          <w:rFonts w:ascii="Arial" w:cs="Arial" w:eastAsia="Arial" w:hAnsi="Arial"/>
          <w:color w:val="595900"/>
          <w:rtl w:val="0"/>
        </w:rPr>
        <w:t xml:space="preserve">  char </w:t>
      </w:r>
      <w:r w:rsidDel="00000000" w:rsidR="00000000" w:rsidRPr="00000000">
        <w:rPr>
          <w:rFonts w:ascii="Arial" w:cs="Arial" w:eastAsia="Arial" w:hAnsi="Arial"/>
          <w:color w:val="9d9d00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bebe00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color w:val="9c9c00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color w:val="a2a200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color w:val="f6f600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color w:val="242400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color w:val="626200"/>
          <w:rtl w:val="0"/>
        </w:rPr>
        <w:t xml:space="preserve">um</w:t>
      </w:r>
      <w:r w:rsidDel="00000000" w:rsidR="00000000" w:rsidRPr="00000000">
        <w:rPr>
          <w:rFonts w:ascii="Arial" w:cs="Arial" w:eastAsia="Arial" w:hAnsi="Arial"/>
          <w:color w:val="4e4e00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color w:val="3f3f00"/>
          <w:rtl w:val="0"/>
        </w:rPr>
        <w:t xml:space="preserve">; </w:t>
      </w:r>
    </w:p>
    <w:p w:rsidR="00000000" w:rsidDel="00000000" w:rsidP="00000000" w:rsidRDefault="00000000" w:rsidRPr="00000000" w14:paraId="0000001E">
      <w:pPr>
        <w:spacing w:after="0" w:line="276" w:lineRule="auto"/>
        <w:rPr>
          <w:rFonts w:ascii="Arial" w:cs="Arial" w:eastAsia="Arial" w:hAnsi="Arial"/>
          <w:i w:val="1"/>
          <w:color w:val="727200"/>
        </w:rPr>
      </w:pPr>
      <w:r w:rsidDel="00000000" w:rsidR="00000000" w:rsidRPr="00000000">
        <w:rPr>
          <w:rFonts w:ascii="Arial" w:cs="Arial" w:eastAsia="Arial" w:hAnsi="Arial"/>
          <w:color w:val="3f3f00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color w:val="8d8d00"/>
          <w:rtl w:val="0"/>
        </w:rPr>
        <w:t xml:space="preserve">char </w:t>
      </w:r>
      <w:r w:rsidDel="00000000" w:rsidR="00000000" w:rsidRPr="00000000">
        <w:rPr>
          <w:rFonts w:ascii="Arial" w:cs="Arial" w:eastAsia="Arial" w:hAnsi="Arial"/>
          <w:color w:val="919100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5d5d00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color w:val="4c4c00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color w:val="6a6a00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color w:val="f3f300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color w:val="3d3d00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color w:val="5d5d00"/>
          <w:rtl w:val="0"/>
        </w:rPr>
        <w:t xml:space="preserve">um</w:t>
      </w:r>
      <w:r w:rsidDel="00000000" w:rsidR="00000000" w:rsidRPr="00000000">
        <w:rPr>
          <w:rFonts w:ascii="Arial" w:cs="Arial" w:eastAsia="Arial" w:hAnsi="Arial"/>
          <w:color w:val="323200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i w:val="1"/>
          <w:color w:val="727200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1"/>
          <w:color w:val="7272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a7a700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i w:val="1"/>
          <w:color w:val="919100"/>
          <w:rtl w:val="0"/>
        </w:rPr>
        <w:t xml:space="preserve">( </w:t>
      </w:r>
      <w:r w:rsidDel="00000000" w:rsidR="00000000" w:rsidRPr="00000000">
        <w:rPr>
          <w:rFonts w:ascii="Arial" w:cs="Arial" w:eastAsia="Arial" w:hAnsi="Arial"/>
          <w:rtl w:val="0"/>
        </w:rPr>
        <w:t xml:space="preserve">s == t</w:t>
      </w:r>
      <w:r w:rsidDel="00000000" w:rsidR="00000000" w:rsidRPr="00000000">
        <w:rPr>
          <w:rFonts w:ascii="Arial" w:cs="Arial" w:eastAsia="Arial" w:hAnsi="Arial"/>
          <w:color w:val="f4f4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656500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color w:val="737300"/>
          <w:rtl w:val="0"/>
        </w:rPr>
        <w:t xml:space="preserve">puts </w:t>
      </w:r>
      <w:r w:rsidDel="00000000" w:rsidR="00000000" w:rsidRPr="00000000">
        <w:rPr>
          <w:rFonts w:ascii="Arial" w:cs="Arial" w:eastAsia="Arial" w:hAnsi="Arial"/>
          <w:color w:val="e4e40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8e8e00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color w:val="787800"/>
          <w:rtl w:val="0"/>
        </w:rPr>
        <w:t xml:space="preserve">iguais</w:t>
      </w:r>
      <w:r w:rsidDel="00000000" w:rsidR="00000000" w:rsidRPr="00000000">
        <w:rPr>
          <w:rFonts w:ascii="Arial" w:cs="Arial" w:eastAsia="Arial" w:hAnsi="Arial"/>
          <w:color w:val="8c8c00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color w:val="616100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i w:val="1"/>
          <w:color w:val="31310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76" w:lineRule="auto"/>
        <w:rPr>
          <w:rFonts w:ascii="Arial" w:cs="Arial" w:eastAsia="Arial" w:hAnsi="Arial"/>
          <w:i w:val="1"/>
          <w:color w:val="292900"/>
        </w:rPr>
      </w:pPr>
      <w:r w:rsidDel="00000000" w:rsidR="00000000" w:rsidRPr="00000000">
        <w:rPr>
          <w:rFonts w:ascii="Arial" w:cs="Arial" w:eastAsia="Arial" w:hAnsi="Arial"/>
          <w:i w:val="1"/>
          <w:color w:val="3131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79700"/>
          <w:rtl w:val="0"/>
        </w:rPr>
        <w:t xml:space="preserve">else </w:t>
      </w:r>
      <w:r w:rsidDel="00000000" w:rsidR="00000000" w:rsidRPr="00000000">
        <w:rPr>
          <w:rFonts w:ascii="Arial" w:cs="Arial" w:eastAsia="Arial" w:hAnsi="Arial"/>
          <w:color w:val="989800"/>
          <w:rtl w:val="0"/>
        </w:rPr>
        <w:t xml:space="preserve">puts </w:t>
      </w:r>
      <w:r w:rsidDel="00000000" w:rsidR="00000000" w:rsidRPr="00000000">
        <w:rPr>
          <w:rFonts w:ascii="Arial" w:cs="Arial" w:eastAsia="Arial" w:hAnsi="Arial"/>
          <w:color w:val="49490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2d2d00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color w:val="686800"/>
          <w:rtl w:val="0"/>
        </w:rPr>
        <w:t xml:space="preserve">diferentes</w:t>
      </w:r>
      <w:r w:rsidDel="00000000" w:rsidR="00000000" w:rsidRPr="00000000">
        <w:rPr>
          <w:rFonts w:ascii="Arial" w:cs="Arial" w:eastAsia="Arial" w:hAnsi="Arial"/>
          <w:color w:val="333300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color w:val="636300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i w:val="1"/>
          <w:color w:val="292900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pacing w:after="0" w:line="276" w:lineRule="auto"/>
        <w:rPr>
          <w:rFonts w:ascii="Arial" w:cs="Arial" w:eastAsia="Arial" w:hAnsi="Arial"/>
          <w:color w:val="1f1f00"/>
        </w:rPr>
      </w:pPr>
      <w:r w:rsidDel="00000000" w:rsidR="00000000" w:rsidRPr="00000000">
        <w:rPr>
          <w:rFonts w:ascii="Arial" w:cs="Arial" w:eastAsia="Arial" w:hAnsi="Arial"/>
          <w:i w:val="1"/>
          <w:color w:val="2929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888800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color w:val="94940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1f1f00"/>
          <w:rtl w:val="0"/>
        </w:rPr>
        <w:t xml:space="preserve">; 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3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Resposta: As variáveis são ponteiros que estão apontando para o mesmo local de memória.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color w:val="3131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f1f00"/>
          <w:sz w:val="24"/>
          <w:szCs w:val="24"/>
          <w:rtl w:val="0"/>
        </w:rPr>
        <w:t xml:space="preserve">1.4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Explique </w:t>
      </w:r>
      <w:r w:rsidDel="00000000" w:rsidR="00000000" w:rsidRPr="00000000">
        <w:rPr>
          <w:rFonts w:ascii="Arial" w:cs="Arial" w:eastAsia="Arial" w:hAnsi="Arial"/>
          <w:color w:val="2d2d00"/>
          <w:sz w:val="24"/>
          <w:szCs w:val="24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color w:val="3e3e00"/>
          <w:sz w:val="24"/>
          <w:szCs w:val="24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color w:val="2b2b00"/>
          <w:sz w:val="24"/>
          <w:szCs w:val="24"/>
          <w:rtl w:val="0"/>
        </w:rPr>
        <w:t xml:space="preserve">acontece </w:t>
      </w:r>
      <w:r w:rsidDel="00000000" w:rsidR="00000000" w:rsidRPr="00000000">
        <w:rPr>
          <w:rFonts w:ascii="Arial" w:cs="Arial" w:eastAsia="Arial" w:hAnsi="Arial"/>
          <w:color w:val="393900"/>
          <w:sz w:val="24"/>
          <w:szCs w:val="24"/>
          <w:rtl w:val="0"/>
        </w:rPr>
        <w:t xml:space="preserve">quando </w:t>
      </w:r>
      <w:r w:rsidDel="00000000" w:rsidR="00000000" w:rsidRPr="00000000">
        <w:rPr>
          <w:rFonts w:ascii="Arial" w:cs="Arial" w:eastAsia="Arial" w:hAnsi="Arial"/>
          <w:color w:val="505000"/>
          <w:sz w:val="24"/>
          <w:szCs w:val="24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color w:val="323200"/>
          <w:sz w:val="24"/>
          <w:szCs w:val="24"/>
          <w:rtl w:val="0"/>
        </w:rPr>
        <w:t xml:space="preserve">programa </w:t>
      </w:r>
      <w:r w:rsidDel="00000000" w:rsidR="00000000" w:rsidRPr="00000000">
        <w:rPr>
          <w:rFonts w:ascii="Arial" w:cs="Arial" w:eastAsia="Arial" w:hAnsi="Arial"/>
          <w:color w:val="1c1c00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color w:val="323200"/>
          <w:sz w:val="24"/>
          <w:szCs w:val="24"/>
          <w:rtl w:val="0"/>
        </w:rPr>
        <w:t xml:space="preserve">seguir </w:t>
      </w:r>
      <w:r w:rsidDel="00000000" w:rsidR="00000000" w:rsidRPr="00000000">
        <w:rPr>
          <w:rFonts w:ascii="Arial" w:cs="Arial" w:eastAsia="Arial" w:hAnsi="Arial"/>
          <w:color w:val="222200"/>
          <w:sz w:val="24"/>
          <w:szCs w:val="24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executado</w:t>
      </w:r>
      <w:r w:rsidDel="00000000" w:rsidR="00000000" w:rsidRPr="00000000">
        <w:rPr>
          <w:rFonts w:ascii="Arial" w:cs="Arial" w:eastAsia="Arial" w:hAnsi="Arial"/>
          <w:color w:val="313100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6b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include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aa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stdio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313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6b6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typedef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struct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valor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bbb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5d5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22"/>
          <w:szCs w:val="22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{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  Str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um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  <w:rtl w:val="0"/>
        </w:rPr>
        <w:t xml:space="preserve">  Str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b500"/>
          <w:sz w:val="22"/>
          <w:szCs w:val="2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6f6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bdb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dois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  puts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c7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valor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  x = y;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  puts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valor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ede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22"/>
          <w:szCs w:val="22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9c9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eded00"/>
          <w:sz w:val="22"/>
          <w:szCs w:val="22"/>
          <w:u w:val="none"/>
          <w:shd w:fill="auto" w:val="clear"/>
          <w:vertAlign w:val="baseline"/>
          <w:rtl w:val="0"/>
        </w:rPr>
        <w:t xml:space="preserve">; 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ede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eded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0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Resposta: O programa irá exibir as palavras “um” e “dois”.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525200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Arial" w:cs="Arial" w:eastAsia="Arial" w:hAnsi="Arial"/>
          <w:color w:val="383800"/>
          <w:sz w:val="24"/>
          <w:szCs w:val="24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color w:val="373700"/>
          <w:sz w:val="24"/>
          <w:szCs w:val="24"/>
          <w:rtl w:val="0"/>
        </w:rPr>
        <w:t xml:space="preserve">Explique </w:t>
      </w:r>
      <w:r w:rsidDel="00000000" w:rsidR="00000000" w:rsidRPr="00000000">
        <w:rPr>
          <w:rFonts w:ascii="Arial" w:cs="Arial" w:eastAsia="Arial" w:hAnsi="Arial"/>
          <w:color w:val="363600"/>
          <w:sz w:val="24"/>
          <w:szCs w:val="24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color w:val="2b2b00"/>
          <w:sz w:val="24"/>
          <w:szCs w:val="24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acontece </w:t>
      </w:r>
      <w:r w:rsidDel="00000000" w:rsidR="00000000" w:rsidRPr="00000000">
        <w:rPr>
          <w:rFonts w:ascii="Arial" w:cs="Arial" w:eastAsia="Arial" w:hAnsi="Arial"/>
          <w:color w:val="1b1b00"/>
          <w:sz w:val="24"/>
          <w:szCs w:val="24"/>
          <w:rtl w:val="0"/>
        </w:rPr>
        <w:t xml:space="preserve">quando </w:t>
      </w:r>
      <w:r w:rsidDel="00000000" w:rsidR="00000000" w:rsidRPr="00000000">
        <w:rPr>
          <w:rFonts w:ascii="Arial" w:cs="Arial" w:eastAsia="Arial" w:hAnsi="Arial"/>
          <w:color w:val="6b6b00"/>
          <w:sz w:val="24"/>
          <w:szCs w:val="24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programa </w:t>
      </w:r>
      <w:r w:rsidDel="00000000" w:rsidR="00000000" w:rsidRPr="00000000">
        <w:rPr>
          <w:rFonts w:ascii="Arial" w:cs="Arial" w:eastAsia="Arial" w:hAnsi="Arial"/>
          <w:color w:val="343400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color w:val="545400"/>
          <w:sz w:val="24"/>
          <w:szCs w:val="24"/>
          <w:rtl w:val="0"/>
        </w:rPr>
        <w:t xml:space="preserve">seguir </w:t>
      </w:r>
      <w:r w:rsidDel="00000000" w:rsidR="00000000" w:rsidRPr="00000000">
        <w:rPr>
          <w:rFonts w:ascii="Arial" w:cs="Arial" w:eastAsia="Arial" w:hAnsi="Arial"/>
          <w:color w:val="131300"/>
          <w:sz w:val="24"/>
          <w:szCs w:val="24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color w:val="242400"/>
          <w:sz w:val="24"/>
          <w:szCs w:val="24"/>
          <w:rtl w:val="0"/>
        </w:rPr>
        <w:t xml:space="preserve">executado</w:t>
      </w:r>
      <w:r w:rsidDel="00000000" w:rsidR="00000000" w:rsidRPr="00000000">
        <w:rPr>
          <w:rFonts w:ascii="Arial" w:cs="Arial" w:eastAsia="Arial" w:hAnsi="Arial"/>
          <w:color w:val="1e1e00"/>
          <w:sz w:val="24"/>
          <w:szCs w:val="24"/>
          <w:rtl w:val="0"/>
        </w:rPr>
        <w:t xml:space="preserve">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inc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ude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dio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00"/>
          <w:sz w:val="22"/>
          <w:szCs w:val="22"/>
          <w:u w:val="none"/>
          <w:shd w:fill="auto" w:val="clear"/>
          <w:vertAlign w:val="baseline"/>
          <w:rtl w:val="0"/>
        </w:rPr>
        <w:t xml:space="preserve">{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 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1b1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414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eee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d1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00"/>
          <w:sz w:val="22"/>
          <w:szCs w:val="22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22"/>
          <w:szCs w:val="22"/>
          <w:u w:val="none"/>
          <w:shd w:fill="auto" w:val="clear"/>
          <w:vertAlign w:val="baseline"/>
          <w:rtl w:val="0"/>
        </w:rPr>
        <w:t xml:space="preserve">*q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d1d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22"/>
          <w:szCs w:val="22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22"/>
          <w:szCs w:val="22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22"/>
          <w:szCs w:val="22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bcb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8b800"/>
          <w:sz w:val="22"/>
          <w:szCs w:val="22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161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 prin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tf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9b9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eae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525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b4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1b1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616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616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22"/>
          <w:szCs w:val="22"/>
          <w:u w:val="none"/>
          <w:shd w:fill="auto" w:val="clear"/>
          <w:vertAlign w:val="baseline"/>
          <w:rtl w:val="0"/>
        </w:rPr>
        <w:t xml:space="preserve">; 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D">
      <w:pPr>
        <w:jc w:val="both"/>
        <w:rPr>
          <w:rFonts w:ascii="Arial" w:cs="Arial" w:eastAsia="Arial" w:hAnsi="Arial"/>
          <w:i w:val="1"/>
          <w:color w:val="1616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Resposta: O resultado que será exibido é 5 e 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535300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Arial" w:cs="Arial" w:eastAsia="Arial" w:hAnsi="Arial"/>
          <w:color w:val="434300"/>
          <w:sz w:val="24"/>
          <w:szCs w:val="24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color w:val="444400"/>
          <w:sz w:val="24"/>
          <w:szCs w:val="24"/>
          <w:rtl w:val="0"/>
        </w:rPr>
        <w:t xml:space="preserve">Indique </w:t>
      </w:r>
      <w:r w:rsidDel="00000000" w:rsidR="00000000" w:rsidRPr="00000000">
        <w:rPr>
          <w:rFonts w:ascii="Arial" w:cs="Arial" w:eastAsia="Arial" w:hAnsi="Arial"/>
          <w:color w:val="141400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color w:val="454500"/>
          <w:sz w:val="24"/>
          <w:szCs w:val="24"/>
          <w:rtl w:val="0"/>
        </w:rPr>
        <w:t xml:space="preserve">forma </w:t>
      </w:r>
      <w:r w:rsidDel="00000000" w:rsidR="00000000" w:rsidRPr="00000000">
        <w:rPr>
          <w:rFonts w:ascii="Arial" w:cs="Arial" w:eastAsia="Arial" w:hAnsi="Arial"/>
          <w:color w:val="434300"/>
          <w:sz w:val="24"/>
          <w:szCs w:val="24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color w:val="4e4e00"/>
          <w:sz w:val="24"/>
          <w:szCs w:val="24"/>
          <w:rtl w:val="0"/>
        </w:rPr>
        <w:t xml:space="preserve">alocação </w:t>
      </w:r>
      <w:r w:rsidDel="00000000" w:rsidR="00000000" w:rsidRPr="00000000">
        <w:rPr>
          <w:rFonts w:ascii="Arial" w:cs="Arial" w:eastAsia="Arial" w:hAnsi="Arial"/>
          <w:color w:val="2d2d00"/>
          <w:sz w:val="24"/>
          <w:szCs w:val="24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color w:val="3a3a00"/>
          <w:sz w:val="24"/>
          <w:szCs w:val="24"/>
          <w:rtl w:val="0"/>
        </w:rPr>
        <w:t xml:space="preserve">memória </w:t>
      </w:r>
      <w:r w:rsidDel="00000000" w:rsidR="00000000" w:rsidRPr="00000000">
        <w:rPr>
          <w:rFonts w:ascii="Arial" w:cs="Arial" w:eastAsia="Arial" w:hAnsi="Arial"/>
          <w:color w:val="5b5b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6d6d00"/>
          <w:sz w:val="24"/>
          <w:szCs w:val="24"/>
          <w:rtl w:val="0"/>
        </w:rPr>
        <w:t xml:space="preserve">estática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sequencial</w:t>
      </w:r>
      <w:r w:rsidDel="00000000" w:rsidR="00000000" w:rsidRPr="00000000">
        <w:rPr>
          <w:rFonts w:ascii="Arial" w:cs="Arial" w:eastAsia="Arial" w:hAnsi="Arial"/>
          <w:color w:val="9a9a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535300"/>
          <w:sz w:val="24"/>
          <w:szCs w:val="24"/>
          <w:rtl w:val="0"/>
        </w:rPr>
        <w:t xml:space="preserve">estática </w:t>
      </w:r>
      <w:r w:rsidDel="00000000" w:rsidR="00000000" w:rsidRPr="00000000">
        <w:rPr>
          <w:rFonts w:ascii="Arial" w:cs="Arial" w:eastAsia="Arial" w:hAnsi="Arial"/>
          <w:color w:val="515100"/>
          <w:sz w:val="24"/>
          <w:szCs w:val="24"/>
          <w:rtl w:val="0"/>
        </w:rPr>
        <w:t xml:space="preserve">encadeada</w:t>
      </w:r>
      <w:r w:rsidDel="00000000" w:rsidR="00000000" w:rsidRPr="00000000">
        <w:rPr>
          <w:rFonts w:ascii="Arial" w:cs="Arial" w:eastAsia="Arial" w:hAnsi="Arial"/>
          <w:color w:val="303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5f5f00"/>
          <w:sz w:val="24"/>
          <w:szCs w:val="24"/>
          <w:rtl w:val="0"/>
        </w:rPr>
        <w:t xml:space="preserve">dinâmica </w:t>
      </w:r>
      <w:r w:rsidDel="00000000" w:rsidR="00000000" w:rsidRPr="00000000">
        <w:rPr>
          <w:rFonts w:ascii="Arial" w:cs="Arial" w:eastAsia="Arial" w:hAnsi="Arial"/>
          <w:color w:val="444400"/>
          <w:sz w:val="24"/>
          <w:szCs w:val="24"/>
          <w:rtl w:val="0"/>
        </w:rPr>
        <w:t xml:space="preserve">sequencial </w:t>
      </w:r>
      <w:r w:rsidDel="00000000" w:rsidR="00000000" w:rsidRPr="00000000">
        <w:rPr>
          <w:rFonts w:ascii="Arial" w:cs="Arial" w:eastAsia="Arial" w:hAnsi="Arial"/>
          <w:color w:val="303000"/>
          <w:sz w:val="24"/>
          <w:szCs w:val="24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color w:val="363600"/>
          <w:sz w:val="24"/>
          <w:szCs w:val="24"/>
          <w:rtl w:val="0"/>
        </w:rPr>
        <w:t xml:space="preserve">dinâmica </w:t>
      </w:r>
      <w:r w:rsidDel="00000000" w:rsidR="00000000" w:rsidRPr="00000000">
        <w:rPr>
          <w:rFonts w:ascii="Arial" w:cs="Arial" w:eastAsia="Arial" w:hAnsi="Arial"/>
          <w:color w:val="434300"/>
          <w:sz w:val="24"/>
          <w:szCs w:val="24"/>
          <w:rtl w:val="0"/>
        </w:rPr>
        <w:t xml:space="preserve">encadeada</w:t>
      </w:r>
      <w:r w:rsidDel="00000000" w:rsidR="00000000" w:rsidRPr="00000000">
        <w:rPr>
          <w:rFonts w:ascii="Arial" w:cs="Arial" w:eastAsia="Arial" w:hAnsi="Arial"/>
          <w:color w:val="3c3c00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color w:val="353500"/>
          <w:sz w:val="24"/>
          <w:szCs w:val="24"/>
          <w:rtl w:val="0"/>
        </w:rPr>
        <w:t xml:space="preserve">usada </w:t>
      </w:r>
      <w:r w:rsidDel="00000000" w:rsidR="00000000" w:rsidRPr="00000000">
        <w:rPr>
          <w:rFonts w:ascii="Arial" w:cs="Arial" w:eastAsia="Arial" w:hAnsi="Arial"/>
          <w:color w:val="333300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color w:val="363600"/>
          <w:sz w:val="24"/>
          <w:szCs w:val="24"/>
          <w:rtl w:val="0"/>
        </w:rPr>
        <w:t xml:space="preserve">armazenar </w:t>
      </w:r>
      <w:r w:rsidDel="00000000" w:rsidR="00000000" w:rsidRPr="00000000">
        <w:rPr>
          <w:rFonts w:ascii="Arial" w:cs="Arial" w:eastAsia="Arial" w:hAnsi="Arial"/>
          <w:color w:val="535300"/>
          <w:sz w:val="24"/>
          <w:szCs w:val="24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color w:val="2d2d00"/>
          <w:sz w:val="24"/>
          <w:szCs w:val="24"/>
          <w:rtl w:val="0"/>
        </w:rPr>
        <w:t xml:space="preserve">itens </w:t>
      </w:r>
      <w:r w:rsidDel="00000000" w:rsidR="00000000" w:rsidRPr="00000000">
        <w:rPr>
          <w:rFonts w:ascii="Arial" w:cs="Arial" w:eastAsia="Arial" w:hAnsi="Arial"/>
          <w:color w:val="4b4b0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1f1f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888800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color w:val="4747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a4a400"/>
          <w:sz w:val="24"/>
          <w:szCs w:val="24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color w:val="1b1b00"/>
          <w:sz w:val="24"/>
          <w:szCs w:val="24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color w:val="515100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color w:val="6363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2f2f00"/>
          <w:sz w:val="24"/>
          <w:szCs w:val="24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color w:val="454500"/>
          <w:sz w:val="24"/>
          <w:szCs w:val="24"/>
          <w:rtl w:val="0"/>
        </w:rPr>
        <w:t xml:space="preserve">cada </w:t>
      </w:r>
      <w:r w:rsidDel="00000000" w:rsidR="00000000" w:rsidRPr="00000000">
        <w:rPr>
          <w:rFonts w:ascii="Arial" w:cs="Arial" w:eastAsia="Arial" w:hAnsi="Arial"/>
          <w:color w:val="313100"/>
          <w:sz w:val="24"/>
          <w:szCs w:val="24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color w:val="3e3e00"/>
          <w:sz w:val="24"/>
          <w:szCs w:val="24"/>
          <w:rtl w:val="0"/>
        </w:rPr>
        <w:t xml:space="preserve">dos </w:t>
      </w:r>
      <w:r w:rsidDel="00000000" w:rsidR="00000000" w:rsidRPr="00000000">
        <w:rPr>
          <w:rFonts w:ascii="Arial" w:cs="Arial" w:eastAsia="Arial" w:hAnsi="Arial"/>
          <w:color w:val="323200"/>
          <w:sz w:val="24"/>
          <w:szCs w:val="24"/>
          <w:rtl w:val="0"/>
        </w:rPr>
        <w:t xml:space="preserve">programas </w:t>
      </w:r>
      <w:r w:rsidDel="00000000" w:rsidR="00000000" w:rsidRPr="00000000">
        <w:rPr>
          <w:rFonts w:ascii="Arial" w:cs="Arial" w:eastAsia="Arial" w:hAnsi="Arial"/>
          <w:color w:val="404000"/>
          <w:sz w:val="24"/>
          <w:szCs w:val="24"/>
          <w:rtl w:val="0"/>
        </w:rPr>
        <w:t xml:space="preserve">a seguir</w:t>
      </w:r>
      <w:r w:rsidDel="00000000" w:rsidR="00000000" w:rsidRPr="00000000">
        <w:rPr>
          <w:rFonts w:ascii="Arial" w:cs="Arial" w:eastAsia="Arial" w:hAnsi="Arial"/>
          <w:color w:val="7777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22"/>
          <w:szCs w:val="22"/>
          <w:u w:val="none"/>
          <w:shd w:fill="auto" w:val="clear"/>
          <w:vertAlign w:val="baseline"/>
          <w:rtl w:val="0"/>
        </w:rPr>
        <w:t xml:space="preserve">nclu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22"/>
          <w:szCs w:val="22"/>
          <w:u w:val="none"/>
          <w:shd w:fill="auto" w:val="clear"/>
          <w:vertAlign w:val="baseline"/>
          <w:rtl w:val="0"/>
        </w:rPr>
        <w:t xml:space="preserve">std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2"/>
          <w:szCs w:val="22"/>
          <w:u w:val="none"/>
          <w:shd w:fill="auto" w:val="clear"/>
          <w:vertAlign w:val="baseline"/>
          <w:rtl w:val="0"/>
        </w:rPr>
        <w:t xml:space="preserve">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2"/>
          <w:szCs w:val="22"/>
          <w:u w:val="none"/>
          <w:shd w:fill="auto" w:val="clear"/>
          <w:vertAlign w:val="baseline"/>
          <w:rtl w:val="0"/>
        </w:rPr>
        <w:t xml:space="preserve">&gt;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 #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cl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ude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stdl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ib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 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{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 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d2d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22"/>
          <w:szCs w:val="22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cec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oc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ize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a9a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  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or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c9c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cf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f5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8a8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  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7f7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1b1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intf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1b1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2"/>
          <w:szCs w:val="22"/>
          <w:u w:val="none"/>
          <w:shd w:fill="auto" w:val="clear"/>
          <w:vertAlign w:val="baseline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2"/>
          <w:szCs w:val="2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2d2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d2d00"/>
          <w:sz w:val="22"/>
          <w:szCs w:val="22"/>
          <w:u w:val="none"/>
          <w:shd w:fill="auto" w:val="clear"/>
          <w:vertAlign w:val="baseline"/>
          <w:rtl w:val="0"/>
        </w:rPr>
        <w:t xml:space="preserve">; 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2d2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d2d00"/>
          <w:sz w:val="26"/>
          <w:szCs w:val="26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9">
      <w:pPr>
        <w:jc w:val="both"/>
        <w:rPr>
          <w:rFonts w:ascii="Arial" w:cs="Arial" w:eastAsia="Arial" w:hAnsi="Arial"/>
          <w:color w:val="4f4f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Resposta: Dinâmica sequencial.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26"/>
          <w:szCs w:val="2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nc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lud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7b7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std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&gt;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struct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{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item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2"/>
          <w:szCs w:val="22"/>
          <w:u w:val="none"/>
          <w:shd w:fill="auto" w:val="clear"/>
          <w:vertAlign w:val="baseline"/>
          <w:rtl w:val="0"/>
        </w:rPr>
        <w:t xml:space="preserve">;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truct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d2d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prox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00"/>
          <w:sz w:val="22"/>
          <w:szCs w:val="22"/>
          <w:u w:val="none"/>
          <w:shd w:fill="auto" w:val="clear"/>
          <w:vertAlign w:val="baseline"/>
          <w:rtl w:val="0"/>
        </w:rPr>
        <w:t xml:space="preserve">{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6f6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b2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3}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NUL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22"/>
          <w:szCs w:val="2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6b6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b200"/>
          <w:sz w:val="22"/>
          <w:szCs w:val="22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4f4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22"/>
          <w:szCs w:val="2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3f3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00"/>
          <w:sz w:val="22"/>
          <w:szCs w:val="22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cec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2"/>
          <w:szCs w:val="22"/>
          <w:u w:val="none"/>
          <w:shd w:fill="auto" w:val="clear"/>
          <w:vertAlign w:val="baseline"/>
          <w:rtl w:val="0"/>
        </w:rPr>
        <w:t xml:space="preserve">prox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)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  printf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3b3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2"/>
          <w:szCs w:val="22"/>
          <w:u w:val="none"/>
          <w:shd w:fill="auto" w:val="clear"/>
          <w:vertAlign w:val="baseline"/>
          <w:rtl w:val="0"/>
        </w:rPr>
        <w:t xml:space="preserve">\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item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22"/>
          <w:szCs w:val="22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; 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5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Resposta: Estática encadeada.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 #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  <w:rtl w:val="0"/>
        </w:rPr>
        <w:t xml:space="preserve">cl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  <w:rtl w:val="0"/>
        </w:rPr>
        <w:t xml:space="preserve">ude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  <w:rtl w:val="0"/>
        </w:rPr>
        <w:t xml:space="preserve">stdi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26"/>
          <w:szCs w:val="26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clude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26"/>
          <w:szCs w:val="2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dl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ib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26"/>
          <w:szCs w:val="2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typ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edef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struct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26"/>
          <w:szCs w:val="26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b400"/>
          <w:sz w:val="26"/>
          <w:szCs w:val="26"/>
          <w:u w:val="none"/>
          <w:shd w:fill="auto" w:val="clear"/>
          <w:vertAlign w:val="baseline"/>
          <w:rtl w:val="0"/>
        </w:rPr>
        <w:t xml:space="preserve">{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0"/>
          <w:szCs w:val="20"/>
          <w:u w:val="none"/>
          <w:shd w:fill="auto" w:val="clear"/>
          <w:vertAlign w:val="baseline"/>
          <w:rtl w:val="0"/>
        </w:rPr>
        <w:t xml:space="preserve">;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struct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  <w:rtl w:val="0"/>
        </w:rPr>
        <w:t xml:space="preserve">prox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;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20"/>
          <w:szCs w:val="20"/>
          <w:u w:val="none"/>
          <w:shd w:fill="auto" w:val="clear"/>
          <w:vertAlign w:val="baseline"/>
          <w:rtl w:val="0"/>
        </w:rPr>
        <w:t xml:space="preserve">Lst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Ist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26"/>
          <w:szCs w:val="26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  <w:rtl w:val="0"/>
        </w:rPr>
        <w:t xml:space="preserve">Lst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26"/>
          <w:szCs w:val="26"/>
          <w:u w:val="none"/>
          <w:shd w:fill="auto" w:val="clear"/>
          <w:vertAlign w:val="baseline"/>
          <w:rtl w:val="0"/>
        </w:rPr>
        <w:t xml:space="preserve">{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Lst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malloc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zeo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ruct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item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1f1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252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rox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525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171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525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71700"/>
          <w:sz w:val="22"/>
          <w:szCs w:val="22"/>
          <w:u w:val="none"/>
          <w:shd w:fill="auto" w:val="clear"/>
          <w:vertAlign w:val="baseline"/>
          <w:rtl w:val="0"/>
        </w:rPr>
        <w:t xml:space="preserve">; 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24"/>
          <w:szCs w:val="24"/>
          <w:u w:val="none"/>
          <w:shd w:fill="auto" w:val="clear"/>
          <w:vertAlign w:val="baseline"/>
          <w:rtl w:val="0"/>
        </w:rPr>
        <w:t xml:space="preserve">vo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24"/>
          <w:szCs w:val="24"/>
          <w:u w:val="none"/>
          <w:shd w:fill="auto" w:val="clear"/>
          <w:vertAlign w:val="baseline"/>
          <w:rtl w:val="0"/>
        </w:rPr>
        <w:t xml:space="preserve">{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Lst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22"/>
          <w:szCs w:val="22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22"/>
          <w:szCs w:val="22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525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ULL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b5b5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6"/>
          <w:szCs w:val="26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26"/>
          <w:szCs w:val="26"/>
          <w:u w:val="none"/>
          <w:shd w:fill="auto" w:val="clear"/>
          <w:vertAlign w:val="baseline"/>
          <w:rtl w:val="0"/>
        </w:rPr>
        <w:t xml:space="preserve">hi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6"/>
          <w:szCs w:val="26"/>
          <w:u w:val="none"/>
          <w:shd w:fill="auto" w:val="clear"/>
          <w:vertAlign w:val="baseline"/>
          <w:rtl w:val="0"/>
        </w:rPr>
        <w:t xml:space="preserve">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26"/>
          <w:szCs w:val="26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00"/>
          <w:sz w:val="26"/>
          <w:szCs w:val="26"/>
          <w:u w:val="none"/>
          <w:shd w:fill="auto" w:val="clear"/>
          <w:vertAlign w:val="baseline"/>
          <w:rtl w:val="0"/>
        </w:rPr>
        <w:t xml:space="preserve">{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  <w:rtl w:val="0"/>
        </w:rPr>
        <w:t xml:space="preserve"> pr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  <w:rtl w:val="0"/>
        </w:rPr>
        <w:t xml:space="preserve">ntf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4"/>
          <w:szCs w:val="24"/>
          <w:u w:val="none"/>
          <w:shd w:fill="auto" w:val="clear"/>
          <w:vertAlign w:val="baseline"/>
          <w:rtl w:val="0"/>
        </w:rPr>
        <w:t xml:space="preserve">\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item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8a800"/>
          <w:sz w:val="24"/>
          <w:szCs w:val="24"/>
          <w:u w:val="none"/>
          <w:shd w:fill="auto" w:val="clear"/>
          <w:vertAlign w:val="baseline"/>
          <w:rtl w:val="0"/>
        </w:rPr>
        <w:t xml:space="preserve">rox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;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;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E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Resposta: Dinâmica encadeada.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