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66EBB03C" w:rsidR="004F5EDB" w:rsidRDefault="00816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B2F749" wp14:editId="77AA9A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132840"/>
                    <wp:effectExtent l="0" t="0" r="0" b="0"/>
                    <wp:wrapNone/>
                    <wp:docPr id="122978128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3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F7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455.2pt;height:89.2pt;z-index:25165824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92C8E8" wp14:editId="1AA996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336540" cy="6051550"/>
                    <wp:effectExtent l="0" t="0" r="0" b="0"/>
                    <wp:wrapNone/>
                    <wp:docPr id="143693326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346BCA" id="그룹 2" o:spid="_x0000_s1026" style="position:absolute;left:0;text-align:left;margin-left:0;margin-top:0;width:420.2pt;height:476.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452383" wp14:editId="445491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790575"/>
                    <wp:effectExtent l="0" t="0" r="0" b="0"/>
                    <wp:wrapNone/>
                    <wp:docPr id="166372992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4BE5C1B1" w:rsidR="004F5EDB" w:rsidRDefault="00000000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05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DBC29C" w14:textId="13B9201B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452383" id="Text Box 1" o:spid="_x0000_s1027" type="#_x0000_t202" style="position:absolute;left:0;text-align:left;margin-left:0;margin-top:0;width:455.2pt;height:62.2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37981148" w14:textId="4BE5C1B1" w:rsidR="004F5EDB" w:rsidRDefault="00000000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05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28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DBC29C" w14:textId="13B9201B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넥스트케이,</w:t>
                </w:r>
                <w:r>
                  <w:t xml:space="preserve"> </w:t>
                </w:r>
                <w:r>
                  <w:rPr>
                    <w:rFonts w:hint="eastAsia"/>
                  </w:rPr>
                  <w:t>아이브스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아이브스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guid, engine_count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r>
                  <w:rPr>
                    <w:rFonts w:hint="eastAsia"/>
                  </w:rPr>
                  <w:t>e</w:t>
                </w:r>
                <w:r>
                  <w:t xml:space="preserve">ngine_name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r>
                  <w:rPr>
                    <w:rFonts w:hint="eastAsia"/>
                  </w:rPr>
                  <w:t>B</w:t>
                </w:r>
                <w:r>
                  <w:t xml:space="preserve">estshot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r>
                  <w:t xml:space="preserve">Bestshot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r>
                  <w:rPr>
                    <w:rFonts w:hint="eastAsia"/>
                  </w:rPr>
                  <w:t>프리셋</w:t>
                </w:r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4181E6EC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.0.10</w:t>
                </w:r>
              </w:p>
            </w:tc>
            <w:tc>
              <w:tcPr>
                <w:tcW w:w="1417" w:type="dxa"/>
              </w:tcPr>
              <w:p w14:paraId="6D802A9A" w14:textId="0DC56143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023-10-27</w:t>
                </w:r>
              </w:p>
            </w:tc>
            <w:tc>
              <w:tcPr>
                <w:tcW w:w="3402" w:type="dxa"/>
              </w:tcPr>
              <w:p w14:paraId="68EF436A" w14:textId="45937840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3DFA21E2" w14:textId="32FB94BB" w:rsidR="00336DC0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휠체어,지팡이,안내견,부정승차</w:t>
                </w:r>
              </w:p>
            </w:tc>
          </w:tr>
          <w:tr w:rsidR="000A231C" w14:paraId="7EB6DA5C" w14:textId="77777777" w:rsidTr="00DB7912">
            <w:tc>
              <w:tcPr>
                <w:tcW w:w="988" w:type="dxa"/>
              </w:tcPr>
              <w:p w14:paraId="3F4462EB" w14:textId="18669BC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.0.11</w:t>
                </w:r>
              </w:p>
            </w:tc>
            <w:tc>
              <w:tcPr>
                <w:tcW w:w="1417" w:type="dxa"/>
              </w:tcPr>
              <w:p w14:paraId="3D93B39A" w14:textId="54A029DD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023-11-07</w:t>
                </w:r>
              </w:p>
            </w:tc>
            <w:tc>
              <w:tcPr>
                <w:tcW w:w="3402" w:type="dxa"/>
              </w:tcPr>
              <w:p w14:paraId="665DF9CD" w14:textId="22703902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 및 변경</w:t>
                </w:r>
              </w:p>
            </w:tc>
            <w:tc>
              <w:tcPr>
                <w:tcW w:w="3209" w:type="dxa"/>
              </w:tcPr>
              <w:p w14:paraId="1528190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휠체어,지팡이,안내견,부정승차 코드변경</w:t>
                </w:r>
              </w:p>
              <w:p w14:paraId="3E452C07" w14:textId="2CE7313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오브젝트감지,지정영역 색상 검출 </w:t>
                </w:r>
                <w:r>
                  <w:t>,</w:t>
                </w:r>
                <w:r>
                  <w:rPr>
                    <w:rFonts w:hint="eastAsia"/>
                  </w:rPr>
                  <w:t>진입</w:t>
                </w:r>
              </w:p>
            </w:tc>
          </w:tr>
          <w:tr w:rsidR="000A231C" w14:paraId="72295E6A" w14:textId="77777777" w:rsidTr="00DB7912">
            <w:tc>
              <w:tcPr>
                <w:tcW w:w="988" w:type="dxa"/>
              </w:tcPr>
              <w:p w14:paraId="7745B235" w14:textId="241B8EA8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.0.12</w:t>
                </w:r>
              </w:p>
            </w:tc>
            <w:tc>
              <w:tcPr>
                <w:tcW w:w="1417" w:type="dxa"/>
              </w:tcPr>
              <w:p w14:paraId="47D29024" w14:textId="273AC2CC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023-11-24</w:t>
                </w:r>
              </w:p>
            </w:tc>
            <w:tc>
              <w:tcPr>
                <w:tcW w:w="3402" w:type="dxa"/>
              </w:tcPr>
              <w:p w14:paraId="73F09CB3" w14:textId="73438250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70B8873F" w14:textId="209C51B7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나감</w:t>
                </w:r>
                <w:r w:rsidR="007824F5">
                  <w:rPr>
                    <w:rFonts w:hint="eastAsia"/>
                  </w:rPr>
                  <w:t>,</w:t>
                </w:r>
                <w:r w:rsidR="007824F5">
                  <w:t xml:space="preserve"> </w:t>
                </w:r>
                <w:r w:rsidR="007824F5">
                  <w:rPr>
                    <w:rFonts w:hint="eastAsia"/>
                  </w:rPr>
                  <w:t>흡연</w:t>
                </w:r>
              </w:p>
            </w:tc>
          </w:tr>
          <w:tr w:rsidR="000A231C" w14:paraId="6CE71515" w14:textId="77777777" w:rsidTr="00DB7912">
            <w:tc>
              <w:tcPr>
                <w:tcW w:w="988" w:type="dxa"/>
              </w:tcPr>
              <w:p w14:paraId="05E1F828" w14:textId="5DAB0FD7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1.0.13</w:t>
                </w:r>
              </w:p>
            </w:tc>
            <w:tc>
              <w:tcPr>
                <w:tcW w:w="1417" w:type="dxa"/>
              </w:tcPr>
              <w:p w14:paraId="48F9BB05" w14:textId="1FF962F1" w:rsidR="000A231C" w:rsidRDefault="00951DE8" w:rsidP="000A231C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2023-05-28</w:t>
                </w:r>
              </w:p>
            </w:tc>
            <w:tc>
              <w:tcPr>
                <w:tcW w:w="3402" w:type="dxa"/>
              </w:tcPr>
              <w:p w14:paraId="2F889A44" w14:textId="5AC27610" w:rsidR="000A231C" w:rsidRDefault="00951DE8" w:rsidP="000A231C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3.2. 사용하지 않는 룰 유형 정리</w:t>
                </w:r>
              </w:p>
            </w:tc>
            <w:tc>
              <w:tcPr>
                <w:tcW w:w="3209" w:type="dxa"/>
              </w:tcPr>
              <w:p w14:paraId="2692E85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015275D1" w14:textId="77777777" w:rsidTr="00DB7912">
            <w:tc>
              <w:tcPr>
                <w:tcW w:w="988" w:type="dxa"/>
              </w:tcPr>
              <w:p w14:paraId="485CCD2B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481796B1" w14:textId="77777777" w:rsidTr="00DB7912">
            <w:tc>
              <w:tcPr>
                <w:tcW w:w="988" w:type="dxa"/>
              </w:tcPr>
              <w:p w14:paraId="4CB4034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1D8CE30E" w14:textId="77777777" w:rsidTr="00DB7912">
            <w:tc>
              <w:tcPr>
                <w:tcW w:w="988" w:type="dxa"/>
              </w:tcPr>
              <w:p w14:paraId="1100BBB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="0014662F" w:rsidRPr="0051447E">
              <w:rPr>
                <w:rStyle w:val="a5"/>
                <w:noProof/>
              </w:rPr>
              <w:t>3.2.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4.85pt" o:ole="">
            <v:imagedata r:id="rId11" o:title=""/>
          </v:shape>
          <o:OLEObject Type="Embed" ProgID="PBrush" ShapeID="_x0000_i1025" DrawAspect="Content" ObjectID="_1781952626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8pt;height:224.15pt" o:ole="">
            <v:imagedata r:id="rId13" o:title=""/>
          </v:shape>
          <o:OLEObject Type="Embed" ProgID="PBrush" ShapeID="_x0000_i1026" DrawAspect="Content" ObjectID="_1781952627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r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r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25pt" o:ole="">
            <v:imagedata r:id="rId15" o:title=""/>
          </v:shape>
          <o:OLEObject Type="Embed" ProgID="PBrush" ShapeID="_x0000_i1027" DrawAspect="Content" ObjectID="_1781952628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E54E01" w14:paraId="7F795CFA" w14:textId="24A80AA9" w:rsidTr="00F658E5">
        <w:tc>
          <w:tcPr>
            <w:tcW w:w="996" w:type="dxa"/>
          </w:tcPr>
          <w:p w14:paraId="77FD83E0" w14:textId="15909BEC" w:rsidR="00E54E01" w:rsidRPr="001D2B5F" w:rsidRDefault="00E54E01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E54E01" w:rsidRDefault="00E54E01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E54E01" w:rsidRDefault="00E54E01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E54E01" w14:paraId="3054DC0E" w14:textId="77777777" w:rsidTr="00F658E5">
        <w:tc>
          <w:tcPr>
            <w:tcW w:w="996" w:type="dxa"/>
          </w:tcPr>
          <w:p w14:paraId="28CAFB47" w14:textId="67BA6F1E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E54E01" w14:paraId="1D5182E4" w14:textId="77777777" w:rsidTr="00F658E5">
        <w:tc>
          <w:tcPr>
            <w:tcW w:w="996" w:type="dxa"/>
          </w:tcPr>
          <w:p w14:paraId="784B697A" w14:textId="7645CF8D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E54E01" w14:paraId="2BE2DC69" w14:textId="0C03A324" w:rsidTr="00F658E5">
        <w:tc>
          <w:tcPr>
            <w:tcW w:w="996" w:type="dxa"/>
          </w:tcPr>
          <w:p w14:paraId="167F8ACB" w14:textId="6F384583" w:rsidR="00E54E01" w:rsidRDefault="00E54E01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E54E01" w:rsidRDefault="00E54E01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E54E01" w14:paraId="08401CD4" w14:textId="3A47C371" w:rsidTr="00F658E5">
        <w:tc>
          <w:tcPr>
            <w:tcW w:w="996" w:type="dxa"/>
          </w:tcPr>
          <w:p w14:paraId="4BB88BD5" w14:textId="5CCFA501" w:rsidR="00E54E01" w:rsidRDefault="00E54E01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E54E01" w:rsidRDefault="00E54E01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E54E01" w14:paraId="17AF7461" w14:textId="6AE69E26" w:rsidTr="00F658E5">
        <w:tc>
          <w:tcPr>
            <w:tcW w:w="996" w:type="dxa"/>
          </w:tcPr>
          <w:p w14:paraId="1E9EA5B2" w14:textId="24F9FF4A" w:rsidR="00E54E01" w:rsidRDefault="00E54E01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E54E01" w:rsidRDefault="00E54E01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E54E01" w14:paraId="09E2A61D" w14:textId="77777777" w:rsidTr="00F658E5">
        <w:tc>
          <w:tcPr>
            <w:tcW w:w="996" w:type="dxa"/>
          </w:tcPr>
          <w:p w14:paraId="1EC7B855" w14:textId="25C39140" w:rsidR="00E54E01" w:rsidRDefault="00E54E01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E54E01" w14:paraId="76EEC166" w14:textId="77777777" w:rsidTr="00F658E5">
        <w:tc>
          <w:tcPr>
            <w:tcW w:w="996" w:type="dxa"/>
          </w:tcPr>
          <w:p w14:paraId="570B5870" w14:textId="5AA81625" w:rsidR="00E54E01" w:rsidRDefault="00E54E01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E54E01" w14:paraId="0C257E71" w14:textId="279E6420" w:rsidTr="00F658E5">
        <w:tc>
          <w:tcPr>
            <w:tcW w:w="996" w:type="dxa"/>
          </w:tcPr>
          <w:p w14:paraId="041FCCC0" w14:textId="7D6677BC" w:rsidR="00E54E01" w:rsidRDefault="00E54E01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E54E01" w:rsidRDefault="00E54E01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E54E01" w14:paraId="1438F72E" w14:textId="355A3BA9" w:rsidTr="00F658E5">
        <w:tc>
          <w:tcPr>
            <w:tcW w:w="996" w:type="dxa"/>
          </w:tcPr>
          <w:p w14:paraId="15707EEF" w14:textId="765394A1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E54E01" w:rsidRDefault="00E54E01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E54E01" w14:paraId="7A4E4263" w14:textId="77777777" w:rsidTr="00F658E5">
        <w:tc>
          <w:tcPr>
            <w:tcW w:w="996" w:type="dxa"/>
          </w:tcPr>
          <w:p w14:paraId="058D13F8" w14:textId="22CF2B68" w:rsidR="00E54E01" w:rsidRDefault="00E54E01" w:rsidP="001D2B5F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50" w:type="dxa"/>
            <w:vMerge/>
          </w:tcPr>
          <w:p w14:paraId="1043D728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5A1C6A4" w14:textId="5BE6841E" w:rsidR="00E54E01" w:rsidRDefault="00E54E01" w:rsidP="001D2B5F">
            <w:pPr>
              <w:jc w:val="left"/>
            </w:pPr>
            <w:r>
              <w:rPr>
                <w:rFonts w:hint="eastAsia"/>
              </w:rPr>
              <w:t>체류 감지</w:t>
            </w:r>
          </w:p>
        </w:tc>
      </w:tr>
      <w:tr w:rsidR="00E54E01" w14:paraId="665DCEE0" w14:textId="49870E38" w:rsidTr="00F658E5">
        <w:tc>
          <w:tcPr>
            <w:tcW w:w="996" w:type="dxa"/>
          </w:tcPr>
          <w:p w14:paraId="3C1A5B9D" w14:textId="11EEC66E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E54E01" w:rsidRDefault="00E54E01" w:rsidP="00D95AE9">
            <w:r>
              <w:rPr>
                <w:rFonts w:hint="eastAsia"/>
              </w:rPr>
              <w:t>역주행 감지</w:t>
            </w:r>
          </w:p>
        </w:tc>
      </w:tr>
      <w:tr w:rsidR="00E54E01" w14:paraId="21E17043" w14:textId="77777777" w:rsidTr="00F658E5">
        <w:tc>
          <w:tcPr>
            <w:tcW w:w="996" w:type="dxa"/>
          </w:tcPr>
          <w:p w14:paraId="6BC11C28" w14:textId="1C33DA52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E54E01" w:rsidRDefault="00E54E01" w:rsidP="00D95AE9">
            <w:r>
              <w:rPr>
                <w:rFonts w:hint="eastAsia"/>
              </w:rPr>
              <w:t>비인가자 출입</w:t>
            </w:r>
          </w:p>
        </w:tc>
      </w:tr>
      <w:tr w:rsidR="00E54E01" w14:paraId="214CE266" w14:textId="77777777" w:rsidTr="00F658E5">
        <w:tc>
          <w:tcPr>
            <w:tcW w:w="996" w:type="dxa"/>
          </w:tcPr>
          <w:p w14:paraId="388E5459" w14:textId="60D03C97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E54E01" w:rsidRDefault="00E54E01" w:rsidP="00D95AE9">
            <w:r>
              <w:rPr>
                <w:rFonts w:hint="eastAsia"/>
              </w:rPr>
              <w:t>안전모 미착용</w:t>
            </w:r>
          </w:p>
        </w:tc>
      </w:tr>
      <w:tr w:rsidR="00E54E01" w14:paraId="0FA79200" w14:textId="77777777" w:rsidTr="00F658E5">
        <w:tc>
          <w:tcPr>
            <w:tcW w:w="996" w:type="dxa"/>
          </w:tcPr>
          <w:p w14:paraId="731C8864" w14:textId="090732C5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E54E01" w14:paraId="1B68A1C7" w14:textId="77777777" w:rsidTr="00F658E5">
        <w:tc>
          <w:tcPr>
            <w:tcW w:w="996" w:type="dxa"/>
          </w:tcPr>
          <w:p w14:paraId="5A416838" w14:textId="2CC86C74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2350" w:type="dxa"/>
            <w:vMerge/>
          </w:tcPr>
          <w:p w14:paraId="1A4801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76A1306" w14:textId="302139FF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행동 인식</w:t>
            </w:r>
          </w:p>
        </w:tc>
      </w:tr>
      <w:tr w:rsidR="00E54E01" w14:paraId="5703B7DF" w14:textId="77777777" w:rsidTr="00F658E5">
        <w:tc>
          <w:tcPr>
            <w:tcW w:w="996" w:type="dxa"/>
          </w:tcPr>
          <w:p w14:paraId="777B6221" w14:textId="718FE612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승강장 안전문</w:t>
            </w:r>
          </w:p>
        </w:tc>
      </w:tr>
      <w:tr w:rsidR="00E54E01" w14:paraId="42E7B5C0" w14:textId="77777777" w:rsidTr="00F658E5">
        <w:tc>
          <w:tcPr>
            <w:tcW w:w="996" w:type="dxa"/>
          </w:tcPr>
          <w:p w14:paraId="13CF9BCC" w14:textId="07DAA644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50" w:type="dxa"/>
            <w:vMerge/>
          </w:tcPr>
          <w:p w14:paraId="1E98A705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14C3059" w14:textId="57DBE9BD" w:rsidR="00E54E01" w:rsidRDefault="00E54E01" w:rsidP="001D2B5F">
            <w:pPr>
              <w:jc w:val="left"/>
            </w:pPr>
            <w:r>
              <w:rPr>
                <w:rFonts w:hint="eastAsia"/>
              </w:rPr>
              <w:t>진입(</w:t>
            </w:r>
            <w:r>
              <w:t>Enter)</w:t>
            </w:r>
          </w:p>
        </w:tc>
      </w:tr>
      <w:tr w:rsidR="00E54E01" w14:paraId="6651B663" w14:textId="77777777" w:rsidTr="00F658E5">
        <w:tc>
          <w:tcPr>
            <w:tcW w:w="996" w:type="dxa"/>
          </w:tcPr>
          <w:p w14:paraId="4E0C284D" w14:textId="071E4275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50" w:type="dxa"/>
            <w:vMerge/>
          </w:tcPr>
          <w:p w14:paraId="4372EAFD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AADBDA9" w14:textId="5AF4D820" w:rsidR="00E54E01" w:rsidRDefault="00E54E01" w:rsidP="001D2B5F">
            <w:pPr>
              <w:jc w:val="left"/>
            </w:pPr>
            <w:r>
              <w:rPr>
                <w:rFonts w:hint="eastAsia"/>
              </w:rPr>
              <w:t>오브젝트 검출</w:t>
            </w:r>
          </w:p>
        </w:tc>
      </w:tr>
      <w:tr w:rsidR="00E54E01" w14:paraId="215210E5" w14:textId="77777777" w:rsidTr="00F658E5">
        <w:tc>
          <w:tcPr>
            <w:tcW w:w="996" w:type="dxa"/>
          </w:tcPr>
          <w:p w14:paraId="4E346469" w14:textId="13432186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50" w:type="dxa"/>
            <w:vMerge/>
          </w:tcPr>
          <w:p w14:paraId="4AFCEBEE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F3F6DB" w14:textId="05A2267F" w:rsidR="00E54E01" w:rsidRDefault="00E54E01" w:rsidP="001D2B5F">
            <w:pPr>
              <w:jc w:val="left"/>
            </w:pPr>
            <w:r>
              <w:rPr>
                <w:rFonts w:hint="eastAsia"/>
              </w:rPr>
              <w:t>지정영역 칼라 검출</w:t>
            </w:r>
          </w:p>
        </w:tc>
      </w:tr>
      <w:tr w:rsidR="00E54E01" w14:paraId="6D1411E5" w14:textId="77777777" w:rsidTr="00F658E5">
        <w:tc>
          <w:tcPr>
            <w:tcW w:w="996" w:type="dxa"/>
          </w:tcPr>
          <w:p w14:paraId="5AB4E4AB" w14:textId="203952AA" w:rsidR="00E54E01" w:rsidRDefault="00E54E01" w:rsidP="001D2B5F">
            <w:pPr>
              <w:jc w:val="left"/>
            </w:pPr>
            <w:r>
              <w:t>32</w:t>
            </w:r>
          </w:p>
        </w:tc>
        <w:tc>
          <w:tcPr>
            <w:tcW w:w="2350" w:type="dxa"/>
            <w:vMerge/>
          </w:tcPr>
          <w:p w14:paraId="68B54D5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65A914" w14:textId="1FEFFD9A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휠체어)</w:t>
            </w:r>
          </w:p>
        </w:tc>
      </w:tr>
      <w:tr w:rsidR="00E54E01" w14:paraId="6E231210" w14:textId="77777777" w:rsidTr="00F658E5">
        <w:tc>
          <w:tcPr>
            <w:tcW w:w="996" w:type="dxa"/>
          </w:tcPr>
          <w:p w14:paraId="65078408" w14:textId="71FF0A0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350" w:type="dxa"/>
            <w:vMerge/>
          </w:tcPr>
          <w:p w14:paraId="6C611533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772DC0" w14:textId="31B3977F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지팡이)</w:t>
            </w:r>
          </w:p>
        </w:tc>
      </w:tr>
      <w:tr w:rsidR="00E54E01" w14:paraId="02BEDC00" w14:textId="77777777" w:rsidTr="00F658E5">
        <w:tc>
          <w:tcPr>
            <w:tcW w:w="996" w:type="dxa"/>
          </w:tcPr>
          <w:p w14:paraId="1B913D28" w14:textId="245392AB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350" w:type="dxa"/>
            <w:vMerge/>
          </w:tcPr>
          <w:p w14:paraId="2DE3E439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AB73D7E" w14:textId="1E9AB8C5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안내견)</w:t>
            </w:r>
          </w:p>
        </w:tc>
      </w:tr>
      <w:tr w:rsidR="00E54E01" w14:paraId="2814570C" w14:textId="77777777" w:rsidTr="00BD09F6">
        <w:trPr>
          <w:trHeight w:val="175"/>
        </w:trPr>
        <w:tc>
          <w:tcPr>
            <w:tcW w:w="996" w:type="dxa"/>
          </w:tcPr>
          <w:p w14:paraId="4D70E038" w14:textId="5230811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350" w:type="dxa"/>
            <w:vMerge/>
          </w:tcPr>
          <w:p w14:paraId="7E5690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9EE5A8A" w14:textId="08F2F2F6" w:rsidR="00E54E01" w:rsidRDefault="00E54E01" w:rsidP="001D2B5F">
            <w:pPr>
              <w:jc w:val="left"/>
            </w:pPr>
            <w:r>
              <w:rPr>
                <w:rFonts w:hint="eastAsia"/>
              </w:rPr>
              <w:t>부정승차</w:t>
            </w:r>
          </w:p>
        </w:tc>
      </w:tr>
      <w:tr w:rsidR="00E54E01" w14:paraId="150EAA7F" w14:textId="77777777" w:rsidTr="00640B96">
        <w:trPr>
          <w:trHeight w:val="175"/>
        </w:trPr>
        <w:tc>
          <w:tcPr>
            <w:tcW w:w="996" w:type="dxa"/>
          </w:tcPr>
          <w:p w14:paraId="12B565A4" w14:textId="3DE16B88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50" w:type="dxa"/>
            <w:vMerge/>
          </w:tcPr>
          <w:p w14:paraId="5408FFD8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4BF54E" w14:textId="6EB5AC9B" w:rsidR="00E54E01" w:rsidRDefault="00E54E01" w:rsidP="001D2B5F">
            <w:pPr>
              <w:jc w:val="left"/>
            </w:pPr>
            <w:r>
              <w:rPr>
                <w:rFonts w:hint="eastAsia"/>
              </w:rPr>
              <w:t>나감(</w:t>
            </w:r>
            <w:r>
              <w:t>Leave)</w:t>
            </w:r>
          </w:p>
        </w:tc>
      </w:tr>
      <w:tr w:rsidR="00E54E01" w14:paraId="18C166F6" w14:textId="77777777" w:rsidTr="00F658E5">
        <w:trPr>
          <w:trHeight w:val="175"/>
        </w:trPr>
        <w:tc>
          <w:tcPr>
            <w:tcW w:w="996" w:type="dxa"/>
          </w:tcPr>
          <w:p w14:paraId="4AF6C75B" w14:textId="2AC82F02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350" w:type="dxa"/>
            <w:vMerge/>
          </w:tcPr>
          <w:p w14:paraId="784ACBB7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8762DA1" w14:textId="46428663" w:rsidR="00E54E01" w:rsidRDefault="00E54E01" w:rsidP="001D2B5F">
            <w:pPr>
              <w:jc w:val="left"/>
            </w:pPr>
            <w:r>
              <w:rPr>
                <w:rFonts w:hint="eastAsia"/>
              </w:rPr>
              <w:t>흡연</w:t>
            </w:r>
          </w:p>
        </w:tc>
      </w:tr>
      <w:tr w:rsidR="00E54E01" w14:paraId="20D6B52D" w14:textId="77777777" w:rsidTr="00F658E5">
        <w:tc>
          <w:tcPr>
            <w:tcW w:w="996" w:type="dxa"/>
          </w:tcPr>
          <w:p w14:paraId="65E07957" w14:textId="2510A2F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2350" w:type="dxa"/>
            <w:vMerge/>
          </w:tcPr>
          <w:p w14:paraId="6F9BF1FE" w14:textId="15EC4245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363FD8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관리 차량</w:t>
            </w:r>
          </w:p>
        </w:tc>
      </w:tr>
      <w:tr w:rsidR="00E54E01" w14:paraId="7666976A" w14:textId="77777777" w:rsidTr="00F658E5">
        <w:tc>
          <w:tcPr>
            <w:tcW w:w="996" w:type="dxa"/>
          </w:tcPr>
          <w:p w14:paraId="67F13AD7" w14:textId="39279C96" w:rsidR="00E54E01" w:rsidRDefault="00E54E01" w:rsidP="001D2B5F">
            <w:pPr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2350" w:type="dxa"/>
            <w:vMerge/>
          </w:tcPr>
          <w:p w14:paraId="2C6B2C7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92A22B" w:rsidR="00E54E01" w:rsidRDefault="00E54E01" w:rsidP="001D2B5F">
            <w:pPr>
              <w:jc w:val="left"/>
            </w:pPr>
            <w:r>
              <w:rPr>
                <w:rFonts w:hint="eastAsia"/>
              </w:rPr>
              <w:t>미등록 차량</w:t>
            </w:r>
          </w:p>
        </w:tc>
      </w:tr>
      <w:tr w:rsidR="00E54E01" w14:paraId="0F97B0F0" w14:textId="77777777" w:rsidTr="00F658E5">
        <w:tc>
          <w:tcPr>
            <w:tcW w:w="996" w:type="dxa"/>
          </w:tcPr>
          <w:p w14:paraId="59716D18" w14:textId="4F9E21E6" w:rsidR="00E54E01" w:rsidRDefault="00E54E01" w:rsidP="001D2B5F">
            <w:pPr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2350" w:type="dxa"/>
            <w:vMerge/>
          </w:tcPr>
          <w:p w14:paraId="6F731825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D7228E5" w14:textId="6C9D642C" w:rsidR="00E54E01" w:rsidRDefault="00E54E01" w:rsidP="001D2B5F">
            <w:pPr>
              <w:jc w:val="left"/>
            </w:pPr>
            <w:r>
              <w:rPr>
                <w:rFonts w:hint="eastAsia"/>
              </w:rPr>
              <w:t>위험 수위 감지</w:t>
            </w:r>
          </w:p>
        </w:tc>
      </w:tr>
      <w:tr w:rsidR="00E54E01" w14:paraId="518CB0BC" w14:textId="77777777" w:rsidTr="00F658E5">
        <w:tc>
          <w:tcPr>
            <w:tcW w:w="996" w:type="dxa"/>
          </w:tcPr>
          <w:p w14:paraId="6E3D40E6" w14:textId="6403DE37" w:rsidR="00E54E01" w:rsidRDefault="00E54E01" w:rsidP="001D2B5F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350" w:type="dxa"/>
            <w:vMerge/>
          </w:tcPr>
          <w:p w14:paraId="3EEFBC24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1187A0" w14:textId="1F79B666" w:rsidR="00E54E01" w:rsidRDefault="00E54E01" w:rsidP="001D2B5F">
            <w:pPr>
              <w:jc w:val="left"/>
            </w:pPr>
            <w:r>
              <w:rPr>
                <w:rFonts w:hint="eastAsia"/>
              </w:rPr>
              <w:t>색상변화 감지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lastRenderedPageBreak/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r>
              <w:rPr>
                <w:rFonts w:hint="eastAsia"/>
              </w:rPr>
              <w:t>파랑색</w:t>
            </w:r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27"/>
        <w:gridCol w:w="5714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출차</w:t>
            </w:r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lastRenderedPageBreak/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7pt;height:159.05pt" o:ole="">
            <v:imagedata r:id="rId17" o:title=""/>
          </v:shape>
          <o:OLEObject Type="Embed" ProgID="PBrush" ShapeID="_x0000_i1028" DrawAspect="Content" ObjectID="_1781952629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r w:rsidRPr="002A0CA6">
              <w:rPr>
                <w:rFonts w:hint="eastAsia"/>
              </w:rPr>
              <w:t>g</w:t>
            </w:r>
            <w:r w:rsidRPr="002A0CA6">
              <w:t>uid</w:t>
            </w:r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r w:rsidRPr="002A0CA6">
              <w:t>brand_name</w:t>
            </w:r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r w:rsidRPr="002A0CA6">
              <w:rPr>
                <w:rFonts w:hint="eastAsia"/>
              </w:rPr>
              <w:lastRenderedPageBreak/>
              <w:t>m</w:t>
            </w:r>
            <w:r w:rsidRPr="002A0CA6">
              <w:t>ax_rule</w:t>
            </w:r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r w:rsidRPr="002A0CA6"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r w:rsidRPr="002A0CA6">
              <w:t>supported_</w:t>
            </w:r>
            <w:r w:rsidR="005352BA" w:rsidRPr="002A0CA6">
              <w:t>authorization</w:t>
            </w:r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lastRenderedPageBreak/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lastRenderedPageBreak/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lastRenderedPageBreak/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r w:rsidRPr="004E144F">
              <w:t>engine_id</w:t>
            </w:r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r w:rsidRPr="004E144F">
              <w:lastRenderedPageBreak/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r w:rsidR="009C0307" w:rsidRPr="00D466E8">
              <w:rPr>
                <w:rFonts w:hint="eastAsia"/>
                <w:color w:val="ED7D31" w:themeColor="accent2"/>
              </w:rPr>
              <w:t>프리셋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r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r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r w:rsidRPr="00BF4100">
              <w:t>meta_request</w:t>
            </w:r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프리셋</w:t>
            </w:r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lastRenderedPageBreak/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</w:t>
            </w:r>
            <w:r w:rsidR="00BF4100">
              <w:rPr>
                <w:color w:val="FF5050"/>
              </w:rPr>
              <w:t>_engines</w:t>
            </w:r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 :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“engin_id” :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lastRenderedPageBreak/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lastRenderedPageBreak/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&lt;analytic_engines._links.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1398" w14:paraId="20352C25" w14:textId="77777777" w:rsidTr="00DB32E4">
        <w:tc>
          <w:tcPr>
            <w:tcW w:w="9016" w:type="dxa"/>
          </w:tcPr>
          <w:p w14:paraId="7AABB529" w14:textId="52A03118" w:rsidR="00AD1398" w:rsidRPr="006B6271" w:rsidRDefault="00783B98" w:rsidP="00DB32E4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G</w:t>
            </w:r>
            <w:r>
              <w:rPr>
                <w:color w:val="2F5496" w:themeColor="accent1" w:themeShade="BF"/>
              </w:rPr>
              <w:t xml:space="preserve">ET </w:t>
            </w:r>
            <w:r w:rsidR="00AD1398" w:rsidRPr="006B6271">
              <w:rPr>
                <w:color w:val="2F5496" w:themeColor="accent1" w:themeShade="BF"/>
              </w:rPr>
              <w:t>/uplus-vaapi/engines/1</w:t>
            </w:r>
            <w:r w:rsidR="00AD1398">
              <w:rPr>
                <w:color w:val="2F5496" w:themeColor="accent1" w:themeShade="BF"/>
              </w:rPr>
              <w:t>/meta_request</w:t>
            </w:r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r>
              <w:t>rule_id</w:t>
            </w:r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r>
              <w:t>rule_type</w:t>
            </w:r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r>
              <w:t>roi_positions</w:t>
            </w:r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lastRenderedPageBreak/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lastRenderedPageBreak/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lastRenderedPageBreak/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r>
              <w:lastRenderedPageBreak/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r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r>
              <w:t>human_body</w:t>
            </w:r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r>
              <w:rPr>
                <w:rFonts w:hint="eastAsia"/>
              </w:rPr>
              <w:t>l</w:t>
            </w:r>
            <w:r>
              <w:t>pr</w:t>
            </w:r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r>
              <w:rPr>
                <w:rFonts w:hint="eastAsia"/>
              </w:rPr>
              <w:t>반호판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estshot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r>
              <w:rPr>
                <w:rFonts w:hint="eastAsia"/>
              </w:rPr>
              <w:t>베스트샷으로</w:t>
            </w:r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>uman_body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5D73F2E9" w14:textId="22D8585C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1"/>
        <w:gridCol w:w="1416"/>
        <w:gridCol w:w="4664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0518FC68" w14:textId="02B91331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lastRenderedPageBreak/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lastRenderedPageBreak/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6"/>
        <w:gridCol w:w="4663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6CB71AD9" w14:textId="3B46C5E7" w:rsidR="00293C6B" w:rsidRDefault="00293C6B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lpr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입차/출차(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&lt;expansion_name</w:t>
      </w:r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980"/>
        <w:gridCol w:w="2334"/>
        <w:gridCol w:w="3998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lastRenderedPageBreak/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/uplus-vaapi/engines/1/expansion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</w:t>
            </w:r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lastRenderedPageBreak/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U</w:t>
      </w:r>
      <w:r>
        <w:t>RL: &lt;analytic_engines._links.expansion.href&gt;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/uplus-vaapi/engines/1/expansion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"angle_of_view":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"detection_point_center":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/uplus-vaapi</w:t>
            </w:r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>현재 프리셋</w:t>
            </w:r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r>
              <w:t>preset_max</w:t>
            </w:r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r>
              <w:rPr>
                <w:rFonts w:hint="eastAsia"/>
              </w:rPr>
              <w:t xml:space="preserve">프리셋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r>
              <w:rPr>
                <w:rFonts w:hint="eastAsia"/>
              </w:rPr>
              <w:t>p</w:t>
            </w:r>
            <w:r w:rsidR="00567629">
              <w:t>reset_min</w:t>
            </w:r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r>
              <w:rPr>
                <w:rFonts w:hint="eastAsia"/>
              </w:rPr>
              <w:t xml:space="preserve">프리셋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0.1 </w:t>
      </w:r>
      <w:r w:rsidRPr="00934E0E">
        <w:rPr>
          <w:rFonts w:hint="eastAsia"/>
          <w:color w:val="ED7D31" w:themeColor="accent2"/>
        </w:rPr>
        <w:t>프리셋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esponse body: preset</w:t>
      </w:r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/uplus-vaapi/engines/1/preset</w:t>
            </w:r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“preset_max”: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“preset_min”: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r w:rsidRPr="00934E0E">
        <w:rPr>
          <w:rFonts w:hint="eastAsia"/>
          <w:color w:val="ED7D31" w:themeColor="accent2"/>
        </w:rPr>
        <w:t>프리셋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R</w:t>
      </w:r>
      <w:r w:rsidRPr="00934E0E">
        <w:rPr>
          <w:color w:val="ED7D31" w:themeColor="accent2"/>
        </w:rPr>
        <w:t>equest body: preset</w:t>
      </w:r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>esponse body: preset</w:t>
      </w:r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/uplus-vaapi/engines/1/preset</w:t>
            </w:r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2</w:t>
            </w:r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“preset_max”: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“preset_min”: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0A13A" w14:textId="77777777" w:rsidR="00316BBA" w:rsidRDefault="00316BBA" w:rsidP="00F74AB8">
      <w:pPr>
        <w:spacing w:after="0" w:line="240" w:lineRule="auto"/>
      </w:pPr>
      <w:r>
        <w:separator/>
      </w:r>
    </w:p>
  </w:endnote>
  <w:endnote w:type="continuationSeparator" w:id="0">
    <w:p w14:paraId="6DC66889" w14:textId="77777777" w:rsidR="00316BBA" w:rsidRDefault="00316BBA" w:rsidP="00F74AB8">
      <w:pPr>
        <w:spacing w:after="0" w:line="240" w:lineRule="auto"/>
      </w:pPr>
      <w:r>
        <w:continuationSeparator/>
      </w:r>
    </w:p>
  </w:endnote>
  <w:endnote w:type="continuationNotice" w:id="1">
    <w:p w14:paraId="30A6FB7C" w14:textId="77777777" w:rsidR="00316BBA" w:rsidRDefault="00316B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80496" w14:textId="77777777" w:rsidR="00316BBA" w:rsidRDefault="00316BBA" w:rsidP="00F74AB8">
      <w:pPr>
        <w:spacing w:after="0" w:line="240" w:lineRule="auto"/>
      </w:pPr>
      <w:r>
        <w:separator/>
      </w:r>
    </w:p>
  </w:footnote>
  <w:footnote w:type="continuationSeparator" w:id="0">
    <w:p w14:paraId="5F6A0087" w14:textId="77777777" w:rsidR="00316BBA" w:rsidRDefault="00316BBA" w:rsidP="00F74AB8">
      <w:pPr>
        <w:spacing w:after="0" w:line="240" w:lineRule="auto"/>
      </w:pPr>
      <w:r>
        <w:continuationSeparator/>
      </w:r>
    </w:p>
  </w:footnote>
  <w:footnote w:type="continuationNotice" w:id="1">
    <w:p w14:paraId="0B957591" w14:textId="77777777" w:rsidR="00316BBA" w:rsidRDefault="00316B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21BD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231C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722C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54EF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16BBA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36DC0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B71B7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0CA9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4F09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032D0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0B96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00DF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24F5"/>
    <w:rsid w:val="00783A06"/>
    <w:rsid w:val="00783B98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0526"/>
    <w:rsid w:val="007F2F79"/>
    <w:rsid w:val="007F374A"/>
    <w:rsid w:val="008043F5"/>
    <w:rsid w:val="0081065F"/>
    <w:rsid w:val="0081127D"/>
    <w:rsid w:val="00811490"/>
    <w:rsid w:val="00813DC1"/>
    <w:rsid w:val="0081426D"/>
    <w:rsid w:val="00816E66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1DE8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592D"/>
    <w:rsid w:val="00A26C2D"/>
    <w:rsid w:val="00A30B79"/>
    <w:rsid w:val="00A33FE3"/>
    <w:rsid w:val="00A366DD"/>
    <w:rsid w:val="00A426CE"/>
    <w:rsid w:val="00A43F3C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4D66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09F6"/>
    <w:rsid w:val="00BD13A5"/>
    <w:rsid w:val="00BD1872"/>
    <w:rsid w:val="00BD268C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6933"/>
    <w:rsid w:val="00C67273"/>
    <w:rsid w:val="00C70D4C"/>
    <w:rsid w:val="00C71A53"/>
    <w:rsid w:val="00C71B85"/>
    <w:rsid w:val="00C728BF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2068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E7CC4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10A3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9F2"/>
    <w:rsid w:val="00E51A1A"/>
    <w:rsid w:val="00E54E01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31AF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44</Pages>
  <Words>4123</Words>
  <Characters>23507</Characters>
  <Application>Microsoft Office Word</Application>
  <DocSecurity>0</DocSecurity>
  <Lines>195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2024-05-28</Company>
  <LinksUpToDate>false</LinksUpToDate>
  <CharactersWithSpaces>27575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8768</cp:lastModifiedBy>
  <cp:revision>22</cp:revision>
  <dcterms:created xsi:type="dcterms:W3CDTF">2023-10-27T07:00:00Z</dcterms:created>
  <dcterms:modified xsi:type="dcterms:W3CDTF">2024-07-08T05:04:00Z</dcterms:modified>
  <cp:category>Ver 1.0.13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