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1) Modele uma classe capaz de representar uma musica do sistema: musicas são representadas pelo seu título e o nome do artista;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a) Crie os construtores e destrutores correspondentes à classe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2) Modele uma classe capaz de representar uma lista ligada, onde cada elemento armazena um objeto do tipo Música.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a) Crie métodos de inserção e remoção de elementos na lista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  <w:u w:val="none"/>
        </w:rPr>
        <w:t>b) Crie métodos de busca e acesso à elementos na lista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c) Crie os construtores e destrutores correspondentes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3) Modele uma classe capaz de representar uma playlist que contém músicas do sistema: playlists são representadas por um nome apenas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a) Crie os construtores e destrutores correspondentes à classe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b) Crie métodos de adição e remoção de músicas à uma playlist (músicas devem ser armazenadas em uma lista ligada)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c) Crie métodos de retornar a próxima música a ser tocada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trike w:val="false"/>
          <w:dstrike w:val="false"/>
        </w:rPr>
        <w:t>i) Para cada chamada deste método a música retornada deve ser a próxima da lista de músicas na playlist (começando pela primeira, depois a segunda e assim por diante). Caso não haja mais músicas para ser tocadas, o método deve retornar NULL.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  <w:t>d) Crie um método, usando recursão, para imprimir todas as músicas que formam a playlist.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4) Implemente uma forma de gerenciar músicas do sistema (adicionar, remover e listar), músicas cadastradas devem ser armazenadas usando uma lista ligada.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ab/>
        <w:t>a) Caso uma música seja removida, ela também deve ser removida de qualquer playlist que ela tenha sido adicionada.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5) Implemente uma forma de gerenciar playlists do sistema (adicionar, remover e listar), playlists podem ser armazenadas no formato de arrays ou usando outra lista ligada(precisa ser implementada).</w:t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spacing w:before="57" w:after="57"/>
        <w:jc w:val="both"/>
        <w:rPr>
          <w:rFonts w:ascii="Times" w:hAnsi="Times"/>
        </w:rPr>
      </w:pPr>
      <w:r>
        <w:rPr>
          <w:rFonts w:ascii="Times" w:hAnsi="Times"/>
        </w:rPr>
        <w:t>6) Implemente uma forma de gerenciar músicas em uma playlist (adicionar, remover, mover)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LibreOffice/6.4.6.2$Linux_X86_64 LibreOffice_project/40$Build-2</Application>
  <Pages>1</Pages>
  <Words>279</Words>
  <Characters>1451</Characters>
  <CharactersWithSpaces>1724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2021-02-11T14:46:14Z</dcterms:created>
  <dc:creator/>
  <dc:description/>
  <dc:language>pt-BR</dc:language>
  <cp:lastModifiedBy/>
  <dcterms:modified xsi:type="dcterms:W3CDTF">2021-02-21T09:51:47Z</dcterms:modified>
  <cp:revision>4</cp:revision>
  <dc:subject/>
  <dc:title/>
</cp:coreProperties>
</file>