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30/05/2025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11:00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Online - Whatsapp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Camila Sousa de Oliveira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confrariavintage@hotmail.com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Lais Barbosa de Oliveira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1471813@sga.pucminas.br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Apresentação do visual atualizado do site da Confraria Vintage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Demonstração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funcionalidades desenvolvidas na aplicação: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Catálogo de produtos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e Login de usuários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estoque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Direcionamento para atendimento via Whatsapp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Funcionalidade de venda de produtos online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Notas e Decisões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Atualização da logo da Confraria Vintage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Alteração em detalhes do front-end para melhor harmonização visual com os produtos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Nota: A cliente demonstrou satisfação com o que foi desenvolvido até então pela equipe.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Registro de Presença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5334000" cy="4800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2"/>
      <w:tblW w:w="864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668"/>
      <w:gridCol w:w="6976"/>
      <w:tblGridChange w:id="0">
        <w:tblGrid>
          <w:gridCol w:w="1668"/>
          <w:gridCol w:w="6976"/>
        </w:tblGrid>
      </w:tblGridChange>
    </w:tblGrid>
    <w:tr>
      <w:trPr>
        <w:cantSplit w:val="0"/>
        <w:trHeight w:val="1134" w:hRule="atLeast"/>
        <w:tblHeader w:val="0"/>
      </w:trP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80010</wp:posOffset>
                </wp:positionV>
                <wp:extent cx="839470" cy="560070"/>
                <wp:effectExtent b="0" l="0" r="0" t="0"/>
                <wp:wrapSquare wrapText="bothSides" distB="0" distT="0" distL="114300" distR="114300"/>
                <wp:docPr descr="PUC Minas" id="3" name="image2.png"/>
                <a:graphic>
                  <a:graphicData uri="http://schemas.openxmlformats.org/drawingml/2006/picture">
                    <pic:pic>
                      <pic:nvPicPr>
                        <pic:cNvPr descr="PUC Minas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70" cy="560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E">
          <w:pPr>
            <w:spacing w:before="12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INSTITUTO DE CIÊNCIAS EXATAS E INFORMÁTICA</w:t>
            <w:br w:type="textWrapping"/>
            <w:t xml:space="preserve">PUC MINAS VIRTUAL</w:t>
          </w:r>
        </w:p>
        <w:p w:rsidR="00000000" w:rsidDel="00000000" w:rsidP="00000000" w:rsidRDefault="00000000" w:rsidRPr="00000000" w14:paraId="0000006F">
          <w:pPr>
            <w:spacing w:before="12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CST Análise e Desenvolvimento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ZNzy+oSwfpmXpV4RB9rVRegCJQ==">CgMxLjA4AHIhMWtxVFFpYWRiUFp5akN1SUExM2RyZllWZEFucHdaRXNr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