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E1E" w:rsidRDefault="00E92E1E" w:rsidP="00501FEA">
      <w:pPr>
        <w:bidi w:val="0"/>
        <w:rPr>
          <w:rFonts w:ascii="Lato" w:hAnsi="Lato" w:hint="cs"/>
          <w:color w:val="212934"/>
          <w:shd w:val="clear" w:color="auto" w:fill="FFFFFF"/>
          <w:rtl/>
        </w:rPr>
      </w:pPr>
    </w:p>
    <w:p w:rsidR="008E4BFF" w:rsidRDefault="00E92E1E" w:rsidP="002157AC">
      <w:pPr>
        <w:pStyle w:val="Heading1"/>
        <w:bidi w:val="0"/>
        <w:rPr>
          <w:rtl/>
        </w:rPr>
      </w:pPr>
      <w:proofErr w:type="gramStart"/>
      <w:r>
        <w:t>UART</w:t>
      </w:r>
      <w:r w:rsidR="009E18CA">
        <w:t>(</w:t>
      </w:r>
      <w:proofErr w:type="gramEnd"/>
      <w:r w:rsidR="003307A2">
        <w:rPr>
          <w:shd w:val="clear" w:color="auto" w:fill="FFFFFF"/>
        </w:rPr>
        <w:t>universal asynchronous receiver-transmitter</w:t>
      </w:r>
      <w:r w:rsidR="009E18CA">
        <w:t>)</w:t>
      </w:r>
    </w:p>
    <w:p w:rsidR="004D05D8" w:rsidRPr="004D05D8" w:rsidRDefault="004D05D8" w:rsidP="00501FEA">
      <w:pPr>
        <w:tabs>
          <w:tab w:val="left" w:pos="7533"/>
          <w:tab w:val="right" w:pos="8306"/>
        </w:tabs>
        <w:bidi w:val="0"/>
        <w:rPr>
          <w:b/>
          <w:bCs/>
          <w:u w:val="single"/>
        </w:rPr>
      </w:pPr>
      <w:r w:rsidRPr="004D05D8">
        <w:rPr>
          <w:b/>
          <w:bCs/>
          <w:u w:val="single"/>
        </w:rPr>
        <w:t>GENERAL</w:t>
      </w:r>
    </w:p>
    <w:p w:rsidR="00E12092" w:rsidRDefault="00E12092" w:rsidP="004D05D8">
      <w:pPr>
        <w:tabs>
          <w:tab w:val="left" w:pos="7533"/>
          <w:tab w:val="right" w:pos="8306"/>
        </w:tabs>
        <w:bidi w:val="0"/>
      </w:pPr>
      <w:proofErr w:type="spellStart"/>
      <w:r>
        <w:t>Uart</w:t>
      </w:r>
      <w:proofErr w:type="spellEnd"/>
      <w:r>
        <w:t xml:space="preserve"> is a </w:t>
      </w:r>
      <w:proofErr w:type="spellStart"/>
      <w:r w:rsidR="007260C4">
        <w:t>s</w:t>
      </w:r>
      <w:r>
        <w:t>rerial</w:t>
      </w:r>
      <w:proofErr w:type="spellEnd"/>
      <w:r>
        <w:t xml:space="preserve"> protocol</w:t>
      </w:r>
      <w:r w:rsidR="007260C4">
        <w:t>,</w:t>
      </w:r>
      <w:r w:rsidR="00EA31BD">
        <w:t xml:space="preserve"> it</w:t>
      </w:r>
      <w:r w:rsidR="007260C4">
        <w:t xml:space="preserve"> is used to communicate over a single wire. It takes a data byte and transmits it bit by bit. The receiver side collects data bit after bit to a complete byte.</w:t>
      </w:r>
    </w:p>
    <w:p w:rsidR="004D05D8" w:rsidRPr="004D05D8" w:rsidRDefault="004D05D8" w:rsidP="00501FEA">
      <w:pPr>
        <w:tabs>
          <w:tab w:val="left" w:pos="7533"/>
          <w:tab w:val="right" w:pos="8306"/>
        </w:tabs>
        <w:bidi w:val="0"/>
        <w:rPr>
          <w:b/>
          <w:bCs/>
          <w:u w:val="single"/>
        </w:rPr>
      </w:pPr>
      <w:r w:rsidRPr="004D05D8">
        <w:rPr>
          <w:b/>
          <w:bCs/>
          <w:u w:val="single"/>
        </w:rPr>
        <w:t>Specific parameters</w:t>
      </w:r>
    </w:p>
    <w:p w:rsidR="007260C4" w:rsidRDefault="007260C4" w:rsidP="004D05D8">
      <w:pPr>
        <w:tabs>
          <w:tab w:val="left" w:pos="7533"/>
          <w:tab w:val="right" w:pos="8306"/>
        </w:tabs>
        <w:bidi w:val="0"/>
      </w:pPr>
      <w:r>
        <w:t>Each symbol is consist of:</w:t>
      </w:r>
    </w:p>
    <w:p w:rsidR="00D47A85" w:rsidRDefault="00D47A85" w:rsidP="009268F0">
      <w:pPr>
        <w:pStyle w:val="ListParagraph"/>
        <w:numPr>
          <w:ilvl w:val="0"/>
          <w:numId w:val="1"/>
        </w:numPr>
        <w:tabs>
          <w:tab w:val="left" w:pos="7533"/>
          <w:tab w:val="right" w:pos="8306"/>
        </w:tabs>
        <w:bidi w:val="0"/>
      </w:pPr>
      <w:r>
        <w:t>1 start bit</w:t>
      </w:r>
      <w:r>
        <w:t xml:space="preserve"> (1'b0)</w:t>
      </w:r>
    </w:p>
    <w:p w:rsidR="007260C4" w:rsidRDefault="007260C4" w:rsidP="009268F0">
      <w:pPr>
        <w:pStyle w:val="ListParagraph"/>
        <w:numPr>
          <w:ilvl w:val="0"/>
          <w:numId w:val="1"/>
        </w:numPr>
        <w:tabs>
          <w:tab w:val="left" w:pos="7533"/>
          <w:tab w:val="right" w:pos="8306"/>
        </w:tabs>
        <w:bidi w:val="0"/>
      </w:pPr>
      <w:r>
        <w:t>8 data bits</w:t>
      </w:r>
    </w:p>
    <w:p w:rsidR="007260C4" w:rsidRDefault="007260C4" w:rsidP="009268F0">
      <w:pPr>
        <w:pStyle w:val="ListParagraph"/>
        <w:numPr>
          <w:ilvl w:val="0"/>
          <w:numId w:val="1"/>
        </w:numPr>
        <w:tabs>
          <w:tab w:val="left" w:pos="7533"/>
          <w:tab w:val="right" w:pos="8306"/>
        </w:tabs>
        <w:bidi w:val="0"/>
      </w:pPr>
      <w:r>
        <w:t>1 stop bit</w:t>
      </w:r>
      <w:r w:rsidR="00D47A85">
        <w:t xml:space="preserve"> </w:t>
      </w:r>
      <w:r w:rsidR="00D47A85">
        <w:t>(1'b</w:t>
      </w:r>
      <w:r w:rsidR="00D47A85">
        <w:t>1</w:t>
      </w:r>
      <w:r w:rsidR="00D47A85">
        <w:t>)</w:t>
      </w:r>
    </w:p>
    <w:p w:rsidR="007260C4" w:rsidRDefault="007260C4" w:rsidP="009268F0">
      <w:pPr>
        <w:pStyle w:val="ListParagraph"/>
        <w:numPr>
          <w:ilvl w:val="0"/>
          <w:numId w:val="1"/>
        </w:numPr>
        <w:tabs>
          <w:tab w:val="left" w:pos="7533"/>
          <w:tab w:val="right" w:pos="8306"/>
        </w:tabs>
        <w:bidi w:val="0"/>
      </w:pPr>
      <w:r>
        <w:t>(no parity)</w:t>
      </w:r>
    </w:p>
    <w:p w:rsidR="00D47A85" w:rsidRDefault="00D47A85" w:rsidP="00D47A85">
      <w:pPr>
        <w:tabs>
          <w:tab w:val="left" w:pos="7533"/>
          <w:tab w:val="right" w:pos="8306"/>
        </w:tabs>
        <w:bidi w:val="0"/>
      </w:pPr>
      <w:r>
        <w:t>Each bit (data, start, stop) duration is 8700ns.</w:t>
      </w:r>
    </w:p>
    <w:p w:rsidR="00D47A85" w:rsidRDefault="00D47A85" w:rsidP="00D47A85">
      <w:pPr>
        <w:tabs>
          <w:tab w:val="left" w:pos="7533"/>
          <w:tab w:val="right" w:pos="8306"/>
        </w:tabs>
        <w:bidi w:val="0"/>
      </w:pPr>
      <w:proofErr w:type="spellStart"/>
      <w:r>
        <w:t>Uart</w:t>
      </w:r>
      <w:proofErr w:type="spellEnd"/>
      <w:r>
        <w:t xml:space="preserve"> </w:t>
      </w:r>
      <w:r w:rsidR="009268F0">
        <w:t>line</w:t>
      </w:r>
      <w:r>
        <w:t xml:space="preserve"> is 1'b1 when Idle.</w:t>
      </w:r>
    </w:p>
    <w:p w:rsidR="00D47A85" w:rsidRDefault="00D47A85" w:rsidP="00D47A85">
      <w:pPr>
        <w:tabs>
          <w:tab w:val="left" w:pos="7533"/>
          <w:tab w:val="right" w:pos="8306"/>
        </w:tabs>
        <w:bidi w:val="0"/>
      </w:pPr>
      <w:r>
        <w:t xml:space="preserve">Transmitter de-assert the line to issue a start bit, then puts data </w:t>
      </w:r>
      <w:r w:rsidR="004D05D8">
        <w:t>bit by bit, then assert the line to issue stop bit</w:t>
      </w:r>
      <w:r w:rsidR="0055158F">
        <w:t>.</w:t>
      </w:r>
    </w:p>
    <w:p w:rsidR="004D05D8" w:rsidRDefault="004D05D8" w:rsidP="004D05D8">
      <w:pPr>
        <w:tabs>
          <w:tab w:val="left" w:pos="7533"/>
          <w:tab w:val="right" w:pos="8306"/>
        </w:tabs>
        <w:bidi w:val="0"/>
      </w:pPr>
      <w:r>
        <w:t>Receiver waits for line to de-assert, then sample the line for each bit in the middle of the bit</w:t>
      </w:r>
      <w:r w:rsidR="0055158F">
        <w:t>, then wait for stop</w:t>
      </w:r>
      <w:bookmarkStart w:id="0" w:name="_GoBack"/>
      <w:bookmarkEnd w:id="0"/>
    </w:p>
    <w:p w:rsidR="00D47A85" w:rsidRDefault="00D47A85" w:rsidP="00D47A85">
      <w:pPr>
        <w:tabs>
          <w:tab w:val="left" w:pos="7533"/>
          <w:tab w:val="right" w:pos="8306"/>
        </w:tabs>
        <w:bidi w:val="0"/>
        <w:rPr>
          <w:rFonts w:hint="cs"/>
          <w:rtl/>
        </w:rPr>
      </w:pPr>
    </w:p>
    <w:p w:rsidR="000754CA" w:rsidRDefault="000754CA" w:rsidP="00501FEA">
      <w:pPr>
        <w:bidi w:val="0"/>
      </w:pPr>
      <w:r>
        <w:rPr>
          <w:noProof/>
        </w:rPr>
        <w:drawing>
          <wp:inline distT="0" distB="0" distL="0" distR="0" wp14:anchorId="172A92B1" wp14:editId="574A5E00">
            <wp:extent cx="5274310" cy="883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7-uart-receiver-data-sampl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CA" w:rsidRDefault="004D05D8" w:rsidP="00501FEA">
      <w:pPr>
        <w:bidi w:val="0"/>
      </w:pPr>
      <w:r>
        <w:t xml:space="preserve">The module receives data over the </w:t>
      </w:r>
      <w:proofErr w:type="spellStart"/>
      <w:r w:rsidRPr="004D05D8">
        <w:rPr>
          <w:b/>
          <w:bCs/>
        </w:rPr>
        <w:t>rx</w:t>
      </w:r>
      <w:proofErr w:type="spellEnd"/>
      <w:r>
        <w:t xml:space="preserve"> input and transmit it over the </w:t>
      </w:r>
      <w:proofErr w:type="spellStart"/>
      <w:r w:rsidRPr="004D05D8">
        <w:rPr>
          <w:b/>
          <w:bCs/>
        </w:rPr>
        <w:t>tx</w:t>
      </w:r>
      <w:proofErr w:type="spellEnd"/>
      <w:r>
        <w:t xml:space="preserve"> output</w:t>
      </w:r>
    </w:p>
    <w:p w:rsidR="000754CA" w:rsidRDefault="000754CA" w:rsidP="00501FEA">
      <w:pPr>
        <w:bidi w:val="0"/>
      </w:pPr>
    </w:p>
    <w:tbl>
      <w:tblPr>
        <w:bidiVisual/>
        <w:tblW w:w="7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0"/>
        <w:gridCol w:w="1646"/>
        <w:gridCol w:w="1499"/>
        <w:gridCol w:w="1003"/>
      </w:tblGrid>
      <w:tr w:rsidR="000754CA" w:rsidRPr="000E03F5" w:rsidTr="000754CA">
        <w:trPr>
          <w:trHeight w:val="276"/>
        </w:trPr>
        <w:tc>
          <w:tcPr>
            <w:tcW w:w="7988" w:type="dxa"/>
            <w:gridSpan w:val="4"/>
            <w:shd w:val="clear" w:color="auto" w:fill="BDD6EE" w:themeFill="accent1" w:themeFillTint="66"/>
            <w:noWrap/>
            <w:vAlign w:val="center"/>
            <w:hideMark/>
          </w:tcPr>
          <w:p w:rsidR="000754CA" w:rsidRPr="000E03F5" w:rsidRDefault="000754CA" w:rsidP="00501FEA">
            <w:pPr>
              <w:bidi w:val="0"/>
              <w:rPr>
                <w:rFonts w:ascii="Calibri" w:hAnsi="Calibri" w:cs="Calibri"/>
                <w:b/>
                <w:bCs/>
                <w:color w:val="000000"/>
              </w:rPr>
            </w:pPr>
            <w:r w:rsidRPr="000E03F5">
              <w:rPr>
                <w:rFonts w:ascii="Calibri" w:hAnsi="Calibri" w:cs="Calibri"/>
                <w:b/>
                <w:bCs/>
                <w:color w:val="000000"/>
              </w:rPr>
              <w:t xml:space="preserve">module </w:t>
            </w:r>
            <w:proofErr w:type="spellStart"/>
            <w:r w:rsidRPr="000E03F5">
              <w:rPr>
                <w:rFonts w:ascii="Calibri" w:hAnsi="Calibri" w:cs="Calibri"/>
                <w:b/>
                <w:bCs/>
                <w:color w:val="000000"/>
              </w:rPr>
              <w:t>uart</w:t>
            </w:r>
            <w:proofErr w:type="spellEnd"/>
          </w:p>
        </w:tc>
      </w:tr>
      <w:tr w:rsidR="000754CA" w:rsidRPr="000E03F5" w:rsidTr="000754CA">
        <w:trPr>
          <w:trHeight w:val="276"/>
        </w:trPr>
        <w:tc>
          <w:tcPr>
            <w:tcW w:w="3840" w:type="dxa"/>
            <w:shd w:val="clear" w:color="auto" w:fill="8496B0" w:themeFill="text2" w:themeFillTint="99"/>
            <w:noWrap/>
            <w:vAlign w:val="bottom"/>
            <w:hideMark/>
          </w:tcPr>
          <w:p w:rsidR="000754CA" w:rsidRPr="000E03F5" w:rsidRDefault="000754CA" w:rsidP="00501FEA">
            <w:pPr>
              <w:bidi w:val="0"/>
              <w:rPr>
                <w:rFonts w:ascii="Arial" w:hAnsi="Arial" w:cs="Arial"/>
                <w:b/>
                <w:bCs/>
                <w:color w:val="000000"/>
              </w:rPr>
            </w:pPr>
            <w:r w:rsidRPr="000E03F5">
              <w:rPr>
                <w:rFonts w:ascii="Arial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1646" w:type="dxa"/>
            <w:shd w:val="clear" w:color="auto" w:fill="8496B0" w:themeFill="text2" w:themeFillTint="99"/>
            <w:noWrap/>
            <w:vAlign w:val="bottom"/>
            <w:hideMark/>
          </w:tcPr>
          <w:p w:rsidR="000754CA" w:rsidRPr="000E03F5" w:rsidRDefault="000754CA" w:rsidP="00501FEA">
            <w:pPr>
              <w:bidi w:val="0"/>
              <w:rPr>
                <w:rFonts w:ascii="Arial" w:hAnsi="Arial" w:cs="Arial"/>
                <w:b/>
                <w:bCs/>
                <w:color w:val="000000"/>
              </w:rPr>
            </w:pPr>
            <w:r w:rsidRPr="000E03F5">
              <w:rPr>
                <w:rFonts w:ascii="Arial" w:hAnsi="Arial" w:cs="Arial"/>
                <w:b/>
                <w:bCs/>
                <w:color w:val="000000"/>
              </w:rPr>
              <w:t>width</w:t>
            </w:r>
          </w:p>
        </w:tc>
        <w:tc>
          <w:tcPr>
            <w:tcW w:w="1499" w:type="dxa"/>
            <w:shd w:val="clear" w:color="auto" w:fill="8496B0" w:themeFill="text2" w:themeFillTint="99"/>
            <w:noWrap/>
            <w:vAlign w:val="bottom"/>
            <w:hideMark/>
          </w:tcPr>
          <w:p w:rsidR="000754CA" w:rsidRPr="000E03F5" w:rsidRDefault="000754CA" w:rsidP="00501FEA">
            <w:pPr>
              <w:bidi w:val="0"/>
              <w:rPr>
                <w:rFonts w:ascii="Arial" w:hAnsi="Arial" w:cs="Arial"/>
                <w:b/>
                <w:bCs/>
                <w:color w:val="000000"/>
              </w:rPr>
            </w:pPr>
            <w:r w:rsidRPr="000E03F5">
              <w:rPr>
                <w:rFonts w:ascii="Arial" w:hAnsi="Arial" w:cs="Arial"/>
                <w:b/>
                <w:bCs/>
                <w:color w:val="000000"/>
              </w:rPr>
              <w:t>input/output</w:t>
            </w:r>
          </w:p>
        </w:tc>
        <w:tc>
          <w:tcPr>
            <w:tcW w:w="1003" w:type="dxa"/>
            <w:shd w:val="clear" w:color="auto" w:fill="8496B0" w:themeFill="text2" w:themeFillTint="99"/>
            <w:noWrap/>
            <w:vAlign w:val="bottom"/>
            <w:hideMark/>
          </w:tcPr>
          <w:p w:rsidR="000754CA" w:rsidRPr="000E03F5" w:rsidRDefault="000754CA" w:rsidP="00501FEA">
            <w:pPr>
              <w:bidi w:val="0"/>
              <w:rPr>
                <w:rFonts w:ascii="Arial" w:hAnsi="Arial" w:cs="Arial"/>
                <w:b/>
                <w:bCs/>
                <w:color w:val="000000"/>
              </w:rPr>
            </w:pPr>
            <w:r w:rsidRPr="000E03F5">
              <w:rPr>
                <w:rFonts w:ascii="Arial" w:hAnsi="Arial" w:cs="Arial"/>
                <w:b/>
                <w:bCs/>
                <w:color w:val="000000"/>
              </w:rPr>
              <w:t>name</w:t>
            </w:r>
          </w:p>
        </w:tc>
      </w:tr>
      <w:tr w:rsidR="000754CA" w:rsidRPr="000E03F5" w:rsidTr="000754CA">
        <w:trPr>
          <w:trHeight w:val="288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0754CA" w:rsidRPr="000E03F5" w:rsidRDefault="00E219D9" w:rsidP="00501FEA">
            <w:pPr>
              <w:bidi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ystem </w:t>
            </w:r>
            <w:proofErr w:type="spellStart"/>
            <w:r w:rsidR="000754CA">
              <w:rPr>
                <w:rFonts w:ascii="Arial" w:hAnsi="Arial" w:cs="Arial"/>
                <w:color w:val="000000"/>
              </w:rPr>
              <w:t>Clk</w:t>
            </w:r>
            <w:proofErr w:type="spellEnd"/>
            <w:r w:rsidR="000754CA">
              <w:rPr>
                <w:rFonts w:ascii="Arial" w:hAnsi="Arial" w:cs="Arial"/>
                <w:color w:val="000000"/>
              </w:rPr>
              <w:t xml:space="preserve"> 100ns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0754CA" w:rsidRPr="000E03F5" w:rsidRDefault="000754CA" w:rsidP="00501FEA">
            <w:pPr>
              <w:bidi w:val="0"/>
              <w:rPr>
                <w:rFonts w:ascii="Arial" w:hAnsi="Arial" w:cs="Arial"/>
                <w:color w:val="000000"/>
              </w:rPr>
            </w:pPr>
            <w:r w:rsidRPr="000E03F5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:rsidR="000754CA" w:rsidRPr="000E03F5" w:rsidRDefault="000754CA" w:rsidP="00501FEA">
            <w:pPr>
              <w:bidi w:val="0"/>
              <w:rPr>
                <w:rFonts w:ascii="Arial" w:hAnsi="Arial" w:cs="Arial"/>
                <w:color w:val="000000"/>
              </w:rPr>
            </w:pPr>
            <w:proofErr w:type="spellStart"/>
            <w:r w:rsidRPr="000E03F5">
              <w:rPr>
                <w:rFonts w:ascii="Arial" w:hAnsi="Arial" w:cs="Arial"/>
                <w:color w:val="000000"/>
              </w:rPr>
              <w:t>i</w:t>
            </w:r>
            <w:proofErr w:type="spellEnd"/>
          </w:p>
        </w:tc>
        <w:tc>
          <w:tcPr>
            <w:tcW w:w="1003" w:type="dxa"/>
            <w:shd w:val="clear" w:color="auto" w:fill="F7CAAC" w:themeFill="accent2" w:themeFillTint="66"/>
            <w:noWrap/>
            <w:vAlign w:val="center"/>
            <w:hideMark/>
          </w:tcPr>
          <w:p w:rsidR="000754CA" w:rsidRPr="000E03F5" w:rsidRDefault="000754CA" w:rsidP="00501FEA">
            <w:pPr>
              <w:bidi w:val="0"/>
              <w:rPr>
                <w:rFonts w:ascii="Arial" w:hAnsi="Arial" w:cs="Arial"/>
                <w:color w:val="000000"/>
              </w:rPr>
            </w:pPr>
            <w:proofErr w:type="spellStart"/>
            <w:r w:rsidRPr="000E03F5">
              <w:rPr>
                <w:rFonts w:ascii="Calibri" w:hAnsi="Calibri" w:cs="Calibri"/>
                <w:color w:val="000000"/>
              </w:rPr>
              <w:t>clk</w:t>
            </w:r>
            <w:proofErr w:type="spellEnd"/>
          </w:p>
        </w:tc>
      </w:tr>
      <w:tr w:rsidR="000754CA" w:rsidRPr="000E03F5" w:rsidTr="000754CA">
        <w:trPr>
          <w:trHeight w:val="288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0754CA" w:rsidRPr="000E03F5" w:rsidRDefault="000754CA" w:rsidP="00501FEA">
            <w:pPr>
              <w:bidi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Reset active high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0754CA" w:rsidRPr="000E03F5" w:rsidRDefault="000754CA" w:rsidP="00501FEA">
            <w:pPr>
              <w:bidi w:val="0"/>
              <w:rPr>
                <w:rFonts w:ascii="Arial" w:hAnsi="Arial" w:cs="Arial"/>
                <w:color w:val="000000"/>
              </w:rPr>
            </w:pPr>
            <w:r w:rsidRPr="000E03F5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:rsidR="000754CA" w:rsidRPr="000E03F5" w:rsidRDefault="000754CA" w:rsidP="00501FEA">
            <w:pPr>
              <w:bidi w:val="0"/>
              <w:rPr>
                <w:rFonts w:ascii="Arial" w:hAnsi="Arial" w:cs="Arial"/>
                <w:color w:val="000000"/>
              </w:rPr>
            </w:pPr>
            <w:proofErr w:type="spellStart"/>
            <w:r w:rsidRPr="000E03F5">
              <w:rPr>
                <w:rFonts w:ascii="Arial" w:hAnsi="Arial" w:cs="Arial"/>
                <w:color w:val="000000"/>
              </w:rPr>
              <w:t>i</w:t>
            </w:r>
            <w:proofErr w:type="spellEnd"/>
          </w:p>
        </w:tc>
        <w:tc>
          <w:tcPr>
            <w:tcW w:w="1003" w:type="dxa"/>
            <w:shd w:val="clear" w:color="auto" w:fill="F7CAAC" w:themeFill="accent2" w:themeFillTint="66"/>
            <w:noWrap/>
            <w:vAlign w:val="center"/>
            <w:hideMark/>
          </w:tcPr>
          <w:p w:rsidR="000754CA" w:rsidRPr="000E03F5" w:rsidRDefault="000754CA" w:rsidP="00501FEA">
            <w:pPr>
              <w:bidi w:val="0"/>
              <w:rPr>
                <w:rFonts w:ascii="Calibri" w:hAnsi="Calibri" w:cs="Calibri"/>
                <w:color w:val="000000"/>
              </w:rPr>
            </w:pPr>
            <w:r w:rsidRPr="000E03F5">
              <w:rPr>
                <w:rFonts w:ascii="Calibri" w:hAnsi="Calibri" w:cs="Calibri" w:hint="cs"/>
                <w:color w:val="000000"/>
              </w:rPr>
              <w:t>reset</w:t>
            </w:r>
          </w:p>
        </w:tc>
      </w:tr>
      <w:tr w:rsidR="000754CA" w:rsidRPr="000E03F5" w:rsidTr="000754CA">
        <w:trPr>
          <w:trHeight w:val="288"/>
        </w:trPr>
        <w:tc>
          <w:tcPr>
            <w:tcW w:w="7988" w:type="dxa"/>
            <w:gridSpan w:val="4"/>
            <w:shd w:val="clear" w:color="auto" w:fill="F4B083" w:themeFill="accent2" w:themeFillTint="99"/>
            <w:noWrap/>
            <w:vAlign w:val="center"/>
            <w:hideMark/>
          </w:tcPr>
          <w:p w:rsidR="000754CA" w:rsidRPr="000E03F5" w:rsidRDefault="000754CA" w:rsidP="00501FEA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UART</w:t>
            </w:r>
            <w:r w:rsidRPr="000E03F5">
              <w:rPr>
                <w:rFonts w:ascii="Calibri" w:hAnsi="Calibri" w:cs="Calibri" w:hint="cs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</w:t>
            </w:r>
            <w:r w:rsidRPr="000E03F5">
              <w:rPr>
                <w:rFonts w:ascii="Calibri" w:hAnsi="Calibri" w:cs="Calibri"/>
                <w:color w:val="000000"/>
              </w:rPr>
              <w:t>ignals</w:t>
            </w:r>
          </w:p>
        </w:tc>
      </w:tr>
      <w:tr w:rsidR="000754CA" w:rsidRPr="000E03F5" w:rsidTr="000754CA">
        <w:trPr>
          <w:trHeight w:val="288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0754CA" w:rsidRPr="000E03F5" w:rsidRDefault="00E219D9" w:rsidP="00501FEA">
            <w:pPr>
              <w:bidi w:val="0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uart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</w:t>
            </w:r>
            <w:r w:rsidR="00E92E1E">
              <w:rPr>
                <w:rFonts w:ascii="Calibri" w:hAnsi="Calibri" w:cs="Calibri"/>
                <w:color w:val="000000"/>
              </w:rPr>
              <w:t>Rx</w:t>
            </w:r>
            <w:proofErr w:type="gramEnd"/>
            <w:r w:rsidR="00E92E1E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0754CA" w:rsidRPr="000E03F5" w:rsidRDefault="000754CA" w:rsidP="00501FEA">
            <w:pPr>
              <w:bidi w:val="0"/>
              <w:rPr>
                <w:rFonts w:ascii="Arial" w:hAnsi="Arial" w:cs="Arial"/>
                <w:color w:val="000000"/>
              </w:rPr>
            </w:pPr>
            <w:r w:rsidRPr="000E03F5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:rsidR="000754CA" w:rsidRPr="000E03F5" w:rsidRDefault="000754CA" w:rsidP="00501FEA">
            <w:pPr>
              <w:bidi w:val="0"/>
              <w:rPr>
                <w:rFonts w:ascii="Arial" w:hAnsi="Arial" w:cs="Arial"/>
                <w:color w:val="000000"/>
              </w:rPr>
            </w:pPr>
            <w:proofErr w:type="spellStart"/>
            <w:r w:rsidRPr="000E03F5">
              <w:rPr>
                <w:rFonts w:ascii="Arial" w:hAnsi="Arial" w:cs="Arial"/>
                <w:color w:val="000000"/>
              </w:rPr>
              <w:t>i</w:t>
            </w:r>
            <w:proofErr w:type="spellEnd"/>
          </w:p>
        </w:tc>
        <w:tc>
          <w:tcPr>
            <w:tcW w:w="1003" w:type="dxa"/>
            <w:shd w:val="clear" w:color="auto" w:fill="FFF2CC" w:themeFill="accent4" w:themeFillTint="33"/>
            <w:noWrap/>
            <w:vAlign w:val="center"/>
            <w:hideMark/>
          </w:tcPr>
          <w:p w:rsidR="000754CA" w:rsidRPr="000E03F5" w:rsidRDefault="000754CA" w:rsidP="00501FEA">
            <w:pPr>
              <w:bidi w:val="0"/>
              <w:rPr>
                <w:rFonts w:ascii="Calibri" w:hAnsi="Calibri" w:cs="Calibri"/>
                <w:color w:val="000000"/>
              </w:rPr>
            </w:pPr>
            <w:proofErr w:type="spellStart"/>
            <w:r w:rsidRPr="000E03F5">
              <w:rPr>
                <w:rFonts w:ascii="Calibri" w:hAnsi="Calibri" w:cs="Calibri"/>
                <w:color w:val="000000"/>
              </w:rPr>
              <w:t>rx</w:t>
            </w:r>
            <w:proofErr w:type="spellEnd"/>
          </w:p>
        </w:tc>
      </w:tr>
      <w:tr w:rsidR="000754CA" w:rsidRPr="000E03F5" w:rsidTr="000754CA">
        <w:trPr>
          <w:trHeight w:val="288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0754CA" w:rsidRPr="000E03F5" w:rsidRDefault="00E219D9" w:rsidP="00501FEA">
            <w:pPr>
              <w:bidi w:val="0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uart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</w:t>
            </w:r>
            <w:r w:rsidR="00E92E1E">
              <w:rPr>
                <w:rFonts w:ascii="Calibri" w:hAnsi="Calibri" w:cs="Calibri"/>
                <w:color w:val="000000"/>
              </w:rPr>
              <w:t>Tx</w:t>
            </w:r>
            <w:proofErr w:type="gramEnd"/>
            <w:r w:rsidR="00E92E1E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0754CA" w:rsidRPr="000E03F5" w:rsidRDefault="000754CA" w:rsidP="00501FEA">
            <w:pPr>
              <w:bidi w:val="0"/>
              <w:rPr>
                <w:rFonts w:ascii="Arial" w:hAnsi="Arial" w:cs="Arial"/>
                <w:color w:val="000000"/>
              </w:rPr>
            </w:pPr>
            <w:r w:rsidRPr="000E03F5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:rsidR="000754CA" w:rsidRPr="000E03F5" w:rsidRDefault="000754CA" w:rsidP="00501FEA">
            <w:pPr>
              <w:bidi w:val="0"/>
              <w:rPr>
                <w:rFonts w:ascii="Arial" w:hAnsi="Arial" w:cs="Arial"/>
                <w:color w:val="000000"/>
              </w:rPr>
            </w:pPr>
            <w:r w:rsidRPr="000E03F5">
              <w:rPr>
                <w:rFonts w:ascii="Arial" w:hAnsi="Arial" w:cs="Arial"/>
                <w:color w:val="000000"/>
              </w:rPr>
              <w:t>o</w:t>
            </w:r>
          </w:p>
        </w:tc>
        <w:tc>
          <w:tcPr>
            <w:tcW w:w="1003" w:type="dxa"/>
            <w:shd w:val="clear" w:color="auto" w:fill="FFF2CC" w:themeFill="accent4" w:themeFillTint="33"/>
            <w:noWrap/>
            <w:vAlign w:val="center"/>
            <w:hideMark/>
          </w:tcPr>
          <w:p w:rsidR="000754CA" w:rsidRPr="000E03F5" w:rsidRDefault="000754CA" w:rsidP="00501FEA">
            <w:pPr>
              <w:bidi w:val="0"/>
              <w:rPr>
                <w:rFonts w:ascii="Calibri" w:hAnsi="Calibri" w:cs="Calibri"/>
                <w:color w:val="000000"/>
              </w:rPr>
            </w:pPr>
            <w:proofErr w:type="spellStart"/>
            <w:r w:rsidRPr="000E03F5">
              <w:rPr>
                <w:rFonts w:ascii="Calibri" w:hAnsi="Calibri" w:cs="Calibri" w:hint="cs"/>
                <w:color w:val="000000"/>
              </w:rPr>
              <w:t>tx</w:t>
            </w:r>
            <w:proofErr w:type="spellEnd"/>
          </w:p>
        </w:tc>
      </w:tr>
    </w:tbl>
    <w:p w:rsidR="000754CA" w:rsidRDefault="000754CA" w:rsidP="00E219D9">
      <w:pPr>
        <w:bidi w:val="0"/>
        <w:rPr>
          <w:rtl/>
        </w:rPr>
      </w:pPr>
    </w:p>
    <w:sectPr w:rsidR="000754CA" w:rsidSect="000C76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71784"/>
    <w:multiLevelType w:val="hybridMultilevel"/>
    <w:tmpl w:val="B704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4CA"/>
    <w:rsid w:val="000754CA"/>
    <w:rsid w:val="000C7623"/>
    <w:rsid w:val="002157AC"/>
    <w:rsid w:val="003307A2"/>
    <w:rsid w:val="00483F18"/>
    <w:rsid w:val="004D05D8"/>
    <w:rsid w:val="00501FEA"/>
    <w:rsid w:val="0055158F"/>
    <w:rsid w:val="0065720A"/>
    <w:rsid w:val="007260C4"/>
    <w:rsid w:val="009268F0"/>
    <w:rsid w:val="009E18CA"/>
    <w:rsid w:val="00D47A85"/>
    <w:rsid w:val="00E12092"/>
    <w:rsid w:val="00E219D9"/>
    <w:rsid w:val="00E92E1E"/>
    <w:rsid w:val="00EA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5663"/>
  <w15:chartTrackingRefBased/>
  <w15:docId w15:val="{B1A9C9AD-7508-4AB8-9659-E67B7D0F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15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7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151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malihi</dc:creator>
  <cp:keywords/>
  <dc:description/>
  <cp:lastModifiedBy>CHAGAY SABO</cp:lastModifiedBy>
  <cp:revision>6</cp:revision>
  <dcterms:created xsi:type="dcterms:W3CDTF">2022-10-19T13:32:00Z</dcterms:created>
  <dcterms:modified xsi:type="dcterms:W3CDTF">2022-10-23T08:18:00Z</dcterms:modified>
</cp:coreProperties>
</file>