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png" ContentType="image/png"/>
  <Override PartName="/document.xml" ContentType="application/vnd.openxmlformats-officedocument.wordprocessingml.document.main+xml"/>
  <Override PartName="/settings.xml" ContentType="application/vnd.openxmlformats-officedocument.wordprocessingml.settings+xml"/>
  <Override PartName="/fonts.xml" ContentType="application/vnd.openxmlformats-officedocument.wordprocessingml.fontTable+xml"/>
  <Override PartName="/numbering.xml" ContentType="application/vnd.openxmlformats-officedocument.wordprocessingml.numbering+xml"/>
  <Override PartName="/footnotes.xml" ContentType="application/vnd.openxmlformats-officedocument.wordprocessingml.footnotes+xml"/>
  <Override PartName="/header1.xml" ContentType="application/vnd.openxmlformats-officedocument.wordprocessingml.header+xml"/>
  <Override PartName="/header2.xml" ContentType="application/vnd.openxmlformats-officedocument.wordprocessingml.header+xml"/>
  <Override PartName="/footer1.xml" ContentType="application/vnd.openxmlformats-officedocument.wordprocessingml.footer+xml"/>
  <Override PartName="/footer2.xml" ContentType="application/vnd.openxmlformats-officedocument.wordprocessingml.footer+xml"/>
</Types>
</file>

<file path=_rels/.rels><?xml version="1.0" encoding="UTF-8"?>
<Relationships xmlns="http://schemas.openxmlformats.org/package/2006/relationships">
  <Relationship Id="r1"
    Type="http://schemas.openxmlformats.org/officeDocument/2006/relationships/officeDocument"
    Target="document.xml"/>
</Relationships>

</file>

<file path=_rels/document.xml.rels><?xml version="1.0" encoding="UTF-8"?>
<Relationships xmlns="http://schemas.openxmlformats.org/package/2006/relationships">
  <Relationship Id="r1"
    Type="http://schemas.openxmlformats.org/officeDocument/2006/relationships/settings"
    Target="settings.xml"/>
  <Relationship Id="r2"
    Type="http://schemas.openxmlformats.org/officeDocument/2006/relationships/fontTable"
    Target="fonts.xml"/>
  <Relationship Id="r3"
    Type="http://schemas.openxmlformats.org/officeDocument/2006/relationships/numbering"
    Target="numbering.xml"/>
  <Relationship Id="r4"
    Type="http://schemas.openxmlformats.org/officeDocument/2006/relationships/footnotes"
    Target="footnotes.xml"/>
  <Relationship Id="r5"
    Type="http://schemas.openxmlformats.org/officeDocument/2006/relationships/header"
    Target="header1.xml"/>
  <Relationship Id="r6"
    Type="http://schemas.openxmlformats.org/officeDocument/2006/relationships/header"
    Target="header2.xml"/>
  <Relationship Id="r7"
    Type="http://schemas.openxmlformats.org/officeDocument/2006/relationships/footer"
    Target="footer1.xml"/>
  <Relationship Id="r8"
    Type="http://schemas.openxmlformats.org/officeDocument/2006/relationships/footer"
    Target="footer2.xml"/>
  <Relationship Id="r9"
    Type="http://schemas.openxmlformats.org/officeDocument/2006/relationships/image"
    Target="images/1.png"/>
  <Relationship Id="r10"
    Type="http://schemas.openxmlformats.org/officeDocument/2006/relationships/image"
    Target="images/2.png"/>
  <Relationship Id="r11"
    Type="http://schemas.openxmlformats.org/officeDocument/2006/relationships/hyperlink"
    TargetMode="External"
    Target="http://office.microsoft.com/pt-br/access/default.aspx"/>
  <Relationship Id="r12"
    Type="http://schemas.openxmlformats.org/officeDocument/2006/relationships/hyperlink"
    TargetMode="External"
    Target="http://www.databasedev.co.uk/downloads.html"/>
  <Relationship Id="r13"
    Type="http://schemas.openxmlformats.org/officeDocument/2006/relationships/hyperlink"
    TargetMode="External"
    Target="http://portal.acm.org/citation.cfm?doid=362384.362685"/>
</Relationships>

</file>

<file path=_rels/footer1.xml.rels><?xml version="1.0" encoding="UTF-8"?>
<Relationships xmlns="http://schemas.openxmlformats.org/package/2006/relationships">
  <Relationship Id="r1"
    Type="http://schemas.openxmlformats.org/officeDocument/2006/relationships/hyperlink"
    TargetMode="External"
    Target="http://www.xmlmind.com/foconverter/"/>
</Relationships>

</file>

<file path=_rels/footer2.xml.rels><?xml version="1.0" encoding="UTF-8"?>
<Relationships xmlns="http://schemas.openxmlformats.org/package/2006/relationships">
  <Relationship Id="r1"
    Type="http://schemas.openxmlformats.org/officeDocument/2006/relationships/hyperlink"
    TargetMode="External"
    Target="http://www.xmlmind.com/foconverter/"/>
</Relationships>

</file>

<file path=document.xml><?xml version="1.0" encoding="utf-8"?>
<w:document xmlns:w="http://schemas.openxmlformats.org/wordprocessingml/2006/main" xmlns:a="http://schemas.openxmlformats.org/drawingml/2006/main" xmlns:p="http://schemas.openxmlformats.org/drawingml/2006/picture" xmlns:wp="http://schemas.openxmlformats.org/drawingml/2006/wordprocessingDrawing" xmlns:r="http://schemas.openxmlformats.org/officeDocument/2006/relationships" xmlns:v="urn:schemas-microsoft-com:vml">
  <w:body>
    <w:bookmarkStart w:id="0" w:name="d4e1"/>
    <w:p>
      <w:pPr>
        <w:spacing w:before="200" w:after="0" w:line="240" w:lineRule="auto"/>
        <w:jc w:val="center"/>
      </w:pPr>
      <w:r>
        <w:rPr>
          <w:rFonts w:ascii="Helvetica" w:hAnsi="Helvetica"/>
          <w:b/>
          <w:color w:val="000000"/>
          <w:sz w:val="50"/>
        </w:rPr>
        <w:t>Access por Resultados - 1º Tutorial - Boas vindas ao MS Access</w:t>
      </w:r>
      <w:r>
        <w:rPr>
          <w:rFonts w:ascii="Times" w:hAnsi="Times"/>
          <w:b/>
          <w:color w:val="000000"/>
          <w:sz w:val="50"/>
        </w:rPr>
        <w:t>™</w:t>
      </w:r>
    </w:p>
    <w:bookmarkEnd w:id="0"/>
    <w:p>
      <w:pPr>
        <w:spacing w:before="144" w:after="0" w:line="240" w:lineRule="auto"/>
        <w:jc w:val="center"/>
      </w:pPr>
      <w:r>
        <w:rPr>
          <w:rFonts w:ascii="Helvetica" w:hAnsi="Helvetica"/>
          <w:color w:val="000000"/>
          <w:sz w:val="29"/>
        </w:rPr>
        <w:t>Gil Jr.</w:t>
      </w:r>
    </w:p>
    <w:p>
      <w:pPr>
        <w:spacing w:before="100" w:after="0" w:line="240" w:lineRule="auto"/>
        <w:jc w:val="center"/>
      </w:pPr>
      <w:r>
        <w:rPr>
          <w:rFonts w:ascii="Helvetica" w:hAnsi="Helvetica"/>
          <w:color w:val="000000"/>
          <w:sz w:val="20"/>
        </w:rPr>
        <w:t>28/11/2009</w:t>
      </w:r>
    </w:p>
    <w:bookmarkStart w:id="1" w:name="toc_2E__2E__2E_d4e1"/>
    <w:p>
      <w:pPr>
        <w:spacing w:before="518" w:after="0" w:line="240" w:lineRule="auto"/>
        <w:jc w:val="both"/>
      </w:pPr>
      <w:r>
        <w:rPr>
          <w:rFonts w:ascii="Helvetica" w:hAnsi="Helvetica"/>
          <w:b/>
          <w:color w:val="000000"/>
          <w:sz w:val="35"/>
        </w:rPr>
        <w:t>Índice</w:t>
      </w:r>
    </w:p>
    <w:bookmarkEnd w:id="1"/>
    <w:p>
      <w:pPr>
        <w:tabs>
          <w:tab w:val="left" w:pos="8120" w:leader="dot"/>
        </w:tabs>
        <w:spacing w:before="173" w:after="0" w:line="240" w:lineRule="auto"/>
        <w:ind w:left="0" w:right="480" w:firstLine="0"/>
      </w:pPr>
      <w:hyperlink w:anchor="d4e14">
        <w:r>
          <w:rPr>
            <w:rFonts w:ascii="Times" w:hAnsi="Times"/>
            <w:color w:val="000000"/>
            <w:sz w:val="20"/>
          </w:rPr>
          <w:t>1. Introdução</w:t>
        </w:r>
      </w:hyperlink>
      <w:r>
        <w:rPr>
          <w:rFonts w:ascii="Times" w:hAnsi="Times"/>
          <w:color w:val="000000"/>
          <w:sz w:val="20"/>
        </w:rPr>
        <w:t xml:space="preserve"> </w:t>
      </w:r>
      <w:r>
        <w:rPr>
          <w:rFonts w:ascii="Times" w:hAnsi="Times"/>
          <w:color w:val="000000"/>
          <w:sz w:val="20"/>
        </w:rPr>
        <w:tab/>
      </w:r>
      <w:r>
        <w:rPr>
          <w:rFonts w:ascii="Times" w:hAnsi="Times"/>
          <w:color w:val="000000"/>
          <w:sz w:val="20"/>
        </w:rPr>
        <w:t xml:space="preserve"> </w:t>
      </w:r>
      <w:hyperlink w:anchor="d4e14">
        <w:r>
          <w:fldChar w:fldCharType="begin"/>
        </w:r>
        <w:r>
          <w:rPr>
            <w:rFonts w:ascii="Times" w:hAnsi="Times"/>
            <w:color w:val="000000"/>
            <w:sz w:val="20"/>
          </w:rPr>
          <w:instrText>PAGEREF d4e14</w:instrText>
        </w:r>
        <w:r>
          <w:fldChar w:fldCharType="separate"/>
        </w:r>
        <w:r>
          <w:rPr>
            <w:rFonts w:ascii="Times" w:hAnsi="Times"/>
            <w:color w:val="000000"/>
            <w:sz w:val="20"/>
          </w:rPr>
          <w:t>0</w:t>
        </w:r>
        <w:r>
          <w:fldChar w:fldCharType="end"/>
        </w:r>
      </w:hyperlink>
    </w:p>
    <w:p>
      <w:pPr>
        <w:tabs>
          <w:tab w:val="left" w:pos="8120" w:leader="dot"/>
        </w:tabs>
        <w:spacing w:before="0" w:after="0" w:line="240" w:lineRule="auto"/>
        <w:ind w:left="0" w:right="480" w:firstLine="0"/>
      </w:pPr>
      <w:hyperlink w:anchor="d4e34">
        <w:r>
          <w:rPr>
            <w:rFonts w:ascii="Times" w:hAnsi="Times"/>
            <w:color w:val="000000"/>
            <w:sz w:val="20"/>
          </w:rPr>
          <w:t>2. Sistema de Gerenciamento de Bancos de Dados - SGBD</w:t>
        </w:r>
      </w:hyperlink>
      <w:r>
        <w:rPr>
          <w:rFonts w:ascii="Times" w:hAnsi="Times"/>
          <w:color w:val="000000"/>
          <w:sz w:val="20"/>
        </w:rPr>
        <w:t xml:space="preserve"> </w:t>
      </w:r>
      <w:r>
        <w:rPr>
          <w:rFonts w:ascii="Times" w:hAnsi="Times"/>
          <w:color w:val="000000"/>
          <w:sz w:val="20"/>
        </w:rPr>
        <w:tab/>
      </w:r>
      <w:r>
        <w:rPr>
          <w:rFonts w:ascii="Times" w:hAnsi="Times"/>
          <w:color w:val="000000"/>
          <w:sz w:val="20"/>
        </w:rPr>
        <w:t xml:space="preserve"> </w:t>
      </w:r>
      <w:hyperlink w:anchor="d4e34">
        <w:r>
          <w:fldChar w:fldCharType="begin"/>
        </w:r>
        <w:r>
          <w:rPr>
            <w:rFonts w:ascii="Times" w:hAnsi="Times"/>
            <w:color w:val="000000"/>
            <w:sz w:val="20"/>
          </w:rPr>
          <w:instrText>PAGEREF d4e34</w:instrText>
        </w:r>
        <w:r>
          <w:fldChar w:fldCharType="separate"/>
        </w:r>
        <w:r>
          <w:rPr>
            <w:rFonts w:ascii="Times" w:hAnsi="Times"/>
            <w:color w:val="000000"/>
            <w:sz w:val="20"/>
          </w:rPr>
          <w:t>0</w:t>
        </w:r>
        <w:r>
          <w:fldChar w:fldCharType="end"/>
        </w:r>
      </w:hyperlink>
    </w:p>
    <w:p>
      <w:pPr>
        <w:tabs>
          <w:tab w:val="left" w:pos="8120" w:leader="dot"/>
        </w:tabs>
        <w:spacing w:before="0" w:after="0" w:line="240" w:lineRule="auto"/>
        <w:ind w:left="0" w:right="480" w:firstLine="0"/>
      </w:pPr>
      <w:hyperlink w:anchor="d4e59">
        <w:r>
          <w:rPr>
            <w:rFonts w:ascii="Times" w:hAnsi="Times"/>
            <w:color w:val="000000"/>
            <w:sz w:val="20"/>
          </w:rPr>
          <w:t>3. Estruturando um Banco de Dados</w:t>
        </w:r>
      </w:hyperlink>
      <w:r>
        <w:rPr>
          <w:rFonts w:ascii="Times" w:hAnsi="Times"/>
          <w:color w:val="000000"/>
          <w:sz w:val="20"/>
        </w:rPr>
        <w:t xml:space="preserve"> </w:t>
      </w:r>
      <w:r>
        <w:rPr>
          <w:rFonts w:ascii="Times" w:hAnsi="Times"/>
          <w:color w:val="000000"/>
          <w:sz w:val="20"/>
        </w:rPr>
        <w:tab/>
      </w:r>
      <w:r>
        <w:rPr>
          <w:rFonts w:ascii="Times" w:hAnsi="Times"/>
          <w:color w:val="000000"/>
          <w:sz w:val="20"/>
        </w:rPr>
        <w:t xml:space="preserve"> </w:t>
      </w:r>
      <w:hyperlink w:anchor="d4e59">
        <w:r>
          <w:fldChar w:fldCharType="begin"/>
        </w:r>
        <w:r>
          <w:rPr>
            <w:rFonts w:ascii="Times" w:hAnsi="Times"/>
            <w:color w:val="000000"/>
            <w:sz w:val="20"/>
          </w:rPr>
          <w:instrText>PAGEREF d4e59</w:instrText>
        </w:r>
        <w:r>
          <w:fldChar w:fldCharType="separate"/>
        </w:r>
        <w:r>
          <w:rPr>
            <w:rFonts w:ascii="Times" w:hAnsi="Times"/>
            <w:color w:val="000000"/>
            <w:sz w:val="20"/>
          </w:rPr>
          <w:t>0</w:t>
        </w:r>
        <w:r>
          <w:fldChar w:fldCharType="end"/>
        </w:r>
      </w:hyperlink>
    </w:p>
    <w:bookmarkStart w:id="2" w:name="toc_2E_d4e1_2E_d4e59"/>
    <w:p>
      <w:pPr>
        <w:tabs>
          <w:tab w:val="left" w:pos="8120" w:leader="dot"/>
        </w:tabs>
        <w:spacing w:before="0" w:after="0" w:line="240" w:lineRule="auto"/>
        <w:ind w:left="480" w:right="480" w:firstLine="0"/>
      </w:pPr>
      <w:hyperlink w:anchor="d4e79">
        <w:r>
          <w:rPr>
            <w:rFonts w:ascii="Times" w:hAnsi="Times"/>
            <w:color w:val="000000"/>
            <w:sz w:val="20"/>
          </w:rPr>
          <w:t>3.1. Etapa 1 - Determine o propósito de seu banco de dados</w:t>
        </w:r>
      </w:hyperlink>
      <w:r>
        <w:rPr>
          <w:rFonts w:ascii="Times" w:hAnsi="Times"/>
          <w:color w:val="000000"/>
          <w:sz w:val="20"/>
        </w:rPr>
        <w:t xml:space="preserve"> </w:t>
      </w:r>
      <w:r>
        <w:rPr>
          <w:rFonts w:ascii="Times" w:hAnsi="Times"/>
          <w:color w:val="000000"/>
          <w:sz w:val="20"/>
        </w:rPr>
        <w:tab/>
      </w:r>
      <w:r>
        <w:rPr>
          <w:rFonts w:ascii="Times" w:hAnsi="Times"/>
          <w:color w:val="000000"/>
          <w:sz w:val="20"/>
        </w:rPr>
        <w:t xml:space="preserve"> </w:t>
      </w:r>
      <w:hyperlink w:anchor="d4e79">
        <w:r>
          <w:fldChar w:fldCharType="begin"/>
        </w:r>
        <w:r>
          <w:rPr>
            <w:rFonts w:ascii="Times" w:hAnsi="Times"/>
            <w:color w:val="000000"/>
            <w:sz w:val="20"/>
          </w:rPr>
          <w:instrText>PAGEREF d4e79</w:instrText>
        </w:r>
        <w:r>
          <w:fldChar w:fldCharType="separate"/>
        </w:r>
        <w:r>
          <w:rPr>
            <w:rFonts w:ascii="Times" w:hAnsi="Times"/>
            <w:color w:val="000000"/>
            <w:sz w:val="20"/>
          </w:rPr>
          <w:t>0</w:t>
        </w:r>
        <w:r>
          <w:fldChar w:fldCharType="end"/>
        </w:r>
      </w:hyperlink>
    </w:p>
    <w:bookmarkEnd w:id="2"/>
    <w:p>
      <w:pPr>
        <w:tabs>
          <w:tab w:val="left" w:pos="8120" w:leader="dot"/>
        </w:tabs>
        <w:spacing w:before="0" w:after="0" w:line="240" w:lineRule="auto"/>
        <w:ind w:left="480" w:right="480" w:firstLine="0"/>
      </w:pPr>
      <w:hyperlink w:anchor="d4e90">
        <w:r>
          <w:rPr>
            <w:rFonts w:ascii="Times" w:hAnsi="Times"/>
            <w:color w:val="000000"/>
            <w:sz w:val="20"/>
          </w:rPr>
          <w:t>3.2. Etapa 2 - Determine as tabelas que voce precisa</w:t>
        </w:r>
      </w:hyperlink>
      <w:r>
        <w:rPr>
          <w:rFonts w:ascii="Times" w:hAnsi="Times"/>
          <w:color w:val="000000"/>
          <w:sz w:val="20"/>
        </w:rPr>
        <w:t xml:space="preserve"> </w:t>
      </w:r>
      <w:r>
        <w:rPr>
          <w:rFonts w:ascii="Times" w:hAnsi="Times"/>
          <w:color w:val="000000"/>
          <w:sz w:val="20"/>
        </w:rPr>
        <w:tab/>
      </w:r>
      <w:r>
        <w:rPr>
          <w:rFonts w:ascii="Times" w:hAnsi="Times"/>
          <w:color w:val="000000"/>
          <w:sz w:val="20"/>
        </w:rPr>
        <w:t xml:space="preserve"> </w:t>
      </w:r>
      <w:hyperlink w:anchor="d4e90">
        <w:r>
          <w:fldChar w:fldCharType="begin"/>
        </w:r>
        <w:r>
          <w:rPr>
            <w:rFonts w:ascii="Times" w:hAnsi="Times"/>
            <w:color w:val="000000"/>
            <w:sz w:val="20"/>
          </w:rPr>
          <w:instrText>PAGEREF d4e90</w:instrText>
        </w:r>
        <w:r>
          <w:fldChar w:fldCharType="separate"/>
        </w:r>
        <w:r>
          <w:rPr>
            <w:rFonts w:ascii="Times" w:hAnsi="Times"/>
            <w:color w:val="000000"/>
            <w:sz w:val="20"/>
          </w:rPr>
          <w:t>0</w:t>
        </w:r>
        <w:r>
          <w:fldChar w:fldCharType="end"/>
        </w:r>
      </w:hyperlink>
    </w:p>
    <w:p>
      <w:pPr>
        <w:tabs>
          <w:tab w:val="left" w:pos="8120" w:leader="dot"/>
        </w:tabs>
        <w:spacing w:before="0" w:after="0" w:line="240" w:lineRule="auto"/>
        <w:ind w:left="480" w:right="480" w:firstLine="0"/>
      </w:pPr>
      <w:hyperlink w:anchor="d4e97">
        <w:r>
          <w:rPr>
            <w:rFonts w:ascii="Times" w:hAnsi="Times"/>
            <w:color w:val="000000"/>
            <w:sz w:val="20"/>
          </w:rPr>
          <w:t>3.3. Etapa 3 - Determine os campos necessários</w:t>
        </w:r>
      </w:hyperlink>
      <w:r>
        <w:rPr>
          <w:rFonts w:ascii="Times" w:hAnsi="Times"/>
          <w:color w:val="000000"/>
          <w:sz w:val="20"/>
        </w:rPr>
        <w:t xml:space="preserve"> </w:t>
      </w:r>
      <w:r>
        <w:rPr>
          <w:rFonts w:ascii="Times" w:hAnsi="Times"/>
          <w:color w:val="000000"/>
          <w:sz w:val="20"/>
        </w:rPr>
        <w:tab/>
      </w:r>
      <w:r>
        <w:rPr>
          <w:rFonts w:ascii="Times" w:hAnsi="Times"/>
          <w:color w:val="000000"/>
          <w:sz w:val="20"/>
        </w:rPr>
        <w:t xml:space="preserve"> </w:t>
      </w:r>
      <w:hyperlink w:anchor="d4e97">
        <w:r>
          <w:fldChar w:fldCharType="begin"/>
        </w:r>
        <w:r>
          <w:rPr>
            <w:rFonts w:ascii="Times" w:hAnsi="Times"/>
            <w:color w:val="000000"/>
            <w:sz w:val="20"/>
          </w:rPr>
          <w:instrText>PAGEREF d4e97</w:instrText>
        </w:r>
        <w:r>
          <w:fldChar w:fldCharType="separate"/>
        </w:r>
        <w:r>
          <w:rPr>
            <w:rFonts w:ascii="Times" w:hAnsi="Times"/>
            <w:color w:val="000000"/>
            <w:sz w:val="20"/>
          </w:rPr>
          <w:t>0</w:t>
        </w:r>
        <w:r>
          <w:fldChar w:fldCharType="end"/>
        </w:r>
      </w:hyperlink>
    </w:p>
    <w:p>
      <w:pPr>
        <w:tabs>
          <w:tab w:val="left" w:pos="8120" w:leader="dot"/>
        </w:tabs>
        <w:spacing w:before="0" w:after="0" w:line="240" w:lineRule="auto"/>
        <w:ind w:left="480" w:right="480" w:firstLine="0"/>
      </w:pPr>
      <w:hyperlink w:anchor="d4e102">
        <w:r>
          <w:rPr>
            <w:rFonts w:ascii="Times" w:hAnsi="Times"/>
            <w:color w:val="000000"/>
            <w:sz w:val="20"/>
          </w:rPr>
          <w:t>3.4. Etapa 4 - Determine o relacionamento</w:t>
        </w:r>
      </w:hyperlink>
      <w:r>
        <w:rPr>
          <w:rFonts w:ascii="Times" w:hAnsi="Times"/>
          <w:color w:val="000000"/>
          <w:sz w:val="20"/>
        </w:rPr>
        <w:t xml:space="preserve"> </w:t>
      </w:r>
      <w:r>
        <w:rPr>
          <w:rFonts w:ascii="Times" w:hAnsi="Times"/>
          <w:color w:val="000000"/>
          <w:sz w:val="20"/>
        </w:rPr>
        <w:tab/>
      </w:r>
      <w:r>
        <w:rPr>
          <w:rFonts w:ascii="Times" w:hAnsi="Times"/>
          <w:color w:val="000000"/>
          <w:sz w:val="20"/>
        </w:rPr>
        <w:t xml:space="preserve"> </w:t>
      </w:r>
      <w:hyperlink w:anchor="d4e102">
        <w:r>
          <w:fldChar w:fldCharType="begin"/>
        </w:r>
        <w:r>
          <w:rPr>
            <w:rFonts w:ascii="Times" w:hAnsi="Times"/>
            <w:color w:val="000000"/>
            <w:sz w:val="20"/>
          </w:rPr>
          <w:instrText>PAGEREF d4e102</w:instrText>
        </w:r>
        <w:r>
          <w:fldChar w:fldCharType="separate"/>
        </w:r>
        <w:r>
          <w:rPr>
            <w:rFonts w:ascii="Times" w:hAnsi="Times"/>
            <w:color w:val="000000"/>
            <w:sz w:val="20"/>
          </w:rPr>
          <w:t>0</w:t>
        </w:r>
        <w:r>
          <w:fldChar w:fldCharType="end"/>
        </w:r>
      </w:hyperlink>
    </w:p>
    <w:p>
      <w:pPr>
        <w:tabs>
          <w:tab w:val="left" w:pos="8120" w:leader="dot"/>
        </w:tabs>
        <w:spacing w:before="0" w:after="0" w:line="240" w:lineRule="auto"/>
        <w:ind w:left="480" w:right="480" w:firstLine="0"/>
      </w:pPr>
      <w:hyperlink w:anchor="d4e135">
        <w:r>
          <w:rPr>
            <w:rFonts w:ascii="Times" w:hAnsi="Times"/>
            <w:color w:val="000000"/>
            <w:sz w:val="20"/>
          </w:rPr>
          <w:t>3.5. Etapa 5 - Refine a estrutura do banco de dados</w:t>
        </w:r>
      </w:hyperlink>
      <w:r>
        <w:rPr>
          <w:rFonts w:ascii="Times" w:hAnsi="Times"/>
          <w:color w:val="000000"/>
          <w:sz w:val="20"/>
        </w:rPr>
        <w:t xml:space="preserve"> </w:t>
      </w:r>
      <w:r>
        <w:rPr>
          <w:rFonts w:ascii="Times" w:hAnsi="Times"/>
          <w:color w:val="000000"/>
          <w:sz w:val="20"/>
        </w:rPr>
        <w:tab/>
      </w:r>
      <w:r>
        <w:rPr>
          <w:rFonts w:ascii="Times" w:hAnsi="Times"/>
          <w:color w:val="000000"/>
          <w:sz w:val="20"/>
        </w:rPr>
        <w:t xml:space="preserve"> </w:t>
      </w:r>
      <w:hyperlink w:anchor="d4e135">
        <w:r>
          <w:fldChar w:fldCharType="begin"/>
        </w:r>
        <w:r>
          <w:rPr>
            <w:rFonts w:ascii="Times" w:hAnsi="Times"/>
            <w:color w:val="000000"/>
            <w:sz w:val="20"/>
          </w:rPr>
          <w:instrText>PAGEREF d4e135</w:instrText>
        </w:r>
        <w:r>
          <w:fldChar w:fldCharType="separate"/>
        </w:r>
        <w:r>
          <w:rPr>
            <w:rFonts w:ascii="Times" w:hAnsi="Times"/>
            <w:color w:val="000000"/>
            <w:sz w:val="20"/>
          </w:rPr>
          <w:t>0</w:t>
        </w:r>
        <w:r>
          <w:fldChar w:fldCharType="end"/>
        </w:r>
      </w:hyperlink>
    </w:p>
    <w:p>
      <w:pPr>
        <w:tabs>
          <w:tab w:val="left" w:pos="8120" w:leader="dot"/>
        </w:tabs>
        <w:spacing w:before="0" w:after="0" w:line="240" w:lineRule="auto"/>
        <w:ind w:left="0" w:right="480" w:firstLine="0"/>
      </w:pPr>
      <w:hyperlink w:anchor="d4e150">
        <w:r>
          <w:rPr>
            <w:rFonts w:ascii="Times" w:hAnsi="Times"/>
            <w:color w:val="000000"/>
            <w:sz w:val="20"/>
          </w:rPr>
          <w:t>4. Conclusão</w:t>
        </w:r>
      </w:hyperlink>
      <w:r>
        <w:rPr>
          <w:rFonts w:ascii="Times" w:hAnsi="Times"/>
          <w:color w:val="000000"/>
          <w:sz w:val="20"/>
        </w:rPr>
        <w:t xml:space="preserve"> </w:t>
      </w:r>
      <w:r>
        <w:rPr>
          <w:rFonts w:ascii="Times" w:hAnsi="Times"/>
          <w:color w:val="000000"/>
          <w:sz w:val="20"/>
        </w:rPr>
        <w:tab/>
      </w:r>
      <w:r>
        <w:rPr>
          <w:rFonts w:ascii="Times" w:hAnsi="Times"/>
          <w:color w:val="000000"/>
          <w:sz w:val="20"/>
        </w:rPr>
        <w:t xml:space="preserve"> </w:t>
      </w:r>
      <w:hyperlink w:anchor="d4e150">
        <w:r>
          <w:fldChar w:fldCharType="begin"/>
        </w:r>
        <w:r>
          <w:rPr>
            <w:rFonts w:ascii="Times" w:hAnsi="Times"/>
            <w:color w:val="000000"/>
            <w:sz w:val="20"/>
          </w:rPr>
          <w:instrText>PAGEREF d4e150</w:instrText>
        </w:r>
        <w:r>
          <w:fldChar w:fldCharType="separate"/>
        </w:r>
        <w:r>
          <w:rPr>
            <w:rFonts w:ascii="Times" w:hAnsi="Times"/>
            <w:color w:val="000000"/>
            <w:sz w:val="20"/>
          </w:rPr>
          <w:t>0</w:t>
        </w:r>
        <w:r>
          <w:fldChar w:fldCharType="end"/>
        </w:r>
      </w:hyperlink>
    </w:p>
    <w:p>
      <w:pPr>
        <w:tabs>
          <w:tab w:val="left" w:pos="8120" w:leader="dot"/>
        </w:tabs>
        <w:spacing w:before="0" w:after="0" w:line="240" w:lineRule="auto"/>
        <w:ind w:left="0" w:right="480" w:firstLine="0"/>
      </w:pPr>
      <w:hyperlink w:anchor="d4e163">
        <w:r>
          <w:rPr>
            <w:rFonts w:ascii="Times" w:hAnsi="Times"/>
            <w:color w:val="000000"/>
            <w:sz w:val="20"/>
          </w:rPr>
          <w:t>5. Recursos</w:t>
        </w:r>
      </w:hyperlink>
      <w:r>
        <w:rPr>
          <w:rFonts w:ascii="Times" w:hAnsi="Times"/>
          <w:color w:val="000000"/>
          <w:sz w:val="20"/>
        </w:rPr>
        <w:t xml:space="preserve"> </w:t>
      </w:r>
      <w:r>
        <w:rPr>
          <w:rFonts w:ascii="Times" w:hAnsi="Times"/>
          <w:color w:val="000000"/>
          <w:sz w:val="20"/>
        </w:rPr>
        <w:tab/>
      </w:r>
      <w:r>
        <w:rPr>
          <w:rFonts w:ascii="Times" w:hAnsi="Times"/>
          <w:color w:val="000000"/>
          <w:sz w:val="20"/>
        </w:rPr>
        <w:t xml:space="preserve"> </w:t>
      </w:r>
      <w:hyperlink w:anchor="d4e163">
        <w:r>
          <w:fldChar w:fldCharType="begin"/>
        </w:r>
        <w:r>
          <w:rPr>
            <w:rFonts w:ascii="Times" w:hAnsi="Times"/>
            <w:color w:val="000000"/>
            <w:sz w:val="20"/>
          </w:rPr>
          <w:instrText>PAGEREF d4e163</w:instrText>
        </w:r>
        <w:r>
          <w:fldChar w:fldCharType="separate"/>
        </w:r>
        <w:r>
          <w:rPr>
            <w:rFonts w:ascii="Times" w:hAnsi="Times"/>
            <w:color w:val="000000"/>
            <w:sz w:val="20"/>
          </w:rPr>
          <w:t>0</w:t>
        </w:r>
        <w:r>
          <w:fldChar w:fldCharType="end"/>
        </w:r>
      </w:hyperlink>
    </w:p>
    <w:p>
      <w:pPr>
        <w:tabs>
          <w:tab w:val="left" w:pos="8120" w:leader="dot"/>
        </w:tabs>
        <w:spacing w:before="0" w:after="0" w:line="240" w:lineRule="auto"/>
        <w:ind w:left="0" w:right="480" w:firstLine="0"/>
      </w:pPr>
      <w:hyperlink w:anchor="d4e170">
        <w:r>
          <w:rPr>
            <w:rFonts w:ascii="Times" w:hAnsi="Times"/>
            <w:color w:val="000000"/>
            <w:sz w:val="20"/>
          </w:rPr>
          <w:t>6. Sobre o autor</w:t>
        </w:r>
      </w:hyperlink>
      <w:r>
        <w:rPr>
          <w:rFonts w:ascii="Times" w:hAnsi="Times"/>
          <w:color w:val="000000"/>
          <w:sz w:val="20"/>
        </w:rPr>
        <w:t xml:space="preserve"> </w:t>
      </w:r>
      <w:r>
        <w:rPr>
          <w:rFonts w:ascii="Times" w:hAnsi="Times"/>
          <w:color w:val="000000"/>
          <w:sz w:val="20"/>
        </w:rPr>
        <w:tab/>
      </w:r>
      <w:r>
        <w:rPr>
          <w:rFonts w:ascii="Times" w:hAnsi="Times"/>
          <w:color w:val="000000"/>
          <w:sz w:val="20"/>
        </w:rPr>
        <w:t xml:space="preserve"> </w:t>
      </w:r>
      <w:hyperlink w:anchor="d4e170">
        <w:r>
          <w:fldChar w:fldCharType="begin"/>
        </w:r>
        <w:r>
          <w:rPr>
            <w:rFonts w:ascii="Times" w:hAnsi="Times"/>
            <w:color w:val="000000"/>
            <w:sz w:val="20"/>
          </w:rPr>
          <w:instrText>PAGEREF d4e170</w:instrText>
        </w:r>
        <w:r>
          <w:fldChar w:fldCharType="separate"/>
        </w:r>
        <w:r>
          <w:rPr>
            <w:rFonts w:ascii="Times" w:hAnsi="Times"/>
            <w:color w:val="000000"/>
            <w:sz w:val="20"/>
          </w:rPr>
          <w:t>0</w:t>
        </w:r>
        <w:r>
          <w:fldChar w:fldCharType="end"/>
        </w:r>
      </w:hyperlink>
    </w:p>
    <w:p>
      <w:pPr>
        <w:tabs>
          <w:tab w:val="left" w:pos="8120" w:leader="dot"/>
        </w:tabs>
        <w:spacing w:before="0" w:after="0" w:line="240" w:lineRule="auto"/>
        <w:ind w:left="0" w:right="480" w:firstLine="0"/>
      </w:pPr>
      <w:hyperlink w:anchor="d4e175">
        <w:r>
          <w:rPr>
            <w:rFonts w:ascii="Times" w:hAnsi="Times"/>
            <w:color w:val="000000"/>
            <w:sz w:val="20"/>
          </w:rPr>
          <w:t>Glossário</w:t>
        </w:r>
      </w:hyperlink>
      <w:r>
        <w:rPr>
          <w:rFonts w:ascii="Times" w:hAnsi="Times"/>
          <w:color w:val="000000"/>
          <w:sz w:val="20"/>
        </w:rPr>
        <w:t xml:space="preserve"> </w:t>
      </w:r>
      <w:r>
        <w:rPr>
          <w:rFonts w:ascii="Times" w:hAnsi="Times"/>
          <w:color w:val="000000"/>
          <w:sz w:val="20"/>
        </w:rPr>
        <w:tab/>
      </w:r>
      <w:r>
        <w:rPr>
          <w:rFonts w:ascii="Times" w:hAnsi="Times"/>
          <w:color w:val="000000"/>
          <w:sz w:val="20"/>
        </w:rPr>
        <w:t xml:space="preserve"> </w:t>
      </w:r>
      <w:hyperlink w:anchor="d4e175">
        <w:r>
          <w:fldChar w:fldCharType="begin"/>
        </w:r>
        <w:r>
          <w:rPr>
            <w:rFonts w:ascii="Times" w:hAnsi="Times"/>
            <w:color w:val="000000"/>
            <w:sz w:val="20"/>
          </w:rPr>
          <w:instrText>PAGEREF d4e175</w:instrText>
        </w:r>
        <w:r>
          <w:fldChar w:fldCharType="separate"/>
        </w:r>
        <w:r>
          <w:rPr>
            <w:rFonts w:ascii="Times" w:hAnsi="Times"/>
            <w:color w:val="000000"/>
            <w:sz w:val="20"/>
          </w:rPr>
          <w:t>0</w:t>
        </w:r>
        <w:r>
          <w:fldChar w:fldCharType="end"/>
        </w:r>
      </w:hyperlink>
    </w:p>
    <w:p>
      <w:pPr>
        <w:spacing w:before="200" w:after="0" w:line="240" w:lineRule="auto"/>
        <w:jc w:val="both"/>
      </w:pPr>
      <w:r>
        <w:rPr>
          <w:rFonts w:ascii="Times" w:hAnsi="Times"/>
          <w:i/>
          <w:color w:val="000000"/>
          <w:sz w:val="20"/>
        </w:rPr>
        <w:t>Sumário: O</w:t>
      </w:r>
      <w:r>
        <w:rPr>
          <w:rFonts w:ascii="Times" w:hAnsi="Times"/>
          <w:color w:val="000000"/>
          <w:sz w:val="20"/>
        </w:rPr>
        <w:t xml:space="preserve"> uso como ferramenta de trabalho do MS Access é relativamente pouco difundida em nosso meio.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Ao depararmos, em nosso trabalho, com a necessidade de usá-lo, descobrimos que poucos se aventuram nessa empreita.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Mergulhamos nessa série de tutoriais em uma tentativa de incentivá-lo a usar MS Access: um banco de dodos fabuloso, com um repertório de recursos vastíssimos, que pode nos trazer benefícios, entre os quais destaco: re-utilizaçao de planilhas, consultas, tabelas, relatórios, entre outros; é certo que quanto mais se usa uma ferramenta, mais benefícios pode-se alcançar. Esse trabalho visa exatamente isto: desmistificar o uso do MS Access. Bem-vindo e boa leitura!</w:t>
      </w:r>
    </w:p>
    <w:bookmarkStart w:id="3" w:name="d4e14"/>
    <w:p>
      <w:pPr>
        <w:spacing w:before="200" w:after="0" w:line="240" w:lineRule="auto"/>
      </w:pPr>
      <w:r>
        <w:rPr>
          <w:rFonts w:ascii="Helvetica" w:hAnsi="Helvetica"/>
          <w:b/>
          <w:color w:val="000000"/>
          <w:sz w:val="35"/>
        </w:rPr>
        <w:t>1. Introdução</w:t>
      </w:r>
    </w:p>
    <w:bookmarkEnd w:id="3"/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Usar o MS Access é desafiante, mas prazeiroso!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A interface do programa não se parece com outras que estamos mais acostumados, como o MS Excel</w:t>
      </w:r>
      <w:r>
        <w:rPr>
          <w:rFonts w:ascii="Times" w:hAnsi="Times"/>
          <w:color w:val="000000"/>
          <w:sz w:val="20"/>
        </w:rPr>
        <w:t>™</w:t>
      </w:r>
      <w:r>
        <w:rPr>
          <w:rFonts w:ascii="Times" w:hAnsi="Times"/>
          <w:color w:val="000000"/>
          <w:sz w:val="20"/>
        </w:rPr>
        <w:t xml:space="preserve"> e o MS Word</w:t>
      </w:r>
      <w:r>
        <w:rPr>
          <w:rFonts w:ascii="Times" w:hAnsi="Times"/>
          <w:color w:val="000000"/>
          <w:sz w:val="20"/>
        </w:rPr>
        <w:t>™</w:t>
      </w:r>
      <w:r>
        <w:rPr>
          <w:rFonts w:ascii="Times" w:hAnsi="Times"/>
          <w:color w:val="000000"/>
          <w:sz w:val="20"/>
        </w:rPr>
        <w:t>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Porém é o mais próximo que o usuário possa chegar do programador; em outras palavras, pode-se chegar mais longe ainda do que estamos acustumados com os editores e planilhas comuns, automatizando tabelas, consultas e relatórios, e melhor, reaproveitando-os.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Nos aventuramos nessa série de tutoriais, tentando incuti-lhe o prazer de usar essa ferramenta: MS Access.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O MS Access é um banco de dados fabuloso, com um repertório de recursos vastíssimos - vários por mim ainda sendo descobertos...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Seus benefícios para o nosso dia a dia são inúmeros, e no caso específico da Operação Ecf, única alternativa que encontramos, frente algumas circusntâncias.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O limite de linhas de uma planilha no MS Excel são facilmente alcançados devido ao tamanho dos arquivos gerados pelo programa eECFc.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A administração de inúmeros e enormes arquivos é a oportunidade de usar recursos de um banco de dados.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Como dito, pode-se reutilizar planilhas, consultas, tabelas e relatórios no MS Access; pode-se importar artefatos de outros bancos de dados, ou seja, reaproveitar esforços, evitando o reatrabalho, ou “reinventar a roda!”. Nada de rotinas como selecionar / copiar / colar / modificar que nos levam facilmente a erros. Nada de redigitalizar dados em editores de texto: nossos dados são guardados em banco de dados uma única vez e são reutilizáveis, normatizados e inseridos nos lugares certos em relatórios, etiquetas... você escolhe!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Apreender a melhor técnica exige determinação, interesse e disciplina. Estamos prontos para aprimorarmos nossa solução mediante sugestões. Mãos à obra!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Esse trabalho visa incentivar o uso MS Access.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Entramos diretamente no ponto: os exemplos serão extraídos do nosso dia a dia, especificamente da operação ECF.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Pouca teoria; definimos o que queremos e implementamos a solução.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Aprender as técnicas direcionando-nos para resultados.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Access por resultado!</w:t>
      </w:r>
    </w:p>
    <w:bookmarkStart w:id="4" w:name="d4e34"/>
    <w:p>
      <w:pPr>
        <w:spacing w:before="200" w:after="0" w:line="240" w:lineRule="auto"/>
      </w:pPr>
      <w:r>
        <w:rPr>
          <w:rFonts w:ascii="Helvetica" w:hAnsi="Helvetica"/>
          <w:b/>
          <w:color w:val="000000"/>
          <w:sz w:val="35"/>
        </w:rPr>
        <w:t>2. Sistema de Gerenciamento de Bancos de Dados - SGBD</w:t>
      </w:r>
    </w:p>
    <w:bookmarkEnd w:id="4"/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Um banco de dados é uma coleção de dados. Há várias estratégias para organização das informações de modo a facilitar o seu acesso e manipulação.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Sistemas de Gerenciamento de Banco de Dados (</w:t>
      </w:r>
      <w:r>
        <w:rPr>
          <w:rFonts w:ascii="Times" w:hAnsi="Times"/>
          <w:i/>
          <w:color w:val="000000"/>
          <w:sz w:val="20"/>
        </w:rPr>
        <w:t xml:space="preserve">database management system </w:t>
      </w:r>
      <w:r>
        <w:rPr>
          <w:rFonts w:ascii="Times" w:hAnsi="Times"/>
          <w:color w:val="000000"/>
          <w:sz w:val="20"/>
        </w:rPr>
        <w:t>- DBMS) fornecem mecanismos para armazenamento, organização, resgaste e modificação de dados pelos usuários; o acesso aos dados pelos usuários pode ser simultâneo e múltiplo.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Banco de dados relacionais são os mais usados atualmente. Vamos entendê-los e descobrir o porquê são a última palavra em termos de banco de dados.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Várias empresas lançaram suas implementações de SGBD; produtos tais como Microsoft SQL Server, Oracle, MySQL, Infomix, PostgreSQL, Java DB (versão da Sun do Apache Derby ), Firebird são largamente utilizados pelos programadores.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 xml:space="preserve">Cada um desses produtos oferecem </w:t>
      </w:r>
      <w:r>
        <w:rPr>
          <w:rFonts w:ascii="Times" w:hAnsi="Times"/>
          <w:i/>
          <w:color w:val="000000"/>
          <w:sz w:val="20"/>
        </w:rPr>
        <w:t>driver</w:t>
      </w:r>
      <w:r>
        <w:rPr>
          <w:rFonts w:ascii="Times" w:hAnsi="Times"/>
          <w:color w:val="000000"/>
          <w:sz w:val="20"/>
        </w:rPr>
        <w:t>, interface necessárias para nos comunicarmos com o banco de dados específico.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Esses driver normalmente são forrnecidos para uma linguagem específica: java, Cobol, Cliper, Piton, etc.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De posse desse driver pode o programador acessar os dados armazenados no banco de dados independente de sua representação interna.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Independente de sua representação interna ? o que isso significa nesse contexto.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Imagine que estamos armazenando dados em uma planilha do MS Excel, por exemplo; temos duas alternativas: ou acessamos os dados via o próprio programa MS Excel, ou teremos que descobrir a representação interna dos dados em uma planilha eletrônica para manipula-los, algo difícil e penoso para programar: uma odisséia! se precisamos usar os dados num editor de texto, precisamos saber sobre compatibilidades de arquivos...um emaranhado se apresenta, e o problema é inicial e sem fim...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Acontece ainda que o MS Excel é uma planilha eletrônica e não um banco de dados...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A melhor solução, se quisermos organizar informações sistematicamente para reutilizá-las em diversas tarefas, é usar um SGBD, que é a própria essência do instrumento: gerenciar bancos de dados.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O MS Access é uma implementação de um SGBD da Microsoft</w:t>
      </w:r>
      <w:r>
        <w:rPr>
          <w:rFonts w:ascii="Times" w:hAnsi="Times"/>
          <w:color w:val="000000"/>
          <w:sz w:val="20"/>
        </w:rPr>
        <w:t>™</w:t>
      </w:r>
      <w:r>
        <w:rPr>
          <w:rFonts w:ascii="Times" w:hAnsi="Times"/>
          <w:color w:val="000000"/>
          <w:sz w:val="20"/>
        </w:rPr>
        <w:t>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 xml:space="preserve">Existe uma linguagem neutra, comum a todos os SGBD, que opera todas as consultas que necessitamos para utilizarmos um banco de dados: </w:t>
      </w:r>
      <w:r>
        <w:rPr>
          <w:rFonts w:ascii="Times" w:hAnsi="Times"/>
          <w:i/>
          <w:color w:val="000000"/>
          <w:sz w:val="20"/>
        </w:rPr>
        <w:t>SQL</w:t>
      </w:r>
      <w:r>
        <w:rPr>
          <w:rFonts w:ascii="Times" w:hAnsi="Times"/>
          <w:color w:val="000000"/>
          <w:sz w:val="20"/>
        </w:rPr>
        <w:t>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 xml:space="preserve">SQL, </w:t>
      </w:r>
      <w:r>
        <w:rPr>
          <w:rFonts w:ascii="Times" w:hAnsi="Times"/>
          <w:i/>
          <w:color w:val="000000"/>
          <w:sz w:val="20"/>
        </w:rPr>
        <w:t>Standard Queries Language</w:t>
      </w:r>
      <w:r>
        <w:rPr>
          <w:rFonts w:ascii="Times" w:hAnsi="Times"/>
          <w:color w:val="000000"/>
          <w:sz w:val="20"/>
        </w:rPr>
        <w:t xml:space="preserve"> é uma linguagem universal de procedimentos de consultas em bancos de dados relacionais.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 xml:space="preserve">Possui sintaxe simples, porém poderosa; algo como </w:t>
      </w:r>
      <w:r>
        <w:rPr>
          <w:rFonts w:ascii="Courier" w:hAnsi="Courier"/>
          <w:color w:val="000000"/>
          <w:sz w:val="17"/>
        </w:rPr>
        <w:t>SELECT * FROM Contribuinte</w:t>
      </w:r>
      <w:r>
        <w:rPr>
          <w:rFonts w:ascii="Times" w:hAnsi="Times"/>
          <w:color w:val="000000"/>
          <w:sz w:val="20"/>
        </w:rPr>
        <w:t>, que se constitui em um camando SQL que seleciona e retorna todos campos da tabela Contribuinte. Existem vários outros comandos, tais com INSERT, UPDATE, DELETE, que interagem com o banco de dados, independente de sua representação interna ou implementação. Retornaremos ao assunto mais adiante, em outro tutorial.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Através da SQL é que interagimos com o banco de dados programaticamente, resgatando informações necessárias aos relatórios, planilhas, e similares, que precisamos, assumindo certos critérios, para satisfazer os nossos requerimentos de consultas, inserções, etc.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O MS Access esconde do usuário comum as peculiaridades da linguagem SQL, buscando uma abstração que facilita a interação desse usuário com o banco de dados; porém, em se ententendo a linguagem, auferimos maior poder de consulta às nossas rotinas. Em última análise, passaremos a ser considerados usuários mais avançados. Portanto investir no conhecimento da linguagem SQL é recomendável.</w:t>
      </w:r>
    </w:p>
    <w:bookmarkStart w:id="5" w:name="d4e59"/>
    <w:p>
      <w:pPr>
        <w:spacing w:before="200" w:after="0" w:line="240" w:lineRule="auto"/>
      </w:pPr>
      <w:r>
        <w:rPr>
          <w:rFonts w:ascii="Helvetica" w:hAnsi="Helvetica"/>
          <w:b/>
          <w:color w:val="000000"/>
          <w:sz w:val="35"/>
        </w:rPr>
        <w:t>3. Estruturando um Banco de Dados</w:t>
      </w:r>
    </w:p>
    <w:bookmarkEnd w:id="5"/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Aqui estão as etapas utilizadas no processo de estruturação de um banco de dados.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Cada etapa será discutida em maiores detalhes nos trabalhos remanescentes dessa série.</w:t>
      </w:r>
    </w:p>
    <w:bookmarkStart w:id="6" w:name="d4e63"/>
    <w:bookmarkStart w:id="7" w:name="d4e64"/>
    <w:p>
      <w:pPr>
        <w:numPr>
          <w:ilvl w:val="0"/>
          <w:numId w:val="1"/>
        </w:numPr>
        <w:tabs>
          <w:tab w:val="left" w:pos="200"/>
        </w:tabs>
        <w:spacing w:before="200" w:after="0" w:line="240" w:lineRule="auto"/>
        <w:ind w:left="200" w:right="0" w:hanging="200"/>
        <w:jc w:val="both"/>
      </w:pPr>
    </w:p>
    <w:bookmarkEnd w:id="7"/>
    <w:bookmarkEnd w:id="6"/>
    <w:p>
      <w:pPr>
        <w:spacing w:before="0" w:after="0" w:line="240" w:lineRule="auto"/>
        <w:ind w:left="200" w:right="0" w:firstLine="0"/>
        <w:jc w:val="both"/>
      </w:pPr>
      <w:r>
        <w:rPr>
          <w:rFonts w:ascii="Times" w:hAnsi="Times"/>
          <w:color w:val="000000"/>
          <w:sz w:val="20"/>
        </w:rPr>
        <w:t xml:space="preserve">Etapa 1 - </w:t>
      </w:r>
      <w:r>
        <w:rPr>
          <w:rFonts w:ascii="Times" w:hAnsi="Times"/>
          <w:i/>
          <w:color w:val="000000"/>
          <w:sz w:val="20"/>
        </w:rPr>
        <w:t>determine o propósito do seu banco de dados</w:t>
      </w:r>
      <w:r>
        <w:rPr>
          <w:rFonts w:ascii="Times" w:hAnsi="Times"/>
          <w:color w:val="000000"/>
          <w:sz w:val="20"/>
        </w:rPr>
        <w:t xml:space="preserve"> - isso ajuda a decidir quais dados serão armazenados pelo Ms Access.</w:t>
      </w:r>
    </w:p>
    <w:bookmarkStart w:id="8" w:name="d4e67"/>
    <w:p>
      <w:pPr>
        <w:numPr>
          <w:ilvl w:val="0"/>
          <w:numId w:val="1"/>
        </w:numPr>
        <w:tabs>
          <w:tab w:val="left" w:pos="200"/>
        </w:tabs>
        <w:spacing w:before="200" w:after="0" w:line="240" w:lineRule="auto"/>
        <w:ind w:left="200" w:right="0" w:hanging="200"/>
        <w:jc w:val="both"/>
      </w:pPr>
    </w:p>
    <w:bookmarkEnd w:id="8"/>
    <w:p>
      <w:pPr>
        <w:spacing w:before="0" w:after="0" w:line="240" w:lineRule="auto"/>
        <w:ind w:left="200" w:right="0" w:firstLine="0"/>
        <w:jc w:val="both"/>
      </w:pPr>
      <w:r>
        <w:rPr>
          <w:rFonts w:ascii="Times" w:hAnsi="Times"/>
          <w:color w:val="000000"/>
          <w:sz w:val="20"/>
        </w:rPr>
        <w:t xml:space="preserve">Etapa 2 - </w:t>
      </w:r>
      <w:r>
        <w:rPr>
          <w:rFonts w:ascii="Times" w:hAnsi="Times"/>
          <w:i/>
          <w:color w:val="000000"/>
          <w:sz w:val="20"/>
        </w:rPr>
        <w:t>determine as tabelas que você precisa</w:t>
      </w:r>
      <w:r>
        <w:rPr>
          <w:rFonts w:ascii="Times" w:hAnsi="Times"/>
          <w:color w:val="000000"/>
          <w:sz w:val="20"/>
        </w:rPr>
        <w:t xml:space="preserve"> - após decidir o propósito, divida as informações em assuntos diferentes (contextos diversos); cada assunto irá compor uma tabela do seu banco de dados.</w:t>
      </w:r>
    </w:p>
    <w:bookmarkStart w:id="9" w:name="d4e70"/>
    <w:p>
      <w:pPr>
        <w:numPr>
          <w:ilvl w:val="0"/>
          <w:numId w:val="1"/>
        </w:numPr>
        <w:tabs>
          <w:tab w:val="left" w:pos="200"/>
        </w:tabs>
        <w:spacing w:before="200" w:after="0" w:line="240" w:lineRule="auto"/>
        <w:ind w:left="200" w:right="0" w:hanging="200"/>
        <w:jc w:val="both"/>
      </w:pPr>
    </w:p>
    <w:bookmarkEnd w:id="9"/>
    <w:p>
      <w:pPr>
        <w:spacing w:before="0" w:after="0" w:line="240" w:lineRule="auto"/>
        <w:ind w:left="200" w:right="0" w:firstLine="0"/>
        <w:jc w:val="both"/>
      </w:pPr>
      <w:r>
        <w:rPr>
          <w:rFonts w:ascii="Times" w:hAnsi="Times"/>
          <w:color w:val="000000"/>
          <w:sz w:val="20"/>
        </w:rPr>
        <w:t xml:space="preserve">Etapa 3 - </w:t>
      </w:r>
      <w:r>
        <w:rPr>
          <w:rFonts w:ascii="Times" w:hAnsi="Times"/>
          <w:i/>
          <w:color w:val="000000"/>
          <w:sz w:val="20"/>
        </w:rPr>
        <w:t>determine os campos necessários</w:t>
      </w:r>
      <w:r>
        <w:rPr>
          <w:rFonts w:ascii="Times" w:hAnsi="Times"/>
          <w:color w:val="000000"/>
          <w:sz w:val="20"/>
        </w:rPr>
        <w:t xml:space="preserve"> - cada categoria de informação é chamada de campo e é mostrada como uma coluna independente na tabela.</w:t>
      </w:r>
    </w:p>
    <w:bookmarkStart w:id="10" w:name="d4e73"/>
    <w:p>
      <w:pPr>
        <w:numPr>
          <w:ilvl w:val="0"/>
          <w:numId w:val="1"/>
        </w:numPr>
        <w:tabs>
          <w:tab w:val="left" w:pos="200"/>
        </w:tabs>
        <w:spacing w:before="200" w:after="0" w:line="240" w:lineRule="auto"/>
        <w:ind w:left="200" w:right="0" w:hanging="200"/>
        <w:jc w:val="both"/>
      </w:pPr>
    </w:p>
    <w:bookmarkEnd w:id="10"/>
    <w:p>
      <w:pPr>
        <w:spacing w:before="0" w:after="0" w:line="240" w:lineRule="auto"/>
        <w:ind w:left="200" w:right="0" w:firstLine="0"/>
        <w:jc w:val="both"/>
      </w:pPr>
      <w:r>
        <w:rPr>
          <w:rFonts w:ascii="Times" w:hAnsi="Times"/>
          <w:color w:val="000000"/>
          <w:sz w:val="20"/>
        </w:rPr>
        <w:t xml:space="preserve">Etapa 4 - </w:t>
      </w:r>
      <w:r>
        <w:rPr>
          <w:rFonts w:ascii="Times" w:hAnsi="Times"/>
          <w:i/>
          <w:color w:val="000000"/>
          <w:sz w:val="20"/>
        </w:rPr>
        <w:t>determine os relacionamentos</w:t>
      </w:r>
      <w:r>
        <w:rPr>
          <w:rFonts w:ascii="Times" w:hAnsi="Times"/>
          <w:color w:val="000000"/>
          <w:sz w:val="20"/>
        </w:rPr>
        <w:t xml:space="preserve"> - decida como os dados de uma tabela se relacionam com os dados de outras tabelas.</w:t>
      </w:r>
    </w:p>
    <w:bookmarkStart w:id="11" w:name="d4e76"/>
    <w:p>
      <w:pPr>
        <w:numPr>
          <w:ilvl w:val="0"/>
          <w:numId w:val="1"/>
        </w:numPr>
        <w:tabs>
          <w:tab w:val="left" w:pos="200"/>
        </w:tabs>
        <w:spacing w:before="200" w:after="0" w:line="240" w:lineRule="auto"/>
        <w:ind w:left="200" w:right="0" w:hanging="200"/>
        <w:jc w:val="both"/>
      </w:pPr>
    </w:p>
    <w:bookmarkEnd w:id="11"/>
    <w:p>
      <w:pPr>
        <w:spacing w:before="0" w:after="0" w:line="240" w:lineRule="auto"/>
        <w:ind w:left="200" w:right="0" w:firstLine="0"/>
        <w:jc w:val="both"/>
      </w:pPr>
      <w:r>
        <w:rPr>
          <w:rFonts w:ascii="Times" w:hAnsi="Times"/>
          <w:color w:val="000000"/>
          <w:sz w:val="20"/>
        </w:rPr>
        <w:t xml:space="preserve">Etapa 5 - </w:t>
      </w:r>
      <w:r>
        <w:rPr>
          <w:rFonts w:ascii="Times" w:hAnsi="Times"/>
          <w:i/>
          <w:color w:val="000000"/>
          <w:sz w:val="20"/>
        </w:rPr>
        <w:t>refine a estrutura do banco de dados</w:t>
      </w:r>
      <w:r>
        <w:rPr>
          <w:rFonts w:ascii="Times" w:hAnsi="Times"/>
          <w:color w:val="000000"/>
          <w:sz w:val="20"/>
        </w:rPr>
        <w:t xml:space="preserve"> - verifique inicialmente se consegue obter os resultados desejados em suas tabelas. Caso necessário, reajuste a estrutura de seu banco de dados.</w:t>
      </w:r>
    </w:p>
    <w:bookmarkStart w:id="12" w:name="d4e79"/>
    <w:p>
      <w:pPr>
        <w:spacing w:before="200" w:after="0" w:line="240" w:lineRule="auto"/>
      </w:pPr>
      <w:r>
        <w:rPr>
          <w:rFonts w:ascii="Helvetica" w:hAnsi="Helvetica"/>
          <w:b/>
          <w:color w:val="000000"/>
          <w:sz w:val="29"/>
        </w:rPr>
        <w:t>3.1. Etapa 1 - Determine o propósito de seu banco de dados</w:t>
      </w:r>
    </w:p>
    <w:bookmarkEnd w:id="12"/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O primeiro passo na criação de um banco de dados é a determinação do objetivo do banco de dados e de como será utilizado. Isso indicará o tipo de informação a ser obtida. A partir daí, pode-se determinar os assuntos (tabelas) a serem introduzidos no banco de dados e quais os dados (campos) a serem armazenados, para cada assunto.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Nosso objetivo: Gerar o "Termo de Leitura e Cópia de Dados Gravados em ECF", conforme figura abaixo.</w:t>
      </w:r>
    </w:p>
    <w:bookmarkStart w:id="13" w:name="d4e83"/>
    <w:p>
      <w:pPr>
        <w:spacing w:before="240" w:after="0" w:line="240" w:lineRule="auto"/>
        <w:jc w:val="both"/>
      </w:pPr>
      <w:r>
        <w:rPr>
          <w:rFonts w:ascii="Times" w:hAnsi="Times"/>
          <w:b/>
          <w:color w:val="000000"/>
          <w:sz w:val="24"/>
        </w:rPr>
        <w:t>Figura 1. Termo de Leitura e Cópia de Dados Gravados em ECF</w:t>
      </w:r>
    </w:p>
    <w:bookmarkEnd w:id="13"/>
    <w:bookmarkStart w:id="14" w:name="d4e87"/>
    <w:p>
      <w:pPr>
        <w:spacing w:before="144" w:after="0" w:line="240" w:lineRule="auto"/>
        <w:jc w:val="both"/>
      </w:pPr>
      <w:r>
        <w:rPr>
          <w:rFonts w:ascii="Times" w:hAnsi="Times"/>
          <w:color w:val="000000"/>
          <w:sz w:val="20"/>
        </w:rPr>
        <w:pict>
          <v:shape filled="f" style="width:289.20pt;height:257.40pt">
            <v:imagedata r:id="r9"/>
          </v:shape>
        </w:pict>
      </w:r>
    </w:p>
    <w:bookmarkEnd w:id="14"/>
    <w:bookmarkStart w:id="15" w:name="d4e90"/>
    <w:p>
      <w:pPr>
        <w:spacing w:before="200" w:after="0" w:line="240" w:lineRule="auto"/>
      </w:pPr>
      <w:r>
        <w:rPr>
          <w:rFonts w:ascii="Helvetica" w:hAnsi="Helvetica"/>
          <w:b/>
          <w:color w:val="000000"/>
          <w:sz w:val="29"/>
        </w:rPr>
        <w:t>3.2. Etapa 2 - Determine as tabelas que voce precisa</w:t>
      </w:r>
    </w:p>
    <w:bookmarkEnd w:id="15"/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Consulte o formulário anterior.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O próprio formulário nos dá dicas de tabelas candidatas; perceba as divisões internas no formulário.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Três seções distintas se apresentam: Dados do Estabelecimento, Dados da Ecf e Autenticação de Arquivos.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Três tabelas podemos então formar: Contribuinte, Ecf e ArquivoAutenticado.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São assuntos (contextos) diferentes, merecedores de tabelas separadas.</w:t>
      </w:r>
    </w:p>
    <w:bookmarkStart w:id="16" w:name="d4e97"/>
    <w:p>
      <w:pPr>
        <w:spacing w:before="200" w:after="0" w:line="240" w:lineRule="auto"/>
      </w:pPr>
      <w:r>
        <w:rPr>
          <w:rFonts w:ascii="Helvetica" w:hAnsi="Helvetica"/>
          <w:b/>
          <w:color w:val="000000"/>
          <w:sz w:val="29"/>
        </w:rPr>
        <w:t>3.3. Etapa 3 - Determine os campos necessários</w:t>
      </w:r>
    </w:p>
    <w:bookmarkEnd w:id="16"/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Transcrevendo os dados do formulário, teríamos os campos: Razão Social, Inscrição Estadual, Cnpj e Endereço para tabela Contribuintes;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Os campos Marca, Modelo, Versão Software Básico e número de Fabricação para a tabela Ecf;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E finalmente, os campos Nome do Arquivo Autenticado, sua chave MD5 e SHA1, repetidos quatro vezes, para a tabela ArquivoAutenticado (no máximo, por termo, só podemos autenticar quatro arquivos).</w:t>
      </w:r>
    </w:p>
    <w:bookmarkStart w:id="17" w:name="d4e102"/>
    <w:p>
      <w:pPr>
        <w:spacing w:before="200" w:after="0" w:line="240" w:lineRule="auto"/>
      </w:pPr>
      <w:r>
        <w:rPr>
          <w:rFonts w:ascii="Helvetica" w:hAnsi="Helvetica"/>
          <w:b/>
          <w:color w:val="000000"/>
          <w:sz w:val="29"/>
        </w:rPr>
        <w:t>3.4. Etapa 4 - Determine o relacionamento</w:t>
      </w:r>
    </w:p>
    <w:bookmarkEnd w:id="17"/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O SGBD usa o relacionamento entre as tabelas para encontrar a informação solicitada.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Você define o relacionamento entre as tabelas.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No nosso exemplo analisemos a relação entre as tabelas Contribuinte X Ecf: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 xml:space="preserve">Cada Contribuinte possui nenhuma, uma ou várias Ecf (Relação zero ou </w:t>
      </w:r>
      <w:r>
        <w:rPr>
          <w:rFonts w:ascii="Times" w:hAnsi="Times"/>
          <w:i/>
          <w:color w:val="000000"/>
          <w:sz w:val="20"/>
        </w:rPr>
        <w:t>Relação um-para-várias</w:t>
      </w:r>
      <w:r>
        <w:rPr>
          <w:rFonts w:ascii="Times" w:hAnsi="Times"/>
          <w:color w:val="000000"/>
          <w:sz w:val="20"/>
        </w:rPr>
        <w:t>); Cada Ecf pertence, num determinado tempo, a apenas um Contribuinte (</w:t>
      </w:r>
      <w:r>
        <w:rPr>
          <w:rFonts w:ascii="Times" w:hAnsi="Times"/>
          <w:i/>
          <w:color w:val="000000"/>
          <w:sz w:val="20"/>
        </w:rPr>
        <w:t>Relação um-para-um</w:t>
      </w:r>
      <w:r>
        <w:rPr>
          <w:rFonts w:ascii="Times" w:hAnsi="Times"/>
          <w:color w:val="000000"/>
          <w:sz w:val="20"/>
        </w:rPr>
        <w:t xml:space="preserve"> implementada pela inserção do campo CodigoContribuinte na tabela Ecf);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Quanto à relação Contribuinte X ArquivoAutenticado X Ecf: cada arquivo autenticado refere-se apenas a um Contribuinte e a uma Ecf (implementação feita pela inserção dos campos codigoContribuinte e CodigoEcf na tabela ArquivoAutenticado); porém, cada Contribuinte e cada Ecf podem ter mais de um arquivo autenticado - a relação Contribuinte X ArquivoAutenticado e Ecf X ArquivoAutenticado é do tipo um-para-várias. Perceba os símbolos de infinito (∞) e 1, identificando as relações: 1 Contribuinte pode ter vários/infinitos (∞) ArquivoAutenticado(s); cada ArquivoAutenticado concerne a apenas 1 Ecf...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Pronto, decidido as relações entre as tabelas, vamos concretizá-las:</w:t>
      </w:r>
    </w:p>
    <w:bookmarkStart w:id="18" w:name="d4e128"/>
    <w:p>
      <w:pPr>
        <w:spacing w:before="240" w:after="0" w:line="240" w:lineRule="auto"/>
        <w:jc w:val="both"/>
      </w:pPr>
      <w:r>
        <w:rPr>
          <w:rFonts w:ascii="Times" w:hAnsi="Times"/>
          <w:b/>
          <w:color w:val="000000"/>
          <w:sz w:val="24"/>
        </w:rPr>
        <w:t>Figura 2. Relacionamento entre as tabelas</w:t>
      </w:r>
    </w:p>
    <w:bookmarkEnd w:id="18"/>
    <w:bookmarkStart w:id="19" w:name="d4e132"/>
    <w:p>
      <w:pPr>
        <w:spacing w:before="144" w:after="0" w:line="240" w:lineRule="auto"/>
        <w:jc w:val="both"/>
      </w:pPr>
      <w:r>
        <w:rPr>
          <w:rFonts w:ascii="Times" w:hAnsi="Times"/>
          <w:color w:val="000000"/>
          <w:sz w:val="20"/>
        </w:rPr>
        <w:pict>
          <v:shape filled="f" style="width:374.40pt;height:196.80pt">
            <v:imagedata r:id="r10"/>
          </v:shape>
        </w:pict>
      </w:r>
    </w:p>
    <w:bookmarkEnd w:id="19"/>
    <w:bookmarkStart w:id="20" w:name="d4e135"/>
    <w:p>
      <w:pPr>
        <w:spacing w:before="200" w:after="0" w:line="240" w:lineRule="auto"/>
      </w:pPr>
      <w:r>
        <w:rPr>
          <w:rFonts w:ascii="Helvetica" w:hAnsi="Helvetica"/>
          <w:b/>
          <w:color w:val="000000"/>
          <w:sz w:val="29"/>
        </w:rPr>
        <w:t>3.5. Etapa 5 - Refine a estrutura do banco de dados</w:t>
      </w:r>
    </w:p>
    <w:bookmarkEnd w:id="20"/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Nessa fase acrescemos alguns campos que achamos pertinentes.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Para a tabela Contribuinte, acrescemos Município, Unidade da Federação e Cep, por razões óbvias.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Para a tabela Ecf, acrescemos outros dados constantes do arquivo extraído do Sitafe, quais sejam: número do Ato Cotepe, número do Pedido de Uso/Cessação, número gerado pelo Sitafe (do PAT), número da versão atual e a encontrada pela fiscalização, campos necessários para trabalhos futuros.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 xml:space="preserve">O campo Atualizado registra automaticamente a data de criação do registro, para rastreabilidade; constitui-se em </w:t>
      </w:r>
      <w:r>
        <w:rPr>
          <w:rFonts w:ascii="Times" w:hAnsi="Times"/>
          <w:i/>
          <w:color w:val="000000"/>
          <w:sz w:val="20"/>
        </w:rPr>
        <w:t>boas práticas na estruturação do banco de dados</w:t>
      </w:r>
      <w:r>
        <w:rPr>
          <w:rFonts w:ascii="Times" w:hAnsi="Times"/>
          <w:color w:val="000000"/>
          <w:sz w:val="20"/>
        </w:rPr>
        <w:t>, assunto que retornarei em breve.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E finalmente a tabela ArquivoAutenticado, acrescemos os campos que a relaciona com as outras tabelas: CodigoContribuinte e CodigoEcf (ver figura 2), definindo o banco de dados como relacional.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Então cada ArquivoAutenticado é marcado - é único - mediante a adição de dois campos - as chaves prímárias das outras tabelas.</w:t>
      </w:r>
    </w:p>
    <w:bookmarkStart w:id="21" w:name="d4e150"/>
    <w:p>
      <w:pPr>
        <w:spacing w:before="200" w:after="0" w:line="240" w:lineRule="auto"/>
      </w:pPr>
      <w:r>
        <w:rPr>
          <w:rFonts w:ascii="Helvetica" w:hAnsi="Helvetica"/>
          <w:b/>
          <w:color w:val="000000"/>
          <w:sz w:val="35"/>
        </w:rPr>
        <w:t>4. Conclusão</w:t>
      </w:r>
    </w:p>
    <w:bookmarkEnd w:id="21"/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Nesse primeiro tutorial, de posse de apenas um documento, estruturamos um bancos de dados relacional.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Colecionar os documentos que se quer armazenar é tarefa prímária para a formação do banco de dados.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Discutimos o significado de sistemas de gerenciamento de bancos de dados, SQL e as etapas necessárias para se formar um banco de dados.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Num próximo encontro, entraremos em detalhes conceituais, usando o MS Access no que concerne a inicialização das tabelas, campos, consultas e relatórios, afim de chegarmos ao abjetivo inicial proposto por esse trabalho: Imprimir o Termo de Leitura e Cópia de Dados gravados em Ecf. Acrescentaremos alguns conceitos fundamentais para o entendimento de banco de dados relacionais, quais sejam: chaves primárias, chaves externas, normatizações, regras, entidades e outros.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Como observação final, perceba as convenções utilizadas nesse trabalho: os nomes das tabelas e campos são substantivos singulares, sem sinais diacríticos, e sempre iniciam com letra maiúscula (Ecf); se a palavra é um substantivo composto (ou adjetivo-substantivado), a letra de junção das duas palavras é capitalizada (ArquivoAutenticado); não separamos as palavras.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Procure nomes significativos; a semântica importa; o nome da tabela, por exemplo, representa cada objeto que nela está armazenado.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O motivo de tais convenções provém de experiências anteriores de estudiosos no assunto; cada artefato (uma tabela, um campo) é tratado como um objeto, daí melhor nomeá-los de maneira consistente, para futuramente, ao necessitarmos citá-los, saberemos seu nome e formato prováveis.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A convenção de nomes é opcional, mas altamente recomendável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Voce pode escolher a convenção que melhor se adeque às suas necessidades; porém, uma vez escolhida, adote-a permanente e consistentemente:</w:t>
      </w:r>
    </w:p>
    <w:p>
      <w:pPr>
        <w:spacing w:before="200" w:after="0" w:line="240" w:lineRule="auto"/>
        <w:ind w:left="720" w:right="720" w:firstLine="0"/>
        <w:jc w:val="both"/>
      </w:pPr>
      <w:r>
        <w:rPr>
          <w:rFonts w:ascii="Times" w:hAnsi="Times"/>
          <w:color w:val="000000"/>
          <w:sz w:val="20"/>
        </w:rPr>
        <w:t>A consistência do banco de dados está diretamente relacionado a consistência da nomenclatura adotada pelo seu autor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Obrigado, e até o próximo encontro.</w:t>
      </w:r>
    </w:p>
    <w:bookmarkStart w:id="22" w:name="d4e163"/>
    <w:p>
      <w:pPr>
        <w:spacing w:before="200" w:after="0" w:line="240" w:lineRule="auto"/>
      </w:pPr>
      <w:r>
        <w:rPr>
          <w:rFonts w:ascii="Helvetica" w:hAnsi="Helvetica"/>
          <w:b/>
          <w:color w:val="000000"/>
          <w:sz w:val="35"/>
        </w:rPr>
        <w:t>5. Recursos</w:t>
      </w:r>
    </w:p>
    <w:bookmarkEnd w:id="22"/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O site da Oficial da Microsoft é bem didático e merece uma visita (</w:t>
      </w:r>
      <w:hyperlink r:id="r11">
        <w:r>
          <w:rPr>
            <w:rFonts w:ascii="Times" w:hAnsi="Times"/>
            <w:color w:val="000000"/>
            <w:sz w:val="20"/>
          </w:rPr>
          <w:t>http://office.microsoft.com/pt-br/access/default.aspx</w:t>
        </w:r>
      </w:hyperlink>
      <w:r>
        <w:rPr>
          <w:rFonts w:ascii="Times" w:hAnsi="Times"/>
          <w:color w:val="000000"/>
          <w:sz w:val="20"/>
        </w:rPr>
        <w:t>).</w:t>
      </w:r>
    </w:p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Esse outro site (</w:t>
      </w:r>
      <w:hyperlink r:id="r12">
        <w:r>
          <w:rPr>
            <w:rFonts w:ascii="Times" w:hAnsi="Times"/>
            <w:color w:val="000000"/>
            <w:sz w:val="20"/>
          </w:rPr>
          <w:t>http://www.databasedev.co.uk/downloads.html</w:t>
        </w:r>
      </w:hyperlink>
      <w:r>
        <w:rPr>
          <w:rFonts w:ascii="Times" w:hAnsi="Times"/>
          <w:color w:val="000000"/>
          <w:sz w:val="20"/>
        </w:rPr>
        <w:t>), possui diversos exemplos de bancos de dados.</w:t>
      </w:r>
    </w:p>
    <w:bookmarkStart w:id="23" w:name="d4e170"/>
    <w:p>
      <w:pPr>
        <w:spacing w:before="200" w:after="0" w:line="240" w:lineRule="auto"/>
      </w:pPr>
      <w:r>
        <w:rPr>
          <w:rFonts w:ascii="Helvetica" w:hAnsi="Helvetica"/>
          <w:b/>
          <w:color w:val="000000"/>
          <w:sz w:val="35"/>
        </w:rPr>
        <w:t>6. Sobre o autor</w:t>
      </w:r>
    </w:p>
    <w:bookmarkEnd w:id="23"/>
    <w:p>
      <w:pPr>
        <w:spacing w:before="200" w:after="0" w:line="240" w:lineRule="auto"/>
        <w:jc w:val="both"/>
      </w:pPr>
      <w:r>
        <w:rPr>
          <w:rFonts w:ascii="Times" w:hAnsi="Times"/>
          <w:color w:val="000000"/>
          <w:sz w:val="20"/>
        </w:rPr>
        <w:t>Gilberto Jr. está Auditor Fiscal do Estado de Rondônia, lotado em Ji-Paraná RO; é java-aficcionado e interessado em I</w:t>
      </w:r>
      <w:r>
        <w:rPr>
          <w:rFonts w:ascii="Times" w:hAnsi="Times"/>
          <w:i/>
          <w:color w:val="000000"/>
          <w:sz w:val="20"/>
        </w:rPr>
        <w:t>nformation Technology (IT)</w:t>
      </w:r>
      <w:r>
        <w:rPr>
          <w:rFonts w:ascii="Times" w:hAnsi="Times"/>
          <w:color w:val="000000"/>
          <w:sz w:val="20"/>
        </w:rPr>
        <w:t xml:space="preserve"> aplicada. </w:t>
      </w:r>
      <w:r>
        <w:rPr>
          <w:rFonts w:ascii="Courier" w:hAnsi="Courier"/>
          <w:color w:val="000000"/>
          <w:sz w:val="17"/>
        </w:rPr>
        <w:t>&lt;giljr.2009@gmail.com&gt;</w:t>
      </w:r>
    </w:p>
    <w:bookmarkStart w:id="24" w:name="d4e175"/>
    <w:p>
      <w:pPr>
        <w:spacing w:before="200" w:after="0" w:line="240" w:lineRule="auto"/>
        <w:jc w:val="center"/>
      </w:pPr>
      <w:r>
        <w:rPr>
          <w:rFonts w:ascii="Helvetica" w:hAnsi="Helvetica"/>
          <w:b/>
          <w:color w:val="000000"/>
          <w:sz w:val="50"/>
        </w:rPr>
        <w:t>Glossário</w:t>
      </w:r>
    </w:p>
    <w:bookmarkEnd w:id="24"/>
    <w:bookmarkStart w:id="25" w:name="dbms"/>
    <w:p>
      <w:pPr>
        <w:tabs>
          <w:tab w:val="left" w:pos="2880"/>
        </w:tabs>
        <w:spacing w:before="200" w:after="0" w:line="240" w:lineRule="auto"/>
        <w:ind w:left="2880" w:right="0" w:hanging="2880"/>
        <w:jc w:val="both"/>
      </w:pPr>
      <w:bookmarkStart w:id="26" w:name="d4e178"/>
      <w:r>
        <w:rPr>
          <w:rFonts w:ascii="Times" w:hAnsi="Times"/>
          <w:color w:val="000000"/>
          <w:sz w:val="20"/>
        </w:rPr>
        <w:t>Sistema de Gerenciamento de Banco de Dados DBMS - Database Management System</w:t>
      </w:r>
      <w:bookmarkEnd w:id="26"/>
      <w:r>
        <w:rPr>
          <w:rFonts w:ascii="Times" w:hAnsi="Times"/>
          <w:color w:val="000000"/>
          <w:sz w:val="20"/>
        </w:rPr>
        <w:tab/>
      </w:r>
      <w:r>
        <w:rPr>
          <w:rFonts w:ascii="Times" w:hAnsi="Times"/>
          <w:color w:val="000000"/>
          <w:sz w:val="20"/>
        </w:rPr>
        <w:t>conjunto de programas de computador que controla a criação, manutenção e o uso de banco da dados pelo computador ou pela organização e seus usuários; sistema de pacote de software que ajuda no uso de uma coleção de informações e arquivos, conhecidos como banco de dados, e permite que aplicativos acessem-nos facilmente.</w:t>
      </w:r>
    </w:p>
    <w:bookmarkEnd w:id="25"/>
    <w:bookmarkStart w:id="27" w:name="sql"/>
    <w:p>
      <w:pPr>
        <w:tabs>
          <w:tab w:val="left" w:pos="2880"/>
        </w:tabs>
        <w:spacing w:before="200" w:after="0" w:line="240" w:lineRule="auto"/>
        <w:ind w:left="2880" w:right="0" w:hanging="2880"/>
        <w:jc w:val="both"/>
      </w:pPr>
      <w:bookmarkStart w:id="28" w:name="d4e183"/>
      <w:r>
        <w:rPr>
          <w:rFonts w:ascii="Times" w:hAnsi="Times"/>
          <w:color w:val="000000"/>
          <w:sz w:val="20"/>
        </w:rPr>
        <w:t>Structured Query Language SQL</w:t>
      </w:r>
      <w:bookmarkEnd w:id="28"/>
      <w:r>
        <w:rPr>
          <w:rFonts w:ascii="Times" w:hAnsi="Times"/>
          <w:color w:val="000000"/>
          <w:sz w:val="20"/>
        </w:rPr>
        <w:tab/>
      </w:r>
      <w:r>
        <w:rPr>
          <w:rFonts w:ascii="Times" w:hAnsi="Times"/>
          <w:color w:val="000000"/>
          <w:sz w:val="20"/>
        </w:rPr>
        <w:t>é uma linguagem para bancos de dados desenhada para Sistemas de Gerenciamento Bancos de Dados Relacionais (</w:t>
      </w:r>
      <w:r>
        <w:rPr>
          <w:rFonts w:ascii="Times" w:hAnsi="Times"/>
          <w:i/>
          <w:color w:val="000000"/>
          <w:sz w:val="20"/>
        </w:rPr>
        <w:t>RDBMS - relational database management system</w:t>
      </w:r>
      <w:r>
        <w:rPr>
          <w:rFonts w:ascii="Times" w:hAnsi="Times"/>
          <w:color w:val="000000"/>
          <w:sz w:val="20"/>
        </w:rPr>
        <w:t xml:space="preserve">), e originalmente baseada em </w:t>
      </w:r>
      <w:r>
        <w:rPr>
          <w:rFonts w:ascii="Times" w:hAnsi="Times"/>
          <w:i/>
          <w:color w:val="000000"/>
          <w:sz w:val="20"/>
        </w:rPr>
        <w:t>Algebra Relacional</w:t>
      </w:r>
      <w:r>
        <w:rPr>
          <w:rFonts w:ascii="Times" w:hAnsi="Times"/>
          <w:color w:val="000000"/>
          <w:sz w:val="20"/>
        </w:rPr>
        <w:t xml:space="preserve">. Seus objetivos incluem consultas de informações (data query), atualização (update), criação de schema, modificações (delete) e acesso a dados (select); SQL foi influenciada pelo trabalho </w:t>
      </w:r>
      <w:hyperlink r:id="r13">
        <w:r>
          <w:rPr>
            <w:rFonts w:ascii="Times" w:hAnsi="Times"/>
            <w:color w:val="000000"/>
            <w:sz w:val="20"/>
          </w:rPr>
          <w:t xml:space="preserve"> </w:t>
        </w:r>
        <w:r>
          <w:rPr>
            <w:rFonts w:ascii="Times" w:hAnsi="Times"/>
            <w:i/>
            <w:color w:val="000000"/>
            <w:sz w:val="20"/>
          </w:rPr>
          <w:t>A Relational Model of Data for Large Shared Data Banks</w:t>
        </w:r>
        <w:r>
          <w:rPr>
            <w:rFonts w:ascii="Times" w:hAnsi="Times"/>
            <w:color w:val="000000"/>
            <w:sz w:val="20"/>
          </w:rPr>
          <w:t xml:space="preserve"> </w:t>
        </w:r>
      </w:hyperlink>
      <w:r>
        <w:rPr>
          <w:rFonts w:ascii="Times" w:hAnsi="Times"/>
          <w:color w:val="000000"/>
          <w:sz w:val="20"/>
        </w:rPr>
        <w:t>, de Edgar F. Codd, e se tornou a mais usada linguagem para bancos de dados relacionais.</w:t>
      </w:r>
    </w:p>
    <w:bookmarkEnd w:id="27"/>
    <w:sectPr>
      <w:headerReference w:type="default" r:id="r6"/>
      <w:headerReference w:type="even" r:id="r6"/>
      <w:headerReference w:type="first" r:id="r5"/>
      <w:footerReference w:type="default" r:id="r8"/>
      <w:footerReference w:type="even" r:id="r8"/>
      <w:footerReference w:type="first" r:id="r7"/>
      <w:pgSz w:w="11906" w:h="16838"/>
      <w:pgMar w:top="1440" w:bottom="1440" w:left="1440" w:right="1440" w:header="720" w:footer="720" w:gutter="0"/>
      <w:pgNumType w:fmt="decimal" w:start="1"/>
      <w:titlePg/>
    </w:sectPr>
  </w:body>
</w:document>
</file>

<file path=fonts.xml><?xml version="1.0" encoding="utf-8"?>
<w:fonts xmlns:w="http://schemas.openxmlformats.org/wordprocessingml/2006/main">
  <w:font w:name="Times">
    <w:family w:val="roman"/>
  </w:font>
  <w:font w:name="Helvetica">
    <w:family w:val="swiss"/>
  </w:font>
  <w:font w:name="Courier">
    <w:family w:val="modern"/>
  </w:font>
</w:fonts>
</file>

<file path=footer1.xml><?xml version="1.0" encoding="utf-8"?>
<w:ftr xmlns:w="http://schemas.openxmlformats.org/wordprocessingml/2006/main" xmlns:r="http://schemas.openxmlformats.org/officeDocument/2006/relationships" xmlns:v="urn:schemas-microsoft-com:vml">
  <w:tbl>
    <w:tblPr>
      <w:tblLayout w:type="fixed"/>
    </w:tblPr>
    <w:tblGrid>
      <w:gridCol w:w="3009"/>
      <w:gridCol w:w="3009"/>
      <w:gridCol w:w="3009"/>
    </w:tblGrid>
    <w:tr>
      <w:tblPrEx/>
      <w:trPr/>
      <w:tc>
        <w:tcPr>
          <w:tcBorders>
            <w:top w:val="single" w:sz="4" w:color="000000"/>
          </w:tcBorders>
          <w:vAlign w:val="bottom"/>
        </w:tcPr>
        <w:p>
          <w:pPr>
            <w:spacing w:before="0" w:after="0" w:line="240" w:lineRule="auto"/>
          </w:pPr>
        </w:p>
      </w:tc>
      <w:tc>
        <w:tcPr>
          <w:tcBorders>
            <w:top w:val="single" w:sz="4" w:color="000000"/>
          </w:tcBorders>
          <w:vAlign w:val="bottom"/>
        </w:tcPr>
        <w:p>
          <w:pPr>
            <w:spacing w:before="0" w:after="0" w:line="240" w:lineRule="auto"/>
            <w:jc w:val="center"/>
          </w:pPr>
          <w:r>
            <w:rPr>
              <w:rFonts w:ascii="Times" w:hAnsi="Times"/>
              <w:color w:val="000000"/>
              <w:sz w:val="20"/>
            </w:rPr>
            <w:pgNum/>
          </w:r>
        </w:p>
      </w:tc>
      <w:tc>
        <w:tcPr>
          <w:tcBorders>
            <w:top w:val="single" w:sz="4" w:color="000000"/>
          </w:tcBorders>
          <w:vAlign w:val="bottom"/>
        </w:tcPr>
        <w:p>
          <w:pPr>
            <w:spacing w:before="0" w:after="0" w:line="240" w:lineRule="auto"/>
          </w:pPr>
        </w:p>
      </w:tc>
    </w:tr>
  </w:tbl>
  <w:p>
    <w:pPr>
      <w:spacing w:before="40" w:after="0" w:line="240" w:lineRule="auto"/>
      <w:jc w:val="center"/>
    </w:pPr>
    <w:r>
      <w:rPr>
        <w:rFonts w:ascii="Helvetica" w:hAnsi="Helvetica"/>
        <w:color w:val="bebebe"/>
        <w:sz w:val="16"/>
      </w:rPr>
      <w:t xml:space="preserve">Created by </w:t>
    </w:r>
    <w:hyperlink r:id="r1">
      <w:r>
        <w:rPr>
          <w:rFonts w:ascii="Helvetica" w:hAnsi="Helvetica"/>
          <w:color w:val="8080ff"/>
          <w:sz w:val="16"/>
        </w:rPr>
        <w:t>XMLmind XSL-FO Converter</w:t>
      </w:r>
    </w:hyperlink>
    <w:r>
      <w:rPr>
        <w:rFonts w:ascii="Helvetica" w:hAnsi="Helvetica"/>
        <w:color w:val="bebebe"/>
        <w:sz w:val="16"/>
      </w:rPr>
      <w:t>.</w:t>
    </w:r>
  </w:p>
</w:ftr>
</file>

<file path=footer2.xml><?xml version="1.0" encoding="utf-8"?>
<w:ftr xmlns:w="http://schemas.openxmlformats.org/wordprocessingml/2006/main" xmlns:r="http://schemas.openxmlformats.org/officeDocument/2006/relationships" xmlns:v="urn:schemas-microsoft-com:vml">
  <w:tbl>
    <w:tblPr>
      <w:tblLayout w:type="fixed"/>
    </w:tblPr>
    <w:tblGrid>
      <w:gridCol w:w="3009"/>
      <w:gridCol w:w="3009"/>
      <w:gridCol w:w="3009"/>
    </w:tblGrid>
    <w:tr>
      <w:tblPrEx/>
      <w:trPr/>
      <w:tc>
        <w:tcPr>
          <w:tcBorders>
            <w:top w:val="single" w:sz="4" w:color="000000"/>
          </w:tcBorders>
          <w:vAlign w:val="bottom"/>
        </w:tcPr>
        <w:p>
          <w:pPr>
            <w:spacing w:before="0" w:after="0" w:line="240" w:lineRule="auto"/>
          </w:pPr>
        </w:p>
      </w:tc>
      <w:tc>
        <w:tcPr>
          <w:tcBorders>
            <w:top w:val="single" w:sz="4" w:color="000000"/>
          </w:tcBorders>
          <w:vAlign w:val="bottom"/>
        </w:tcPr>
        <w:p>
          <w:pPr>
            <w:spacing w:before="0" w:after="0" w:line="240" w:lineRule="auto"/>
            <w:jc w:val="center"/>
          </w:pPr>
          <w:r>
            <w:rPr>
              <w:rFonts w:ascii="Times" w:hAnsi="Times"/>
              <w:color w:val="000000"/>
              <w:sz w:val="20"/>
            </w:rPr>
            <w:pgNum/>
          </w:r>
        </w:p>
      </w:tc>
      <w:tc>
        <w:tcPr>
          <w:tcBorders>
            <w:top w:val="single" w:sz="4" w:color="000000"/>
          </w:tcBorders>
          <w:vAlign w:val="bottom"/>
        </w:tcPr>
        <w:p>
          <w:pPr>
            <w:spacing w:before="0" w:after="0" w:line="240" w:lineRule="auto"/>
          </w:pPr>
        </w:p>
      </w:tc>
    </w:tr>
  </w:tbl>
  <w:p>
    <w:pPr>
      <w:spacing w:before="40" w:after="0" w:line="240" w:lineRule="auto"/>
      <w:jc w:val="center"/>
    </w:pPr>
    <w:r>
      <w:rPr>
        <w:rFonts w:ascii="Helvetica" w:hAnsi="Helvetica"/>
        <w:color w:val="bebebe"/>
        <w:sz w:val="16"/>
      </w:rPr>
      <w:t xml:space="preserve">Created by </w:t>
    </w:r>
    <w:hyperlink r:id="r1">
      <w:r>
        <w:rPr>
          <w:rFonts w:ascii="Helvetica" w:hAnsi="Helvetica"/>
          <w:color w:val="8080ff"/>
          <w:sz w:val="16"/>
        </w:rPr>
        <w:t>XMLmind XSL-FO Converter</w:t>
      </w:r>
    </w:hyperlink>
    <w:r>
      <w:rPr>
        <w:rFonts w:ascii="Helvetica" w:hAnsi="Helvetica"/>
        <w:color w:val="bebebe"/>
        <w:sz w:val="16"/>
      </w:rPr>
      <w:t>.</w:t>
    </w:r>
  </w:p>
</w:ftr>
</file>

<file path=footnotes.xml><?xml version="1.0" encoding="utf-8"?>
<w:footnotes xmlns:w="http://schemas.openxmlformats.org/wordprocessingml/2006/main" xmlns:r="http://schemas.openxmlformats.org/officeDocument/2006/relationships" xmlns:v="urn:schemas-microsoft-com:vml">
</w:footnotes>
</file>

<file path=header1.xml><?xml version="1.0" encoding="utf-8"?>
<w:hdr xmlns:w="http://schemas.openxmlformats.org/wordprocessingml/2006/main" xmlns:r="http://schemas.openxmlformats.org/officeDocument/2006/relationships" xmlns:v="urn:schemas-microsoft-com:vml">
  <w:tbl>
    <w:tblPr>
      <w:tblLayout w:type="fixed"/>
    </w:tblPr>
    <w:tblGrid>
      <w:gridCol w:w="3009"/>
      <w:gridCol w:w="3009"/>
      <w:gridCol w:w="3009"/>
    </w:tblGrid>
    <w:tr>
      <w:tblPrEx/>
      <w:trPr/>
      <w:tc>
        <w:tcPr>
          <w:tcBorders>
            <w:bottom w:val="single" w:sz="4" w:color="000000"/>
          </w:tcBorders>
          <w:vAlign w:val="top"/>
        </w:tcPr>
        <w:p>
          <w:pPr>
            <w:spacing w:before="0" w:after="0" w:line="240" w:lineRule="auto"/>
          </w:pPr>
        </w:p>
      </w:tc>
      <w:tc>
        <w:tcPr>
          <w:tcBorders>
            <w:bottom w:val="single" w:sz="4" w:color="000000"/>
          </w:tcBorders>
          <w:vAlign w:val="top"/>
        </w:tcPr>
        <w:p>
          <w:pPr>
            <w:spacing w:before="0" w:after="0" w:line="240" w:lineRule="auto"/>
          </w:pPr>
        </w:p>
      </w:tc>
      <w:tc>
        <w:tcPr>
          <w:tcBorders>
            <w:bottom w:val="single" w:sz="4" w:color="000000"/>
          </w:tcBorders>
          <w:vAlign w:val="top"/>
        </w:tcPr>
        <w:p>
          <w:pPr>
            <w:spacing w:before="0" w:after="0" w:line="240" w:lineRule="auto"/>
          </w:pPr>
        </w:p>
      </w:tc>
    </w:tr>
  </w:tbl>
</w:hdr>
</file>

<file path=header2.xml><?xml version="1.0" encoding="utf-8"?>
<w:hdr xmlns:w="http://schemas.openxmlformats.org/wordprocessingml/2006/main" xmlns:r="http://schemas.openxmlformats.org/officeDocument/2006/relationships" xmlns:v="urn:schemas-microsoft-com:vml">
  <w:tbl>
    <w:tblPr>
      <w:tblLayout w:type="fixed"/>
    </w:tblPr>
    <w:tblGrid>
      <w:gridCol w:w="3009"/>
      <w:gridCol w:w="3009"/>
      <w:gridCol w:w="3009"/>
    </w:tblGrid>
    <w:tr>
      <w:tblPrEx/>
      <w:trPr/>
      <w:tc>
        <w:tcPr>
          <w:tcBorders>
            <w:bottom w:val="single" w:sz="4" w:color="000000"/>
          </w:tcBorders>
          <w:vAlign w:val="top"/>
        </w:tcPr>
        <w:p>
          <w:pPr>
            <w:spacing w:before="0" w:after="0" w:line="240" w:lineRule="auto"/>
          </w:pPr>
        </w:p>
      </w:tc>
      <w:tc>
        <w:tcPr>
          <w:tcBorders>
            <w:bottom w:val="single" w:sz="4" w:color="000000"/>
          </w:tcBorders>
          <w:vAlign w:val="top"/>
        </w:tcPr>
        <w:p>
          <w:pPr>
            <w:spacing w:before="0" w:after="0" w:line="240" w:lineRule="auto"/>
            <w:jc w:val="center"/>
          </w:pPr>
          <w:r>
            <w:rPr>
              <w:rFonts w:ascii="Times" w:hAnsi="Times"/>
              <w:color w:val="000000"/>
              <w:sz w:val="20"/>
            </w:rPr>
            <w:t>Access por Resultados - 1º Tutorial - Boas vindas ao MS Access</w:t>
          </w:r>
        </w:p>
      </w:tc>
      <w:tc>
        <w:tcPr>
          <w:tcBorders>
            <w:bottom w:val="single" w:sz="4" w:color="000000"/>
          </w:tcBorders>
          <w:vAlign w:val="top"/>
        </w:tcPr>
        <w:p>
          <w:pPr>
            <w:spacing w:before="0" w:after="0" w:line="240" w:lineRule="auto"/>
          </w:pPr>
        </w:p>
      </w:tc>
    </w:tr>
  </w:tbl>
</w:hdr>
</file>

<file path=numbering.xml><?xml version="1.0" encoding="utf-8"?>
<w:numbering xmlns:w="http://schemas.openxmlformats.org/wordprocessingml/2006/main">
  <w:abstractNum w:abstractNumId="1">
    <w:multiLevelType w:val="singleLevel"/>
    <w:lvl w:ilvl="0">
      <w:start w:val="1"/>
      <w:numFmt w:val="bullet"/>
      <w:suff w:val="tab"/>
      <w:lvlText w:val="•"/>
      <w:lvlJc w:val="left"/>
      <w:rPr>
        <w:rFonts w:ascii="Times" w:hAnsi="Times"/>
        <w:color w:val="000000"/>
        <w:sz w:val="20"/>
      </w:rPr>
    </w:lvl>
  </w:abstractNum>
  <w:num w:numId="1">
    <w:abstractNumId w:val="1"/>
  </w:num>
</w:numbering>
</file>

<file path=settings.xml><?xml version="1.0" encoding="utf-8"?>
<w:settings xmlns:w="http://schemas.openxmlformats.org/wordprocessingml/2006/main">
  <w:view w:val="print"/>
  <w:mirrorMargins/>
  <w:bordersDoNotSurroundHeader/>
  <w:bordersDoNotSurroundFooter/>
  <w:evenAndOddHeaders/>
</w:settings>
</file>