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6"/>
        <w:numPr>
          <w:ilvl w:val="0"/>
          <w:numId w:val="46"/>
        </w:numPr>
        <w:spacing w:before="600"/>
        <w:ind w:left="426" w:hanging="426"/>
        <w:rPr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36834</wp:posOffset>
                </wp:positionH>
                <wp:positionV relativeFrom="paragraph">
                  <wp:posOffset>-272420</wp:posOffset>
                </wp:positionV>
                <wp:extent cx="6031230" cy="471170"/>
                <wp:effectExtent l="0" t="0" r="8255" b="5715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471805"/>
                        </a:xfrm>
                        <a:prstGeom prst="rect"/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spacing w:after="480"/>
                              <w:rPr>
                                <w:b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sz w:val="32"/>
                                <w:szCs w:val="32"/>
                                <w:rFonts w:hint="eastAsia"/>
                              </w:rPr>
                              <w:t xml:space="preserve">[자기소개서 클리닉] 사전과제 작성 및 제출 가이드</w: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3pt;mso-position-horizontal:absolute;mso-position-horizontal-relative:text;margin-top:-21pt;mso-position-vertical:absolute;mso-position-vertical-relative:text;width:474.9pt;height:37.1pt;z-index:251624963" coordsize="6031230,471170" path="m,l6031230,,6031230,471170,,471170xe" stroked="f" fillcolor="#ffffff" filled="t">
                <v:textbox style="" inset="7pt,4pt,7pt,4pt">
                  <w:txbxContent>
                    <w:p>
                      <w:pPr>
                        <w:jc w:val="center"/>
                        <w:spacing w:after="480"/>
                        <w:rPr>
                          <w:b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sz w:val="32"/>
                          <w:szCs w:val="32"/>
                          <w:rFonts w:hint="eastAsia"/>
                        </w:rPr>
                        <w:t xml:space="preserve">[자기소개서 클리닉] 사전과제 작성 및 제출 가이드</w:t>
                      </w:r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</w:t>
      </w:r>
      <w:r>
        <w:rPr>
          <w:sz w:val="24"/>
          <w:szCs w:val="24"/>
          <w:rFonts w:hint="eastAsia"/>
        </w:rPr>
        <w:t xml:space="preserve">기 Job Fair 기간 중 </w:t>
      </w:r>
      <w:r>
        <w:rPr>
          <w:sz w:val="24"/>
          <w:szCs w:val="24"/>
        </w:rPr>
        <w:t>‘</w:t>
      </w:r>
      <w:r>
        <w:rPr>
          <w:sz w:val="24"/>
          <w:szCs w:val="24"/>
          <w:rFonts w:hint="eastAsia"/>
        </w:rPr>
        <w:t xml:space="preserve">자기소개서 클리닉</w:t>
      </w:r>
      <w:r>
        <w:rPr>
          <w:sz w:val="24"/>
          <w:szCs w:val="24"/>
        </w:rPr>
        <w:t>’</w:t>
      </w:r>
      <w:r>
        <w:rPr>
          <w:sz w:val="24"/>
          <w:szCs w:val="24"/>
          <w:rFonts w:hint="eastAsia"/>
        </w:rPr>
        <w:t xml:space="preserve">과목은 1차와 2차로 운영됩니다.</w:t>
      </w:r>
    </w:p>
    <w:p>
      <w:pPr>
        <w:pStyle w:val="PO26"/>
        <w:numPr>
          <w:ilvl w:val="0"/>
          <w:numId w:val="46"/>
        </w:numPr>
        <w:ind w:left="426" w:hanging="426"/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본인이 작성한 자기소개서 中 클리닉 받고 싶은 문항을 아래의 구분에 맞게 </w:t>
      </w:r>
      <w:r>
        <w:rPr>
          <w:sz w:val="24"/>
          <w:szCs w:val="24"/>
        </w:rPr>
        <w:br/>
      </w:r>
      <w:r>
        <w:rPr>
          <w:sz w:val="24"/>
          <w:szCs w:val="24"/>
          <w:rFonts w:hint="eastAsia"/>
        </w:rPr>
        <w:t xml:space="preserve">시트에 작성하여 제출합니다.</w:t>
      </w:r>
    </w:p>
    <w:p>
      <w:pPr>
        <w:pStyle w:val="PO26"/>
        <w:ind w:left="426" w:firstLine="0"/>
        <w:rPr>
          <w:b w:val="1"/>
          <w:color w:val="0070C0"/>
          <w:sz w:val="24"/>
          <w:szCs w:val="24"/>
        </w:rPr>
      </w:pPr>
      <w:r>
        <w:rPr>
          <w:b w:val="1"/>
          <w:color w:val="0070C0"/>
          <w:sz w:val="24"/>
          <w:szCs w:val="24"/>
          <w:rFonts w:hint="eastAsia"/>
        </w:rPr>
        <w:t xml:space="preserve">- 1차 클리닉: 성격, 인생관, 가치관, 지원동기, 장래성, 사회 이슈 관련 문항</w:t>
      </w:r>
    </w:p>
    <w:p>
      <w:pPr>
        <w:pStyle w:val="PO26"/>
        <w:ind w:left="426" w:firstLine="0"/>
        <w:rPr>
          <w:b w:val="1"/>
          <w:color w:val="0070C0"/>
          <w:sz w:val="24"/>
          <w:szCs w:val="24"/>
        </w:rPr>
      </w:pPr>
      <w:r>
        <w:rPr>
          <w:b w:val="1"/>
          <w:color w:val="0070C0"/>
          <w:sz w:val="24"/>
          <w:szCs w:val="24"/>
          <w:rFonts w:hint="eastAsia"/>
        </w:rPr>
        <w:t xml:space="preserve">- </w:t>
      </w:r>
      <w:r>
        <w:rPr>
          <w:b w:val="1"/>
          <w:color w:val="0070C0"/>
          <w:sz w:val="24"/>
          <w:szCs w:val="24"/>
          <w:u w:val="single"/>
          <w:rFonts w:hint="eastAsia"/>
        </w:rPr>
        <w:t xml:space="preserve">2차 클리닉: 직무역량, 본인의 강점, 프로젝트 성과 관련 문항</w:t>
      </w:r>
    </w:p>
    <w:p>
      <w:pPr>
        <w:pStyle w:val="PO26"/>
        <w:numPr>
          <w:ilvl w:val="0"/>
          <w:numId w:val="46"/>
        </w:numPr>
        <w:spacing w:after="360"/>
        <w:ind w:left="426" w:hanging="426"/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서로 다른 문항으로 1차 클리닉에 2개 문항, 2차 클리닉에 2개 문항 제출합니다.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17"/>
        <w:gridCol w:w="1418"/>
        <w:gridCol w:w="76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sz w:val="24"/>
                <w:szCs w:val="24"/>
              </w:rPr>
              <w:wordWrap w:val="off"/>
            </w:pPr>
            <w:r>
              <w:rPr>
                <w:b w:val="1"/>
                <w:sz w:val="24"/>
                <w:szCs w:val="24"/>
                <w:rFonts w:hint="eastAsia"/>
              </w:rPr>
              <w:t>1차</w:t>
            </w:r>
          </w:p>
        </w:tc>
        <w:tc>
          <w:tcPr>
            <w:tcW w:type="dxa" w:w="901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  <w:shd w:val="clear" w:color="000000" w:fill="D8D8D8" w:themeFill="background1" w:themeFillShade="D8"/>
          </w:tcPr>
          <w:p>
            <w:pPr>
              <w:jc w:val="left"/>
              <w:rPr>
                <w:b w:val="1"/>
                <w:sz w:val="24"/>
                <w:szCs w:val="24"/>
              </w:rPr>
              <w:wordWrap w:val="off"/>
            </w:pPr>
            <w:r>
              <w:rPr>
                <w:b w:val="1"/>
                <w:sz w:val="24"/>
                <w:szCs w:val="24"/>
                <w:rFonts w:hint="eastAsia"/>
              </w:rPr>
              <w:t xml:space="preserve">성격, 인생관, 가치관, 지원동기, 장래성, 사회 </w:t>
            </w:r>
            <w:r>
              <w:rPr>
                <w:b w:val="1"/>
                <w:sz w:val="24"/>
                <w:szCs w:val="24"/>
              </w:rPr>
              <w:t>이슈</w:t>
            </w:r>
            <w:r>
              <w:rPr>
                <w:b w:val="1"/>
                <w:sz w:val="24"/>
                <w:szCs w:val="24"/>
                <w:rFonts w:hint="eastAsia"/>
              </w:rPr>
              <w:t xml:space="preserve"> 관련 문항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94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제출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90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FFFFFF" w:themeFill="background1"/>
          </w:tcPr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 xml:space="preserve">지원동기를 묻는 항목, 성장과정 기술 항목, 성격의 장단점을 묻는 항목, 사회 이슈에 </w:t>
            </w:r>
            <w:r>
              <w:rPr>
                <w:sz w:val="22"/>
                <w:szCs w:val="22"/>
                <w:rFonts w:hint="eastAsia"/>
              </w:rPr>
              <w:t xml:space="preserve">대한 견해를 나타내는 항목 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 w:val="restart"/>
            <w:shd w:val="clear" w:color="000000" w:fill="FFFFFF" w:themeFill="background1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예시</w:t>
            </w:r>
          </w:p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vMerge w:val="restart"/>
            <w:shd w:val="clear" w:color="000000" w:fill="FFFFFF" w:themeFill="background1"/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삼성전자</w:t>
            </w:r>
          </w:p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지원한</w:t>
            </w:r>
            <w:r>
              <w:rPr>
                <w:sz w:val="22"/>
                <w:szCs w:val="22"/>
              </w:rPr>
              <w:t xml:space="preserve"> 이유와 입사 후 회사에서 이루고 싶은 꿈을 기재해 주세요.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33" w:hanging="33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본인의</w:t>
            </w:r>
            <w:r>
              <w:rPr>
                <w:sz w:val="22"/>
                <w:szCs w:val="22"/>
              </w:rPr>
              <w:t xml:space="preserve"> 성장과정을 간략하게 기술하되, 현재의 자신에게 가장 큰 </w:t>
            </w:r>
            <w:r>
              <w:rPr>
                <w:sz w:val="22"/>
                <w:szCs w:val="22"/>
              </w:rPr>
              <w:t xml:space="preserve">영향을 끼친 사건, 인물 등을 포함하여 기술하시기 바랍니다.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34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최근</w:t>
            </w:r>
            <w:r>
              <w:rPr>
                <w:sz w:val="22"/>
                <w:szCs w:val="22"/>
              </w:rPr>
              <w:t xml:space="preserve"> 사회이슈 중 중요하다고 생각되는 한 가지를 선택하고 이에 관한 </w:t>
            </w:r>
            <w:r>
              <w:rPr>
                <w:sz w:val="22"/>
                <w:szCs w:val="22"/>
              </w:rPr>
              <w:t xml:space="preserve">자신의 견해를 기술해주시기 바랍니다.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현대자동차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삶에서</w:t>
            </w:r>
            <w:r>
              <w:rPr>
                <w:sz w:val="22"/>
                <w:szCs w:val="22"/>
              </w:rPr>
              <w:t xml:space="preserve"> 가장 중요하게 여기는 가치와 이를 추구하기 위한 구체적인 </w:t>
            </w:r>
            <w:r>
              <w:rPr>
                <w:sz w:val="22"/>
                <w:szCs w:val="22"/>
              </w:rPr>
              <w:t xml:space="preserve">경험을 기술해주십시오.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color="auto" w:sz="4"/>
            </w:tcBorders>
            <w:shd w:val="clear" w:color="000000" w:fill="FFFFFF" w:themeFill="background1"/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신한은행</w:t>
            </w:r>
          </w:p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</w:t>
            </w:r>
            <w:r>
              <w:rPr>
                <w:sz w:val="22"/>
                <w:szCs w:val="22"/>
              </w:rPr>
              <w:t xml:space="preserve"> 성격의 장단점 및 가치관을 성장과정(가족, 학창시절, 주변인과의 </w:t>
            </w:r>
            <w:r>
              <w:rPr>
                <w:sz w:val="22"/>
                <w:szCs w:val="22"/>
              </w:rPr>
              <w:t xml:space="preserve">관계)에 기반하여 작성해 주세요.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C000" w:themeFill="accent4"/>
          </w:tcPr>
          <w:p>
            <w:pPr>
              <w:jc w:val="center"/>
              <w:rPr>
                <w:b w:val="1"/>
                <w:sz w:val="24"/>
                <w:szCs w:val="24"/>
              </w:rPr>
              <w:wordWrap w:val="off"/>
            </w:pPr>
            <w:r>
              <w:rPr>
                <w:b w:val="1"/>
                <w:sz w:val="24"/>
                <w:szCs w:val="24"/>
                <w:rFonts w:hint="eastAsia"/>
              </w:rPr>
              <w:t>2차</w:t>
            </w:r>
          </w:p>
        </w:tc>
        <w:tc>
          <w:tcPr>
            <w:tcW w:type="dxa" w:w="90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FFC000" w:themeFill="accent4"/>
          </w:tcPr>
          <w:p>
            <w:pPr>
              <w:jc w:val="left"/>
              <w:rPr>
                <w:b w:val="1"/>
                <w:sz w:val="24"/>
                <w:szCs w:val="24"/>
              </w:rPr>
              <w:wordWrap w:val="off"/>
              <w:autoSpaceDE w:val="1"/>
              <w:autoSpaceDN w:val="1"/>
            </w:pPr>
            <w:r>
              <w:rPr>
                <w:b w:val="1"/>
                <w:sz w:val="24"/>
                <w:szCs w:val="24"/>
                <w:rFonts w:hint="eastAsia"/>
              </w:rPr>
              <w:t xml:space="preserve">직무역량, 본인의 강점, 프로젝트 성과 관련 문항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94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2CC" w:themeFill="accent4" w:themeFillTint="33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제출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90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FFFFFF" w:themeFill="background1"/>
          </w:tcPr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본인의</w:t>
            </w:r>
            <w:r>
              <w:rPr>
                <w:sz w:val="22"/>
                <w:szCs w:val="22"/>
              </w:rPr>
              <w:t xml:space="preserve"> 직무역량(강점)을 쓰는 유형의 항목</w:t>
            </w:r>
            <w:r>
              <w:rPr>
                <w:sz w:val="22"/>
                <w:szCs w:val="22"/>
                <w:rFonts w:hint="eastAsia"/>
              </w:rPr>
              <w:t>,</w:t>
            </w:r>
          </w:p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직무역량기술</w:t>
            </w:r>
            <w:r>
              <w:rPr>
                <w:sz w:val="22"/>
                <w:szCs w:val="22"/>
              </w:rPr>
              <w:t xml:space="preserve"> (경험, 활동, 경력, 프로젝트경험) 등을 기술하는 유형의 항목</w:t>
            </w:r>
            <w:r>
              <w:rPr>
                <w:sz w:val="22"/>
                <w:szCs w:val="22"/>
                <w:rFonts w:hint="eastAsia"/>
              </w:rPr>
              <w:t xml:space="preserve"> 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37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  <w:shd w:val="clear" w:color="000000" w:fill="FFF2CC" w:themeFill="accent4" w:themeFillTint="33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예시</w:t>
            </w:r>
          </w:p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네이버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교내외</w:t>
            </w:r>
            <w:r>
              <w:rPr>
                <w:sz w:val="22"/>
                <w:szCs w:val="22"/>
              </w:rPr>
              <w:t xml:space="preserve"> 활동을 통해 기획부터 실행까지 가장 주도적으로 수행했던 </w:t>
            </w:r>
            <w:r>
              <w:rPr>
                <w:sz w:val="22"/>
                <w:szCs w:val="22"/>
              </w:rPr>
              <w:t xml:space="preserve">프로젝트를 소개하고, 해당 프로젝트의 결과를 구체적인 수치를 포함해 </w:t>
            </w:r>
            <w:r>
              <w:rPr>
                <w:sz w:val="22"/>
                <w:szCs w:val="22"/>
              </w:rPr>
              <w:t>기술해주세요.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96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현대자동차</w:t>
            </w:r>
          </w:p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지원</w:t>
            </w:r>
            <w:r>
              <w:rPr>
                <w:sz w:val="22"/>
                <w:szCs w:val="22"/>
              </w:rPr>
              <w:t xml:space="preserve"> 직무에 대해 본인이 이해하고 있는 점을 구체적으로 기술하고, </w:t>
            </w:r>
            <w:r>
              <w:rPr>
                <w:sz w:val="22"/>
                <w:szCs w:val="22"/>
              </w:rPr>
              <w:t xml:space="preserve">본인이 왜 해당 직무에 적합한지에 대해 근거/경험/사례를 중심으로 </w:t>
            </w:r>
            <w:r>
              <w:rPr>
                <w:sz w:val="22"/>
                <w:szCs w:val="22"/>
              </w:rPr>
              <w:t xml:space="preserve">서술해 주십시오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2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dotted" w:color="auto" w:sz="4"/>
              <w:top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SK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새로운</w:t>
            </w:r>
            <w:r>
              <w:rPr>
                <w:sz w:val="22"/>
                <w:szCs w:val="22"/>
              </w:rPr>
              <w:t xml:space="preserve"> 것을 접목하거나 남다른 아이디어를 통해 문제를 개선했던 </w:t>
            </w:r>
            <w:r>
              <w:rPr>
                <w:sz w:val="22"/>
                <w:szCs w:val="22"/>
              </w:rPr>
              <w:t xml:space="preserve">경험에 대해 서술해주십시오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4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bottom w:val="dotted" w:color="auto" w:sz="4"/>
              <w:top w:val="dotted" w:color="auto" w:sz="4"/>
            </w:tcBorders>
          </w:tcPr>
          <w:p/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지원</w:t>
            </w:r>
            <w:r>
              <w:rPr>
                <w:sz w:val="22"/>
                <w:szCs w:val="22"/>
              </w:rPr>
              <w:t xml:space="preserve"> 분야와 관련하여 특정 영역의 전문성을 키우기 위해 꾸준히 </w:t>
            </w:r>
            <w:r>
              <w:rPr>
                <w:sz w:val="22"/>
                <w:szCs w:val="22"/>
              </w:rPr>
              <w:t xml:space="preserve">노력한 경험에 대해 서술해주십시오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00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신한은행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본인만의</w:t>
            </w:r>
            <w:r>
              <w:rPr>
                <w:sz w:val="22"/>
                <w:szCs w:val="22"/>
              </w:rPr>
              <w:t xml:space="preserve"> 창의적인 아이디어 또는 발상의 전환 등 기존과 다른 </w:t>
            </w:r>
            <w:r>
              <w:rPr>
                <w:sz w:val="22"/>
                <w:szCs w:val="22"/>
              </w:rPr>
              <w:t xml:space="preserve">방법으로 변화를 이끌어 낸 경험에 대해 구체적으로 작성해주세요.</w:t>
            </w:r>
          </w:p>
        </w:tc>
      </w:tr>
    </w:tbl>
    <w:p>
      <w:pPr>
        <w:rPr>
          <w:sz w:val="24"/>
          <w:szCs w:val="24"/>
        </w:rPr>
        <w:wordWrap w:val="off"/>
        <w:autoSpaceDE w:val="1"/>
        <w:autoSpaceDN w:val="1"/>
      </w:pPr>
    </w:p>
    <w:tbl>
      <w:tblID w:val="0"/>
      <w:tblPr>
        <w:tblStyle w:val="PO37"/>
        <w:tblpPr w:leftFromText="142" w:rightFromText="142" w:vertAnchor="text" w:tblpXSpec="left" w:tblpY="1"/>
        <w:tblOverlap w:val="never"/>
        <w:tblCellMar>
          <w:left w:w="108" w:type="dxa"/>
          <w:top w:w="0" w:type="dxa"/>
          <w:right w:w="108" w:type="dxa"/>
          <w:bottom w:w="0" w:type="dxa"/>
        </w:tblCellMar>
        <w:tblW w:w="9633" w:type="dxa"/>
        <w:tblLook w:val="0004A0" w:firstRow="1" w:lastRow="0" w:firstColumn="1" w:lastColumn="0" w:noHBand="0" w:noVBand="1"/>
        <w:tblLayout w:type="fixed"/>
      </w:tblPr>
      <w:tblGrid>
        <w:gridCol w:w="1701"/>
        <w:gridCol w:w="2972"/>
        <w:gridCol w:w="1814"/>
        <w:gridCol w:w="3146"/>
      </w:tblGrid>
      <w:tr>
        <w:trPr>
          <w:trHeight w:hRule="atleast" w:val="567"/>
        </w:trPr>
        <w:tc>
          <w:tcPr>
            <w:tcW w:type="dxa" w:w="9633"/>
            <w:vAlign w:val="center"/>
            <w:gridSpan w:val="4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 xml:space="preserve">자기소개서 </w:t>
            </w:r>
            <w:r>
              <w:rPr>
                <w:b w:val="1"/>
                <w:color w:val="FF0000"/>
                <w:sz w:val="24"/>
                <w:szCs w:val="24"/>
                <w:rFonts w:hint="eastAsia"/>
              </w:rPr>
              <w:t>2차</w:t>
            </w:r>
            <w:r>
              <w:rPr>
                <w:b w:val="1"/>
                <w:sz w:val="24"/>
                <w:szCs w:val="24"/>
                <w:rFonts w:hint="eastAsia"/>
              </w:rPr>
              <w:t xml:space="preserve"> 클리닉</w:t>
            </w:r>
          </w:p>
        </w:tc>
      </w:tr>
      <w:tr>
        <w:trPr>
          <w:trHeight w:hRule="atleast" w:val="567"/>
        </w:trPr>
        <w:tc>
          <w:tcPr>
            <w:tcW w:type="dxa" w:w="1701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 xml:space="preserve">지   역</w:t>
            </w:r>
          </w:p>
        </w:tc>
        <w:tc>
          <w:tcPr>
            <w:tcW w:type="dxa" w:w="2972"/>
            <w:vAlign w:val="center"/>
          </w:tcPr>
          <w:p>
            <w:pPr>
              <w:pStyle w:val="PO5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대전</w:t>
            </w:r>
          </w:p>
        </w:tc>
        <w:tc>
          <w:tcPr>
            <w:tcW w:type="dxa" w:w="1814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 xml:space="preserve">이   름</w:t>
            </w:r>
          </w:p>
        </w:tc>
        <w:tc>
          <w:tcPr>
            <w:tcW w:type="dxa" w:w="3146"/>
            <w:vAlign w:val="center"/>
          </w:tcPr>
          <w:p>
            <w:pPr>
              <w:pStyle w:val="PO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박길준</w:t>
            </w:r>
          </w:p>
        </w:tc>
      </w:tr>
      <w:tr>
        <w:trPr>
          <w:trHeight w:hRule="atleast" w:val="567"/>
        </w:trPr>
        <w:tc>
          <w:tcPr>
            <w:tcW w:type="dxa" w:w="1701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>지원기업</w:t>
            </w:r>
          </w:p>
        </w:tc>
        <w:tc>
          <w:tcPr>
            <w:tcW w:type="dxa" w:w="2972"/>
            <w:vAlign w:val="center"/>
          </w:tcPr>
          <w:p>
            <w:pPr>
              <w:pStyle w:val="PO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KT DS</w:t>
            </w:r>
          </w:p>
        </w:tc>
        <w:tc>
          <w:tcPr>
            <w:tcW w:type="dxa" w:w="1814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>지원직무</w:t>
            </w:r>
          </w:p>
        </w:tc>
        <w:tc>
          <w:tcPr>
            <w:tcW w:type="dxa" w:w="3146"/>
            <w:vAlign w:val="center"/>
          </w:tcPr>
          <w:p>
            <w:pPr>
              <w:pStyle w:val="PO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응용SW 개발</w:t>
            </w:r>
          </w:p>
        </w:tc>
      </w:tr>
      <w:tr>
        <w:trPr>
          <w:trHeight w:hRule="atleast" w:val="5953"/>
        </w:trPr>
        <w:tc>
          <w:tcPr>
            <w:tcW w:type="dxa" w:w="9633"/>
            <w:vAlign w:val="top"/>
            <w:gridSpan w:val="4"/>
          </w:tcPr>
          <w:p>
            <w:pPr>
              <w:pStyle w:val="PO5"/>
              <w:numPr>
                <w:ilvl w:val="0"/>
                <w:numId w:val="44"/>
              </w:numPr>
              <w:jc w:val="left"/>
              <w:spacing w:lineRule="auto" w:line="360" w:before="240"/>
              <w:rPr/>
            </w:pPr>
            <w:r>
              <w:rPr>
                <w:rFonts w:hint="eastAsia"/>
              </w:rPr>
              <w:t xml:space="preserve">문항: </w:t>
            </w:r>
            <w:r>
              <w:rPr>
                <w:rFonts w:hint="eastAsia"/>
              </w:rPr>
              <w:t xml:space="preserve">지원한 직무를 수행하기 위해 필요한 핵심역량은 무엇이라고 생각하며, 그 이유에 대해 </w:t>
            </w:r>
            <w:r>
              <w:rPr>
                <w:rFonts w:hint="eastAsia"/>
              </w:rPr>
              <w:t xml:space="preserve">설명해 주십시오. 또한 해당 역량을 갖추기 위해 본인이 어떤 노력을 하였는지 기술해 주십시</w:t>
            </w:r>
            <w:r>
              <w:rPr>
                <w:rFonts w:hint="eastAsia"/>
              </w:rPr>
              <w:t>오.</w:t>
            </w:r>
          </w:p>
          <w:p>
            <w:pPr>
              <w:pStyle w:val="PO5"/>
              <w:jc w:val="left"/>
              <w:spacing w:lineRule="auto" w:line="360"/>
              <w:ind w:left="76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(제한 글자수:</w:t>
            </w:r>
            <w:r>
              <w:rPr>
                <w:rFonts w:hint="eastAsia"/>
              </w:rPr>
              <w:t xml:space="preserve"> 800</w:t>
            </w:r>
            <w:r>
              <w:rPr>
                <w:rFonts w:hint="eastAsia"/>
              </w:rPr>
              <w:t>字)</w:t>
            </w:r>
          </w:p>
          <w:p>
            <w:pPr>
              <w:pStyle w:val="PO5"/>
              <w:jc w:val="left"/>
              <w:spacing w:lineRule="auto" w:line="360"/>
              <w:ind w:left="760" w:firstLine="0"/>
              <w:rPr>
                <w:rFonts w:hint="eastAsia"/>
              </w:rPr>
            </w:pP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360" w:before="240"/>
              <w:ind w:left="76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[ 고객과 소통하는 개발자 ]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360" w:before="240"/>
              <w:ind w:left="760" w:firstLine="0"/>
              <w:rPr/>
            </w:pPr>
            <w:r>
              <w:rPr>
                <w:rFonts w:hint="eastAsia"/>
              </w:rPr>
              <w:t xml:space="preserve"> 제가 지원한 직무는 응용 SW입니다. 제가 조사한 바로는 해당 직무는 고객의 요구사항에 맞</w:t>
            </w:r>
            <w:r>
              <w:rPr>
                <w:rFonts w:hint="eastAsia"/>
              </w:rPr>
              <w:t xml:space="preserve">는 시스템을 구축하거나 안정적으로 운영을 하는 업무를 수행하는 것으로 알고 있습니다.  따</w:t>
            </w:r>
            <w:r>
              <w:rPr>
                <w:rFonts w:hint="eastAsia"/>
              </w:rPr>
              <w:t xml:space="preserve">라서 시스템을 구축하는 개발 역량도 중요하지만, 고객의 요구사항을 올바르게 이해하고 그들</w:t>
            </w:r>
            <w:r>
              <w:rPr>
                <w:rFonts w:hint="eastAsia"/>
              </w:rPr>
              <w:t xml:space="preserve">과의 소통을 통해서, 그들의 원하는 시스템을 구축하고 운영하는 것이 훨씬 더 중요하다고 생</w:t>
            </w:r>
            <w:r>
              <w:rPr>
                <w:rFonts w:hint="eastAsia"/>
              </w:rPr>
              <w:t xml:space="preserve">각합니다. 그리고 저는 이러한 역량을 갖추기 위해, 삼성 청년 소프트웨어 아카데미라는 교육</w:t>
            </w:r>
            <w:r>
              <w:rPr>
                <w:rFonts w:hint="eastAsia"/>
              </w:rPr>
              <w:t xml:space="preserve">과정을 통해, 기본적인 개발 역량을 쌓고 프로젝트 수행 경험도 쌓았습니다.  또한, 고객의 요</w:t>
            </w:r>
            <w:r>
              <w:rPr>
                <w:rFonts w:hint="eastAsia"/>
              </w:rPr>
              <w:t xml:space="preserve">구사항을 올바르게 이해하고 소통하는 역량을 키우기 위해서 직무와 직접적으로 관련된 업무</w:t>
            </w:r>
            <w:r>
              <w:rPr>
                <w:rFonts w:hint="eastAsia"/>
              </w:rPr>
              <w:t xml:space="preserve">를 해본 것은 아니지만, 대학교에 다니면서 영화관, 키즈카페 등 사람들을 상대로 한 서비스 </w:t>
            </w:r>
            <w:r>
              <w:rPr>
                <w:rFonts w:hint="eastAsia"/>
              </w:rPr>
              <w:t xml:space="preserve">관련 아르바이트를 많이 한 경험이 있습니다. 비록 기업을 상대로 한 서비스는 아니었지만, </w:t>
            </w:r>
            <w:r>
              <w:rPr>
                <w:rFonts w:hint="eastAsia"/>
              </w:rPr>
              <w:t xml:space="preserve">응대해야 하는 기업의 고객들 또한 사람이기 때문에, 과거에 했던 경험들이 조금이나마 도움</w:t>
            </w:r>
            <w:r>
              <w:rPr>
                <w:rFonts w:hint="eastAsia"/>
              </w:rPr>
              <w:t xml:space="preserve">이 되리라 판단합니다. 따라서 위에서 말씀드린 개발 역량과 고객의 요구사항을 올바르게 이</w:t>
            </w:r>
            <w:r>
              <w:rPr>
                <w:rFonts w:hint="eastAsia"/>
              </w:rPr>
              <w:t xml:space="preserve">해하는 소통 역량을 발휘하여 고객과 소통하는 KT DS의 개발자로 성장하고 싶습니다.</w:t>
            </w:r>
          </w:p>
          <w:p>
            <w:pPr>
              <w:pStyle w:val="PO5"/>
              <w:jc w:val="left"/>
              <w:spacing w:lineRule="auto" w:line="336"/>
              <w:rPr/>
            </w:pPr>
          </w:p>
        </w:tc>
      </w:tr>
      <w:tr>
        <w:trPr>
          <w:trHeight w:hRule="atleast" w:val="5953"/>
        </w:trPr>
        <w:tc>
          <w:tcPr>
            <w:tcW w:type="dxa" w:w="9633"/>
            <w:vAlign w:val="top"/>
            <w:gridSpan w:val="4"/>
          </w:tcPr>
          <w:p>
            <w:pPr>
              <w:pStyle w:val="PO5"/>
              <w:numPr>
                <w:ilvl w:val="0"/>
                <w:numId w:val="44"/>
              </w:numPr>
              <w:jc w:val="left"/>
              <w:spacing w:lineRule="auto" w:line="360" w:before="240"/>
              <w:rPr/>
            </w:pPr>
            <w:r>
              <w:rPr>
                <w:rFonts w:hint="eastAsia"/>
              </w:rPr>
              <w:t>문항</w:t>
            </w:r>
            <w:r>
              <w:rPr/>
              <w:t>:</w:t>
            </w:r>
            <w:r>
              <w:rPr>
                <w:rFonts w:hint="eastAsia"/>
              </w:rPr>
              <w:t xml:space="preserve"> 공동의 목표 달성을 위한 협업 경험을 본인이 수행한 역할 중심으로 설명하고, 그 경</w:t>
            </w:r>
            <w:r>
              <w:rPr>
                <w:rFonts w:hint="eastAsia"/>
              </w:rPr>
              <w:t xml:space="preserve">험을 통해 무엇을 얻었는지 기술해 주십시오.</w:t>
            </w:r>
          </w:p>
          <w:p>
            <w:pPr>
              <w:pStyle w:val="PO5"/>
              <w:jc w:val="left"/>
              <w:spacing w:lineRule="auto" w:line="336"/>
              <w:ind w:left="760" w:firstLine="0"/>
              <w:rPr/>
            </w:pPr>
            <w:r>
              <w:rPr/>
              <w:t xml:space="preserve">(제한 글자수: </w:t>
            </w:r>
            <w:r>
              <w:rPr/>
              <w:t>700</w:t>
            </w:r>
            <w:r>
              <w:rPr/>
              <w:t>字)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360" w:before="240"/>
              <w:ind w:left="76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[ 무박 3일, 소프트웨어 융합 해커톤 ]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360" w:before="240"/>
              <w:ind w:left="760" w:firstLine="0"/>
              <w:rPr/>
            </w:pPr>
            <w:r>
              <w:rPr>
                <w:rFonts w:hint="eastAsia"/>
              </w:rPr>
              <w:t xml:space="preserve"> 삼성 청년 소프트웨어 아카데미에서 교육받고 있는 저는 교과과정을 통해 배운 기술을 사용</w:t>
            </w:r>
            <w:r>
              <w:rPr>
                <w:rFonts w:hint="eastAsia"/>
              </w:rPr>
              <w:t xml:space="preserve">하여 프로젝트를 만들어보고 싶었습니다. 그래서 공모전을 찾아보고 있던 와중, 같이 수업을 </w:t>
            </w:r>
            <w:r>
              <w:rPr>
                <w:rFonts w:hint="eastAsia"/>
              </w:rPr>
              <w:t xml:space="preserve">듣는 교육생이 공모전에 나가볼 생각이 없냐고 물어봤습니다. 저는 당연히 수락하였고, 팀의 </w:t>
            </w:r>
            <w:r>
              <w:rPr>
                <w:rFonts w:hint="eastAsia"/>
              </w:rPr>
              <w:t xml:space="preserve">일원으로 공모전에 참여하게 되었습니다. 공모전은 자율 주제와 지정 과제로 나누어져 있었습</w:t>
            </w:r>
            <w:r>
              <w:rPr>
                <w:rFonts w:hint="eastAsia"/>
              </w:rPr>
              <w:t xml:space="preserve">니다. 저희 팀은 자율 주제를 선정하였고, 사용자가 이미지를 학습한 AI를 통해, 올바른 분리</w:t>
            </w:r>
            <w:r>
              <w:rPr>
                <w:rFonts w:hint="eastAsia"/>
              </w:rPr>
              <w:t xml:space="preserve">수거를 하고 있는지를 알려주는 웹/앱을 기획 및 개발하자고 하였습니다. 하지만, 3일 안에 기</w:t>
            </w:r>
            <w:r>
              <w:rPr>
                <w:rFonts w:hint="eastAsia"/>
              </w:rPr>
              <w:t xml:space="preserve">획하고 시제품을 만든다는 것은 쉬운 일이 아니었습니다. 그래서, 저희는 사전에 기획을 미리 </w:t>
            </w:r>
            <w:r>
              <w:rPr>
                <w:rFonts w:hint="eastAsia"/>
              </w:rPr>
              <w:t xml:space="preserve">하고 각자의 역할을 분담하여 공모전을 준비하였습니다. 그런데, 개발 첫날, 해커톤이 열린 경</w:t>
            </w:r>
            <w:r>
              <w:rPr>
                <w:rFonts w:hint="eastAsia"/>
              </w:rPr>
              <w:t xml:space="preserve">북도청의 인터넷 상태가 매우 좋지 않아, 작업을 정상적으로 진행할 수가 없었습니다. 제가 </w:t>
            </w:r>
            <w:r>
              <w:rPr>
                <w:rFonts w:hint="eastAsia"/>
              </w:rPr>
              <w:t xml:space="preserve">맡은 부분은 Front-End 담당으로 화면의 설계와 구현을 하는 것이었습니다. 저의 경우, 인터넷</w:t>
            </w:r>
            <w:r>
              <w:rPr>
                <w:rFonts w:hint="eastAsia"/>
              </w:rPr>
              <w:t xml:space="preserve">이 느리더라도 개발하는 데 크게 지장은 없었으나, Back-End와 AI를 맡은 팀원은 인터넷 사용</w:t>
            </w:r>
            <w:r>
              <w:rPr>
                <w:rFonts w:hint="eastAsia"/>
              </w:rPr>
              <w:t xml:space="preserve">이 필수였기에 진행 상황이 더딜 수밖에 없었습니다. 결과적으로 목표했던 부분까지 완성하지 </w:t>
            </w:r>
            <w:r>
              <w:rPr>
                <w:rFonts w:hint="eastAsia"/>
              </w:rPr>
              <w:t xml:space="preserve">못하고 제출하였고, 이 경험을 통해 항상 예상치 못하는 변수에 대비해야겠다는 것을 배웠습</w:t>
            </w:r>
            <w:r>
              <w:rPr>
                <w:rFonts w:hint="eastAsia"/>
              </w:rPr>
              <w:t>니다.</w:t>
            </w:r>
          </w:p>
        </w:tc>
      </w:tr>
    </w:tbl>
    <w:p>
      <w:pPr>
        <w:jc w:val="left"/>
        <w:kinsoku w:val="0"/>
        <w:overflowPunct w:val="0"/>
        <w:spacing w:lineRule="auto" w:line="336" w:after="240"/>
        <w:rPr>
          <w:b w:val="1"/>
          <w:sz w:val="28"/>
          <w:szCs w:val="28"/>
          <w:rFonts w:ascii="바탕체" w:eastAsia="바탕체" w:hAnsi="바탕체"/>
        </w:rPr>
        <w:wordWrap w:val="off"/>
        <w:snapToGrid w:val="off"/>
        <w:autoSpaceDE w:val="1"/>
        <w:autoSpaceDN w:val="1"/>
      </w:pPr>
    </w:p>
    <w:sectPr>
      <w:pgSz w:w="11906" w:h="16838"/>
      <w:pgMar w:top="1418" w:left="1134" w:bottom="1418" w:right="1134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129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EnclosedCircle"/>
      <w:start w:val="1"/>
      <w:suff w:val="tab"/>
      <w:pPr>
        <w:ind w:left="760" w:hanging="360"/>
        <w:rPr/>
      </w:pPr>
      <w:rPr>
        <w:rFonts w:asciiTheme="minorEastAsia" w:hAnsiTheme="minorEastAsia"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8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60" w:hanging="360"/>
        <w:rPr/>
      </w:pPr>
      <w:rPr>
        <w:color w:val="000000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50" w:hanging="55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400" w:hanging="400"/>
        <w:rPr/>
      </w:pPr>
      <w:lvlText w:val="%3."/>
    </w:lvl>
    <w:lvl w:ilvl="3">
      <w:lvlJc w:val="left"/>
      <w:numFmt w:val="decimal"/>
      <w:start w:val="1"/>
      <w:suff w:val="tab"/>
      <w:pPr>
        <w:ind w:left="18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2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600" w:hanging="400"/>
        <w:rPr/>
      </w:pPr>
      <w:lvlText w:val="%6."/>
    </w:lvl>
    <w:lvl w:ilvl="6">
      <w:lvlJc w:val="left"/>
      <w:numFmt w:val="decimal"/>
      <w:start w:val="1"/>
      <w:suff w:val="tab"/>
      <w:pPr>
        <w:ind w:left="30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4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800" w:hanging="400"/>
        <w:rPr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uff w:val="tab"/>
      <w:pPr>
        <w:ind w:left="760" w:hanging="360"/>
        <w:rPr/>
      </w:pPr>
      <w:rPr>
        <w:rFonts w:ascii="바탕체" w:eastAsia="바탕체" w:hAnsi="바탕체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819" w:hanging="419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/>
        <w:sz w:val="20"/>
        <w:szCs w:val="20"/>
        <w:rFonts w:ascii="Wingdings" w:eastAsia="바탕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387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827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227" w:hanging="400"/>
        <w:rPr/>
      </w:pPr>
      <w:lvlText w:val="%3."/>
    </w:lvl>
    <w:lvl w:ilvl="3">
      <w:lvlJc w:val="left"/>
      <w:numFmt w:val="decimal"/>
      <w:start w:val="1"/>
      <w:suff w:val="tab"/>
      <w:pPr>
        <w:ind w:left="1627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027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427" w:hanging="400"/>
        <w:rPr/>
      </w:pPr>
      <w:lvlText w:val="%6."/>
    </w:lvl>
    <w:lvl w:ilvl="6">
      <w:lvlJc w:val="left"/>
      <w:numFmt w:val="decimal"/>
      <w:start w:val="1"/>
      <w:suff w:val="tab"/>
      <w:pPr>
        <w:ind w:left="2827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227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627" w:hanging="400"/>
        <w:rPr/>
      </w:p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60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4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440" w:hanging="400"/>
        <w:rPr/>
      </w:pPr>
      <w:lvlText w:val="%3."/>
    </w:lvl>
    <w:lvl w:ilvl="3">
      <w:lvlJc w:val="left"/>
      <w:numFmt w:val="decimal"/>
      <w:start w:val="1"/>
      <w:suff w:val="tab"/>
      <w:pPr>
        <w:ind w:left="184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24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640" w:hanging="400"/>
        <w:rPr/>
      </w:pPr>
      <w:lvlText w:val="%6."/>
    </w:lvl>
    <w:lvl w:ilvl="6">
      <w:lvlJc w:val="left"/>
      <w:numFmt w:val="decimal"/>
      <w:start w:val="1"/>
      <w:suff w:val="tab"/>
      <w:pPr>
        <w:ind w:left="304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44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840" w:hanging="400"/>
        <w:rPr/>
      </w:p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800" w:hanging="400"/>
        <w:rPr/>
      </w:pPr>
      <w:rPr>
        <w:rFonts w:ascii="바탕체" w:eastAsia="바탕체" w:hAnsi="바탕체" w:cs="Times New Roman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41">
    <w:multiLevelType w:val="hybridMultilevel"/>
    <w:nsid w:val="2F000029"/>
    <w:tmpl w:val="1F002E81"/>
    <w:lvl w:ilvl="0">
      <w:lvlJc w:val="left"/>
      <w:numFmt w:val="decimal"/>
      <w:start w:val="1"/>
      <w:suff w:val="tab"/>
      <w:pPr>
        <w:ind w:left="5039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5479" w:hanging="400"/>
        <w:rPr/>
      </w:pPr>
      <w:lvlText w:val="%2."/>
    </w:lvl>
    <w:lvl w:ilvl="2">
      <w:lvlJc w:val="right"/>
      <w:numFmt w:val="lowerRoman"/>
      <w:start w:val="1"/>
      <w:suff w:val="tab"/>
      <w:pPr>
        <w:ind w:left="5879" w:hanging="400"/>
        <w:rPr/>
      </w:pPr>
      <w:lvlText w:val="%3."/>
    </w:lvl>
    <w:lvl w:ilvl="3">
      <w:lvlJc w:val="left"/>
      <w:numFmt w:val="decimal"/>
      <w:start w:val="1"/>
      <w:suff w:val="tab"/>
      <w:pPr>
        <w:ind w:left="6279" w:hanging="400"/>
        <w:rPr/>
      </w:pPr>
      <w:lvlText w:val="%4."/>
    </w:lvl>
    <w:lvl w:ilvl="4">
      <w:lvlJc w:val="left"/>
      <w:numFmt w:val="upperLetter"/>
      <w:start w:val="1"/>
      <w:suff w:val="tab"/>
      <w:pPr>
        <w:ind w:left="6679" w:hanging="400"/>
        <w:rPr/>
      </w:pPr>
      <w:lvlText w:val="%5."/>
    </w:lvl>
    <w:lvl w:ilvl="5">
      <w:lvlJc w:val="right"/>
      <w:numFmt w:val="lowerRoman"/>
      <w:start w:val="1"/>
      <w:suff w:val="tab"/>
      <w:pPr>
        <w:ind w:left="7079" w:hanging="400"/>
        <w:rPr/>
      </w:pPr>
      <w:lvlText w:val="%6."/>
    </w:lvl>
    <w:lvl w:ilvl="6">
      <w:lvlJc w:val="left"/>
      <w:numFmt w:val="decimal"/>
      <w:start w:val="1"/>
      <w:suff w:val="tab"/>
      <w:pPr>
        <w:ind w:left="7479" w:hanging="400"/>
        <w:rPr/>
      </w:pPr>
      <w:lvlText w:val="%7."/>
    </w:lvl>
    <w:lvl w:ilvl="7">
      <w:lvlJc w:val="left"/>
      <w:numFmt w:val="upperLetter"/>
      <w:start w:val="1"/>
      <w:suff w:val="tab"/>
      <w:pPr>
        <w:ind w:left="7879" w:hanging="400"/>
        <w:rPr/>
      </w:pPr>
      <w:lvlText w:val="%8."/>
    </w:lvl>
    <w:lvl w:ilvl="8">
      <w:lvlJc w:val="right"/>
      <w:numFmt w:val="lowerRoman"/>
      <w:start w:val="1"/>
      <w:suff w:val="tab"/>
      <w:pPr>
        <w:ind w:left="8279" w:hanging="400"/>
        <w:rPr/>
      </w:pPr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decimal"/>
      <w:start w:val="1"/>
      <w:suff w:val="tab"/>
      <w:pPr>
        <w:ind w:left="800" w:hanging="400"/>
        <w:rPr/>
      </w:pPr>
      <w:rPr>
        <w:rFonts w:asciiTheme="majorHAnsi" w:eastAsiaTheme="majorHAnsi" w:hAnsiTheme="majorHAnsi" w:cstheme="minorBidi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decimal"/>
      <w:start w:val="1"/>
      <w:suff w:val="tab"/>
      <w:pPr>
        <w:ind w:left="800" w:hanging="400"/>
        <w:rPr/>
      </w:pPr>
      <w:rPr>
        <w:rFonts w:ascii="바탕체" w:eastAsia="바탕체" w:hAnsi="바탕체" w:cs="Times New Roman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39"/>
  </w:num>
  <w:num w:numId="2">
    <w:abstractNumId w:val="11"/>
  </w:num>
  <w:num w:numId="3">
    <w:abstractNumId w:val="37"/>
  </w:num>
  <w:num w:numId="4">
    <w:abstractNumId w:val="23"/>
  </w:num>
  <w:num w:numId="5">
    <w:abstractNumId w:val="32"/>
  </w:num>
  <w:num w:numId="6">
    <w:abstractNumId w:val="7"/>
  </w:num>
  <w:num w:numId="7">
    <w:abstractNumId w:val="13"/>
  </w:num>
  <w:num w:numId="8">
    <w:abstractNumId w:val="9"/>
  </w:num>
  <w:num w:numId="9">
    <w:abstractNumId w:val="18"/>
  </w:num>
  <w:num w:numId="10">
    <w:abstractNumId w:val="24"/>
  </w:num>
  <w:num w:numId="11">
    <w:abstractNumId w:val="40"/>
  </w:num>
  <w:num w:numId="12">
    <w:abstractNumId w:val="4"/>
  </w:num>
  <w:num w:numId="13">
    <w:abstractNumId w:val="15"/>
  </w:num>
  <w:num w:numId="14">
    <w:abstractNumId w:val="26"/>
  </w:num>
  <w:num w:numId="15">
    <w:abstractNumId w:val="14"/>
  </w:num>
  <w:num w:numId="16">
    <w:abstractNumId w:val="19"/>
  </w:num>
  <w:num w:numId="17">
    <w:abstractNumId w:val="28"/>
  </w:num>
  <w:num w:numId="18">
    <w:abstractNumId w:val="8"/>
  </w:num>
  <w:num w:numId="19">
    <w:abstractNumId w:val="41"/>
  </w:num>
  <w:num w:numId="20">
    <w:abstractNumId w:val="31"/>
  </w:num>
  <w:num w:numId="21">
    <w:abstractNumId w:val="29"/>
  </w:num>
  <w:num w:numId="22">
    <w:abstractNumId w:val="12"/>
  </w:num>
  <w:num w:numId="23">
    <w:abstractNumId w:val="5"/>
  </w:num>
  <w:num w:numId="24">
    <w:abstractNumId w:val="45"/>
  </w:num>
  <w:num w:numId="25">
    <w:abstractNumId w:val="33"/>
  </w:num>
  <w:num w:numId="26">
    <w:abstractNumId w:val="38"/>
  </w:num>
  <w:num w:numId="27">
    <w:abstractNumId w:val="35"/>
  </w:num>
  <w:num w:numId="28">
    <w:abstractNumId w:val="17"/>
  </w:num>
  <w:num w:numId="29">
    <w:abstractNumId w:val="43"/>
  </w:num>
  <w:num w:numId="30">
    <w:abstractNumId w:val="22"/>
  </w:num>
  <w:num w:numId="31">
    <w:abstractNumId w:val="3"/>
  </w:num>
  <w:num w:numId="32">
    <w:abstractNumId w:val="36"/>
  </w:num>
  <w:num w:numId="33">
    <w:abstractNumId w:val="27"/>
  </w:num>
  <w:num w:numId="34">
    <w:abstractNumId w:val="25"/>
  </w:num>
  <w:num w:numId="35">
    <w:abstractNumId w:val="0"/>
  </w:num>
  <w:num w:numId="36">
    <w:abstractNumId w:val="1"/>
  </w:num>
  <w:num w:numId="37">
    <w:abstractNumId w:val="34"/>
  </w:num>
  <w:num w:numId="38">
    <w:abstractNumId w:val="6"/>
  </w:num>
  <w:num w:numId="39">
    <w:abstractNumId w:val="20"/>
  </w:num>
  <w:num w:numId="40">
    <w:abstractNumId w:val="16"/>
  </w:num>
  <w:num w:numId="41">
    <w:abstractNumId w:val="2"/>
  </w:num>
  <w:num w:numId="42">
    <w:abstractNumId w:val="42"/>
  </w:num>
  <w:num w:numId="43">
    <w:abstractNumId w:val="10"/>
  </w:num>
  <w:num w:numId="44">
    <w:abstractNumId w:val="21"/>
  </w:num>
  <w:num w:numId="45">
    <w:abstractNumId w:val="30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spacing w:lineRule="auto" w:line="240" w:after="0"/>
      <w:rPr/>
      <w:wordWrap w:val="off"/>
      <w:autoSpaceDE w:val="0"/>
      <w:autoSpaceDN w:val="0"/>
    </w:pPr>
  </w:style>
  <w:style w:styleId="PO26" w:type="paragraph">
    <w:name w:val="List Paragraph"/>
    <w:basedOn w:val="PO1"/>
    <w:qFormat/>
    <w:uiPriority w:val="26"/>
    <w:pPr>
      <w:ind w:left="800" w:firstLine="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Balloon Text"/>
    <w:basedOn w:val="PO1"/>
    <w:link w:val="PO-1"/>
    <w:uiPriority w:val="151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52" w:type="character">
    <w:name w:val="풍선 도움말 텍스트 Char"/>
    <w:basedOn w:val="PO2"/>
    <w:link w:val="PO-1"/>
    <w:uiPriority w:val="152"/>
    <w:semiHidden/>
    <w:rPr>
      <w:sz w:val="18"/>
      <w:szCs w:val="18"/>
      <w:rFonts w:asciiTheme="majorHAnsi" w:eastAsiaTheme="majorEastAsia" w:hAnsiTheme="majorHAnsi" w:cstheme="minorBidi"/>
    </w:rPr>
  </w:style>
  <w:style w:styleId="PO153" w:type="paragraph">
    <w:name w:val="header"/>
    <w:basedOn w:val="PO1"/>
    <w:link w:val="PO-1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link w:val="PO-1"/>
    <w:uiPriority w:val="154"/>
  </w:style>
  <w:style w:styleId="PO155" w:type="paragraph">
    <w:name w:val="footer"/>
    <w:basedOn w:val="PO1"/>
    <w:link w:val="PO-1"/>
    <w:uiPriority w:val="155"/>
    <w:unhideWhenUsed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바닥글 Char"/>
    <w:basedOn w:val="PO2"/>
    <w:link w:val="PO-1"/>
    <w:uiPriority w:val="156"/>
  </w:style>
  <w:style w:customStyle="1" w:styleId="PO157" w:type="table">
    <w:name w:val="표 구분선2"/>
    <w:basedOn w:val="PO3"/>
    <w:next w:val="PO37"/>
    <w:uiPriority w:val="157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8" w:type="table">
    <w:name w:val="표 구분선8"/>
    <w:basedOn w:val="PO3"/>
    <w:next w:val="PO37"/>
    <w:uiPriority w:val="158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9" w:type="table">
    <w:name w:val="표 구분선10"/>
    <w:basedOn w:val="PO3"/>
    <w:next w:val="PO37"/>
    <w:uiPriority w:val="159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60" w:type="table">
    <w:name w:val="표 구분선1"/>
    <w:basedOn w:val="PO3"/>
    <w:next w:val="PO37"/>
    <w:uiPriority w:val="160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61" w:type="table">
    <w:name w:val="표 구분선3"/>
    <w:basedOn w:val="PO3"/>
    <w:next w:val="PO37"/>
    <w:uiPriority w:val="161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바탕체">
      <a:majorFont>
        <a:latin typeface="바탕체"/>
        <a:ea typeface="바탕체"/>
        <a:cs typeface=""/>
      </a:majorFont>
      <a:minorFont>
        <a:latin typeface="바탕체"/>
        <a:ea typeface="바탕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tailEnd type="stealth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1292</Characters>
  <CharactersWithSpaces>0</CharactersWithSpaces>
  <DocSecurity>0</DocSecurity>
  <HyperlinksChanged>false</HyperlinksChanged>
  <Lines>9</Lines>
  <LinksUpToDate>false</LinksUpToDate>
  <Pages>3</Pages>
  <Paragraphs>2</Paragraphs>
  <Words>193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multicampus</dc:creator>
  <cp:lastModifiedBy/>
  <dcterms:modified xsi:type="dcterms:W3CDTF">2019-11-14T00:18:00Z</dcterms:modified>
</cp:coreProperties>
</file>