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AE0" w:rsidRPr="00C97EEE" w:rsidRDefault="008D1AE0" w:rsidP="00F70A8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C97EEE">
        <w:rPr>
          <w:rFonts w:ascii="Times New Roman" w:hAnsi="Times New Roman" w:cs="Times New Roman"/>
        </w:rPr>
        <w:t xml:space="preserve">Scala program for Linear Regression Model </w:t>
      </w:r>
      <w:r w:rsidRPr="00C97EEE">
        <w:rPr>
          <w:rFonts w:ascii="Times New Roman" w:hAnsi="Times New Roman" w:cs="Times New Roman"/>
        </w:rPr>
        <w:tab/>
      </w:r>
    </w:p>
    <w:p w:rsidR="008D1AE0" w:rsidRPr="00C97EEE" w:rsidRDefault="008D1AE0" w:rsidP="00F70A8B">
      <w:pPr>
        <w:pStyle w:val="a3"/>
        <w:numPr>
          <w:ilvl w:val="1"/>
          <w:numId w:val="2"/>
        </w:numPr>
        <w:ind w:leftChars="0" w:left="426" w:hanging="1"/>
        <w:rPr>
          <w:rFonts w:ascii="Times New Roman" w:hAnsi="Times New Roman" w:cs="Times New Roman"/>
        </w:rPr>
      </w:pPr>
      <w:r w:rsidRPr="00C97EEE">
        <w:rPr>
          <w:rFonts w:ascii="Times New Roman" w:hAnsi="Times New Roman" w:cs="Times New Roman"/>
        </w:rPr>
        <w:t xml:space="preserve">Code: </w:t>
      </w:r>
      <w:r w:rsidRPr="00C97EEE">
        <w:rPr>
          <w:rFonts w:ascii="Times New Roman" w:hAnsi="Times New Roman" w:cs="Times New Roman"/>
          <w:noProof/>
        </w:rPr>
        <w:drawing>
          <wp:inline distT="0" distB="0" distL="0" distR="0" wp14:anchorId="45D9D5B1" wp14:editId="50E7CD0D">
            <wp:extent cx="5270500" cy="45796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pr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81" w:rsidRPr="00C97EEE" w:rsidRDefault="00852081" w:rsidP="00F70A8B">
      <w:pPr>
        <w:pStyle w:val="a3"/>
        <w:ind w:leftChars="0" w:left="426"/>
        <w:rPr>
          <w:rFonts w:ascii="Times New Roman" w:hAnsi="Times New Roman" w:cs="Times New Roman"/>
        </w:rPr>
      </w:pPr>
    </w:p>
    <w:p w:rsidR="008D1AE0" w:rsidRPr="00C97EEE" w:rsidRDefault="008D1AE0" w:rsidP="00F70A8B">
      <w:pPr>
        <w:pStyle w:val="a3"/>
        <w:numPr>
          <w:ilvl w:val="1"/>
          <w:numId w:val="2"/>
        </w:numPr>
        <w:ind w:leftChars="0" w:left="426" w:hanging="1"/>
        <w:rPr>
          <w:rFonts w:ascii="Times New Roman" w:hAnsi="Times New Roman" w:cs="Times New Roman"/>
        </w:rPr>
      </w:pPr>
      <w:r w:rsidRPr="00C97EEE">
        <w:rPr>
          <w:rFonts w:ascii="Times New Roman" w:hAnsi="Times New Roman" w:cs="Times New Roman"/>
        </w:rPr>
        <w:t>Partial Output:</w:t>
      </w:r>
      <w:r w:rsidRPr="00C97EEE">
        <w:rPr>
          <w:rFonts w:ascii="Times New Roman" w:hAnsi="Times New Roman" w:cs="Times New Roman"/>
          <w:noProof/>
        </w:rPr>
        <w:drawing>
          <wp:inline distT="0" distB="0" distL="0" distR="0" wp14:anchorId="6CA6F761" wp14:editId="5C6D23B2">
            <wp:extent cx="5270500" cy="18884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69" w:rsidRPr="00C97EEE" w:rsidRDefault="00833469" w:rsidP="00F70A8B">
      <w:pPr>
        <w:pStyle w:val="a3"/>
        <w:ind w:leftChars="0" w:left="425"/>
        <w:rPr>
          <w:rFonts w:ascii="Times New Roman" w:hAnsi="Times New Roman" w:cs="Times New Roman"/>
        </w:rPr>
      </w:pPr>
    </w:p>
    <w:p w:rsidR="00833469" w:rsidRPr="00C97EEE" w:rsidRDefault="00833469" w:rsidP="00F70A8B">
      <w:pPr>
        <w:widowControl/>
        <w:rPr>
          <w:rFonts w:ascii="Times New Roman" w:hAnsi="Times New Roman" w:cs="Times New Roman"/>
        </w:rPr>
      </w:pPr>
      <w:r w:rsidRPr="00C97EEE">
        <w:rPr>
          <w:rFonts w:ascii="Times New Roman" w:hAnsi="Times New Roman" w:cs="Times New Roman"/>
        </w:rPr>
        <w:br w:type="page"/>
      </w:r>
    </w:p>
    <w:p w:rsidR="00833469" w:rsidRDefault="006114EE" w:rsidP="004503F3">
      <w:pPr>
        <w:pStyle w:val="a3"/>
        <w:numPr>
          <w:ilvl w:val="0"/>
          <w:numId w:val="2"/>
        </w:numPr>
        <w:spacing w:afterLines="30" w:after="120"/>
        <w:ind w:leftChars="0"/>
        <w:rPr>
          <w:rFonts w:ascii="Times New Roman" w:hAnsi="Times New Roman" w:cs="Times New Roman"/>
        </w:rPr>
      </w:pPr>
      <w:r w:rsidRPr="00C97EEE">
        <w:rPr>
          <w:rFonts w:ascii="Times New Roman" w:hAnsi="Times New Roman" w:cs="Times New Roman"/>
        </w:rPr>
        <w:lastRenderedPageBreak/>
        <w:t>Life expectancy prediction</w:t>
      </w:r>
    </w:p>
    <w:p w:rsidR="003150AF" w:rsidRDefault="00F70A8B" w:rsidP="004503F3">
      <w:pPr>
        <w:pStyle w:val="a3"/>
        <w:numPr>
          <w:ilvl w:val="1"/>
          <w:numId w:val="2"/>
        </w:numPr>
        <w:spacing w:afterLines="30" w:after="12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whole data, can you predict the l</w:t>
      </w:r>
      <w:r w:rsidR="003150AF">
        <w:rPr>
          <w:rFonts w:ascii="Times New Roman" w:hAnsi="Times New Roman" w:cs="Times New Roman" w:hint="eastAsia"/>
        </w:rPr>
        <w:t>ife expectancy for individual born in 2015</w:t>
      </w:r>
      <w:r>
        <w:rPr>
          <w:rFonts w:ascii="Times New Roman" w:hAnsi="Times New Roman" w:cs="Times New Roman"/>
        </w:rPr>
        <w:t>?</w:t>
      </w:r>
    </w:p>
    <w:p w:rsidR="00E13B4A" w:rsidRPr="00E13B4A" w:rsidRDefault="00E13B4A" w:rsidP="00E13B4A">
      <w:pPr>
        <w:spacing w:afterLines="30" w:after="120"/>
        <w:ind w:left="425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501996" cy="31031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截圖 2018-03-18 13.36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10" cy="31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04" w:rsidRPr="00E13B4A" w:rsidRDefault="004503F3" w:rsidP="00E13B4A">
      <w:pPr>
        <w:spacing w:afterLines="30" w:after="120"/>
        <w:ind w:left="425"/>
        <w:jc w:val="both"/>
        <w:rPr>
          <w:rFonts w:ascii="Times New Roman" w:hAnsi="Times New Roman" w:cs="Times New Roman"/>
        </w:rPr>
      </w:pPr>
      <w:r w:rsidRPr="00E13B4A">
        <w:rPr>
          <w:rFonts w:ascii="Times New Roman" w:hAnsi="Times New Roman" w:cs="Times New Roman" w:hint="eastAsia"/>
        </w:rPr>
        <w:t>By</w:t>
      </w:r>
      <w:r w:rsidRPr="00E13B4A">
        <w:rPr>
          <w:rFonts w:ascii="Times New Roman" w:hAnsi="Times New Roman" w:cs="Times New Roman"/>
        </w:rPr>
        <w:t xml:space="preserve"> using </w:t>
      </w:r>
      <w:r w:rsidRPr="000E7BE0">
        <w:rPr>
          <w:rFonts w:ascii="Times New Roman" w:hAnsi="Times New Roman" w:cs="Times New Roman"/>
          <w:b/>
        </w:rPr>
        <w:t>linear regression</w:t>
      </w:r>
      <w:r w:rsidR="000E7BE0">
        <w:rPr>
          <w:rFonts w:ascii="Times New Roman" w:hAnsi="Times New Roman" w:cs="Times New Roman"/>
        </w:rPr>
        <w:t xml:space="preserve"> model</w:t>
      </w:r>
      <w:r w:rsidRPr="00E13B4A">
        <w:rPr>
          <w:rFonts w:ascii="Times New Roman" w:hAnsi="Times New Roman" w:cs="Times New Roman"/>
        </w:rPr>
        <w:t xml:space="preserve">, we can predict the life expectancy for individual born in 2015, with a best fitting line </w:t>
      </w:r>
      <m:oMath>
        <m:r>
          <w:rPr>
            <w:rFonts w:ascii="Cambria Math" w:hAnsi="Cambria Math" w:cs="Times New Roman"/>
          </w:rPr>
          <m:t>Y = 0.2161*X - 355.1</m:t>
        </m:r>
      </m:oMath>
      <w:r w:rsidR="00B15F04" w:rsidRPr="00E13B4A">
        <w:rPr>
          <w:rFonts w:ascii="Times New Roman" w:hAnsi="Times New Roman" w:cs="Times New Roman" w:hint="eastAsia"/>
        </w:rPr>
        <w:t xml:space="preserve">, which </w:t>
      </w:r>
      <w:r w:rsidR="00B15F04" w:rsidRPr="00E13B4A">
        <w:rPr>
          <w:rFonts w:ascii="Times New Roman" w:hAnsi="Times New Roman" w:cs="Times New Roman"/>
        </w:rPr>
        <w:t xml:space="preserve">X is the year of birth and Y is the life expectancy. According to the equation, when X = 2015, Y = 80.3415. </w:t>
      </w:r>
    </w:p>
    <w:p w:rsidR="003150AF" w:rsidRDefault="003150AF" w:rsidP="004503F3">
      <w:pPr>
        <w:pStyle w:val="a3"/>
        <w:numPr>
          <w:ilvl w:val="1"/>
          <w:numId w:val="2"/>
        </w:numPr>
        <w:spacing w:afterLines="30" w:after="12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life expectancy is 78.7, how to improve your prediction</w:t>
      </w:r>
      <w:r w:rsidR="00F70A8B">
        <w:rPr>
          <w:rFonts w:ascii="Times New Roman" w:hAnsi="Times New Roman" w:cs="Times New Roman"/>
        </w:rPr>
        <w:t>?</w:t>
      </w:r>
    </w:p>
    <w:p w:rsidR="0041609C" w:rsidRDefault="00E65778" w:rsidP="0041609C">
      <w:pPr>
        <w:spacing w:afterLines="30" w:after="120"/>
        <w:ind w:left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2.1, we can see that the prediction is 80.3415, while the actual result is 78.7. </w:t>
      </w:r>
      <w:r w:rsidR="0041609C">
        <w:rPr>
          <w:rFonts w:ascii="Times New Roman" w:hAnsi="Times New Roman" w:cs="Times New Roman"/>
        </w:rPr>
        <w:t xml:space="preserve">In this case, all the data are viewed as training set to predict the life expectancy in 2015. However, </w:t>
      </w:r>
      <w:r w:rsidR="0041609C" w:rsidRPr="0041609C">
        <w:rPr>
          <w:rFonts w:ascii="Times New Roman" w:hAnsi="Times New Roman" w:cs="Times New Roman"/>
        </w:rPr>
        <w:t>this might cause an overfitting problem.</w:t>
      </w:r>
      <w:r w:rsidR="0041609C">
        <w:rPr>
          <w:rFonts w:ascii="Times New Roman" w:hAnsi="Times New Roman" w:cs="Times New Roman"/>
        </w:rPr>
        <w:t xml:space="preserve"> The problem is that </w:t>
      </w:r>
      <w:r w:rsidR="0041609C" w:rsidRPr="0041609C">
        <w:rPr>
          <w:rFonts w:ascii="Times New Roman" w:hAnsi="Times New Roman" w:cs="Times New Roman"/>
        </w:rPr>
        <w:t xml:space="preserve">the best fitting line </w:t>
      </w:r>
      <w:r w:rsidR="0041609C">
        <w:rPr>
          <w:rFonts w:ascii="Times New Roman" w:hAnsi="Times New Roman" w:cs="Times New Roman"/>
        </w:rPr>
        <w:t xml:space="preserve">for the training </w:t>
      </w:r>
      <w:r w:rsidR="0041609C">
        <w:rPr>
          <w:rFonts w:ascii="Times New Roman" w:hAnsi="Times New Roman" w:cs="Times New Roman"/>
        </w:rPr>
        <w:t>data but</w:t>
      </w:r>
      <w:r w:rsidR="0041609C" w:rsidRPr="0041609C">
        <w:rPr>
          <w:rFonts w:ascii="Times New Roman" w:hAnsi="Times New Roman" w:cs="Times New Roman"/>
        </w:rPr>
        <w:t xml:space="preserve"> might not be the best line to predict new data.</w:t>
      </w:r>
      <w:r w:rsidR="0041609C">
        <w:rPr>
          <w:rFonts w:ascii="Times New Roman" w:hAnsi="Times New Roman" w:cs="Times New Roman"/>
        </w:rPr>
        <w:t xml:space="preserve"> </w:t>
      </w:r>
    </w:p>
    <w:p w:rsidR="00FE79B3" w:rsidRPr="00195963" w:rsidRDefault="0041609C" w:rsidP="00195963">
      <w:pPr>
        <w:spacing w:afterLines="30" w:after="120"/>
        <w:ind w:left="425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Therefore, t</w:t>
      </w:r>
      <w:r w:rsidR="00E65778">
        <w:rPr>
          <w:rFonts w:ascii="Times New Roman" w:hAnsi="Times New Roman" w:cs="Times New Roman"/>
        </w:rPr>
        <w:t xml:space="preserve">o improve the accuracy of the prediction, </w:t>
      </w:r>
      <w:r w:rsidR="004656D4">
        <w:rPr>
          <w:rFonts w:ascii="Times New Roman" w:hAnsi="Times New Roman" w:cs="Times New Roman"/>
        </w:rPr>
        <w:t xml:space="preserve">we can </w:t>
      </w:r>
      <w:r w:rsidR="004656D4" w:rsidRPr="0041609C">
        <w:rPr>
          <w:rFonts w:ascii="Times New Roman" w:hAnsi="Times New Roman" w:cs="Times New Roman"/>
        </w:rPr>
        <w:t>split the dataset into training data and testing data</w:t>
      </w:r>
      <w:r w:rsidR="00FE79B3" w:rsidRPr="0041609C">
        <w:rPr>
          <w:rFonts w:ascii="Times New Roman" w:hAnsi="Times New Roman" w:cs="Times New Roman"/>
          <w:b/>
        </w:rPr>
        <w:t xml:space="preserve"> </w:t>
      </w:r>
      <w:r w:rsidR="000408E5" w:rsidRPr="0041609C">
        <w:rPr>
          <w:rFonts w:ascii="Times New Roman" w:hAnsi="Times New Roman" w:cs="Times New Roman"/>
        </w:rPr>
        <w:t>(ex: 75:25)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Testing data is used to </w:t>
      </w:r>
      <w:r w:rsidRPr="0041609C">
        <w:rPr>
          <w:rFonts w:ascii="Times New Roman" w:hAnsi="Times New Roman" w:cs="Times New Roman"/>
        </w:rPr>
        <w:t>estimate how w</w:t>
      </w:r>
      <w:r w:rsidR="001D3C37">
        <w:rPr>
          <w:rFonts w:ascii="Times New Roman" w:hAnsi="Times New Roman" w:cs="Times New Roman"/>
        </w:rPr>
        <w:t xml:space="preserve">ell your model has been trained and </w:t>
      </w:r>
      <w:r w:rsidR="001D3C37" w:rsidRPr="001D3C37">
        <w:rPr>
          <w:rFonts w:ascii="Times New Roman" w:hAnsi="Times New Roman" w:cs="Times New Roman"/>
        </w:rPr>
        <w:t>to estimate the error rate</w:t>
      </w:r>
      <w:r w:rsidR="00195963">
        <w:rPr>
          <w:rFonts w:ascii="Times New Roman" w:hAnsi="Times New Roman" w:cs="Times New Roman"/>
        </w:rPr>
        <w:t xml:space="preserve">. When we apply the </w:t>
      </w:r>
      <w:r w:rsidR="00195963" w:rsidRPr="00195963">
        <w:rPr>
          <w:rFonts w:ascii="Times New Roman" w:hAnsi="Times New Roman" w:cs="Times New Roman"/>
        </w:rPr>
        <w:t xml:space="preserve">prediction </w:t>
      </w:r>
      <w:r w:rsidR="00195963">
        <w:rPr>
          <w:rFonts w:ascii="Times New Roman" w:hAnsi="Times New Roman" w:cs="Times New Roman"/>
        </w:rPr>
        <w:t>model</w:t>
      </w:r>
      <w:r w:rsidR="00195963" w:rsidRPr="00195963">
        <w:rPr>
          <w:rFonts w:ascii="Times New Roman" w:hAnsi="Times New Roman" w:cs="Times New Roman"/>
        </w:rPr>
        <w:t xml:space="preserve"> on our test set</w:t>
      </w:r>
      <w:r w:rsidR="00195963">
        <w:rPr>
          <w:rFonts w:ascii="Times New Roman" w:hAnsi="Times New Roman" w:cs="Times New Roman"/>
        </w:rPr>
        <w:t>, we can</w:t>
      </w:r>
      <w:r w:rsidR="00195963" w:rsidRPr="00195963">
        <w:rPr>
          <w:rFonts w:ascii="Times New Roman" w:hAnsi="Times New Roman" w:cs="Times New Roman"/>
        </w:rPr>
        <w:t xml:space="preserve"> </w:t>
      </w:r>
      <w:r w:rsidR="00195963">
        <w:rPr>
          <w:rFonts w:ascii="Times New Roman" w:hAnsi="Times New Roman" w:cs="Times New Roman"/>
        </w:rPr>
        <w:t>have an idea of</w:t>
      </w:r>
      <w:r w:rsidR="00195963" w:rsidRPr="00195963">
        <w:rPr>
          <w:rFonts w:ascii="Times New Roman" w:hAnsi="Times New Roman" w:cs="Times New Roman"/>
        </w:rPr>
        <w:t xml:space="preserve"> </w:t>
      </w:r>
      <w:r w:rsidR="00195963">
        <w:rPr>
          <w:rFonts w:ascii="Times New Roman" w:hAnsi="Times New Roman" w:cs="Times New Roman"/>
        </w:rPr>
        <w:t xml:space="preserve">the </w:t>
      </w:r>
      <w:r w:rsidR="00195963" w:rsidRPr="00195963">
        <w:rPr>
          <w:rFonts w:ascii="Times New Roman" w:hAnsi="Times New Roman" w:cs="Times New Roman"/>
        </w:rPr>
        <w:t>perform</w:t>
      </w:r>
      <w:r w:rsidR="00195963">
        <w:rPr>
          <w:rFonts w:ascii="Times New Roman" w:hAnsi="Times New Roman" w:cs="Times New Roman"/>
        </w:rPr>
        <w:t>ance of the model</w:t>
      </w:r>
      <w:r w:rsidR="00195963" w:rsidRPr="00195963">
        <w:rPr>
          <w:rFonts w:ascii="Times New Roman" w:hAnsi="Times New Roman" w:cs="Times New Roman"/>
        </w:rPr>
        <w:t xml:space="preserve"> on unseen data.</w:t>
      </w:r>
      <w:bookmarkStart w:id="0" w:name="_GoBack"/>
      <w:bookmarkEnd w:id="0"/>
    </w:p>
    <w:sectPr w:rsidR="00FE79B3" w:rsidRPr="00195963" w:rsidSect="0078620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495"/>
    <w:multiLevelType w:val="hybridMultilevel"/>
    <w:tmpl w:val="A6D23742"/>
    <w:lvl w:ilvl="0" w:tplc="4CBC5306"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 w15:restartNumberingAfterBreak="0">
    <w:nsid w:val="0A4B0A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8A46DE"/>
    <w:multiLevelType w:val="hybridMultilevel"/>
    <w:tmpl w:val="C86672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2E5B5F"/>
    <w:multiLevelType w:val="hybridMultilevel"/>
    <w:tmpl w:val="E410F360"/>
    <w:lvl w:ilvl="0" w:tplc="A538EBE8">
      <w:start w:val="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 w:tplc="EB3C185C">
      <w:start w:val="1"/>
      <w:numFmt w:val="bullet"/>
      <w:lvlText w:val=""/>
      <w:lvlJc w:val="left"/>
      <w:pPr>
        <w:ind w:left="1385" w:hanging="48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 w15:restartNumberingAfterBreak="0">
    <w:nsid w:val="2D8E496A"/>
    <w:multiLevelType w:val="hybridMultilevel"/>
    <w:tmpl w:val="DC0EAA44"/>
    <w:lvl w:ilvl="0" w:tplc="A1A84C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35194DEF"/>
    <w:multiLevelType w:val="hybridMultilevel"/>
    <w:tmpl w:val="5DEC9FEA"/>
    <w:lvl w:ilvl="0" w:tplc="FC946F4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D8C5FBA"/>
    <w:multiLevelType w:val="hybridMultilevel"/>
    <w:tmpl w:val="1E2E48B8"/>
    <w:lvl w:ilvl="0" w:tplc="09B00A6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0CC09FB"/>
    <w:multiLevelType w:val="hybridMultilevel"/>
    <w:tmpl w:val="ACB41298"/>
    <w:lvl w:ilvl="0" w:tplc="C9EE492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C9EE492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A392EA1"/>
    <w:multiLevelType w:val="hybridMultilevel"/>
    <w:tmpl w:val="1018AFC0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B3B5130"/>
    <w:multiLevelType w:val="hybridMultilevel"/>
    <w:tmpl w:val="5B589B82"/>
    <w:lvl w:ilvl="0" w:tplc="0576C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2B52A9"/>
    <w:multiLevelType w:val="multilevel"/>
    <w:tmpl w:val="C958EFC8"/>
    <w:lvl w:ilvl="0">
      <w:start w:val="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30"/>
    <w:rsid w:val="000408E5"/>
    <w:rsid w:val="00072977"/>
    <w:rsid w:val="0008349F"/>
    <w:rsid w:val="000E7BE0"/>
    <w:rsid w:val="00195963"/>
    <w:rsid w:val="001C4A4D"/>
    <w:rsid w:val="001D3C37"/>
    <w:rsid w:val="002B6819"/>
    <w:rsid w:val="002F479D"/>
    <w:rsid w:val="003150AF"/>
    <w:rsid w:val="00402B47"/>
    <w:rsid w:val="0041609C"/>
    <w:rsid w:val="004503F3"/>
    <w:rsid w:val="004656D4"/>
    <w:rsid w:val="005668D5"/>
    <w:rsid w:val="006114EE"/>
    <w:rsid w:val="00786206"/>
    <w:rsid w:val="00833469"/>
    <w:rsid w:val="00834FE4"/>
    <w:rsid w:val="00852081"/>
    <w:rsid w:val="008D1AE0"/>
    <w:rsid w:val="009B5730"/>
    <w:rsid w:val="00B15F04"/>
    <w:rsid w:val="00C74A26"/>
    <w:rsid w:val="00C97EEE"/>
    <w:rsid w:val="00E13B4A"/>
    <w:rsid w:val="00E65778"/>
    <w:rsid w:val="00F70A8B"/>
    <w:rsid w:val="00F718F3"/>
    <w:rsid w:val="00FD07F2"/>
    <w:rsid w:val="00F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705A"/>
  <w14:defaultImageDpi w14:val="32767"/>
  <w15:chartTrackingRefBased/>
  <w15:docId w15:val="{B4FC32DC-A8B9-5F40-BBF7-FFB2B916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AE0"/>
    <w:pPr>
      <w:ind w:leftChars="200" w:left="480"/>
    </w:pPr>
  </w:style>
  <w:style w:type="character" w:styleId="a4">
    <w:name w:val="Placeholder Text"/>
    <w:basedOn w:val="a0"/>
    <w:uiPriority w:val="99"/>
    <w:semiHidden/>
    <w:rsid w:val="00450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CHIANG</dc:creator>
  <cp:keywords/>
  <dc:description/>
  <cp:lastModifiedBy>Gillian CHIANG</cp:lastModifiedBy>
  <cp:revision>19</cp:revision>
  <dcterms:created xsi:type="dcterms:W3CDTF">2018-03-17T09:44:00Z</dcterms:created>
  <dcterms:modified xsi:type="dcterms:W3CDTF">2018-03-20T03:10:00Z</dcterms:modified>
</cp:coreProperties>
</file>