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FBBD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anent persons under bail</w:t>
      </w:r>
    </w:p>
    <w:p w14:paraId="39F13AD5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 xml:space="preserve">Earl of Sutherland, Earl of Forfar, Lord Ruthven, Sir Archibald Murray of </w:t>
      </w:r>
      <w:proofErr w:type="spellStart"/>
      <w:r w:rsidRPr="0072369B">
        <w:rPr>
          <w:rFonts w:asciiTheme="minorHAnsi" w:hAnsiTheme="minorHAnsi" w:cstheme="minorHAnsi"/>
        </w:rPr>
        <w:t>Blackbarrony</w:t>
      </w:r>
      <w:proofErr w:type="spellEnd"/>
      <w:r w:rsidRPr="0072369B">
        <w:rPr>
          <w:rFonts w:asciiTheme="minorHAnsi" w:hAnsiTheme="minorHAnsi" w:cstheme="minorHAnsi"/>
        </w:rPr>
        <w:t>, Sir Thomas Burnet of Leys</w:t>
      </w:r>
    </w:p>
    <w:p w14:paraId="766AC78E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</w:p>
    <w:p w14:paraId="79768C0B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anent prisoners escaped from the tollbooth</w:t>
      </w:r>
    </w:p>
    <w:p w14:paraId="53E76CC5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 xml:space="preserve">Sir John Dalrymple of Stair and Sir John Hall of </w:t>
      </w:r>
      <w:proofErr w:type="spellStart"/>
      <w:r w:rsidRPr="0072369B">
        <w:rPr>
          <w:rFonts w:asciiTheme="minorHAnsi" w:hAnsiTheme="minorHAnsi" w:cstheme="minorHAnsi"/>
        </w:rPr>
        <w:t>Dunglass</w:t>
      </w:r>
      <w:proofErr w:type="spellEnd"/>
      <w:r w:rsidRPr="0072369B">
        <w:rPr>
          <w:rFonts w:asciiTheme="minorHAnsi" w:hAnsiTheme="minorHAnsi" w:cstheme="minorHAnsi"/>
        </w:rPr>
        <w:t>.</w:t>
      </w:r>
    </w:p>
    <w:p w14:paraId="70449542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</w:p>
    <w:p w14:paraId="121F0110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anent close prisoners</w:t>
      </w:r>
    </w:p>
    <w:p w14:paraId="4A786E7F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 xml:space="preserve">William Lindsay earl of Crawford, Sir Colin Campbell lord </w:t>
      </w:r>
      <w:proofErr w:type="spellStart"/>
      <w:r w:rsidRPr="0072369B">
        <w:rPr>
          <w:rFonts w:asciiTheme="minorHAnsi" w:hAnsiTheme="minorHAnsi" w:cstheme="minorHAnsi"/>
        </w:rPr>
        <w:t>Aberuchill</w:t>
      </w:r>
      <w:proofErr w:type="spellEnd"/>
      <w:r w:rsidRPr="0072369B">
        <w:rPr>
          <w:rFonts w:asciiTheme="minorHAnsi" w:hAnsiTheme="minorHAnsi" w:cstheme="minorHAnsi"/>
        </w:rPr>
        <w:t xml:space="preserve">, James Brodie of Brodie, and Sir John Hall of </w:t>
      </w:r>
      <w:proofErr w:type="spellStart"/>
      <w:r w:rsidRPr="0072369B">
        <w:rPr>
          <w:rFonts w:asciiTheme="minorHAnsi" w:hAnsiTheme="minorHAnsi" w:cstheme="minorHAnsi"/>
        </w:rPr>
        <w:t>Dunglass</w:t>
      </w:r>
      <w:proofErr w:type="spellEnd"/>
      <w:r w:rsidRPr="0072369B">
        <w:rPr>
          <w:rFonts w:asciiTheme="minorHAnsi" w:hAnsiTheme="minorHAnsi" w:cstheme="minorHAnsi"/>
        </w:rPr>
        <w:t xml:space="preserve">, Provost of Edinburgh. </w:t>
      </w:r>
    </w:p>
    <w:p w14:paraId="0933D402" w14:textId="77777777" w:rsidR="00B720DA" w:rsidRPr="0072369B" w:rsidRDefault="00B720DA" w:rsidP="00B720DA">
      <w:pPr>
        <w:rPr>
          <w:rFonts w:asciiTheme="minorHAnsi" w:hAnsiTheme="minorHAnsi" w:cstheme="minorHAnsi"/>
        </w:rPr>
      </w:pPr>
    </w:p>
    <w:p w14:paraId="24590A59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anent escaped prisoners</w:t>
      </w:r>
    </w:p>
    <w:p w14:paraId="06EEC5F6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>Archibald Campbell earl of Argyll, Sir John Dalrymple of Stair, Major-General Hugh Mackay.</w:t>
      </w:r>
    </w:p>
    <w:p w14:paraId="112D28BD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</w:p>
    <w:p w14:paraId="0C80A13F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for visiting prisons</w:t>
      </w:r>
    </w:p>
    <w:p w14:paraId="3DB6A569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>Archibald Douglas earl of Forfar, Sir Thomas Livingstone, and Provost of Edinburgh.</w:t>
      </w:r>
    </w:p>
    <w:p w14:paraId="22F4777A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</w:p>
    <w:p w14:paraId="17983DFE" w14:textId="77777777" w:rsidR="00B720DA" w:rsidRPr="0072369B" w:rsidRDefault="00B720DA" w:rsidP="00B720DA">
      <w:pPr>
        <w:rPr>
          <w:rFonts w:asciiTheme="minorHAnsi" w:hAnsiTheme="minorHAnsi" w:cstheme="minorHAnsi"/>
          <w:u w:val="single"/>
        </w:rPr>
      </w:pPr>
      <w:r w:rsidRPr="0072369B">
        <w:rPr>
          <w:rFonts w:asciiTheme="minorHAnsi" w:hAnsiTheme="minorHAnsi" w:cstheme="minorHAnsi"/>
          <w:u w:val="single"/>
        </w:rPr>
        <w:t>Committee for examination of prisoners</w:t>
      </w:r>
    </w:p>
    <w:p w14:paraId="468EF55E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 xml:space="preserve">Sir Colin Campbell Lord </w:t>
      </w:r>
      <w:proofErr w:type="spellStart"/>
      <w:r w:rsidRPr="0072369B">
        <w:rPr>
          <w:rFonts w:asciiTheme="minorHAnsi" w:hAnsiTheme="minorHAnsi" w:cstheme="minorHAnsi"/>
        </w:rPr>
        <w:t>Aberuchill</w:t>
      </w:r>
      <w:proofErr w:type="spellEnd"/>
      <w:r w:rsidRPr="0072369B">
        <w:rPr>
          <w:rFonts w:asciiTheme="minorHAnsi" w:hAnsiTheme="minorHAnsi" w:cstheme="minorHAnsi"/>
        </w:rPr>
        <w:t xml:space="preserve">, </w:t>
      </w:r>
      <w:proofErr w:type="spellStart"/>
      <w:r w:rsidRPr="0072369B">
        <w:rPr>
          <w:rFonts w:asciiTheme="minorHAnsi" w:hAnsiTheme="minorHAnsi" w:cstheme="minorHAnsi"/>
        </w:rPr>
        <w:t>Ludovick</w:t>
      </w:r>
      <w:proofErr w:type="spellEnd"/>
      <w:r w:rsidRPr="0072369B">
        <w:rPr>
          <w:rFonts w:asciiTheme="minorHAnsi" w:hAnsiTheme="minorHAnsi" w:cstheme="minorHAnsi"/>
        </w:rPr>
        <w:t xml:space="preserve"> Grant of Grant, Sir John Lauder of </w:t>
      </w:r>
      <w:proofErr w:type="spellStart"/>
      <w:r w:rsidRPr="0072369B">
        <w:rPr>
          <w:rFonts w:asciiTheme="minorHAnsi" w:hAnsiTheme="minorHAnsi" w:cstheme="minorHAnsi"/>
        </w:rPr>
        <w:t>Fountainhall</w:t>
      </w:r>
      <w:proofErr w:type="spellEnd"/>
      <w:r w:rsidRPr="0072369B">
        <w:rPr>
          <w:rFonts w:asciiTheme="minorHAnsi" w:hAnsiTheme="minorHAnsi" w:cstheme="minorHAnsi"/>
        </w:rPr>
        <w:t xml:space="preserve">, Sir Robert Sinclair of Stevenson. </w:t>
      </w:r>
    </w:p>
    <w:p w14:paraId="7567E48C" w14:textId="77777777" w:rsidR="00B720DA" w:rsidRPr="0072369B" w:rsidRDefault="00B720DA" w:rsidP="00B720DA">
      <w:pPr>
        <w:rPr>
          <w:rFonts w:asciiTheme="minorHAnsi" w:hAnsiTheme="minorHAnsi" w:cstheme="minorHAnsi"/>
        </w:rPr>
      </w:pPr>
    </w:p>
    <w:p w14:paraId="2DB7C10D" w14:textId="77777777" w:rsidR="00B720DA" w:rsidRPr="0072369B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  <w:u w:val="single"/>
        </w:rPr>
        <w:t>Committee for the classification of prisoners</w:t>
      </w:r>
    </w:p>
    <w:p w14:paraId="7D75E2AA" w14:textId="77777777" w:rsidR="00B720DA" w:rsidRDefault="00B720DA" w:rsidP="00B720DA">
      <w:pPr>
        <w:rPr>
          <w:rFonts w:asciiTheme="minorHAnsi" w:hAnsiTheme="minorHAnsi" w:cstheme="minorHAnsi"/>
        </w:rPr>
      </w:pPr>
      <w:r w:rsidRPr="0072369B">
        <w:rPr>
          <w:rFonts w:asciiTheme="minorHAnsi" w:hAnsiTheme="minorHAnsi" w:cstheme="minorHAnsi"/>
        </w:rPr>
        <w:t xml:space="preserve">John Kennedy earl of Cassillis, Sir John Lauder of </w:t>
      </w:r>
      <w:proofErr w:type="spellStart"/>
      <w:r w:rsidRPr="0072369B">
        <w:rPr>
          <w:rFonts w:asciiTheme="minorHAnsi" w:hAnsiTheme="minorHAnsi" w:cstheme="minorHAnsi"/>
        </w:rPr>
        <w:t>Fountainhall</w:t>
      </w:r>
      <w:proofErr w:type="spellEnd"/>
      <w:r w:rsidRPr="0072369B">
        <w:rPr>
          <w:rFonts w:asciiTheme="minorHAnsi" w:hAnsiTheme="minorHAnsi" w:cstheme="minorHAnsi"/>
        </w:rPr>
        <w:t>, Sir Robert Sinclair of Stevenson, Sir Thomas Burnett of Leys, and Sir Thomas Livingstone (Commander-in-chief)</w:t>
      </w:r>
    </w:p>
    <w:p w14:paraId="2E8596E2" w14:textId="77777777" w:rsidR="00B720DA" w:rsidRDefault="00B720DA" w:rsidP="00B720DA">
      <w:pPr>
        <w:rPr>
          <w:rFonts w:asciiTheme="minorHAnsi" w:hAnsiTheme="minorHAnsi" w:cstheme="minorHAnsi"/>
        </w:rPr>
      </w:pPr>
    </w:p>
    <w:p w14:paraId="55FA30FF" w14:textId="77777777" w:rsidR="00B720DA" w:rsidRPr="007C734A" w:rsidRDefault="00B720DA" w:rsidP="00B720DA">
      <w:pPr>
        <w:rPr>
          <w:rFonts w:asciiTheme="minorHAnsi" w:hAnsiTheme="minorHAnsi" w:cstheme="minorHAnsi"/>
          <w:u w:val="single"/>
        </w:rPr>
      </w:pPr>
      <w:r w:rsidRPr="007C734A">
        <w:rPr>
          <w:rFonts w:asciiTheme="minorHAnsi" w:hAnsiTheme="minorHAnsi" w:cstheme="minorHAnsi"/>
          <w:u w:val="single"/>
        </w:rPr>
        <w:t>Committee concerning the town of Edinburgh over persons seized as soldiers</w:t>
      </w:r>
      <w:r>
        <w:rPr>
          <w:rFonts w:asciiTheme="minorHAnsi" w:hAnsiTheme="minorHAnsi" w:cstheme="minorHAnsi"/>
          <w:u w:val="single"/>
        </w:rPr>
        <w:t xml:space="preserve"> </w:t>
      </w:r>
    </w:p>
    <w:p w14:paraId="7A3678C1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shd w:val="clear" w:color="auto" w:fill="FFFFFF"/>
          <w:lang w:val="en-GB"/>
        </w:rPr>
        <w:t>Robert Balfour] master of Burleigh and [Ludovic Grant] laird of Grant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, </w:t>
      </w:r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[Sir John Lauder] Lord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Fountainhall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 and [Sir William] Anstruther and Sir Patrick Murray</w:t>
      </w:r>
    </w:p>
    <w:p w14:paraId="16C38751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662AE3FF" w14:textId="77777777" w:rsidR="00B720DA" w:rsidRPr="007C734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concerning providing a ship against the Bass</w:t>
      </w:r>
    </w:p>
    <w:p w14:paraId="1679A8F9" w14:textId="1EDD0ED4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earls [William Lindsay] earl of Crawford and [David Leslie] earl of Leven, Lord [James Dalrymple] Viscount Stair, [Alexander Melville] Lord Raith, [David] Lord Ruthven, Sir Colin Campbell of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Aberuchill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>, Sir Robert Sinclair of Stevenson, Sir John Maxwell of Pollok and Sir Thomas Livingstone</w:t>
      </w:r>
    </w:p>
    <w:p w14:paraId="54540B2F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373DE2CA" w14:textId="77777777" w:rsidR="00B720DA" w:rsidRPr="007C734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Committee concerning </w:t>
      </w:r>
      <w:proofErr w:type="spellStart"/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>Halyburton</w:t>
      </w:r>
      <w:proofErr w:type="spellEnd"/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and Fraser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(1692)</w:t>
      </w:r>
    </w:p>
    <w:p w14:paraId="5C323B9E" w14:textId="77777777" w:rsidR="00B720DA" w:rsidRPr="007C734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[Sir John Lauder] Lord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Fountainhall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 and [Sir Archibald Murray] laird of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Blackbarrony</w:t>
      </w:r>
      <w:proofErr w:type="spellEnd"/>
    </w:p>
    <w:p w14:paraId="0E260D3E" w14:textId="77777777" w:rsidR="00B720DA" w:rsidRDefault="00B720DA" w:rsidP="00B720DA">
      <w:pPr>
        <w:spacing w:line="276" w:lineRule="auto"/>
        <w:rPr>
          <w:rFonts w:ascii="Times New Roman" w:hAnsi="Times New Roman" w:cs="Times New Roman"/>
          <w:shd w:val="clear" w:color="auto" w:fill="FFFFFF"/>
          <w:lang w:val="en-GB"/>
        </w:rPr>
      </w:pPr>
    </w:p>
    <w:p w14:paraId="64D6CC21" w14:textId="77777777" w:rsidR="00B720DA" w:rsidRPr="007C734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concerning persons under bail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(1692)</w:t>
      </w:r>
    </w:p>
    <w:p w14:paraId="1F61E834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earl of Breadalbane, the viscounts of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Tarbat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 and Stair, Lord Raith, treasurer depute, Lord Belhaven, Lord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Fountainhall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, the lairds of </w:t>
      </w:r>
      <w:proofErr w:type="spellStart"/>
      <w:r w:rsidRPr="007C734A">
        <w:rPr>
          <w:rFonts w:asciiTheme="minorHAnsi" w:hAnsiTheme="minorHAnsi" w:cstheme="minorHAnsi"/>
          <w:shd w:val="clear" w:color="auto" w:fill="FFFFFF"/>
          <w:lang w:val="en-GB"/>
        </w:rPr>
        <w:t>Blackbarony</w:t>
      </w:r>
      <w:proofErr w:type="spellEnd"/>
      <w:r w:rsidRPr="007C734A">
        <w:rPr>
          <w:rFonts w:asciiTheme="minorHAnsi" w:hAnsiTheme="minorHAnsi" w:cstheme="minorHAnsi"/>
          <w:shd w:val="clear" w:color="auto" w:fill="FFFFFF"/>
          <w:lang w:val="en-GB"/>
        </w:rPr>
        <w:t xml:space="preserve"> and Pollock and Sir William Lockhart</w:t>
      </w:r>
    </w:p>
    <w:p w14:paraId="0A15E10B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046727C9" w14:textId="77777777" w:rsidR="00B720DA" w:rsidRPr="007C734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for visiting prisons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(1692)</w:t>
      </w:r>
    </w:p>
    <w:p w14:paraId="046DF3C2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C734A">
        <w:rPr>
          <w:rFonts w:asciiTheme="minorHAnsi" w:hAnsiTheme="minorHAnsi" w:cstheme="minorHAnsi"/>
          <w:shd w:val="clear" w:color="auto" w:fill="FFFFFF"/>
          <w:lang w:val="en-GB"/>
        </w:rPr>
        <w:t>Sir William Lockhart and Sir Patrick Murray</w:t>
      </w:r>
    </w:p>
    <w:p w14:paraId="092D13A0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215692CE" w14:textId="77777777" w:rsidR="00B720DA" w:rsidRPr="0044478C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Committee for examining some persons brought from </w:t>
      </w:r>
      <w:proofErr w:type="spellStart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>Sanquhar</w:t>
      </w:r>
      <w:proofErr w:type="spellEnd"/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(1692)</w:t>
      </w:r>
    </w:p>
    <w:p w14:paraId="114AACB9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Lord Belhaven, Sir Thomas Livingston,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Sir William Lockhart</w:t>
      </w:r>
    </w:p>
    <w:p w14:paraId="78D0FE69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04BCEDBF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anent prisoners (1693)</w:t>
      </w:r>
    </w:p>
    <w:p w14:paraId="5EF96591" w14:textId="77777777" w:rsidR="00B720DA" w:rsidRPr="007E4710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E4710">
        <w:rPr>
          <w:rFonts w:asciiTheme="minorHAnsi" w:hAnsiTheme="minorHAnsi" w:cstheme="minorHAnsi"/>
          <w:shd w:val="clear" w:color="auto" w:fill="FFFFFF"/>
          <w:lang w:val="en-GB"/>
        </w:rPr>
        <w:t xml:space="preserve">Earle of </w:t>
      </w:r>
      <w:proofErr w:type="spellStart"/>
      <w:r w:rsidRPr="007E4710">
        <w:rPr>
          <w:rFonts w:asciiTheme="minorHAnsi" w:hAnsiTheme="minorHAnsi" w:cstheme="minorHAnsi"/>
          <w:shd w:val="clear" w:color="auto" w:fill="FFFFFF"/>
          <w:lang w:val="en-GB"/>
        </w:rPr>
        <w:t>Drumlangrig</w:t>
      </w:r>
      <w:proofErr w:type="spellEnd"/>
      <w:r w:rsidRPr="007E4710">
        <w:rPr>
          <w:rFonts w:asciiTheme="minorHAnsi" w:hAnsiTheme="minorHAnsi" w:cstheme="minorHAnsi"/>
          <w:shd w:val="clear" w:color="auto" w:fill="FFFFFF"/>
          <w:lang w:val="en-GB"/>
        </w:rPr>
        <w:t xml:space="preserve"> </w:t>
      </w:r>
      <w:proofErr w:type="gramStart"/>
      <w:r w:rsidRPr="007E4710">
        <w:rPr>
          <w:rFonts w:asciiTheme="minorHAnsi" w:hAnsiTheme="minorHAnsi" w:cstheme="minorHAnsi"/>
          <w:shd w:val="clear" w:color="auto" w:fill="FFFFFF"/>
          <w:lang w:val="en-GB"/>
        </w:rPr>
        <w:t>The</w:t>
      </w:r>
      <w:proofErr w:type="gramEnd"/>
      <w:r w:rsidRPr="007E4710">
        <w:rPr>
          <w:rFonts w:asciiTheme="minorHAnsi" w:hAnsiTheme="minorHAnsi" w:cstheme="minorHAnsi"/>
          <w:shd w:val="clear" w:color="auto" w:fill="FFFFFF"/>
          <w:lang w:val="en-GB"/>
        </w:rPr>
        <w:t xml:space="preserve"> Lord </w:t>
      </w:r>
      <w:proofErr w:type="spellStart"/>
      <w:r w:rsidRPr="007E4710">
        <w:rPr>
          <w:rFonts w:asciiTheme="minorHAnsi" w:hAnsiTheme="minorHAnsi" w:cstheme="minorHAnsi"/>
          <w:shd w:val="clear" w:color="auto" w:fill="FFFFFF"/>
          <w:lang w:val="en-GB"/>
        </w:rPr>
        <w:t>Carmichaell</w:t>
      </w:r>
      <w:proofErr w:type="spellEnd"/>
      <w:r w:rsidRPr="007E4710">
        <w:rPr>
          <w:rFonts w:asciiTheme="minorHAnsi" w:hAnsiTheme="minorHAnsi" w:cstheme="minorHAnsi"/>
          <w:shd w:val="clear" w:color="auto" w:fill="FFFFFF"/>
          <w:lang w:val="en-GB"/>
        </w:rPr>
        <w:t xml:space="preserve"> The Lord Justice Clark and the Lord Anstruther</w:t>
      </w:r>
    </w:p>
    <w:p w14:paraId="20BA59D3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2814A794" w14:textId="77777777" w:rsidR="00B720DA" w:rsidRPr="0044478C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Committee Anent </w:t>
      </w:r>
      <w:proofErr w:type="spellStart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>Midletoune</w:t>
      </w:r>
      <w:proofErr w:type="spellEnd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</w:t>
      </w:r>
      <w:proofErr w:type="spellStart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>Nicolsone</w:t>
      </w:r>
      <w:proofErr w:type="spellEnd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and </w:t>
      </w:r>
      <w:proofErr w:type="spellStart"/>
      <w:r w:rsidRPr="0044478C">
        <w:rPr>
          <w:rFonts w:asciiTheme="minorHAnsi" w:hAnsiTheme="minorHAnsi" w:cstheme="minorHAnsi"/>
          <w:u w:val="single"/>
          <w:shd w:val="clear" w:color="auto" w:fill="FFFFFF"/>
          <w:lang w:val="en-GB"/>
        </w:rPr>
        <w:t>Uotham</w:t>
      </w:r>
      <w:proofErr w:type="spellEnd"/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(1693)</w:t>
      </w:r>
    </w:p>
    <w:p w14:paraId="3B6DADE3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Lord Viscount Stair </w:t>
      </w:r>
      <w:proofErr w:type="gram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The</w:t>
      </w:r>
      <w:proofErr w:type="gram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Lord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Carmichaell</w:t>
      </w:r>
      <w:proofErr w:type="spell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Lairds of Grant and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Blackbarrony</w:t>
      </w:r>
      <w:proofErr w:type="spellEnd"/>
    </w:p>
    <w:p w14:paraId="79B49E20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21232877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Anent prisoners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(1693)</w:t>
      </w:r>
    </w:p>
    <w:p w14:paraId="5CD413DA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Lord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Advocat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Lord Justice Clark and any other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privie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Councellor</w:t>
      </w:r>
      <w:proofErr w:type="spellEnd"/>
    </w:p>
    <w:p w14:paraId="4F0A7BFE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6043AB65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Committee anent a </w:t>
      </w:r>
      <w:proofErr w:type="spellStart"/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>Rable</w:t>
      </w:r>
      <w:proofErr w:type="spellEnd"/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in Edinburgh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(1694)</w:t>
      </w:r>
    </w:p>
    <w:p w14:paraId="1F131FA7" w14:textId="77777777" w:rsidR="00B720DA" w:rsidRPr="004A56F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Earle of Forfar the Laird of Grant and Sir Thomas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Livingstoune</w:t>
      </w:r>
      <w:proofErr w:type="spellEnd"/>
    </w:p>
    <w:p w14:paraId="3BB21AF7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3AC152A4" w14:textId="77777777" w:rsidR="00B720DA" w:rsidRPr="004A56F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Committee Anent Mutineers in </w:t>
      </w:r>
      <w:proofErr w:type="spellStart"/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>Douglasses</w:t>
      </w:r>
      <w:proofErr w:type="spellEnd"/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regiment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(1697)</w:t>
      </w:r>
    </w:p>
    <w:p w14:paraId="258C4069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The Earls of Buchan and Leven </w:t>
      </w:r>
      <w:proofErr w:type="gram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The</w:t>
      </w:r>
      <w:proofErr w:type="gram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Lord Montgomery and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Carmichaell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The Lairds of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Blackbarrony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and Cessnock</w:t>
      </w:r>
    </w:p>
    <w:p w14:paraId="108FC607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76ACB1C3" w14:textId="77777777" w:rsidR="00B720DA" w:rsidRPr="004A56FA" w:rsidRDefault="00B720DA" w:rsidP="00B720DA">
      <w:pPr>
        <w:spacing w:line="276" w:lineRule="auto"/>
        <w:rPr>
          <w:rFonts w:asciiTheme="minorHAnsi" w:hAnsiTheme="minorHAnsi" w:cstheme="minorHAnsi"/>
          <w:u w:val="single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u w:val="single"/>
          <w:shd w:val="clear" w:color="auto" w:fill="FFFFFF"/>
          <w:lang w:val="en-GB"/>
        </w:rPr>
        <w:t>Committee Anent Alexander Kellie and Charles Sheriff</w:t>
      </w:r>
      <w:r>
        <w:rPr>
          <w:rFonts w:asciiTheme="minorHAnsi" w:hAnsiTheme="minorHAnsi" w:cstheme="minorHAnsi"/>
          <w:u w:val="single"/>
          <w:shd w:val="clear" w:color="auto" w:fill="FFFFFF"/>
          <w:lang w:val="en-GB"/>
        </w:rPr>
        <w:t xml:space="preserve"> (1700)</w:t>
      </w:r>
    </w:p>
    <w:p w14:paraId="5A2C8105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The Earles of Mar Lauderdale and Leven, Lord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Advocat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, and Lord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Thesaurer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Deput</w:t>
      </w:r>
      <w:proofErr w:type="spellEnd"/>
    </w:p>
    <w:p w14:paraId="785E8E54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5E8733D6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Committee concerning several prisoners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</w:t>
      </w:r>
    </w:p>
    <w:p w14:paraId="03DC743C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Committee and liberation William Robertson and Alexander Davidson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(1692)</w:t>
      </w:r>
    </w:p>
    <w:p w14:paraId="3B63CCF5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Committee the solicitor against some persons in Dalkeith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(1692)</w:t>
      </w:r>
    </w:p>
    <w:p w14:paraId="7EBA9E74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5C62FC">
        <w:rPr>
          <w:rFonts w:asciiTheme="minorHAnsi" w:hAnsiTheme="minorHAnsi" w:cstheme="minorHAnsi"/>
          <w:shd w:val="clear" w:color="auto" w:fill="FFFFFF"/>
          <w:lang w:val="en-GB"/>
        </w:rPr>
        <w:t>Committee for examining the gaoler of Dalkeith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(1692)</w:t>
      </w:r>
    </w:p>
    <w:p w14:paraId="585DC4F8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</w:t>
      </w:r>
      <w:r>
        <w:rPr>
          <w:rFonts w:asciiTheme="minorHAnsi" w:hAnsiTheme="minorHAnsi" w:cstheme="minorHAnsi"/>
          <w:shd w:val="clear" w:color="auto" w:fill="FFFFFF"/>
          <w:lang w:val="en-GB"/>
        </w:rPr>
        <w:t>m</w:t>
      </w:r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ittee anent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persones</w:t>
      </w:r>
      <w:proofErr w:type="spell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come from France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205A4F76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</w:t>
      </w:r>
      <w:r>
        <w:rPr>
          <w:rFonts w:asciiTheme="minorHAnsi" w:hAnsiTheme="minorHAnsi" w:cstheme="minorHAnsi"/>
          <w:shd w:val="clear" w:color="auto" w:fill="FFFFFF"/>
          <w:lang w:val="en-GB"/>
        </w:rPr>
        <w:t>m</w:t>
      </w:r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ittee for examining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persones</w:t>
      </w:r>
      <w:proofErr w:type="spell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anent the late tumult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43A734E3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proofErr w:type="spellStart"/>
      <w:r w:rsidRPr="005C62FC">
        <w:rPr>
          <w:rFonts w:asciiTheme="minorHAnsi" w:hAnsiTheme="minorHAnsi" w:cstheme="minorHAnsi"/>
          <w:shd w:val="clear" w:color="auto" w:fill="FFFFFF"/>
          <w:lang w:val="en-GB"/>
        </w:rPr>
        <w:t>Comittee</w:t>
      </w:r>
      <w:proofErr w:type="spellEnd"/>
      <w:r w:rsidRPr="005C62FC">
        <w:rPr>
          <w:rFonts w:asciiTheme="minorHAnsi" w:hAnsiTheme="minorHAnsi" w:cstheme="minorHAnsi"/>
          <w:shd w:val="clear" w:color="auto" w:fill="FFFFFF"/>
          <w:lang w:val="en-GB"/>
        </w:rPr>
        <w:t xml:space="preserve"> anent prisoners </w:t>
      </w:r>
      <w:proofErr w:type="gramStart"/>
      <w:r w:rsidRPr="005C62FC">
        <w:rPr>
          <w:rFonts w:asciiTheme="minorHAnsi" w:hAnsiTheme="minorHAnsi" w:cstheme="minorHAnsi"/>
          <w:shd w:val="clear" w:color="auto" w:fill="FFFFFF"/>
          <w:lang w:val="en-GB"/>
        </w:rPr>
        <w:t>In</w:t>
      </w:r>
      <w:proofErr w:type="gramEnd"/>
      <w:r w:rsidRPr="005C62FC">
        <w:rPr>
          <w:rFonts w:asciiTheme="minorHAnsi" w:hAnsiTheme="minorHAnsi" w:cstheme="minorHAnsi"/>
          <w:shd w:val="clear" w:color="auto" w:fill="FFFFFF"/>
          <w:lang w:val="en-GB"/>
        </w:rPr>
        <w:t xml:space="preserve"> company with Thomas Irving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00A4CC33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Committee to examine […]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Kenmock</w:t>
      </w:r>
      <w:proofErr w:type="spellEnd"/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4D3A6AF0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proofErr w:type="spellStart"/>
      <w:r w:rsidRPr="007E4710">
        <w:rPr>
          <w:rFonts w:asciiTheme="minorHAnsi" w:hAnsiTheme="minorHAnsi" w:cstheme="minorHAnsi"/>
          <w:shd w:val="clear" w:color="auto" w:fill="FFFFFF"/>
          <w:lang w:val="en-GB"/>
        </w:rPr>
        <w:t>Committie</w:t>
      </w:r>
      <w:proofErr w:type="spellEnd"/>
      <w:r w:rsidRPr="007E4710">
        <w:rPr>
          <w:rFonts w:asciiTheme="minorHAnsi" w:hAnsiTheme="minorHAnsi" w:cstheme="minorHAnsi"/>
          <w:shd w:val="clear" w:color="auto" w:fill="FFFFFF"/>
          <w:lang w:val="en-GB"/>
        </w:rPr>
        <w:t xml:space="preserve"> Anent Hog and </w:t>
      </w:r>
      <w:proofErr w:type="spellStart"/>
      <w:r w:rsidRPr="007E4710">
        <w:rPr>
          <w:rFonts w:asciiTheme="minorHAnsi" w:hAnsiTheme="minorHAnsi" w:cstheme="minorHAnsi"/>
          <w:shd w:val="clear" w:color="auto" w:fill="FFFFFF"/>
          <w:lang w:val="en-GB"/>
        </w:rPr>
        <w:t>Wilsone</w:t>
      </w:r>
      <w:proofErr w:type="spellEnd"/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55254BAF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Committee to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visite</w:t>
      </w:r>
      <w:proofErr w:type="spell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the Castle of Edinburgh for </w:t>
      </w:r>
      <w:proofErr w:type="spellStart"/>
      <w:r w:rsidRPr="0044478C">
        <w:rPr>
          <w:rFonts w:asciiTheme="minorHAnsi" w:hAnsiTheme="minorHAnsi" w:cstheme="minorHAnsi"/>
          <w:shd w:val="clear" w:color="auto" w:fill="FFFFFF"/>
          <w:lang w:val="en-GB"/>
        </w:rPr>
        <w:t>roomes</w:t>
      </w:r>
      <w:proofErr w:type="spellEnd"/>
      <w:r w:rsidRPr="0044478C">
        <w:rPr>
          <w:rFonts w:asciiTheme="minorHAnsi" w:hAnsiTheme="minorHAnsi" w:cstheme="minorHAnsi"/>
          <w:shd w:val="clear" w:color="auto" w:fill="FFFFFF"/>
          <w:lang w:val="en-GB"/>
        </w:rPr>
        <w:t xml:space="preserve"> to prisoners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12D55D5B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4478C">
        <w:rPr>
          <w:rFonts w:asciiTheme="minorHAnsi" w:hAnsiTheme="minorHAnsi" w:cstheme="minorHAnsi"/>
          <w:shd w:val="clear" w:color="auto" w:fill="FFFFFF"/>
          <w:lang w:val="en-GB"/>
        </w:rPr>
        <w:t>Committee Anent a skipper designing from Aberdour to the Bass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1E6B2B4D" w14:textId="77777777" w:rsidR="00B720DA" w:rsidRPr="004A56F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Committee and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approbatione</w:t>
      </w:r>
      <w:proofErr w:type="spellEnd"/>
      <w:r w:rsidRPr="004A56FA">
        <w:rPr>
          <w:rFonts w:asciiTheme="minorHAnsi" w:hAnsiTheme="minorHAnsi" w:cstheme="minorHAnsi"/>
          <w:shd w:val="clear" w:color="auto" w:fill="FFFFFF"/>
          <w:lang w:val="en-GB"/>
        </w:rPr>
        <w:t xml:space="preserve"> Anent Mistress </w:t>
      </w:r>
      <w:proofErr w:type="spellStart"/>
      <w:r w:rsidRPr="004A56FA">
        <w:rPr>
          <w:rFonts w:asciiTheme="minorHAnsi" w:hAnsiTheme="minorHAnsi" w:cstheme="minorHAnsi"/>
          <w:shd w:val="clear" w:color="auto" w:fill="FFFFFF"/>
          <w:lang w:val="en-GB"/>
        </w:rPr>
        <w:t>Brysone</w:t>
      </w:r>
      <w:proofErr w:type="spellEnd"/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(1693)</w:t>
      </w:r>
    </w:p>
    <w:p w14:paraId="1068E824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lastRenderedPageBreak/>
        <w:t>Committee in the Country for pressed men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(1694)</w:t>
      </w:r>
    </w:p>
    <w:p w14:paraId="239E6547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>Committee anent the Earle of Seaforth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(1699)</w:t>
      </w:r>
    </w:p>
    <w:p w14:paraId="0EA0111D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4A56FA">
        <w:rPr>
          <w:rFonts w:asciiTheme="minorHAnsi" w:hAnsiTheme="minorHAnsi" w:cstheme="minorHAnsi"/>
          <w:shd w:val="clear" w:color="auto" w:fill="FFFFFF"/>
          <w:lang w:val="en-GB"/>
        </w:rPr>
        <w:t>Committee To visit the prisoners in Edinburgh Tolbooth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(1700)</w:t>
      </w:r>
    </w:p>
    <w:p w14:paraId="2DBD417B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7E4710">
        <w:rPr>
          <w:rFonts w:asciiTheme="minorHAnsi" w:hAnsiTheme="minorHAnsi" w:cstheme="minorHAnsi"/>
          <w:shd w:val="clear" w:color="auto" w:fill="FFFFFF"/>
          <w:lang w:val="en-GB"/>
        </w:rPr>
        <w:t>Committee anent John Weir prisoner in Edinburgh tolboot</w:t>
      </w:r>
      <w:r>
        <w:rPr>
          <w:rFonts w:asciiTheme="minorHAnsi" w:hAnsiTheme="minorHAnsi" w:cstheme="minorHAnsi"/>
          <w:shd w:val="clear" w:color="auto" w:fill="FFFFFF"/>
          <w:lang w:val="en-GB"/>
        </w:rPr>
        <w:t>h (1701)</w:t>
      </w:r>
    </w:p>
    <w:p w14:paraId="5085CB26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Committee for examining Captain Neill </w:t>
      </w:r>
      <w:proofErr w:type="spellStart"/>
      <w:r w:rsidRPr="002E53FA">
        <w:rPr>
          <w:rFonts w:asciiTheme="minorHAnsi" w:hAnsiTheme="minorHAnsi" w:cstheme="minorHAnsi"/>
          <w:shd w:val="clear" w:color="auto" w:fill="FFFFFF"/>
          <w:lang w:val="en-GB"/>
        </w:rPr>
        <w:t>McCload</w:t>
      </w:r>
      <w:proofErr w:type="spellEnd"/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 Charles </w:t>
      </w:r>
      <w:proofErr w:type="spellStart"/>
      <w:r w:rsidRPr="002E53FA">
        <w:rPr>
          <w:rFonts w:asciiTheme="minorHAnsi" w:hAnsiTheme="minorHAnsi" w:cstheme="minorHAnsi"/>
          <w:shd w:val="clear" w:color="auto" w:fill="FFFFFF"/>
          <w:lang w:val="en-GB"/>
        </w:rPr>
        <w:t>Mckinnon</w:t>
      </w:r>
      <w:proofErr w:type="spellEnd"/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 etc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(1703)</w:t>
      </w:r>
    </w:p>
    <w:p w14:paraId="37CF44E0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Committee for Examining the </w:t>
      </w:r>
      <w:proofErr w:type="spellStart"/>
      <w:r w:rsidRPr="002E53FA">
        <w:rPr>
          <w:rFonts w:asciiTheme="minorHAnsi" w:hAnsiTheme="minorHAnsi" w:cstheme="minorHAnsi"/>
          <w:shd w:val="clear" w:color="auto" w:fill="FFFFFF"/>
          <w:lang w:val="en-GB"/>
        </w:rPr>
        <w:t>magistrats</w:t>
      </w:r>
      <w:proofErr w:type="spellEnd"/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 of Edinburgh and Captain </w:t>
      </w:r>
      <w:proofErr w:type="spellStart"/>
      <w:r w:rsidRPr="002E53FA">
        <w:rPr>
          <w:rFonts w:asciiTheme="minorHAnsi" w:hAnsiTheme="minorHAnsi" w:cstheme="minorHAnsi"/>
          <w:shd w:val="clear" w:color="auto" w:fill="FFFFFF"/>
          <w:lang w:val="en-GB"/>
        </w:rPr>
        <w:t>Stevensone</w:t>
      </w:r>
      <w:proofErr w:type="spellEnd"/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 anent Baillie prisoner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(1704)</w:t>
      </w:r>
    </w:p>
    <w:p w14:paraId="25921793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2E53FA">
        <w:rPr>
          <w:rFonts w:asciiTheme="minorHAnsi" w:hAnsiTheme="minorHAnsi" w:cstheme="minorHAnsi"/>
          <w:shd w:val="clear" w:color="auto" w:fill="FFFFFF"/>
          <w:lang w:val="en-GB"/>
        </w:rPr>
        <w:t>Committee for apprehending and committing to prison […] Bannatyne one of Captain Greens Crew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(1704)</w:t>
      </w:r>
    </w:p>
    <w:p w14:paraId="709F1FD7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  <w:r w:rsidRPr="002E53FA">
        <w:rPr>
          <w:rFonts w:asciiTheme="minorHAnsi" w:hAnsiTheme="minorHAnsi" w:cstheme="minorHAnsi"/>
          <w:shd w:val="clear" w:color="auto" w:fill="FFFFFF"/>
          <w:lang w:val="en-GB"/>
        </w:rPr>
        <w:t xml:space="preserve">Committee anent and search of </w:t>
      </w:r>
      <w:r w:rsidRPr="002E53FA">
        <w:rPr>
          <w:rFonts w:asciiTheme="minorHAnsi" w:hAnsiTheme="minorHAnsi" w:cstheme="minorHAnsi"/>
          <w:i/>
          <w:iCs/>
          <w:shd w:val="clear" w:color="auto" w:fill="FFFFFF"/>
          <w:lang w:val="en-GB"/>
        </w:rPr>
        <w:t>The Worcester</w:t>
      </w:r>
      <w:r>
        <w:rPr>
          <w:rFonts w:asciiTheme="minorHAnsi" w:hAnsiTheme="minorHAnsi" w:cstheme="minorHAnsi"/>
          <w:shd w:val="clear" w:color="auto" w:fill="FFFFFF"/>
          <w:lang w:val="en-GB"/>
        </w:rPr>
        <w:t xml:space="preserve"> (1705)</w:t>
      </w:r>
    </w:p>
    <w:p w14:paraId="23957936" w14:textId="77777777" w:rsidR="00B720DA" w:rsidRDefault="00B720DA" w:rsidP="00B720DA">
      <w:pPr>
        <w:spacing w:line="276" w:lineRule="auto"/>
        <w:rPr>
          <w:rFonts w:asciiTheme="minorHAnsi" w:hAnsiTheme="minorHAnsi" w:cstheme="minorHAnsi"/>
          <w:shd w:val="clear" w:color="auto" w:fill="FFFFFF"/>
          <w:lang w:val="en-GB"/>
        </w:rPr>
      </w:pPr>
    </w:p>
    <w:p w14:paraId="5E87F123" w14:textId="77777777" w:rsidR="00DA2962" w:rsidRDefault="00DA2962"/>
    <w:sectPr w:rsidR="00DA2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DA"/>
    <w:rsid w:val="005E12C8"/>
    <w:rsid w:val="00685B73"/>
    <w:rsid w:val="0078781A"/>
    <w:rsid w:val="0089762F"/>
    <w:rsid w:val="00B720DA"/>
    <w:rsid w:val="00BC0304"/>
    <w:rsid w:val="00D028B1"/>
    <w:rsid w:val="00DA2962"/>
    <w:rsid w:val="00F8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3289D"/>
  <w15:chartTrackingRefBased/>
  <w15:docId w15:val="{FF4E33D8-F851-FC49-AE8B-2B91C3D7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0DA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DA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D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DA"/>
    <w:pPr>
      <w:ind w:left="720"/>
      <w:contextualSpacing/>
    </w:pPr>
    <w:rPr>
      <w:rFonts w:ascii="Times New Roman" w:hAnsi="Times New Roman"/>
    </w:rPr>
  </w:style>
  <w:style w:type="character" w:styleId="IntenseEmphasis">
    <w:name w:val="Intense Emphasis"/>
    <w:basedOn w:val="DefaultParagraphFont"/>
    <w:uiPriority w:val="21"/>
    <w:qFormat/>
    <w:rsid w:val="00B7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D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Macdonald</dc:creator>
  <cp:keywords/>
  <dc:description/>
  <cp:lastModifiedBy>Gillian Macdonald</cp:lastModifiedBy>
  <cp:revision>1</cp:revision>
  <dcterms:created xsi:type="dcterms:W3CDTF">2025-01-30T15:20:00Z</dcterms:created>
  <dcterms:modified xsi:type="dcterms:W3CDTF">2025-01-31T00:55:00Z</dcterms:modified>
</cp:coreProperties>
</file>