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3434" w14:textId="77777777" w:rsidR="00563917" w:rsidRPr="00563917" w:rsidRDefault="00563917" w:rsidP="005639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3917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Introduction: Business Problem</w:t>
      </w:r>
    </w:p>
    <w:p w14:paraId="69A7F3BB" w14:textId="77777777" w:rsidR="001538AC" w:rsidRDefault="00563917" w:rsidP="001538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year 2020 has brought along with it many challenges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related to the current pandemic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>Individuals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living in cities such as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ork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have limited living space and often rely on gyms as a place to 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stay in shape, unplug from work and family life, and socialize with like-minded individuals.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demand has been exacerbated by temporary gym closures due to government mandated lockdowns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an attempt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>decelerate the spread of Covid-19.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eople generally would rather pay monthly fees to get access to a wide variety of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>equipment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and classes, 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>instead of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paying for at-home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>equipment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that is expensive, takes up a lot of space,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now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often out-of-stock due to demand created by the pandemic. </w:t>
      </w:r>
    </w:p>
    <w:p w14:paraId="3EA352E4" w14:textId="77777777" w:rsidR="001538AC" w:rsidRDefault="001538AC" w:rsidP="001538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NYC storefront vacancies and decreased foot traffic have led to lower rents. This, coupled with the pent-up demand related to people wanting to get out of their apartments and experience pre-pandemic life again, make 2021 a great year to launch a fitness business. </w:t>
      </w:r>
      <w:r w:rsidR="00563917" w:rsidRPr="00563917">
        <w:rPr>
          <w:rFonts w:ascii="Times New Roman" w:eastAsia="Times New Roman" w:hAnsi="Times New Roman" w:cs="Times New Roman"/>
          <w:sz w:val="24"/>
          <w:szCs w:val="24"/>
        </w:rPr>
        <w:t>Manhattan is the most densely populated of New York City's 5 boroughs with about 1.6m people calling it home and, pre-pandemic, another 1.6m people commuting into the borough daily.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563917" w:rsidRPr="00563917">
        <w:rPr>
          <w:rFonts w:ascii="Times New Roman" w:eastAsia="Times New Roman" w:hAnsi="Times New Roman" w:cs="Times New Roman"/>
          <w:sz w:val="24"/>
          <w:szCs w:val="24"/>
        </w:rPr>
        <w:t xml:space="preserve"> mostly made up of Manhattan Island, bounded by the Hudson, East and Harlem rivers. The island is among the world's major commercial, financial, and cultural centers. </w:t>
      </w:r>
    </w:p>
    <w:p w14:paraId="6EECA21C" w14:textId="6F9580AF" w:rsidR="00563917" w:rsidRPr="00563917" w:rsidRDefault="00563917" w:rsidP="001538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This report will focus on finding </w:t>
      </w:r>
      <w:r w:rsidR="001538AC" w:rsidRPr="00563917">
        <w:rPr>
          <w:rFonts w:ascii="Times New Roman" w:eastAsia="Times New Roman" w:hAnsi="Times New Roman" w:cs="Times New Roman"/>
          <w:sz w:val="24"/>
          <w:szCs w:val="24"/>
        </w:rPr>
        <w:t>recommend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locations that can be used to open a gym in the borough of Manhattan. First, we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identify already established gyms. Next, we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use a clustering model to find similar areas in Manhattan using demographic data from each borough and region. Ideally, we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find a suitable location that is not near any existing gyms.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>To accomplish our goal, we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use a variety of data science tools to fetch the raw data, visualize it, and identify a few of the most promising areas based on the above criteria. We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also explain why specific locations were identified, along with </w:t>
      </w:r>
      <w:r w:rsidR="001538AC" w:rsidRPr="00563917">
        <w:rPr>
          <w:rFonts w:ascii="Times New Roman" w:eastAsia="Times New Roman" w:hAnsi="Times New Roman" w:cs="Times New Roman"/>
          <w:sz w:val="24"/>
          <w:szCs w:val="24"/>
        </w:rPr>
        <w:t>describing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their advantages and traits so the different options can be debated amongst the </w:t>
      </w:r>
      <w:r w:rsidR="001538AC">
        <w:rPr>
          <w:rFonts w:ascii="Times New Roman" w:eastAsia="Times New Roman" w:hAnsi="Times New Roman" w:cs="Times New Roman"/>
          <w:sz w:val="24"/>
          <w:szCs w:val="24"/>
        </w:rPr>
        <w:t>business’</w:t>
      </w:r>
      <w:r w:rsidRPr="00563917">
        <w:rPr>
          <w:rFonts w:ascii="Times New Roman" w:eastAsia="Times New Roman" w:hAnsi="Times New Roman" w:cs="Times New Roman"/>
          <w:sz w:val="24"/>
          <w:szCs w:val="24"/>
        </w:rPr>
        <w:t xml:space="preserve"> stakeholders.</w:t>
      </w:r>
    </w:p>
    <w:p w14:paraId="07140DF4" w14:textId="77777777" w:rsidR="00563917" w:rsidRPr="00563917" w:rsidRDefault="00563917" w:rsidP="005639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3917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</w:p>
    <w:p w14:paraId="76482B51" w14:textId="220ADAF2" w:rsidR="00591ED2" w:rsidRPr="005A5084" w:rsidRDefault="00A5163B" w:rsidP="0031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we’ll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 </w:t>
      </w:r>
      <w:r w:rsidR="005A5084">
        <w:rPr>
          <w:rFonts w:ascii="Times New Roman" w:eastAsia="Times New Roman" w:hAnsi="Times New Roman" w:cs="Times New Roman"/>
          <w:sz w:val="24"/>
          <w:szCs w:val="24"/>
        </w:rPr>
        <w:t xml:space="preserve">fetch and extract </w:t>
      </w:r>
      <w:r>
        <w:rPr>
          <w:rFonts w:ascii="Times New Roman" w:eastAsia="Times New Roman" w:hAnsi="Times New Roman" w:cs="Times New Roman"/>
          <w:sz w:val="24"/>
          <w:szCs w:val="24"/>
        </w:rPr>
        <w:t>a json dataset comprised of each neighborhood in the five boroughs of New York City.</w:t>
      </w:r>
      <w:r w:rsidR="00AB509F">
        <w:rPr>
          <w:rFonts w:ascii="Times New Roman" w:eastAsia="Times New Roman" w:hAnsi="Times New Roman" w:cs="Times New Roman"/>
          <w:sz w:val="24"/>
          <w:szCs w:val="24"/>
        </w:rPr>
        <w:t xml:space="preserve"> We will then take a quick look at the dataset in our notebook to ensure the output is as planned.</w:t>
      </w:r>
      <w:r w:rsidR="008B3F99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="00DA1450">
        <w:rPr>
          <w:rFonts w:ascii="Times New Roman" w:eastAsia="Times New Roman" w:hAnsi="Times New Roman" w:cs="Times New Roman"/>
          <w:sz w:val="24"/>
          <w:szCs w:val="24"/>
        </w:rPr>
        <w:t xml:space="preserve">reviewing the dataset’s structure, we will </w:t>
      </w:r>
      <w:r w:rsidR="001944C7">
        <w:rPr>
          <w:rFonts w:ascii="Times New Roman" w:eastAsia="Times New Roman" w:hAnsi="Times New Roman" w:cs="Times New Roman"/>
          <w:sz w:val="24"/>
          <w:szCs w:val="24"/>
        </w:rPr>
        <w:t xml:space="preserve">set up an empty </w:t>
      </w:r>
      <w:proofErr w:type="spellStart"/>
      <w:r w:rsidR="001944C7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1944C7">
        <w:rPr>
          <w:rFonts w:ascii="Times New Roman" w:eastAsia="Times New Roman" w:hAnsi="Times New Roman" w:cs="Times New Roman"/>
          <w:sz w:val="24"/>
          <w:szCs w:val="24"/>
        </w:rPr>
        <w:t xml:space="preserve"> to store only Manhattan’s neighborhoods, </w:t>
      </w:r>
      <w:r w:rsidR="00DA1450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="00DA145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DA1450">
        <w:rPr>
          <w:rFonts w:ascii="Times New Roman" w:eastAsia="Times New Roman" w:hAnsi="Times New Roman" w:cs="Times New Roman"/>
          <w:sz w:val="24"/>
          <w:szCs w:val="24"/>
        </w:rPr>
        <w:t xml:space="preserve"> fields we need</w:t>
      </w:r>
      <w:r w:rsidR="001944C7">
        <w:rPr>
          <w:rFonts w:ascii="Times New Roman" w:eastAsia="Times New Roman" w:hAnsi="Times New Roman" w:cs="Times New Roman"/>
          <w:sz w:val="24"/>
          <w:szCs w:val="24"/>
        </w:rPr>
        <w:t xml:space="preserve"> to pull from our original json dataset, then </w:t>
      </w:r>
      <w:r w:rsidR="009006C9">
        <w:rPr>
          <w:rFonts w:ascii="Times New Roman" w:eastAsia="Times New Roman" w:hAnsi="Times New Roman" w:cs="Times New Roman"/>
          <w:sz w:val="24"/>
          <w:szCs w:val="24"/>
        </w:rPr>
        <w:t xml:space="preserve">use a for loop to loop through the original dataset and populate our new </w:t>
      </w:r>
      <w:proofErr w:type="spellStart"/>
      <w:r w:rsidR="00384B5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006C9">
        <w:rPr>
          <w:rFonts w:ascii="Times New Roman" w:eastAsia="Times New Roman" w:hAnsi="Times New Roman" w:cs="Times New Roman"/>
          <w:sz w:val="24"/>
          <w:szCs w:val="24"/>
        </w:rPr>
        <w:t xml:space="preserve"> row by row.</w:t>
      </w:r>
      <w:r w:rsidR="007F6836">
        <w:rPr>
          <w:rFonts w:ascii="Times New Roman" w:eastAsia="Times New Roman" w:hAnsi="Times New Roman" w:cs="Times New Roman"/>
          <w:sz w:val="24"/>
          <w:szCs w:val="24"/>
        </w:rPr>
        <w:t xml:space="preserve"> Finally, we’ll </w:t>
      </w:r>
      <w:r w:rsidR="00BA63E8">
        <w:rPr>
          <w:rFonts w:ascii="Times New Roman" w:eastAsia="Times New Roman" w:hAnsi="Times New Roman" w:cs="Times New Roman"/>
          <w:sz w:val="24"/>
          <w:szCs w:val="24"/>
        </w:rPr>
        <w:t xml:space="preserve">preview our new </w:t>
      </w:r>
      <w:proofErr w:type="spellStart"/>
      <w:r w:rsidR="00BA63E8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BA63E8">
        <w:rPr>
          <w:rFonts w:ascii="Times New Roman" w:eastAsia="Times New Roman" w:hAnsi="Times New Roman" w:cs="Times New Roman"/>
          <w:sz w:val="24"/>
          <w:szCs w:val="24"/>
        </w:rPr>
        <w:t xml:space="preserve"> by using the Pandas </w:t>
      </w:r>
      <w:proofErr w:type="spellStart"/>
      <w:proofErr w:type="gramStart"/>
      <w:r w:rsidR="00BA63E8">
        <w:rPr>
          <w:rFonts w:ascii="Times New Roman" w:eastAsia="Times New Roman" w:hAnsi="Times New Roman" w:cs="Times New Roman"/>
          <w:sz w:val="24"/>
          <w:szCs w:val="24"/>
        </w:rPr>
        <w:t>dataframe.head</w:t>
      </w:r>
      <w:proofErr w:type="spellEnd"/>
      <w:proofErr w:type="gramEnd"/>
      <w:r w:rsidR="00BA63E8">
        <w:rPr>
          <w:rFonts w:ascii="Times New Roman" w:eastAsia="Times New Roman" w:hAnsi="Times New Roman" w:cs="Times New Roman"/>
          <w:sz w:val="24"/>
          <w:szCs w:val="24"/>
        </w:rPr>
        <w:t>() method to ensure our loop code worked correctly.</w:t>
      </w:r>
      <w:r w:rsidR="00A123FE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proofErr w:type="spellStart"/>
      <w:r w:rsidR="00A123F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A123FE">
        <w:rPr>
          <w:rFonts w:ascii="Times New Roman" w:eastAsia="Times New Roman" w:hAnsi="Times New Roman" w:cs="Times New Roman"/>
          <w:sz w:val="24"/>
          <w:szCs w:val="24"/>
        </w:rPr>
        <w:t xml:space="preserve"> will then be used in conjunction with data procured from a Foursquare API. This API connection will enable us to identify neighborhood </w:t>
      </w:r>
      <w:r w:rsidR="004D291E">
        <w:rPr>
          <w:rFonts w:ascii="Times New Roman" w:eastAsia="Times New Roman" w:hAnsi="Times New Roman" w:cs="Times New Roman"/>
          <w:sz w:val="24"/>
          <w:szCs w:val="24"/>
        </w:rPr>
        <w:t xml:space="preserve">business clusters. Neighborhoods without a high concentration of gyms, but that have characteristics of other neighborhoods with </w:t>
      </w:r>
      <w:r w:rsidR="00DD281F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="004D291E">
        <w:rPr>
          <w:rFonts w:ascii="Times New Roman" w:eastAsia="Times New Roman" w:hAnsi="Times New Roman" w:cs="Times New Roman"/>
          <w:sz w:val="24"/>
          <w:szCs w:val="24"/>
        </w:rPr>
        <w:t xml:space="preserve"> of gyms, will be recommended </w:t>
      </w:r>
      <w:r w:rsidR="00DD281F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4D291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DD281F">
        <w:rPr>
          <w:rFonts w:ascii="Times New Roman" w:eastAsia="Times New Roman" w:hAnsi="Times New Roman" w:cs="Times New Roman"/>
          <w:sz w:val="24"/>
          <w:szCs w:val="24"/>
        </w:rPr>
        <w:t>opening one of our own.</w:t>
      </w:r>
    </w:p>
    <w:sectPr w:rsidR="00591ED2" w:rsidRPr="005A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17"/>
    <w:rsid w:val="00011CEC"/>
    <w:rsid w:val="000665F4"/>
    <w:rsid w:val="001538AC"/>
    <w:rsid w:val="001944C7"/>
    <w:rsid w:val="003109E4"/>
    <w:rsid w:val="00384B5B"/>
    <w:rsid w:val="004D291E"/>
    <w:rsid w:val="00563917"/>
    <w:rsid w:val="005A5084"/>
    <w:rsid w:val="007206E7"/>
    <w:rsid w:val="007F6836"/>
    <w:rsid w:val="00841B79"/>
    <w:rsid w:val="008B3F99"/>
    <w:rsid w:val="009006C9"/>
    <w:rsid w:val="00A123FE"/>
    <w:rsid w:val="00A5163B"/>
    <w:rsid w:val="00AB509F"/>
    <w:rsid w:val="00BA63E8"/>
    <w:rsid w:val="00DA1450"/>
    <w:rsid w:val="00D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5FB0"/>
  <w15:chartTrackingRefBased/>
  <w15:docId w15:val="{FF783F4C-B2D8-4238-AFC4-E9B2FD7E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9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Gilligan</dc:creator>
  <cp:keywords/>
  <dc:description/>
  <cp:lastModifiedBy>Chris Gilligan</cp:lastModifiedBy>
  <cp:revision>18</cp:revision>
  <dcterms:created xsi:type="dcterms:W3CDTF">2021-03-31T16:25:00Z</dcterms:created>
  <dcterms:modified xsi:type="dcterms:W3CDTF">2021-03-31T17:10:00Z</dcterms:modified>
</cp:coreProperties>
</file>