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595959"/>
          <w:sz w:val="28"/>
          <w:szCs w:val="28"/>
        </w:rPr>
        <w:t xml:space="preserve">PROJECT REPORT</w:t>
      </w:r>
    </w:p>
    <w:p>
      <w:pPr>
        <w:spacing w:after="200"/>
        <w:jc w:val="center"/>
      </w:pPr>
      <w:r>
        <w:rPr>
          <w:rFonts w:ascii="Calibri" w:cs="Calibri" w:eastAsia="Calibri" w:hAnsi="Calibri"/>
          <w:b/>
          <w:bCs/>
          <w:color w:val="1F3864"/>
          <w:sz w:val="48"/>
          <w:szCs w:val="48"/>
        </w:rPr>
        <w:t xml:space="preserve">Automated Regression Testing of the SauceDemo Web Application</w:t>
      </w:r>
    </w:p>
    <w:p>
      <w:pPr>
        <w:spacing w:after="1200"/>
        <w:jc w:val="center"/>
      </w:pPr>
      <w:r>
        <w:rPr>
          <w:rFonts w:ascii="Calibri" w:cs="Calibri" w:eastAsia="Calibri" w:hAnsi="Calibri"/>
          <w:color w:val="2F5496"/>
          <w:sz w:val="30"/>
          <w:szCs w:val="30"/>
        </w:rPr>
        <w:t xml:space="preserve">using Playwright and JavaScript</w:t>
      </w:r>
    </w:p>
    <w:p>
      <w:pPr>
        <w:spacing w:after="120" w:line="300"/>
        <w:jc w:val="center"/>
      </w:pPr>
      <w:r>
        <w:rPr>
          <w:rFonts w:ascii="Calibri" w:cs="Calibri" w:eastAsia="Calibri" w:hAnsi="Calibri"/>
          <w:sz w:val="22"/>
          <w:szCs w:val="22"/>
        </w:rPr>
        <w:t xml:space="preserve">Submitted by: Manreet Gill</w:t>
      </w:r>
    </w:p>
    <w:p>
      <w:pPr>
        <w:spacing w:after="120" w:line="300"/>
        <w:jc w:val="center"/>
      </w:pPr>
      <w:r>
        <w:rPr>
          <w:rFonts w:ascii="Calibri" w:cs="Calibri" w:eastAsia="Calibri" w:hAnsi="Calibri"/>
          <w:sz w:val="22"/>
          <w:szCs w:val="22"/>
        </w:rPr>
        <w:t xml:space="preserve">Roll No.: 24BCS10479</w:t>
      </w:r>
    </w:p>
    <w:p>
      <w:pPr>
        <w:spacing w:after="120" w:line="300"/>
        <w:jc w:val="center"/>
      </w:pPr>
      <w:r>
        <w:rPr>
          <w:rFonts w:ascii="Calibri" w:cs="Calibri" w:eastAsia="Calibri" w:hAnsi="Calibri"/>
          <w:sz w:val="22"/>
          <w:szCs w:val="22"/>
        </w:rPr>
        <w:t xml:space="preserve">Course: BE-CSE</w:t>
      </w:r>
    </w:p>
    <w:p>
      <w:pPr>
        <w:spacing w:after="120" w:line="300"/>
        <w:jc w:val="center"/>
      </w:pPr>
      <w:r>
        <w:rPr>
          <w:rFonts w:ascii="Calibri" w:cs="Calibri" w:eastAsia="Calibri" w:hAnsi="Calibri"/>
          <w:sz w:val="22"/>
          <w:szCs w:val="22"/>
        </w:rPr>
        <w:t xml:space="preserve">Date: 26 October 2026</w:t>
      </w:r>
    </w:p>
    <w:p>
      <w:pPr>
        <w:spacing w:before="600"/>
        <w:jc w:val="center"/>
      </w:pPr>
      <w:r>
        <w:rPr>
          <w:rFonts w:ascii="Calibri" w:cs="Calibri" w:eastAsia="Calibri" w:hAnsi="Calibri"/>
          <w:sz w:val="22"/>
          <w:szCs w:val="22"/>
        </w:rPr>
        <w:t xml:space="preserve">Source code: https://github.com/gillmreet01/saucedemo-regression-tests</w:t>
      </w:r>
    </w:p>
    <w:p>
      <w:r>
        <w:br w:type="page"/>
      </w:r>
    </w:p>
    <w:p>
      <w:pPr>
        <w:pStyle w:val="Heading1"/>
        <w:spacing w:after="140" w:before="320"/>
      </w:pPr>
      <w:r>
        <w:rPr>
          <w:rFonts w:ascii="Calibri" w:cs="Calibri" w:eastAsia="Calibri" w:hAnsi="Calibri"/>
          <w:b/>
          <w:bCs/>
          <w:color w:val="1F3864"/>
          <w:sz w:val="30"/>
          <w:szCs w:val="30"/>
        </w:rPr>
        <w:t xml:space="preserve">1. Introduction</w:t>
      </w:r>
    </w:p>
    <w:p>
      <w:pPr>
        <w:spacing w:after="120" w:line="300"/>
      </w:pPr>
      <w:r>
        <w:rPr>
          <w:rFonts w:ascii="Calibri" w:cs="Calibri" w:eastAsia="Calibri" w:hAnsi="Calibri"/>
          <w:sz w:val="22"/>
          <w:szCs w:val="22"/>
        </w:rPr>
        <w:t xml:space="preserve">Regression testing checks that features that worked before still work after the application changes. Doing this manually every time is slow and error-prone, so it is a good candidate for automation. This project builds an automated regression suite for SauceDemo (https://www.saucedemo.com), a public demo e-commerce website created for practising test automation. The suite is written in JavaScript using the Playwright Test framework.</w:t>
      </w:r>
    </w:p>
    <w:p>
      <w:pPr>
        <w:pStyle w:val="Heading1"/>
        <w:spacing w:after="140" w:before="320"/>
      </w:pPr>
      <w:r>
        <w:rPr>
          <w:rFonts w:ascii="Calibri" w:cs="Calibri" w:eastAsia="Calibri" w:hAnsi="Calibri"/>
          <w:b/>
          <w:bCs/>
          <w:color w:val="1F3864"/>
          <w:sz w:val="30"/>
          <w:szCs w:val="30"/>
        </w:rPr>
        <w:t xml:space="preserve">2. Objectives</w:t>
      </w:r>
    </w:p>
    <w:p>
      <w:pPr>
        <w:pStyle w:val="ListParagraph"/>
        <w:numPr>
          <w:ilvl w:val="0"/>
          <w:numId w:val="2"/>
        </w:numPr>
        <w:spacing w:after="60"/>
      </w:pPr>
      <w:r>
        <w:rPr>
          <w:rFonts w:ascii="Calibri" w:cs="Calibri" w:eastAsia="Calibri" w:hAnsi="Calibri"/>
          <w:sz w:val="22"/>
          <w:szCs w:val="22"/>
        </w:rPr>
        <w:t xml:space="preserve">Set up a clean, beginner-friendly Playwright + JavaScript project.</w:t>
      </w:r>
    </w:p>
    <w:p>
      <w:pPr>
        <w:pStyle w:val="ListParagraph"/>
        <w:numPr>
          <w:ilvl w:val="0"/>
          <w:numId w:val="2"/>
        </w:numPr>
        <w:spacing w:after="60"/>
      </w:pPr>
      <w:r>
        <w:rPr>
          <w:rFonts w:ascii="Calibri" w:cs="Calibri" w:eastAsia="Calibri" w:hAnsi="Calibri"/>
          <w:sz w:val="22"/>
          <w:szCs w:val="22"/>
        </w:rPr>
        <w:t xml:space="preserve">Automate regression test cases for login, product listing and sorting, cart, checkout and logout.</w:t>
      </w:r>
    </w:p>
    <w:p>
      <w:pPr>
        <w:pStyle w:val="ListParagraph"/>
        <w:numPr>
          <w:ilvl w:val="0"/>
          <w:numId w:val="2"/>
        </w:numPr>
        <w:spacing w:after="60"/>
      </w:pPr>
      <w:r>
        <w:rPr>
          <w:rFonts w:ascii="Calibri" w:cs="Calibri" w:eastAsia="Calibri" w:hAnsi="Calibri"/>
          <w:sz w:val="22"/>
          <w:szCs w:val="22"/>
        </w:rPr>
        <w:t xml:space="preserve">Use proper assertions to verify expected behaviour.</w:t>
      </w:r>
    </w:p>
    <w:p>
      <w:pPr>
        <w:pStyle w:val="ListParagraph"/>
        <w:numPr>
          <w:ilvl w:val="0"/>
          <w:numId w:val="2"/>
        </w:numPr>
        <w:spacing w:after="60"/>
      </w:pPr>
      <w:r>
        <w:rPr>
          <w:rFonts w:ascii="Calibri" w:cs="Calibri" w:eastAsia="Calibri" w:hAnsi="Calibri"/>
          <w:sz w:val="22"/>
          <w:szCs w:val="22"/>
        </w:rPr>
        <w:t xml:space="preserve">Generate readable test reports, with screenshots, video and traces for failures.</w:t>
      </w:r>
    </w:p>
    <w:p>
      <w:pPr>
        <w:pStyle w:val="ListParagraph"/>
        <w:numPr>
          <w:ilvl w:val="0"/>
          <w:numId w:val="2"/>
        </w:numPr>
        <w:spacing w:after="60"/>
      </w:pPr>
      <w:r>
        <w:rPr>
          <w:rFonts w:ascii="Calibri" w:cs="Calibri" w:eastAsia="Calibri" w:hAnsi="Calibri"/>
          <w:sz w:val="22"/>
          <w:szCs w:val="22"/>
        </w:rPr>
        <w:t xml:space="preserve">Keep the code simple so that it can be understood and explained easily.</w:t>
      </w:r>
    </w:p>
    <w:p>
      <w:pPr>
        <w:pStyle w:val="Heading1"/>
        <w:spacing w:after="140" w:before="320"/>
      </w:pPr>
      <w:r>
        <w:rPr>
          <w:rFonts w:ascii="Calibri" w:cs="Calibri" w:eastAsia="Calibri" w:hAnsi="Calibri"/>
          <w:b/>
          <w:bCs/>
          <w:color w:val="1F3864"/>
          <w:sz w:val="30"/>
          <w:szCs w:val="30"/>
        </w:rPr>
        <w:t xml:space="preserve">3. Scope</w:t>
      </w:r>
    </w:p>
    <w:p>
      <w:pPr>
        <w:pStyle w:val="Heading2"/>
        <w:spacing w:after="100" w:before="200"/>
      </w:pPr>
      <w:r>
        <w:rPr>
          <w:rFonts w:ascii="Calibri" w:cs="Calibri" w:eastAsia="Calibri" w:hAnsi="Calibri"/>
          <w:b/>
          <w:bCs/>
          <w:color w:val="2F5496"/>
          <w:sz w:val="25"/>
          <w:szCs w:val="25"/>
        </w:rPr>
        <w:t xml:space="preserve">3.1 In scope</w:t>
      </w:r>
    </w:p>
    <w:p>
      <w:pPr>
        <w:pStyle w:val="ListParagraph"/>
        <w:numPr>
          <w:ilvl w:val="0"/>
          <w:numId w:val="2"/>
        </w:numPr>
        <w:spacing w:after="60"/>
      </w:pPr>
      <w:r>
        <w:rPr>
          <w:rFonts w:ascii="Calibri" w:cs="Calibri" w:eastAsia="Calibri" w:hAnsi="Calibri"/>
          <w:sz w:val="22"/>
          <w:szCs w:val="22"/>
        </w:rPr>
        <w:t xml:space="preserve">Login with valid, invalid, locked-out and empty credentials, and access protection of the inventory page.</w:t>
      </w:r>
    </w:p>
    <w:p>
      <w:pPr>
        <w:pStyle w:val="ListParagraph"/>
        <w:numPr>
          <w:ilvl w:val="0"/>
          <w:numId w:val="2"/>
        </w:numPr>
        <w:spacing w:after="60"/>
      </w:pPr>
      <w:r>
        <w:rPr>
          <w:rFonts w:ascii="Calibri" w:cs="Calibri" w:eastAsia="Calibri" w:hAnsi="Calibri"/>
          <w:sz w:val="22"/>
          <w:szCs w:val="22"/>
        </w:rPr>
        <w:t xml:space="preserve">Product list display and two sort options (name A-Z, price low-high).</w:t>
      </w:r>
    </w:p>
    <w:p>
      <w:pPr>
        <w:pStyle w:val="ListParagraph"/>
        <w:numPr>
          <w:ilvl w:val="0"/>
          <w:numId w:val="2"/>
        </w:numPr>
        <w:spacing w:after="60"/>
      </w:pPr>
      <w:r>
        <w:rPr>
          <w:rFonts w:ascii="Calibri" w:cs="Calibri" w:eastAsia="Calibri" w:hAnsi="Calibri"/>
          <w:sz w:val="22"/>
          <w:szCs w:val="22"/>
        </w:rPr>
        <w:t xml:space="preserve">Adding and removing items, cart badge, and cart page contents.</w:t>
      </w:r>
    </w:p>
    <w:p>
      <w:pPr>
        <w:pStyle w:val="ListParagraph"/>
        <w:numPr>
          <w:ilvl w:val="0"/>
          <w:numId w:val="2"/>
        </w:numPr>
        <w:spacing w:after="60"/>
      </w:pPr>
      <w:r>
        <w:rPr>
          <w:rFonts w:ascii="Calibri" w:cs="Calibri" w:eastAsia="Calibri" w:hAnsi="Calibri"/>
          <w:sz w:val="22"/>
          <w:szCs w:val="22"/>
        </w:rPr>
        <w:t xml:space="preserve">Checkout form validation (first name, postal code), order overview and order completion.</w:t>
      </w:r>
    </w:p>
    <w:p>
      <w:pPr>
        <w:pStyle w:val="ListParagraph"/>
        <w:numPr>
          <w:ilvl w:val="0"/>
          <w:numId w:val="2"/>
        </w:numPr>
        <w:spacing w:after="60"/>
      </w:pPr>
      <w:r>
        <w:rPr>
          <w:rFonts w:ascii="Calibri" w:cs="Calibri" w:eastAsia="Calibri" w:hAnsi="Calibri"/>
          <w:sz w:val="22"/>
          <w:szCs w:val="22"/>
        </w:rPr>
        <w:t xml:space="preserve">Logout.</w:t>
      </w:r>
    </w:p>
    <w:p>
      <w:pPr>
        <w:pStyle w:val="Heading2"/>
        <w:spacing w:after="100" w:before="200"/>
      </w:pPr>
      <w:r>
        <w:rPr>
          <w:rFonts w:ascii="Calibri" w:cs="Calibri" w:eastAsia="Calibri" w:hAnsi="Calibri"/>
          <w:b/>
          <w:bCs/>
          <w:color w:val="2F5496"/>
          <w:sz w:val="25"/>
          <w:szCs w:val="25"/>
        </w:rPr>
        <w:t xml:space="preserve">3.2 Out of scope</w:t>
      </w:r>
    </w:p>
    <w:p>
      <w:pPr>
        <w:pStyle w:val="ListParagraph"/>
        <w:numPr>
          <w:ilvl w:val="0"/>
          <w:numId w:val="2"/>
        </w:numPr>
        <w:spacing w:after="60"/>
      </w:pPr>
      <w:r>
        <w:rPr>
          <w:rFonts w:ascii="Calibri" w:cs="Calibri" w:eastAsia="Calibri" w:hAnsi="Calibri"/>
          <w:sz w:val="22"/>
          <w:szCs w:val="22"/>
        </w:rPr>
        <w:t xml:space="preserve">Performance, security and accessibility testing.</w:t>
      </w:r>
    </w:p>
    <w:p>
      <w:pPr>
        <w:pStyle w:val="ListParagraph"/>
        <w:numPr>
          <w:ilvl w:val="0"/>
          <w:numId w:val="2"/>
        </w:numPr>
        <w:spacing w:after="60"/>
      </w:pPr>
      <w:r>
        <w:rPr>
          <w:rFonts w:ascii="Calibri" w:cs="Calibri" w:eastAsia="Calibri" w:hAnsi="Calibri"/>
          <w:sz w:val="22"/>
          <w:szCs w:val="22"/>
        </w:rPr>
        <w:t xml:space="preserve">Other demo users (problem_user, performance_glitch_user, error_user, visual_user).</w:t>
      </w:r>
    </w:p>
    <w:p>
      <w:pPr>
        <w:pStyle w:val="ListParagraph"/>
        <w:numPr>
          <w:ilvl w:val="0"/>
          <w:numId w:val="2"/>
        </w:numPr>
        <w:spacing w:after="60"/>
      </w:pPr>
      <w:r>
        <w:rPr>
          <w:rFonts w:ascii="Calibri" w:cs="Calibri" w:eastAsia="Calibri" w:hAnsi="Calibri"/>
          <w:sz w:val="22"/>
          <w:szCs w:val="22"/>
        </w:rPr>
        <w:t xml:space="preserve">Cross-browser and mobile testing (only Chromium is configured).</w:t>
      </w:r>
    </w:p>
    <w:p>
      <w:pPr>
        <w:pStyle w:val="ListParagraph"/>
        <w:numPr>
          <w:ilvl w:val="0"/>
          <w:numId w:val="2"/>
        </w:numPr>
        <w:spacing w:after="60"/>
      </w:pPr>
      <w:r>
        <w:rPr>
          <w:rFonts w:ascii="Calibri" w:cs="Calibri" w:eastAsia="Calibri" w:hAnsi="Calibri"/>
          <w:sz w:val="22"/>
          <w:szCs w:val="22"/>
        </w:rPr>
        <w:t xml:space="preserve">Product detail page, Continue Shopping and Cancel buttons, tax and total amounts.</w:t>
      </w:r>
    </w:p>
    <w:p>
      <w:pPr>
        <w:pStyle w:val="Heading1"/>
        <w:spacing w:after="140" w:before="320"/>
      </w:pPr>
      <w:r>
        <w:rPr>
          <w:rFonts w:ascii="Calibri" w:cs="Calibri" w:eastAsia="Calibri" w:hAnsi="Calibri"/>
          <w:b/>
          <w:bCs/>
          <w:color w:val="1F3864"/>
          <w:sz w:val="30"/>
          <w:szCs w:val="30"/>
        </w:rPr>
        <w:t xml:space="preserve">4. Tools and Technologies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Tool</w:t>
            </w:r>
          </w:p>
        </w:tc>
        <w:tc>
          <w:tcPr>
            <w:tcW w:type="dxa" w:w="62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Purpose</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JavaScript (Node.js)</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Programming language and runtime</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Playwright Test (@playwright/test)</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Browser automation, test runner and assertions</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Chromium</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Browser used for execution</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HTML reporter</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Test report generation</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VS Code, Git, GitHub</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Development, version control and hosting</w:t>
            </w:r>
          </w:p>
        </w:tc>
      </w:tr>
    </w:tbl>
    <w:p>
      <w:pPr>
        <w:pStyle w:val="Heading1"/>
        <w:spacing w:after="140" w:before="320"/>
      </w:pPr>
      <w:r>
        <w:rPr>
          <w:rFonts w:ascii="Calibri" w:cs="Calibri" w:eastAsia="Calibri" w:hAnsi="Calibri"/>
          <w:b/>
          <w:bCs/>
          <w:color w:val="1F3864"/>
          <w:sz w:val="30"/>
          <w:szCs w:val="30"/>
        </w:rPr>
        <w:t xml:space="preserve">5. Project Structure</w:t>
      </w:r>
    </w:p>
    <w:p>
      <w:pPr>
        <w:shd w:fill="F2F2F2" w:val="clear"/>
        <w:spacing w:after="0"/>
      </w:pPr>
      <w:r>
        <w:rPr>
          <w:rFonts w:ascii="Consolas" w:cs="Consolas" w:eastAsia="Consolas" w:hAnsi="Consolas"/>
          <w:sz w:val="19"/>
          <w:szCs w:val="19"/>
        </w:rPr>
        <w:t xml:space="preserve">saucedemo-regression/</w:t>
      </w:r>
    </w:p>
    <w:p>
      <w:pPr>
        <w:shd w:fill="F2F2F2" w:val="clear"/>
        <w:spacing w:after="0"/>
      </w:pPr>
      <w:r>
        <w:rPr>
          <w:rFonts w:ascii="Consolas" w:cs="Consolas" w:eastAsia="Consolas" w:hAnsi="Consolas"/>
          <w:sz w:val="19"/>
          <w:szCs w:val="19"/>
        </w:rPr>
        <w:t xml:space="preserve">|-- playwright.config.js   settings: base URL, reporters, screenshots</w:t>
      </w:r>
    </w:p>
    <w:p>
      <w:pPr>
        <w:shd w:fill="F2F2F2" w:val="clear"/>
        <w:spacing w:after="0"/>
      </w:pPr>
      <w:r>
        <w:rPr>
          <w:rFonts w:ascii="Consolas" w:cs="Consolas" w:eastAsia="Consolas" w:hAnsi="Consolas"/>
          <w:sz w:val="19"/>
          <w:szCs w:val="19"/>
        </w:rPr>
        <w:t xml:space="preserve">|-- package.json           dependencies and npm scripts</w:t>
      </w:r>
    </w:p>
    <w:p>
      <w:pPr>
        <w:shd w:fill="F2F2F2" w:val="clear"/>
        <w:spacing w:after="0"/>
      </w:pPr>
      <w:r>
        <w:rPr>
          <w:rFonts w:ascii="Consolas" w:cs="Consolas" w:eastAsia="Consolas" w:hAnsi="Consolas"/>
          <w:sz w:val="19"/>
          <w:szCs w:val="19"/>
        </w:rPr>
        <w:t xml:space="preserve">|-- pages/                 Page Object classes</w:t>
      </w:r>
    </w:p>
    <w:p>
      <w:pPr>
        <w:shd w:fill="F2F2F2" w:val="clear"/>
        <w:spacing w:after="0"/>
      </w:pPr>
      <w:r>
        <w:rPr>
          <w:rFonts w:ascii="Consolas" w:cs="Consolas" w:eastAsia="Consolas" w:hAnsi="Consolas"/>
          <w:sz w:val="19"/>
          <w:szCs w:val="19"/>
        </w:rPr>
        <w:t xml:space="preserve">|   |-- LoginPage.js</w:t>
      </w:r>
    </w:p>
    <w:p>
      <w:pPr>
        <w:shd w:fill="F2F2F2" w:val="clear"/>
        <w:spacing w:after="0"/>
      </w:pPr>
      <w:r>
        <w:rPr>
          <w:rFonts w:ascii="Consolas" w:cs="Consolas" w:eastAsia="Consolas" w:hAnsi="Consolas"/>
          <w:sz w:val="19"/>
          <w:szCs w:val="19"/>
        </w:rPr>
        <w:t xml:space="preserve">|   |-- InventoryPage.js</w:t>
      </w:r>
    </w:p>
    <w:p>
      <w:pPr>
        <w:shd w:fill="F2F2F2" w:val="clear"/>
        <w:spacing w:after="0"/>
      </w:pPr>
      <w:r>
        <w:rPr>
          <w:rFonts w:ascii="Consolas" w:cs="Consolas" w:eastAsia="Consolas" w:hAnsi="Consolas"/>
          <w:sz w:val="19"/>
          <w:szCs w:val="19"/>
        </w:rPr>
        <w:t xml:space="preserve">|   |-- CartPage.js</w:t>
      </w:r>
    </w:p>
    <w:p>
      <w:pPr>
        <w:shd w:fill="F2F2F2" w:val="clear"/>
        <w:spacing w:after="0"/>
      </w:pPr>
      <w:r>
        <w:rPr>
          <w:rFonts w:ascii="Consolas" w:cs="Consolas" w:eastAsia="Consolas" w:hAnsi="Consolas"/>
          <w:sz w:val="19"/>
          <w:szCs w:val="19"/>
        </w:rPr>
        <w:t xml:space="preserve">|   `-- CheckoutPage.js</w:t>
      </w:r>
    </w:p>
    <w:p>
      <w:pPr>
        <w:shd w:fill="F2F2F2" w:val="clear"/>
        <w:spacing w:after="0"/>
      </w:pPr>
      <w:r>
        <w:rPr>
          <w:rFonts w:ascii="Consolas" w:cs="Consolas" w:eastAsia="Consolas" w:hAnsi="Consolas"/>
          <w:sz w:val="19"/>
          <w:szCs w:val="19"/>
        </w:rPr>
        <w:t xml:space="preserve">|-- tests/                 one test file per feature</w:t>
      </w:r>
    </w:p>
    <w:p>
      <w:pPr>
        <w:shd w:fill="F2F2F2" w:val="clear"/>
        <w:spacing w:after="0"/>
      </w:pPr>
      <w:r>
        <w:rPr>
          <w:rFonts w:ascii="Consolas" w:cs="Consolas" w:eastAsia="Consolas" w:hAnsi="Consolas"/>
          <w:sz w:val="19"/>
          <w:szCs w:val="19"/>
        </w:rPr>
        <w:t xml:space="preserve">|   |-- login.spec.js</w:t>
      </w:r>
    </w:p>
    <w:p>
      <w:pPr>
        <w:shd w:fill="F2F2F2" w:val="clear"/>
        <w:spacing w:after="0"/>
      </w:pPr>
      <w:r>
        <w:rPr>
          <w:rFonts w:ascii="Consolas" w:cs="Consolas" w:eastAsia="Consolas" w:hAnsi="Consolas"/>
          <w:sz w:val="19"/>
          <w:szCs w:val="19"/>
        </w:rPr>
        <w:t xml:space="preserve">|   |-- products.spec.js</w:t>
      </w:r>
    </w:p>
    <w:p>
      <w:pPr>
        <w:shd w:fill="F2F2F2" w:val="clear"/>
        <w:spacing w:after="0"/>
      </w:pPr>
      <w:r>
        <w:rPr>
          <w:rFonts w:ascii="Consolas" w:cs="Consolas" w:eastAsia="Consolas" w:hAnsi="Consolas"/>
          <w:sz w:val="19"/>
          <w:szCs w:val="19"/>
        </w:rPr>
        <w:t xml:space="preserve">|   |-- cart.spec.js</w:t>
      </w:r>
    </w:p>
    <w:p>
      <w:pPr>
        <w:shd w:fill="F2F2F2" w:val="clear"/>
        <w:spacing w:after="0"/>
      </w:pPr>
      <w:r>
        <w:rPr>
          <w:rFonts w:ascii="Consolas" w:cs="Consolas" w:eastAsia="Consolas" w:hAnsi="Consolas"/>
          <w:sz w:val="19"/>
          <w:szCs w:val="19"/>
        </w:rPr>
        <w:t xml:space="preserve">|   |-- checkout.spec.js</w:t>
      </w:r>
    </w:p>
    <w:p>
      <w:pPr>
        <w:shd w:fill="F2F2F2" w:val="clear"/>
        <w:spacing w:after="0"/>
      </w:pPr>
      <w:r>
        <w:rPr>
          <w:rFonts w:ascii="Consolas" w:cs="Consolas" w:eastAsia="Consolas" w:hAnsi="Consolas"/>
          <w:sz w:val="19"/>
          <w:szCs w:val="19"/>
        </w:rPr>
        <w:t xml:space="preserve">|   `-- logout.spec.js</w:t>
      </w:r>
    </w:p>
    <w:p>
      <w:pPr>
        <w:shd w:fill="F2F2F2" w:val="clear"/>
        <w:spacing w:after="0"/>
      </w:pPr>
      <w:r>
        <w:rPr>
          <w:rFonts w:ascii="Consolas" w:cs="Consolas" w:eastAsia="Consolas" w:hAnsi="Consolas"/>
          <w:sz w:val="19"/>
          <w:szCs w:val="19"/>
        </w:rPr>
        <w:t xml:space="preserve">|-- utils/</w:t>
      </w:r>
    </w:p>
    <w:p>
      <w:pPr>
        <w:shd w:fill="F2F2F2" w:val="clear"/>
        <w:spacing w:after="0"/>
      </w:pPr>
      <w:r>
        <w:rPr>
          <w:rFonts w:ascii="Consolas" w:cs="Consolas" w:eastAsia="Consolas" w:hAnsi="Consolas"/>
          <w:sz w:val="19"/>
          <w:szCs w:val="19"/>
        </w:rPr>
        <w:t xml:space="preserve">|   `-- testData.js        users, products, customer details</w:t>
      </w:r>
    </w:p>
    <w:p>
      <w:pPr>
        <w:shd w:fill="F2F2F2" w:val="clear"/>
        <w:spacing w:after="0"/>
      </w:pPr>
      <w:r>
        <w:rPr>
          <w:rFonts w:ascii="Consolas" w:cs="Consolas" w:eastAsia="Consolas" w:hAnsi="Consolas"/>
          <w:sz w:val="19"/>
          <w:szCs w:val="19"/>
        </w:rPr>
        <w:t xml:space="preserve">`-- docs/                  test plan and test cases</w:t>
      </w:r>
    </w:p>
    <w:p>
      <w:pPr>
        <w:pStyle w:val="Heading1"/>
        <w:spacing w:after="140" w:before="320"/>
      </w:pPr>
      <w:r>
        <w:rPr>
          <w:rFonts w:ascii="Calibri" w:cs="Calibri" w:eastAsia="Calibri" w:hAnsi="Calibri"/>
          <w:b/>
          <w:bCs/>
          <w:color w:val="1F3864"/>
          <w:sz w:val="30"/>
          <w:szCs w:val="30"/>
        </w:rPr>
        <w:t xml:space="preserve">6. Design and Approach</w:t>
      </w:r>
    </w:p>
    <w:p>
      <w:pPr>
        <w:pStyle w:val="Heading2"/>
        <w:spacing w:after="100" w:before="200"/>
      </w:pPr>
      <w:r>
        <w:rPr>
          <w:rFonts w:ascii="Calibri" w:cs="Calibri" w:eastAsia="Calibri" w:hAnsi="Calibri"/>
          <w:b/>
          <w:bCs/>
          <w:color w:val="2F5496"/>
          <w:sz w:val="25"/>
          <w:szCs w:val="25"/>
        </w:rPr>
        <w:t xml:space="preserve">6.1 Page Object Model</w:t>
      </w:r>
    </w:p>
    <w:p>
      <w:pPr>
        <w:spacing w:after="120" w:line="300"/>
      </w:pPr>
      <w:r>
        <w:rPr>
          <w:rFonts w:ascii="Calibri" w:cs="Calibri" w:eastAsia="Calibri" w:hAnsi="Calibri"/>
          <w:sz w:val="22"/>
          <w:szCs w:val="22"/>
        </w:rPr>
        <w:t xml:space="preserve">Each page of the application has a class in the pages folder. The class stores the locators of the elements on that page and the actions a user can perform (for example login(), addToCart(), sortBy()). The tests only call these methods. If the page layout changes, only the page class needs updating, which makes the suite easier to maintain.</w:t>
      </w:r>
    </w:p>
    <w:p>
      <w:pPr>
        <w:pStyle w:val="Heading2"/>
        <w:spacing w:after="100" w:before="200"/>
      </w:pPr>
      <w:r>
        <w:rPr>
          <w:rFonts w:ascii="Calibri" w:cs="Calibri" w:eastAsia="Calibri" w:hAnsi="Calibri"/>
          <w:b/>
          <w:bCs/>
          <w:color w:val="2F5496"/>
          <w:sz w:val="25"/>
          <w:szCs w:val="25"/>
        </w:rPr>
        <w:t xml:space="preserve">6.2 Setup with beforeEach</w:t>
      </w:r>
    </w:p>
    <w:p>
      <w:pPr>
        <w:spacing w:after="120" w:line="300"/>
      </w:pPr>
      <w:r>
        <w:rPr>
          <w:rFonts w:ascii="Calibri" w:cs="Calibri" w:eastAsia="Calibri" w:hAnsi="Calibri"/>
          <w:sz w:val="22"/>
          <w:szCs w:val="22"/>
        </w:rPr>
        <w:t xml:space="preserve">Most tests need a logged-in user. Each spec file uses a beforeEach hook that opens the site and logs in with the standard user before every test. The checkout spec also adds the backpack to the cart and opens the checkout form. This keeps every test short and gives each one the same starting point.</w:t>
      </w:r>
    </w:p>
    <w:p>
      <w:pPr>
        <w:pStyle w:val="Heading2"/>
        <w:spacing w:after="100" w:before="200"/>
      </w:pPr>
      <w:r>
        <w:rPr>
          <w:rFonts w:ascii="Calibri" w:cs="Calibri" w:eastAsia="Calibri" w:hAnsi="Calibri"/>
          <w:b/>
          <w:bCs/>
          <w:color w:val="2F5496"/>
          <w:sz w:val="25"/>
          <w:szCs w:val="25"/>
        </w:rPr>
        <w:t xml:space="preserve">6.3 Test data</w:t>
      </w:r>
    </w:p>
    <w:p>
      <w:pPr>
        <w:spacing w:after="120" w:line="300"/>
      </w:pPr>
      <w:r>
        <w:rPr>
          <w:rFonts w:ascii="Calibri" w:cs="Calibri" w:eastAsia="Calibri" w:hAnsi="Calibri"/>
          <w:sz w:val="22"/>
          <w:szCs w:val="22"/>
        </w:rPr>
        <w:t xml:space="preserve">Usernames, the password, product names and customer details are kept in utils/testData.js, so the tests contain no hard-coded values and data can be changed in one place.</w:t>
      </w:r>
    </w:p>
    <w:p>
      <w:pPr>
        <w:pStyle w:val="Heading2"/>
        <w:spacing w:after="100" w:before="200"/>
      </w:pPr>
      <w:r>
        <w:rPr>
          <w:rFonts w:ascii="Calibri" w:cs="Calibri" w:eastAsia="Calibri" w:hAnsi="Calibri"/>
          <w:b/>
          <w:bCs/>
          <w:color w:val="2F5496"/>
          <w:sz w:val="25"/>
          <w:szCs w:val="25"/>
        </w:rPr>
        <w:t xml:space="preserve">6.4 Locators and assertions</w:t>
      </w:r>
    </w:p>
    <w:p>
      <w:pPr>
        <w:spacing w:after="120" w:line="300"/>
      </w:pPr>
      <w:r>
        <w:rPr>
          <w:rFonts w:ascii="Calibri" w:cs="Calibri" w:eastAsia="Calibri" w:hAnsi="Calibri"/>
          <w:sz w:val="22"/>
          <w:szCs w:val="22"/>
        </w:rPr>
        <w:t xml:space="preserve">Elements are located using stable data-test attributes. Assertions use Playwright web-first assertions such as toHaveURL, toHaveText, toContainText, toHaveCount and toBeVisible. These wait automatically (up to 5 seconds) until the condition is met, which avoids fixed sleeps and flaky tests.</w:t>
      </w:r>
    </w:p>
    <w:p>
      <w:pPr>
        <w:pStyle w:val="Heading2"/>
        <w:spacing w:after="100" w:before="200"/>
      </w:pPr>
      <w:r>
        <w:rPr>
          <w:rFonts w:ascii="Calibri" w:cs="Calibri" w:eastAsia="Calibri" w:hAnsi="Calibri"/>
          <w:b/>
          <w:bCs/>
          <w:color w:val="2F5496"/>
          <w:sz w:val="25"/>
          <w:szCs w:val="25"/>
        </w:rPr>
        <w:t xml:space="preserve">6.5 Test independence</w:t>
      </w:r>
    </w:p>
    <w:p>
      <w:pPr>
        <w:spacing w:after="120" w:line="300"/>
      </w:pPr>
      <w:r>
        <w:rPr>
          <w:rFonts w:ascii="Calibri" w:cs="Calibri" w:eastAsia="Calibri" w:hAnsi="Calibri"/>
          <w:sz w:val="22"/>
          <w:szCs w:val="22"/>
        </w:rPr>
        <w:t xml:space="preserve">Playwright creates a fresh browser context for every test, so cookies, cart contents and sessions never leak between tests. This allows the suite to run in parallel.</w:t>
      </w:r>
    </w:p>
    <w:p>
      <w:pPr>
        <w:pStyle w:val="Heading1"/>
        <w:spacing w:after="140" w:before="320"/>
      </w:pPr>
      <w:r>
        <w:rPr>
          <w:rFonts w:ascii="Calibri" w:cs="Calibri" w:eastAsia="Calibri" w:hAnsi="Calibri"/>
          <w:b/>
          <w:bCs/>
          <w:color w:val="1F3864"/>
          <w:sz w:val="30"/>
          <w:szCs w:val="30"/>
        </w:rPr>
        <w:t xml:space="preserve">7. Test Cases</w:t>
      </w:r>
    </w:p>
    <w:p>
      <w:pPr>
        <w:spacing w:after="120" w:line="300"/>
      </w:pPr>
      <w:r>
        <w:rPr>
          <w:rFonts w:ascii="Calibri" w:cs="Calibri" w:eastAsia="Calibri" w:hAnsi="Calibri"/>
          <w:sz w:val="22"/>
          <w:szCs w:val="22"/>
        </w:rPr>
        <w:t xml:space="preserve">A total of 17 test cases were automated. Each test case is identified by an ID in the test title.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100"/>
        <w:gridCol w:w="2900"/>
        <w:gridCol w:w="3326"/>
        <w:gridCol w:w="900"/>
      </w:tblGrid>
      <w:tr>
        <w:trPr>
          <w:tblHeader/>
        </w:trPr>
        <w:tc>
          <w:tcPr>
            <w:tcW w:type="dxa" w:w="8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11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Feature</w:t>
            </w:r>
          </w:p>
        </w:tc>
        <w:tc>
          <w:tcPr>
            <w:tcW w:type="dxa" w:w="29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Scenario</w:t>
            </w:r>
          </w:p>
        </w:tc>
        <w:tc>
          <w:tcPr>
            <w:tcW w:type="dxa" w:w="33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Expected result</w:t>
            </w:r>
          </w:p>
        </w:tc>
        <w:tc>
          <w:tcPr>
            <w:tcW w:type="dxa" w:w="9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Status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TC01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Login</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Valid user logs in</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URL contains inventory.html; page title is "Products"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Pass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TC02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Login</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Wrong password</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Error says username and password do not match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Pass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TC03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Login</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Locked-out user</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Error says the user has been locked out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Pass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TC04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Login</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Empty username</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Error: "Username is required"</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Pass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TC05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Login</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Empty password</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Error: "Password is required"</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Pass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TC06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Login</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Open inventory page without login</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Error says you can only access it when logged in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Pass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TC07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Products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Product listing</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Exactly 6 products are shown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Pass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TC08</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Products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Sort by name A to Z</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First product is "Sauce Labs Backpack"</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Pass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TC09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Products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Sort by price low to high</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First product is "Sauce Labs Onesie" (the cheapest, $7.99)</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Pass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TC10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Cart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Add one item</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Cart badge shows 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Pass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TC11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Cart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Add two items</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Cart badge shows 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Pass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TC12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Cart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Remove item</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Cart badge disappears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Pass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TC13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Cart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View cart</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Cart page lists the added item</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Pass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TC14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Checkout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Complete purchase end to end</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Overview page opens; confirmation "Thank you for your order!"</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Pass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TC15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Checkout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First name missing</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Error: "First Name is required"</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Pass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TC16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Checkout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Postal code missing</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Error: "Postal Code is required"</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Pass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TC17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Logout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User logs out</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Returns to login page; Login button visible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Pass</w:t>
            </w:r>
          </w:p>
        </w:tc>
      </w:tr>
    </w:tbl>
    <w:p>
      <w:pPr>
        <w:pStyle w:val="Heading1"/>
        <w:spacing w:after="140" w:before="320"/>
      </w:pPr>
      <w:r>
        <w:rPr>
          <w:rFonts w:ascii="Calibri" w:cs="Calibri" w:eastAsia="Calibri" w:hAnsi="Calibri"/>
          <w:b/>
          <w:bCs/>
          <w:color w:val="1F3864"/>
          <w:sz w:val="30"/>
          <w:szCs w:val="30"/>
        </w:rPr>
        <w:t xml:space="preserve">8. Execution and Results</w:t>
      </w:r>
    </w:p>
    <w:p>
      <w:pPr>
        <w:pStyle w:val="Heading2"/>
        <w:spacing w:after="100" w:before="200"/>
      </w:pPr>
      <w:r>
        <w:rPr>
          <w:rFonts w:ascii="Calibri" w:cs="Calibri" w:eastAsia="Calibri" w:hAnsi="Calibri"/>
          <w:b/>
          <w:bCs/>
          <w:color w:val="2F5496"/>
          <w:sz w:val="25"/>
          <w:szCs w:val="25"/>
        </w:rPr>
        <w:t xml:space="preserve">8.1 How to run</w:t>
      </w:r>
    </w:p>
    <w:p>
      <w:pPr>
        <w:shd w:fill="F2F2F2" w:val="clear"/>
        <w:spacing w:after="0"/>
      </w:pPr>
      <w:r>
        <w:rPr>
          <w:rFonts w:ascii="Consolas" w:cs="Consolas" w:eastAsia="Consolas" w:hAnsi="Consolas"/>
          <w:sz w:val="19"/>
          <w:szCs w:val="19"/>
        </w:rPr>
        <w:t xml:space="preserve">npm install</w:t>
      </w:r>
    </w:p>
    <w:p>
      <w:pPr>
        <w:shd w:fill="F2F2F2" w:val="clear"/>
        <w:spacing w:after="0"/>
      </w:pPr>
      <w:r>
        <w:rPr>
          <w:rFonts w:ascii="Consolas" w:cs="Consolas" w:eastAsia="Consolas" w:hAnsi="Consolas"/>
          <w:sz w:val="19"/>
          <w:szCs w:val="19"/>
        </w:rPr>
        <w:t xml:space="preserve">npx playwright install chromium</w:t>
      </w:r>
    </w:p>
    <w:p>
      <w:pPr>
        <w:shd w:fill="F2F2F2" w:val="clear"/>
        <w:spacing w:after="0"/>
      </w:pPr>
      <w:r>
        <w:rPr>
          <w:rFonts w:ascii="Consolas" w:cs="Consolas" w:eastAsia="Consolas" w:hAnsi="Consolas"/>
          <w:sz w:val="19"/>
          <w:szCs w:val="19"/>
        </w:rPr>
        <w:t xml:space="preserve">npm test</w:t>
      </w:r>
    </w:p>
    <w:p>
      <w:pPr>
        <w:shd w:fill="F2F2F2" w:val="clear"/>
        <w:spacing w:after="0"/>
      </w:pPr>
      <w:r>
        <w:rPr>
          <w:rFonts w:ascii="Consolas" w:cs="Consolas" w:eastAsia="Consolas" w:hAnsi="Consolas"/>
          <w:sz w:val="19"/>
          <w:szCs w:val="19"/>
        </w:rPr>
        <w:t xml:space="preserve">npm run report</w:t>
      </w:r>
    </w:p>
    <w:p>
      <w:pPr>
        <w:spacing w:after="60"/>
      </w:pPr>
      <w:r>
        <w:rPr>
          <w:rFonts w:ascii="Calibri" w:cs="Calibri" w:eastAsia="Calibri" w:hAnsi="Calibri"/>
          <w:sz w:val="22"/>
          <w:szCs w:val="22"/>
        </w:rPr>
        <w:t xml:space="preserve"/>
      </w:r>
    </w:p>
    <w:p>
      <w:pPr>
        <w:pStyle w:val="Heading2"/>
        <w:spacing w:after="100" w:before="200"/>
      </w:pPr>
      <w:r>
        <w:rPr>
          <w:rFonts w:ascii="Calibri" w:cs="Calibri" w:eastAsia="Calibri" w:hAnsi="Calibri"/>
          <w:b/>
          <w:bCs/>
          <w:color w:val="2F5496"/>
          <w:sz w:val="25"/>
          <w:szCs w:val="25"/>
        </w:rPr>
        <w:t xml:space="preserve">8.2 Result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Item</w:t>
            </w:r>
          </w:p>
        </w:tc>
        <w:tc>
          <w:tcPr>
            <w:tcW w:type="dxa" w:w="45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Result</w:t>
            </w:r>
          </w:p>
        </w:tc>
      </w:tr>
      <w:t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Browser</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Chromium (headless)</w:t>
            </w:r>
          </w:p>
        </w:tc>
      </w:tr>
      <w:t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Workers (parallel)</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5</w:t>
            </w:r>
          </w:p>
        </w:tc>
      </w:tr>
      <w:t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Total tests</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17</w:t>
            </w:r>
          </w:p>
        </w:tc>
      </w:tr>
      <w:t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Passed</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17</w:t>
            </w:r>
          </w:p>
        </w:tc>
      </w:tr>
      <w:t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Failed</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0</w:t>
            </w:r>
          </w:p>
        </w:tc>
      </w:tr>
      <w:t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Total execution time</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18.6 seconds</w:t>
            </w:r>
          </w:p>
        </w:tc>
      </w:tr>
    </w:tbl>
    <w:p>
      <w:pPr>
        <w:spacing w:after="60"/>
      </w:pPr>
      <w:r>
        <w:rPr>
          <w:rFonts w:ascii="Calibri" w:cs="Calibri" w:eastAsia="Calibri" w:hAnsi="Calibri"/>
          <w:sz w:val="22"/>
          <w:szCs w:val="22"/>
        </w:rPr>
        <w:t xml:space="preserve"/>
      </w:r>
    </w:p>
    <w:p>
      <w:pPr>
        <w:spacing w:after="120" w:line="300"/>
      </w:pPr>
      <w:r>
        <w:rPr>
          <w:rFonts w:ascii="Calibri" w:cs="Calibri" w:eastAsia="Calibri" w:hAnsi="Calibri"/>
          <w:sz w:val="22"/>
          <w:szCs w:val="22"/>
        </w:rPr>
        <w:t xml:space="preserve">All 17 tests passed against the live SauceDemo website. Screenshots of the run are shown in Section 9.</w:t>
      </w:r>
    </w:p>
    <w:p>
      <w:pPr>
        <w:pStyle w:val="Heading1"/>
        <w:spacing w:after="140" w:before="320"/>
      </w:pPr>
      <w:r>
        <w:rPr>
          <w:rFonts w:ascii="Calibri" w:cs="Calibri" w:eastAsia="Calibri" w:hAnsi="Calibri"/>
          <w:b/>
          <w:bCs/>
          <w:color w:val="1F3864"/>
          <w:sz w:val="30"/>
          <w:szCs w:val="30"/>
        </w:rPr>
        <w:t xml:space="preserve">9. Screenshots</w:t>
      </w:r>
    </w:p>
    <w:p>
      <w:pPr>
        <w:spacing w:after="120" w:line="300"/>
      </w:pPr>
      <w:r>
        <w:rPr>
          <w:rFonts w:ascii="Calibri" w:cs="Calibri" w:eastAsia="Calibri" w:hAnsi="Calibri"/>
          <w:sz w:val="22"/>
          <w:szCs w:val="22"/>
        </w:rPr>
        <w:t xml:space="preserve">The screenshots below were taken while running the project on a Windows machine in VS Code.</w:t>
      </w:r>
    </w:p>
    <w:p>
      <w:pPr>
        <w:pStyle w:val="Heading2"/>
        <w:spacing w:after="100" w:before="200"/>
      </w:pPr>
      <w:r>
        <w:rPr>
          <w:rFonts w:ascii="Calibri" w:cs="Calibri" w:eastAsia="Calibri" w:hAnsi="Calibri"/>
          <w:b/>
          <w:bCs/>
          <w:color w:val="2F5496"/>
          <w:sz w:val="25"/>
          <w:szCs w:val="25"/>
        </w:rPr>
        <w:t xml:space="preserve">9.1 Test execution in the terminal</w:t>
      </w:r>
    </w:p>
    <w:p>
      <w:pPr>
        <w:spacing w:after="120" w:line="300"/>
      </w:pPr>
      <w:r>
        <w:rPr>
          <w:rFonts w:ascii="Calibri" w:cs="Calibri" w:eastAsia="Calibri" w:hAnsi="Calibri"/>
          <w:sz w:val="22"/>
          <w:szCs w:val="22"/>
        </w:rPr>
        <w:t xml:space="preserve">npm test runs all 17 tests with 5 parallel workers. Every test shows a green tick and the summary reads "17 passed (18.6s)".</w:t>
      </w:r>
    </w:p>
    <w:p>
      <w:pPr>
        <w:keepNext/>
        <w:spacing w:after="60" w:before="120"/>
        <w:jc w:val="center"/>
      </w:pPr>
      <w:r>
        <w:drawing>
          <wp:inline distT="0" distB="0" distL="0" distR="0">
            <wp:extent cx="4191000" cy="405765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4057650"/>
                    </a:xfrm>
                    <a:prstGeom prst="rect">
                      <a:avLst/>
                    </a:prstGeom>
                  </pic:spPr>
                </pic:pic>
              </a:graphicData>
            </a:graphic>
          </wp:inline>
        </w:drawing>
      </w:r>
    </w:p>
    <w:p>
      <w:pPr>
        <w:spacing w:after="200"/>
        <w:jc w:val="center"/>
      </w:pPr>
      <w:r>
        <w:rPr>
          <w:rFonts w:ascii="Calibri" w:cs="Calibri" w:eastAsia="Calibri" w:hAnsi="Calibri"/>
          <w:i/>
          <w:iCs/>
          <w:color w:val="404040"/>
          <w:sz w:val="20"/>
          <w:szCs w:val="20"/>
        </w:rPr>
        <w:t xml:space="preserve">Figure 1: Terminal output of npm test, 17 passed</w:t>
      </w:r>
    </w:p>
    <w:p>
      <w:pPr>
        <w:pStyle w:val="Heading2"/>
        <w:spacing w:after="100" w:before="200"/>
      </w:pPr>
      <w:r>
        <w:rPr>
          <w:rFonts w:ascii="Calibri" w:cs="Calibri" w:eastAsia="Calibri" w:hAnsi="Calibri"/>
          <w:b/>
          <w:bCs/>
          <w:color w:val="2F5496"/>
          <w:sz w:val="25"/>
          <w:szCs w:val="25"/>
        </w:rPr>
        <w:t xml:space="preserve">9.2 Generating the HTML report</w:t>
      </w:r>
    </w:p>
    <w:p>
      <w:pPr>
        <w:spacing w:after="120" w:line="300"/>
      </w:pPr>
      <w:r>
        <w:rPr>
          <w:rFonts w:ascii="Calibri" w:cs="Calibri" w:eastAsia="Calibri" w:hAnsi="Calibri"/>
          <w:sz w:val="22"/>
          <w:szCs w:val="22"/>
        </w:rPr>
        <w:t xml:space="preserve">After the run, npm run report starts a local server and serves the HTML report at http://localhost:9323. The report shows All 17, Passed 17, Failed 0, Flaky 0, Skipped 0, with the run time of 18.6 s and each test with its duration.</w:t>
      </w:r>
    </w:p>
    <w:p>
      <w:pPr>
        <w:keepNext/>
        <w:spacing w:after="60" w:before="120"/>
        <w:jc w:val="center"/>
      </w:pPr>
      <w:r>
        <w:drawing>
          <wp:inline distT="0" distB="0" distL="0" distR="0">
            <wp:extent cx="4953000" cy="297180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971800"/>
                    </a:xfrm>
                    <a:prstGeom prst="rect">
                      <a:avLst/>
                    </a:prstGeom>
                  </pic:spPr>
                </pic:pic>
              </a:graphicData>
            </a:graphic>
          </wp:inline>
        </w:drawing>
      </w:r>
    </w:p>
    <w:p>
      <w:pPr>
        <w:spacing w:after="200"/>
        <w:jc w:val="center"/>
      </w:pPr>
      <w:r>
        <w:rPr>
          <w:rFonts w:ascii="Calibri" w:cs="Calibri" w:eastAsia="Calibri" w:hAnsi="Calibri"/>
          <w:i/>
          <w:iCs/>
          <w:color w:val="404040"/>
          <w:sz w:val="20"/>
          <w:szCs w:val="20"/>
        </w:rPr>
        <w:t xml:space="preserve">Figure 2: Playwright HTML report at localhost:9323 (17 passed, 0 failed, 18.6 s)</w:t>
      </w:r>
    </w:p>
    <w:p>
      <w:pPr>
        <w:pStyle w:val="Heading1"/>
        <w:spacing w:after="140" w:before="320"/>
      </w:pPr>
      <w:r>
        <w:rPr>
          <w:rFonts w:ascii="Calibri" w:cs="Calibri" w:eastAsia="Calibri" w:hAnsi="Calibri"/>
          <w:b/>
          <w:bCs/>
          <w:color w:val="1F3864"/>
          <w:sz w:val="30"/>
          <w:szCs w:val="30"/>
        </w:rPr>
        <w:t xml:space="preserve">10. Reporting</w:t>
      </w:r>
    </w:p>
    <w:p>
      <w:pPr>
        <w:spacing w:after="120" w:line="300"/>
      </w:pPr>
      <w:r>
        <w:rPr>
          <w:rFonts w:ascii="Calibri" w:cs="Calibri" w:eastAsia="Calibri" w:hAnsi="Calibri"/>
          <w:sz w:val="22"/>
          <w:szCs w:val="22"/>
        </w:rPr>
        <w:t xml:space="preserve">The configuration uses two reporters. The list reporter prints each test result live in the terminal. The HTML reporter creates the playwright-report folder; it is opened with npm run report and shows every test with its status, duration and steps. For failed tests, a screenshot, a video and a trace are retained automatically in the test-results folder to help find the cause.</w:t>
      </w:r>
    </w:p>
    <w:p>
      <w:pPr>
        <w:pStyle w:val="Heading1"/>
        <w:spacing w:after="140" w:before="320"/>
      </w:pPr>
      <w:r>
        <w:rPr>
          <w:rFonts w:ascii="Calibri" w:cs="Calibri" w:eastAsia="Calibri" w:hAnsi="Calibri"/>
          <w:b/>
          <w:bCs/>
          <w:color w:val="1F3864"/>
          <w:sz w:val="30"/>
          <w:szCs w:val="30"/>
        </w:rPr>
        <w:t xml:space="preserve">11. Challenges Faced</w:t>
      </w:r>
    </w:p>
    <w:p>
      <w:pPr>
        <w:pStyle w:val="ListParagraph"/>
        <w:numPr>
          <w:ilvl w:val="0"/>
          <w:numId w:val="2"/>
        </w:numPr>
        <w:spacing w:after="60"/>
      </w:pPr>
      <w:r>
        <w:rPr>
          <w:rFonts w:ascii="Calibri" w:cs="Calibri" w:eastAsia="Calibri" w:hAnsi="Calibri"/>
          <w:sz w:val="22"/>
          <w:szCs w:val="22"/>
        </w:rPr>
        <w:t xml:space="preserve">Running npm commands from the wrong folder (the zip created a nested folder), which gave a package.json not found error. Solved by moving into the inner project folder.</w:t>
      </w:r>
    </w:p>
    <w:p>
      <w:pPr>
        <w:pStyle w:val="ListParagraph"/>
        <w:numPr>
          <w:ilvl w:val="0"/>
          <w:numId w:val="2"/>
        </w:numPr>
        <w:spacing w:after="60"/>
      </w:pPr>
      <w:r>
        <w:rPr>
          <w:rFonts w:ascii="Calibri" w:cs="Calibri" w:eastAsia="Calibri" w:hAnsi="Calibri"/>
          <w:sz w:val="22"/>
          <w:szCs w:val="22"/>
        </w:rPr>
        <w:t xml:space="preserve">Choosing reliable locators. Solved by using data-test attributes.</w:t>
      </w:r>
    </w:p>
    <w:p>
      <w:pPr>
        <w:pStyle w:val="ListParagraph"/>
        <w:numPr>
          <w:ilvl w:val="0"/>
          <w:numId w:val="2"/>
        </w:numPr>
        <w:spacing w:after="60"/>
      </w:pPr>
      <w:r>
        <w:rPr>
          <w:rFonts w:ascii="Calibri" w:cs="Calibri" w:eastAsia="Calibri" w:hAnsi="Calibri"/>
          <w:sz w:val="22"/>
          <w:szCs w:val="22"/>
        </w:rPr>
        <w:t xml:space="preserve">Avoiding repeated login code in every test. Solved with a beforeEach hook that logs in first.</w:t>
      </w:r>
    </w:p>
    <w:p>
      <w:pPr>
        <w:pStyle w:val="ListParagraph"/>
        <w:numPr>
          <w:ilvl w:val="0"/>
          <w:numId w:val="2"/>
        </w:numPr>
        <w:spacing w:after="60"/>
      </w:pPr>
      <w:r>
        <w:rPr>
          <w:rFonts w:ascii="Calibri" w:cs="Calibri" w:eastAsia="Calibri" w:hAnsi="Calibri"/>
          <w:sz w:val="22"/>
          <w:szCs w:val="22"/>
        </w:rPr>
        <w:t xml:space="preserve">Publishing to GitHub: a placeholder repository URL and an existing remote commit caused push errors. Solved by correcting the remote URL and force-pushing the project.</w:t>
      </w:r>
    </w:p>
    <w:p>
      <w:pPr>
        <w:pStyle w:val="Heading1"/>
        <w:spacing w:after="140" w:before="320"/>
      </w:pPr>
      <w:r>
        <w:rPr>
          <w:rFonts w:ascii="Calibri" w:cs="Calibri" w:eastAsia="Calibri" w:hAnsi="Calibri"/>
          <w:b/>
          <w:bCs/>
          <w:color w:val="1F3864"/>
          <w:sz w:val="30"/>
          <w:szCs w:val="30"/>
        </w:rPr>
        <w:t xml:space="preserve">12. Conclusion</w:t>
      </w:r>
    </w:p>
    <w:p>
      <w:pPr>
        <w:spacing w:after="120" w:line="300"/>
      </w:pPr>
      <w:r>
        <w:rPr>
          <w:rFonts w:ascii="Calibri" w:cs="Calibri" w:eastAsia="Calibri" w:hAnsi="Calibri"/>
          <w:sz w:val="22"/>
          <w:szCs w:val="22"/>
        </w:rPr>
        <w:t xml:space="preserve">The project delivers a working automated regression suite for the main user journeys of SauceDemo. It is built with a clear structure (Page Objects, beforeEach setup, separate test data), uses proper assertions, and produces reports. The suite can be re-run with a single command after any change, which demonstrates the value of test automation.</w:t>
      </w:r>
    </w:p>
    <w:p>
      <w:pPr>
        <w:pStyle w:val="Heading1"/>
        <w:spacing w:after="140" w:before="320"/>
      </w:pPr>
      <w:r>
        <w:rPr>
          <w:rFonts w:ascii="Calibri" w:cs="Calibri" w:eastAsia="Calibri" w:hAnsi="Calibri"/>
          <w:b/>
          <w:bCs/>
          <w:color w:val="1F3864"/>
          <w:sz w:val="30"/>
          <w:szCs w:val="30"/>
        </w:rPr>
        <w:t xml:space="preserve">13. Future Scope</w:t>
      </w:r>
    </w:p>
    <w:p>
      <w:pPr>
        <w:pStyle w:val="ListParagraph"/>
        <w:numPr>
          <w:ilvl w:val="0"/>
          <w:numId w:val="2"/>
        </w:numPr>
        <w:spacing w:after="60"/>
      </w:pPr>
      <w:r>
        <w:rPr>
          <w:rFonts w:ascii="Calibri" w:cs="Calibri" w:eastAsia="Calibri" w:hAnsi="Calibri"/>
          <w:sz w:val="22"/>
          <w:szCs w:val="22"/>
        </w:rPr>
        <w:t xml:space="preserve">Run on Firefox and WebKit by adding projects to the configuration.</w:t>
      </w:r>
    </w:p>
    <w:p>
      <w:pPr>
        <w:pStyle w:val="ListParagraph"/>
        <w:numPr>
          <w:ilvl w:val="0"/>
          <w:numId w:val="2"/>
        </w:numPr>
        <w:spacing w:after="60"/>
      </w:pPr>
      <w:r>
        <w:rPr>
          <w:rFonts w:ascii="Calibri" w:cs="Calibri" w:eastAsia="Calibri" w:hAnsi="Calibri"/>
          <w:sz w:val="22"/>
          <w:szCs w:val="22"/>
        </w:rPr>
        <w:t xml:space="preserve">Add more tests: sort Z to A and high to low, last name validation, cart reset after an order, and the other demo users such as problem_user and performance_glitch_user.</w:t>
      </w:r>
    </w:p>
    <w:p>
      <w:pPr>
        <w:pStyle w:val="ListParagraph"/>
        <w:numPr>
          <w:ilvl w:val="0"/>
          <w:numId w:val="2"/>
        </w:numPr>
        <w:spacing w:after="60"/>
      </w:pPr>
      <w:r>
        <w:rPr>
          <w:rFonts w:ascii="Calibri" w:cs="Calibri" w:eastAsia="Calibri" w:hAnsi="Calibri"/>
          <w:sz w:val="22"/>
          <w:szCs w:val="22"/>
        </w:rPr>
        <w:t xml:space="preserve">Run the suite automatically on every push using GitHub Actions.</w:t>
      </w:r>
    </w:p>
    <w:p>
      <w:pPr>
        <w:pStyle w:val="ListParagraph"/>
        <w:numPr>
          <w:ilvl w:val="0"/>
          <w:numId w:val="2"/>
        </w:numPr>
        <w:spacing w:after="60"/>
      </w:pPr>
      <w:r>
        <w:rPr>
          <w:rFonts w:ascii="Calibri" w:cs="Calibri" w:eastAsia="Calibri" w:hAnsi="Calibri"/>
          <w:sz w:val="22"/>
          <w:szCs w:val="22"/>
        </w:rPr>
        <w:t xml:space="preserve">Add visual comparison and API tests.</w:t>
      </w:r>
    </w:p>
    <w:p>
      <w:pPr>
        <w:pStyle w:val="Heading1"/>
        <w:spacing w:after="140" w:before="320"/>
      </w:pPr>
      <w:r>
        <w:rPr>
          <w:rFonts w:ascii="Calibri" w:cs="Calibri" w:eastAsia="Calibri" w:hAnsi="Calibri"/>
          <w:b/>
          <w:bCs/>
          <w:color w:val="1F3864"/>
          <w:sz w:val="30"/>
          <w:szCs w:val="30"/>
        </w:rPr>
        <w:t xml:space="preserve">14. References</w:t>
      </w:r>
    </w:p>
    <w:p>
      <w:pPr>
        <w:pStyle w:val="ListParagraph"/>
        <w:numPr>
          <w:ilvl w:val="0"/>
          <w:numId w:val="2"/>
        </w:numPr>
        <w:spacing w:after="60"/>
      </w:pPr>
      <w:r>
        <w:rPr>
          <w:rFonts w:ascii="Calibri" w:cs="Calibri" w:eastAsia="Calibri" w:hAnsi="Calibri"/>
          <w:sz w:val="22"/>
          <w:szCs w:val="22"/>
        </w:rPr>
        <w:t xml:space="preserve">Playwright documentation: https://playwright.dev</w:t>
      </w:r>
    </w:p>
    <w:p>
      <w:pPr>
        <w:pStyle w:val="ListParagraph"/>
        <w:numPr>
          <w:ilvl w:val="0"/>
          <w:numId w:val="2"/>
        </w:numPr>
        <w:spacing w:after="60"/>
      </w:pPr>
      <w:r>
        <w:rPr>
          <w:rFonts w:ascii="Calibri" w:cs="Calibri" w:eastAsia="Calibri" w:hAnsi="Calibri"/>
          <w:sz w:val="22"/>
          <w:szCs w:val="22"/>
        </w:rPr>
        <w:t xml:space="preserve">SauceDemo application: https://www.saucedemo.com</w:t>
      </w:r>
    </w:p>
    <w:p>
      <w:pPr>
        <w:pStyle w:val="ListParagraph"/>
        <w:numPr>
          <w:ilvl w:val="0"/>
          <w:numId w:val="2"/>
        </w:numPr>
        <w:spacing w:after="60"/>
      </w:pPr>
      <w:r>
        <w:rPr>
          <w:rFonts w:ascii="Calibri" w:cs="Calibri" w:eastAsia="Calibri" w:hAnsi="Calibri"/>
          <w:sz w:val="22"/>
          <w:szCs w:val="22"/>
        </w:rPr>
        <w:t xml:space="preserve">Project repository: https://github.com/gillmreet01/saucedemo-regression-tests</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SauceDemo Regression Testing - Page </w:t>
    </w:r>
    <w:r>
      <w:rPr>
        <w:rFonts w:ascii="Calibri" w:cs="Calibri" w:eastAsia="Calibri" w:hAnsi="Calibri"/>
        <w:color w:val="7F7F7F"/>
        <w:sz w:val="18"/>
        <w:szCs w:val="18"/>
      </w:rPr>
      <w:fldChar w:fldCharType="begin"/>
    </w:r>
    <w:r>
      <w:rPr>
        <w:rFonts w:ascii="Calibri" w:cs="Calibri" w:eastAsia="Calibri" w:hAnsi="Calibri"/>
        <w:color w:val="7F7F7F"/>
        <w:sz w:val="18"/>
        <w:szCs w:val="18"/>
      </w:rPr>
      <w:instrText xml:space="preserve">PAGE</w:instrText>
    </w:r>
    <w:r>
      <w:rPr>
        <w:rFonts w:ascii="Calibri" w:cs="Calibri" w:eastAsia="Calibri" w:hAnsi="Calibri"/>
        <w:color w:val="7F7F7F"/>
        <w:sz w:val="18"/>
        <w:szCs w:val="18"/>
      </w:rPr>
      <w:fldChar w:fldCharType="separate"/>
    </w:r>
    <w:r>
      <w:rPr>
        <w:rFonts w:ascii="Calibri" w:cs="Calibri" w:eastAsia="Calibri" w:hAnsi="Calibri"/>
        <w:color w:val="7F7F7F"/>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8b7c8a65f60d3452728ce4728bec10ff3f65e999.png"/><Relationship Id="rId9" Type="http://schemas.openxmlformats.org/officeDocument/2006/relationships/image" Target="media/b96a3af44de533bf29cb9669ce73626958f3facb.png"/><Relationship Id="rId1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2026-10-26T11:48:08.303Z</dcterms:created>
  <dcterms:modified xsi:type="dcterms:W3CDTF">2026-10-26T11:48:08.312Z</dcterms:modified>
</cp:coreProperties>
</file>

<file path=docProps/custom.xml><?xml version="1.0" encoding="utf-8"?>
<Properties xmlns="http://schemas.openxmlformats.org/officeDocument/2006/custom-properties" xmlns:vt="http://schemas.openxmlformats.org/officeDocument/2006/docPropsVTypes"/>
</file>