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192" w:beforeAutospacing="1" w:afterAutospacing="1"/>
        <w:jc w:val="both"/>
        <w:rPr>
          <w:rFonts w:ascii="Times New Roman" w:hAnsi="Times New Roman" w:eastAsia="Times New Roman" w:cs="Times New Roman"/>
          <w:b/>
          <w:color w:themeColor="accent1" w:val="5B9BD5"/>
          <w:sz w:val="24"/>
          <w:szCs w:val="24"/>
          <w:lang w:eastAsia="pt-BR"/>
        </w:rPr>
      </w:pPr>
      <w:r>
        <w:rPr>
          <w:i w:val="false"/>
          <w:iCs w:val="false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5151120</wp:posOffset>
                </wp:positionH>
                <wp:positionV relativeFrom="paragraph">
                  <wp:posOffset>-233680</wp:posOffset>
                </wp:positionV>
                <wp:extent cx="605155" cy="1254760"/>
                <wp:effectExtent l="1270" t="635" r="0" b="635"/>
                <wp:wrapNone/>
                <wp:docPr id="1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5160" cy="125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ffffff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1" fillcolor="white" stroked="t" o:allowincell="f" style="position:absolute;margin-left:405.6pt;margin-top:-18.4pt;width:47.6pt;height:98.75pt;mso-wrap-style:none;v-text-anchor:middle">
                <v:fill o:detectmouseclick="t" color2="black"/>
                <v:stroke color="white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9429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Web"/>
        <w:shd w:val="clear" w:color="auto" w:fill="FFFFFF"/>
        <w:spacing w:before="280" w:after="280"/>
        <w:jc w:val="center"/>
        <w:rPr>
          <w:color w:val="222222"/>
        </w:rPr>
      </w:pPr>
      <w:r>
        <w:rPr>
          <w:b/>
          <w:bCs/>
          <w:color w:val="000000"/>
        </w:rPr>
        <w:t>TERMO DE COMPROMISSO, DE CONFIDENCIALIDADE DE DADOS E ENVIO DO RELATÓRIO FINAL</w:t>
      </w:r>
    </w:p>
    <w:p>
      <w:pPr>
        <w:pStyle w:val="Normal"/>
        <w:shd w:val="clear" w:color="auto" w:fill="FFFFFF"/>
        <w:spacing w:lineRule="auto" w:line="240" w:before="0" w:after="0"/>
        <w:contextualSpacing/>
        <w:jc w:val="both"/>
        <w:rPr>
          <w:rFonts w:ascii="Times New Roman" w:hAnsi="Times New Roman" w:eastAsia="Times New Roman" w:cs="Times New Roman"/>
          <w:color w:val="222222"/>
          <w:sz w:val="24"/>
          <w:szCs w:val="24"/>
          <w:lang w:eastAsia="pt-BR"/>
        </w:rPr>
      </w:pPr>
      <w:r>
        <w:rPr>
          <w:rStyle w:val="Strong"/>
          <w:rFonts w:cs="Times New Roman" w:ascii="Times New Roman" w:hAnsi="Times New Roman"/>
          <w:color w:themeColor="accent1" w:val="5B9BD5"/>
          <w:sz w:val="24"/>
          <w:szCs w:val="24"/>
        </w:rPr>
        <w:t> </w:t>
      </w:r>
      <w:r>
        <w:rPr>
          <w:rStyle w:val="Strong"/>
          <w:rFonts w:cs="Times New Roman" w:ascii="Times New Roman" w:hAnsi="Times New Roman"/>
          <w:color w:themeColor="accent1" w:val="5B9BD5"/>
          <w:sz w:val="24"/>
          <w:szCs w:val="24"/>
        </w:rPr>
        <w:tab/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Eu,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pt-BR"/>
        </w:rPr>
        <w:t>Laudelino Cordeiro Bastos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>, pesquisador responsável pelo projeto de pesquisa intitulado </w:t>
      </w:r>
      <w:r>
        <w:rPr>
          <w:rFonts w:eastAsia="Times New Roman" w:cs="Times New Roman" w:ascii="Times New Roman" w:hAnsi="Times New Roman"/>
          <w:b/>
          <w:sz w:val="24"/>
          <w:szCs w:val="24"/>
          <w:lang w:eastAsia="pt-BR"/>
        </w:rPr>
        <w:t>Using Logs to support Programming Education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lang w:eastAsia="pt-BR"/>
        </w:rPr>
        <w:t xml:space="preserve"> comprometemo-nos a dar início a este estudo somente após apreciação e aprovação pelo Comitê de Ética em Pesquisa em Seres Humanos da Universidade Tecnológica Federal do Paraná e registro de aprovado na Plataforma Brasil.</w:t>
      </w:r>
    </w:p>
    <w:p>
      <w:pPr>
        <w:pStyle w:val="NormalWeb"/>
        <w:shd w:val="clear" w:color="auto" w:fill="FFFFFF"/>
        <w:spacing w:beforeAutospacing="0" w:before="0" w:afterAutospacing="0" w:after="0"/>
        <w:ind w:firstLine="709"/>
        <w:contextualSpacing/>
        <w:jc w:val="both"/>
        <w:rPr>
          <w:color w:val="222222"/>
        </w:rPr>
      </w:pPr>
      <w:r>
        <w:rPr>
          <w:color w:val="222222"/>
        </w:rPr>
        <w:t>Com relação à coleta de dados da pesquisa, nós pesquisadores, abaixo firmados, asseguramos que o caráter anônimo dos dados coletados nesta pesquisa</w:t>
      </w:r>
      <w:r>
        <w:rPr>
          <w:rStyle w:val="apple-converted-space"/>
          <w:rFonts w:eastAsia="" w:eastAsiaTheme="majorEastAsia"/>
          <w:color w:val="222222"/>
        </w:rPr>
        <w:t> </w:t>
      </w:r>
      <w:r>
        <w:rPr>
          <w:color w:val="222222"/>
        </w:rPr>
        <w:t xml:space="preserve">será mantido e que suas identidades serão protegidas. Bem como </w:t>
      </w:r>
      <w:r>
        <w:rPr>
          <w:color w:val="000000"/>
        </w:rPr>
        <w:t>as fichas clínicas, questionários, fichas de avaliação sensorial</w:t>
      </w:r>
      <w:r>
        <w:rPr>
          <w:color w:val="000000"/>
        </w:rPr>
        <w:t>,</w:t>
      </w:r>
      <w:r>
        <w:rPr>
          <w:color w:val="222222"/>
        </w:rPr>
        <w:t xml:space="preserve"> e outros documentos não serão identificados pelo nome, mas por um código.</w:t>
      </w:r>
      <w:r>
        <w:rPr>
          <w:rStyle w:val="apple-converted-space"/>
          <w:rFonts w:eastAsia="" w:eastAsiaTheme="majorEastAsia"/>
          <w:color w:val="222222"/>
        </w:rPr>
        <w:t> </w:t>
      </w:r>
    </w:p>
    <w:p>
      <w:pPr>
        <w:pStyle w:val="NormalWeb"/>
        <w:shd w:val="clear" w:color="auto" w:fill="FFFFFF"/>
        <w:spacing w:beforeAutospacing="0" w:before="0" w:afterAutospacing="0" w:after="0"/>
        <w:ind w:firstLine="709"/>
        <w:contextualSpacing/>
        <w:jc w:val="both"/>
        <w:rPr>
          <w:color w:val="222222"/>
        </w:rPr>
      </w:pPr>
      <w:r>
        <w:rPr>
          <w:color w:val="222222"/>
        </w:rPr>
        <w:t xml:space="preserve">Nós pesquisadores, manteremos um registro de inclusão dos participantes de maneira sigilosa, contendo códigos, nomes e endereços para uso próprio. Os formulários: </w:t>
      </w:r>
      <w:r>
        <w:rPr>
          <w:rStyle w:val="Strong"/>
          <w:color w:val="000000"/>
        </w:rPr>
        <w:t>Termo de Consentimento Livre e Esclarecido, Termo de Assentimento Livre e Esclarecido e /ou Termo de Consentimento de Uso de Voz e Imagem,</w:t>
      </w:r>
      <w:r>
        <w:rPr>
          <w:rStyle w:val="Strong"/>
          <w:color w:val="222222"/>
        </w:rPr>
        <w:t xml:space="preserve"> </w:t>
      </w:r>
      <w:r>
        <w:rPr>
          <w:color w:val="222222"/>
        </w:rPr>
        <w:t>assinados pelos participantes serão mantidos pelo pesquisador em confidência estrita, juntos em um único arquivo.</w:t>
      </w:r>
    </w:p>
    <w:p>
      <w:pPr>
        <w:pStyle w:val="NormalWeb"/>
        <w:shd w:val="clear" w:color="auto" w:fill="FFFFFF"/>
        <w:spacing w:beforeAutospacing="0" w:before="0" w:afterAutospacing="0" w:after="0"/>
        <w:ind w:firstLine="709"/>
        <w:contextualSpacing/>
        <w:jc w:val="both"/>
        <w:rPr>
          <w:b/>
          <w:color w:val="222222"/>
        </w:rPr>
      </w:pPr>
      <w:r>
        <w:rPr>
          <w:color w:val="222222"/>
        </w:rPr>
        <w:t>Asseguramos que os participantes desta pesquisa</w:t>
      </w:r>
      <w:r>
        <w:rPr>
          <w:rStyle w:val="apple-converted-space"/>
          <w:rFonts w:eastAsia="" w:eastAsiaTheme="majorEastAsia"/>
          <w:color w:val="222222"/>
        </w:rPr>
        <w:t> r</w:t>
      </w:r>
      <w:r>
        <w:rPr>
          <w:color w:val="222222"/>
        </w:rPr>
        <w:t>eceberão uma cópia do </w:t>
      </w:r>
      <w:r>
        <w:rPr>
          <w:rStyle w:val="Strong"/>
          <w:b w:val="false"/>
          <w:color w:val="000000"/>
        </w:rPr>
        <w:t>Termo de Consentimento Livre e Esclarecido; Termo de Assentimento Livre e Esclarecido; e/ou Termo de Consentimento de Uso de Voz e Imagem,</w:t>
      </w:r>
      <w:r>
        <w:rPr>
          <w:rStyle w:val="Strong"/>
          <w:b w:val="false"/>
          <w:color w:val="222222"/>
        </w:rPr>
        <w:t xml:space="preserve"> que poderá ser solicitada de volta no caso deste não mais desejar participar da pesquisa</w:t>
      </w:r>
      <w:r>
        <w:rPr>
          <w:b/>
          <w:color w:val="222222"/>
        </w:rPr>
        <w:t>.</w:t>
      </w:r>
    </w:p>
    <w:p>
      <w:pPr>
        <w:pStyle w:val="NormalWeb"/>
        <w:shd w:val="clear" w:color="auto" w:fill="FFFFFF"/>
        <w:spacing w:beforeAutospacing="0" w:before="0" w:afterAutospacing="0" w:after="0"/>
        <w:ind w:firstLine="709"/>
        <w:contextualSpacing/>
        <w:jc w:val="both"/>
        <w:rPr>
          <w:color w:themeColor="accent1" w:val="5B9BD5"/>
        </w:rPr>
      </w:pPr>
      <w:r>
        <w:rPr>
          <w:color w:val="222222"/>
        </w:rPr>
        <w:t>Eu, como professor (a) orientador (a), declaro que este projeto de pesquisa, sob minha responsabilidade, será desenvolvido pelo aluno</w:t>
      </w:r>
      <w:r>
        <w:rPr>
          <w:rStyle w:val="apple-converted-space"/>
          <w:color w:themeColor="accent1" w:val="5B9BD5"/>
        </w:rPr>
        <w:t> </w:t>
      </w:r>
      <w:r>
        <w:rPr/>
        <w:t>Gilmar Gomes do Nascimento</w:t>
      </w:r>
      <w:r>
        <w:rPr>
          <w:color w:val="222222"/>
        </w:rPr>
        <w:t xml:space="preserve"> do curso de Pós-Graduação em Computação Aplicada UTFPR-CT e os coorientadores Adolfo Gustavo Serra Seca Neto, Maria Claudia Figueiredo Pereira Emer.</w:t>
      </w:r>
    </w:p>
    <w:p>
      <w:pPr>
        <w:pStyle w:val="NormalWeb"/>
        <w:shd w:val="clear" w:color="auto" w:fill="FFFFFF"/>
        <w:spacing w:before="280" w:after="280"/>
        <w:ind w:firstLine="708"/>
        <w:contextualSpacing/>
        <w:jc w:val="both"/>
        <w:rPr>
          <w:color w:val="222222"/>
        </w:rPr>
      </w:pPr>
      <w:r>
        <w:rPr>
          <w:color w:val="222222"/>
        </w:rPr>
        <w:t>Declaro, também, que li e entendi a Resolução 466/2012 (CNS) responsabilizando-me pelo andamento, realização e conclusão deste projeto e comprometendo-me a enviar ao CEP/UTFPR, relatório do projeto em tela quando da sua conclusão, ou a qualquer momento, se o estudo for interrompido.</w:t>
      </w:r>
    </w:p>
    <w:p>
      <w:pPr>
        <w:pStyle w:val="NormalWeb"/>
        <w:shd w:val="clear" w:color="auto" w:fill="FFFFFF"/>
        <w:spacing w:before="280" w:after="280"/>
        <w:ind w:firstLine="708"/>
        <w:contextualSpacing/>
        <w:jc w:val="both"/>
        <w:rPr>
          <w:color w:val="222222"/>
        </w:rPr>
      </w:pPr>
      <w:r>
        <w:rPr>
          <w:color w:val="222222"/>
        </w:rPr>
      </w:r>
    </w:p>
    <w:p>
      <w:pPr>
        <w:pStyle w:val="NormalWeb"/>
        <w:shd w:val="clear" w:color="auto" w:fill="FFFFFF"/>
        <w:spacing w:before="280" w:after="0"/>
        <w:jc w:val="right"/>
        <w:rPr/>
      </w:pPr>
      <w:r>
        <w:rPr/>
        <w:t>Curitiba – PR , 3 de setembro de 2025</w:t>
      </w:r>
      <w:bookmarkStart w:id="0" w:name="_GoBack"/>
      <w:bookmarkEnd w:id="0"/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color w:val="67A164"/>
          <w:sz w:val="22"/>
        </w:rPr>
      </w:pPr>
      <w:r>
        <w:rPr>
          <w:color w:val="67A164"/>
          <w:sz w:val="22"/>
        </w:rPr>
      </w:r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color w:val="67A164"/>
          <w:sz w:val="22"/>
        </w:rPr>
      </w:pPr>
      <w:r>
        <w:rPr>
          <w:color w:val="67A164"/>
          <w:sz w:val="22"/>
        </w:rPr>
      </w:r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color w:val="67A164"/>
          <w:sz w:val="22"/>
        </w:rPr>
      </w:pPr>
      <w:r>
        <w:rPr>
          <w:color w:val="67A164"/>
          <w:sz w:val="22"/>
        </w:rPr>
      </w:r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color w:val="67A164"/>
          <w:sz w:val="22"/>
        </w:rPr>
      </w:pPr>
      <w:r>
        <w:rPr>
          <w:color w:val="67A164"/>
          <w:sz w:val="22"/>
        </w:rPr>
      </w:r>
    </w:p>
    <w:p>
      <w:pPr>
        <w:pStyle w:val="NormalWeb"/>
        <w:shd w:val="clear" w:color="auto" w:fill="FFFFFF"/>
        <w:spacing w:beforeAutospacing="0" w:before="0" w:afterAutospacing="0" w:after="0"/>
        <w:jc w:val="both"/>
        <w:rPr>
          <w:color w:val="67A164"/>
          <w:sz w:val="22"/>
        </w:rPr>
      </w:pPr>
      <w:r>
        <w:rPr>
          <w:color w:val="67A164"/>
          <w:sz w:val="22"/>
        </w:rPr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sz w:val="22"/>
        </w:rPr>
      </w:pPr>
      <w:r>
        <w:rPr>
          <w:sz w:val="22"/>
        </w:rPr>
        <w:t>_______________________________</w:t>
        <w:br/>
        <w:t>Laudelino Bastos Cordeiro</w:t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sz w:val="22"/>
        </w:rPr>
      </w:pPr>
      <w:r>
        <w:rPr>
          <w:sz w:val="22"/>
        </w:rPr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/>
      </w:pPr>
      <w:r>
        <w:rPr/>
      </w:r>
    </w:p>
    <w:p>
      <w:pPr>
        <w:pStyle w:val="NormalWeb"/>
        <w:shd w:val="clear" w:color="auto" w:fill="FFFFFF"/>
        <w:spacing w:beforeAutospacing="0" w:before="0" w:afterAutospacing="0" w:after="0"/>
        <w:jc w:val="center"/>
        <w:rPr>
          <w:color w:themeColor="accent1" w:val="5B9BD5"/>
        </w:rPr>
      </w:pPr>
      <w:r>
        <w:rPr>
          <w:color w:themeColor="accent1" w:val="5B9BD5"/>
        </w:rPr>
      </w:r>
    </w:p>
    <w:p>
      <w:pPr>
        <w:pStyle w:val="NormalWeb"/>
        <w:shd w:val="clear" w:color="auto" w:fill="FFFFFF"/>
        <w:spacing w:beforeAutospacing="0" w:before="0" w:afterAutospacing="0" w:after="0"/>
        <w:rPr/>
      </w:pPr>
      <w:r>
        <w:rPr/>
        <w:t>_____________________    _____________________      _______________________</w:t>
      </w:r>
    </w:p>
    <w:p>
      <w:pPr>
        <w:pStyle w:val="NormalWeb"/>
        <w:shd w:val="clear" w:color="auto" w:fill="FFFFFF"/>
        <w:spacing w:beforeAutospacing="0" w:before="0" w:afterAutospacing="0" w:after="0"/>
        <w:rPr>
          <w:sz w:val="20"/>
        </w:rPr>
      </w:pPr>
      <w:r>
        <w:rPr>
          <w:sz w:val="20"/>
        </w:rPr>
        <w:t>Gilmar Gomes do Nascimento</w:t>
        <w:tab/>
        <w:t xml:space="preserve">       Maria Claudia Emer</w:t>
        <w:tab/>
        <w:tab/>
        <w:t>Adolfo Gustavo Serra Seca Neto</w:t>
      </w:r>
    </w:p>
    <w:sectPr>
      <w:type w:val="nextPage"/>
      <w:pgSz w:w="11906" w:h="16838"/>
      <w:pgMar w:left="1701" w:right="1701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425"/>
  <w:compat>
    <w:compatSetting w:name="compatibilityMode" w:uri="http://schemas.microsoft.com/office/word" w:val="12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9206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4c49c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5">
    <w:name w:val="heading 5"/>
    <w:basedOn w:val="Normal"/>
    <w:link w:val="Ttulo5Char"/>
    <w:uiPriority w:val="9"/>
    <w:qFormat/>
    <w:rsid w:val="004c49c4"/>
    <w:pPr>
      <w:spacing w:lineRule="auto" w:line="240" w:beforeAutospacing="1" w:afterAutospacing="1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5Char" w:customStyle="1">
    <w:name w:val="Título 5 Char"/>
    <w:basedOn w:val="DefaultParagraphFont"/>
    <w:link w:val="Heading5"/>
    <w:uiPriority w:val="9"/>
    <w:qFormat/>
    <w:rsid w:val="004c49c4"/>
    <w:rPr>
      <w:rFonts w:ascii="Times New Roman" w:hAnsi="Times New Roman" w:eastAsia="Times New Roman" w:cs="Times New Roman"/>
      <w:b/>
      <w:bCs/>
      <w:sz w:val="20"/>
      <w:szCs w:val="20"/>
      <w:lang w:eastAsia="pt-BR"/>
    </w:rPr>
  </w:style>
  <w:style w:type="character" w:styleId="Strong">
    <w:name w:val="Strong"/>
    <w:basedOn w:val="DefaultParagraphFont"/>
    <w:uiPriority w:val="22"/>
    <w:qFormat/>
    <w:rsid w:val="004c49c4"/>
    <w:rPr>
      <w:b/>
      <w:bCs/>
    </w:rPr>
  </w:style>
  <w:style w:type="character" w:styleId="apple-converted-space" w:customStyle="1">
    <w:name w:val="apple-converted-space"/>
    <w:basedOn w:val="DefaultParagraphFont"/>
    <w:qFormat/>
    <w:rsid w:val="004c49c4"/>
    <w:rPr/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4c49c4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4c49c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LibreOffice/25.2.5.2$Linux_X86_64 LibreOffice_project/fb4792146257752f54eab576deb869869b108571</Application>
  <AppVersion>15.0000</AppVersion>
  <Pages>1</Pages>
  <Words>335</Words>
  <Characters>2001</Characters>
  <CharactersWithSpaces>2345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2018-03-25T19:07:00Z</dcterms:created>
  <dc:creator>Camila Capucho Cury</dc:creator>
  <dc:description/>
  <dc:language>pt-BR</dc:language>
  <cp:lastModifiedBy/>
  <dcterms:modified xsi:type="dcterms:W3CDTF">2025-09-03T14:19:00Z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