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580E0"/>
    <w:p w14:paraId="03A15D9A">
      <w:pPr>
        <w:pStyle w:val="2"/>
        <w:keepNext w:val="0"/>
        <w:keepLines w:val="0"/>
        <w:widowControl/>
        <w:suppressLineNumbers w:val="0"/>
      </w:pPr>
      <w:r>
        <w:t>PRD - Sistema de Gestão de Patrimônio</w:t>
      </w:r>
    </w:p>
    <w:p w14:paraId="3186FEAC">
      <w:pPr>
        <w:pStyle w:val="3"/>
        <w:keepNext w:val="0"/>
        <w:keepLines w:val="0"/>
        <w:widowControl/>
        <w:suppressLineNumbers w:val="0"/>
      </w:pPr>
      <w:r>
        <w:t>1. Visão Geral</w:t>
      </w:r>
    </w:p>
    <w:p w14:paraId="4D073097">
      <w:pPr>
        <w:pStyle w:val="9"/>
        <w:keepNext w:val="0"/>
        <w:keepLines w:val="0"/>
        <w:widowControl/>
        <w:suppressLineNumbers w:val="0"/>
      </w:pPr>
      <w:r>
        <w:t xml:space="preserve">O Sistema de Gestão de Patrimônio é uma aplicação web desenvolvida para gerenciar o inventário de bens patrimoniais de uma organização. Ele permite o cadastro, consulta, atualização e controle de itens, seus locais físicos e usuários responsáveis pelo acesso ao sistema. </w:t>
      </w:r>
    </w:p>
    <w:p w14:paraId="7E45CFBD">
      <w:pPr>
        <w:pStyle w:val="4"/>
        <w:keepNext w:val="0"/>
        <w:keepLines w:val="0"/>
        <w:widowControl/>
        <w:suppressLineNumbers w:val="0"/>
      </w:pPr>
      <w:r>
        <w:t>Objetivo</w:t>
      </w:r>
    </w:p>
    <w:p w14:paraId="204FA0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Gerenciar o cadastro de bens patrimoniais, incluindo informações como código, descrição, data de aquisição, fornecedor, local físico e situação.</w:t>
      </w:r>
    </w:p>
    <w:p w14:paraId="6CBC623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Controlar locais físicos onde os bens estão alocados.</w:t>
      </w:r>
    </w:p>
    <w:p w14:paraId="363363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Gerenciar usuários com autenticação segura para acesso ao sistema.</w:t>
      </w:r>
    </w:p>
    <w:p w14:paraId="2106EB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Oferecer uma interface amigável e fluida para engajar usuários em vídeos demonstrativos.</w:t>
      </w:r>
    </w:p>
    <w:p w14:paraId="43E2492A">
      <w:pPr>
        <w:pStyle w:val="4"/>
        <w:keepNext w:val="0"/>
        <w:keepLines w:val="0"/>
        <w:widowControl/>
        <w:suppressLineNumbers w:val="0"/>
      </w:pPr>
      <w:r>
        <w:t>Público-Alvo</w:t>
      </w:r>
    </w:p>
    <w:p w14:paraId="1AEC02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Gestores de patrimônio, administradores e funcionários responsáveis pelo controle de bens.</w:t>
      </w:r>
    </w:p>
    <w:p w14:paraId="027EF364">
      <w:pPr>
        <w:pStyle w:val="3"/>
        <w:keepNext w:val="0"/>
        <w:keepLines w:val="0"/>
        <w:widowControl/>
        <w:suppressLineNumbers w:val="0"/>
      </w:pPr>
      <w:r>
        <w:t>2. Tecnologias Utilizadas</w:t>
      </w:r>
    </w:p>
    <w:p w14:paraId="5465D74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Backend</w:t>
      </w:r>
      <w:r>
        <w:t>: PHP 8.2 com framework Laravel 12.</w:t>
      </w:r>
    </w:p>
    <w:p w14:paraId="6044820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Banco de Dados</w:t>
      </w:r>
      <w:r>
        <w:t>: MariaDB 11.5.2 (compatível com MySQL).</w:t>
      </w:r>
    </w:p>
    <w:p w14:paraId="7CF1A14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Frontend</w:t>
      </w:r>
      <w:r>
        <w:t xml:space="preserve">: </w:t>
      </w:r>
      <w:r>
        <w:rPr>
          <w:rFonts w:hint="default"/>
          <w:lang w:val="pt-BR"/>
        </w:rPr>
        <w:t>Reactjs e Vite</w:t>
      </w:r>
    </w:p>
    <w:p w14:paraId="022E1B5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Autenticação</w:t>
      </w:r>
      <w:r>
        <w:t>: Laravel Authentication com login e senha.</w:t>
      </w:r>
    </w:p>
    <w:p w14:paraId="2FE799A6">
      <w:pPr>
        <w:pStyle w:val="3"/>
        <w:keepNext w:val="0"/>
        <w:keepLines w:val="0"/>
        <w:widowControl/>
        <w:suppressLineNumbers w:val="0"/>
      </w:pPr>
      <w:r>
        <w:t>3. Requisitos Funcionais</w:t>
      </w:r>
    </w:p>
    <w:p w14:paraId="5E51AEAD">
      <w:pPr>
        <w:pStyle w:val="4"/>
        <w:keepNext w:val="0"/>
        <w:keepLines w:val="0"/>
        <w:widowControl/>
        <w:suppressLineNumbers w:val="0"/>
      </w:pPr>
      <w:r>
        <w:t>3.1. Cadastro de Bens Patrimoniais</w:t>
      </w:r>
    </w:p>
    <w:p w14:paraId="6EAF1D4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Funcionalidade</w:t>
      </w:r>
      <w:r>
        <w:t>: Registrar, editar, consultar e excluir bens patrimoniais.</w:t>
      </w:r>
    </w:p>
    <w:p w14:paraId="322430C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Campos</w:t>
      </w:r>
      <w:r>
        <w:t>:</w:t>
      </w:r>
    </w:p>
    <w:p w14:paraId="1E47C7A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Código (ID único, auto-incremento).</w:t>
      </w:r>
    </w:p>
    <w:p w14:paraId="33CD722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Código do Bem (varchar, até 10 caracteres).</w:t>
      </w:r>
    </w:p>
    <w:p w14:paraId="123140A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Descrição (varchar, até 250 caracteres).</w:t>
      </w:r>
    </w:p>
    <w:p w14:paraId="13932A3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Data de Aquisição (date).</w:t>
      </w:r>
    </w:p>
    <w:p w14:paraId="2A16947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Forma de Aquisição (varchar, até 30 caracteres, ex.: compra, doação).</w:t>
      </w:r>
    </w:p>
    <w:p w14:paraId="00263EC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Fornecedor (varchar, até 250 caracteres).</w:t>
      </w:r>
    </w:p>
    <w:p w14:paraId="76A0A0F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Local Físico (lookup vinculado à tabela </w:t>
      </w:r>
      <w:r>
        <w:rPr>
          <w:rStyle w:val="8"/>
        </w:rPr>
        <w:t>locais_fisicos</w:t>
      </w:r>
      <w:r>
        <w:t xml:space="preserve">, campo </w:t>
      </w:r>
      <w:r>
        <w:rPr>
          <w:rStyle w:val="8"/>
        </w:rPr>
        <w:t>descrição</w:t>
      </w:r>
      <w:r>
        <w:t>).</w:t>
      </w:r>
    </w:p>
    <w:p w14:paraId="447053F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Situação (varchar, até 10 caracteres, ex.: ativo, inativo, manutenção).</w:t>
      </w:r>
    </w:p>
    <w:p w14:paraId="253CC45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Inventariado (boolean, default 0).</w:t>
      </w:r>
    </w:p>
    <w:p w14:paraId="43EC794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Referência (varchar, até 10 caracteres).</w:t>
      </w:r>
    </w:p>
    <w:p w14:paraId="379B6C0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Observação (text, opcional).</w:t>
      </w:r>
    </w:p>
    <w:p w14:paraId="34E1A66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Regras</w:t>
      </w:r>
      <w:r>
        <w:t>:</w:t>
      </w:r>
    </w:p>
    <w:p w14:paraId="3E9EDA0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O campo </w:t>
      </w:r>
      <w:r>
        <w:rPr>
          <w:rStyle w:val="8"/>
        </w:rPr>
        <w:t>local_fisico</w:t>
      </w:r>
      <w:r>
        <w:t xml:space="preserve"> será preenchido via dropdown com base na tabela </w:t>
      </w:r>
      <w:r>
        <w:rPr>
          <w:rStyle w:val="8"/>
        </w:rPr>
        <w:t>locais_fisicos</w:t>
      </w:r>
      <w:r>
        <w:t>.</w:t>
      </w:r>
    </w:p>
    <w:p w14:paraId="5A03DF2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Validação de campos obrigatórios no backend (Laravel Validation).</w:t>
      </w:r>
    </w:p>
    <w:p w14:paraId="1ACF685F">
      <w:pPr>
        <w:pStyle w:val="4"/>
        <w:keepNext w:val="0"/>
        <w:keepLines w:val="0"/>
        <w:widowControl/>
        <w:suppressLineNumbers w:val="0"/>
      </w:pPr>
      <w:r>
        <w:t>3.2. Cadastro de Locais Físicos</w:t>
      </w:r>
    </w:p>
    <w:p w14:paraId="34921E3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Funcionalidade</w:t>
      </w:r>
      <w:r>
        <w:t>: Gerenciar locais onde os bens estão alocados.</w:t>
      </w:r>
    </w:p>
    <w:p w14:paraId="347A252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Campos</w:t>
      </w:r>
      <w:r>
        <w:t>:</w:t>
      </w:r>
    </w:p>
    <w:p w14:paraId="5533651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Código Local (ID único, auto-incremento).</w:t>
      </w:r>
    </w:p>
    <w:p w14:paraId="1EBB721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Descrição (varchar, até 150 caracteres, obrigatório).</w:t>
      </w:r>
    </w:p>
    <w:p w14:paraId="4BC8EAB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Ativo (boolean, default 1).</w:t>
      </w:r>
    </w:p>
    <w:p w14:paraId="40CF97D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Regras</w:t>
      </w:r>
      <w:r>
        <w:t>:</w:t>
      </w:r>
    </w:p>
    <w:p w14:paraId="79DCE324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 xml:space="preserve">Apenas locais com </w:t>
      </w:r>
      <w:r>
        <w:rPr>
          <w:rStyle w:val="8"/>
        </w:rPr>
        <w:t>ativo = 1</w:t>
      </w:r>
      <w:r>
        <w:t xml:space="preserve"> serão exibidos no dropdown de </w:t>
      </w:r>
      <w:r>
        <w:rPr>
          <w:rStyle w:val="8"/>
        </w:rPr>
        <w:t>cadastro.local_fisico</w:t>
      </w:r>
      <w:r>
        <w:t>.</w:t>
      </w:r>
    </w:p>
    <w:p w14:paraId="4E02FD60">
      <w:pPr>
        <w:pStyle w:val="4"/>
        <w:keepNext w:val="0"/>
        <w:keepLines w:val="0"/>
        <w:widowControl/>
        <w:suppressLineNumbers w:val="0"/>
      </w:pPr>
      <w:r>
        <w:t>3.3. Gestão de Usuários</w:t>
      </w:r>
    </w:p>
    <w:p w14:paraId="6C4CF3E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Funcionalidade</w:t>
      </w:r>
      <w:r>
        <w:t>: Registrar, editar, consultar e excluir usuários para acesso ao sistema.</w:t>
      </w:r>
    </w:p>
    <w:p w14:paraId="11D50AC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Campos</w:t>
      </w:r>
      <w:r>
        <w:t>:</w:t>
      </w:r>
    </w:p>
    <w:p w14:paraId="25BCFA17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ID (auto-incremento).</w:t>
      </w:r>
    </w:p>
    <w:p w14:paraId="41481D76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Matrícula (varchar, até 10 caracteres, opcional).</w:t>
      </w:r>
    </w:p>
    <w:p w14:paraId="2D6D45B3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Nome (varchar, até 80 caracteres, obrigatório).</w:t>
      </w:r>
    </w:p>
    <w:p w14:paraId="71BE0700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Login (varchar, até 50 caracteres, único, obrigatório).</w:t>
      </w:r>
    </w:p>
    <w:p w14:paraId="3CBF6EB2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Email (varchar, até 80 caracteres, opcional).</w:t>
      </w:r>
    </w:p>
    <w:p w14:paraId="0BE9340A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Senha (varchar, até 32 caracteres, criptografada com bcrypt, obrigatório).</w:t>
      </w:r>
    </w:p>
    <w:p w14:paraId="6813F5A0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Situação (boolean, default 0 - inativo).</w:t>
      </w:r>
    </w:p>
    <w:p w14:paraId="39DE4D51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Data de Cadastro (timestamp, default current_timestamp).</w:t>
      </w:r>
    </w:p>
    <w:p w14:paraId="081222E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Regras</w:t>
      </w:r>
      <w:r>
        <w:t>:</w:t>
      </w:r>
    </w:p>
    <w:p w14:paraId="65BFDED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Autenticação via </w:t>
      </w:r>
      <w:r>
        <w:rPr>
          <w:rStyle w:val="8"/>
        </w:rPr>
        <w:t>login</w:t>
      </w:r>
      <w:r>
        <w:t xml:space="preserve"> e </w:t>
      </w:r>
      <w:r>
        <w:rPr>
          <w:rStyle w:val="8"/>
        </w:rPr>
        <w:t>senha</w:t>
      </w:r>
      <w:r>
        <w:t>.</w:t>
      </w:r>
    </w:p>
    <w:p w14:paraId="4B7C296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Senha será armazenada com criptografia (bcrypt do Laravel).</w:t>
      </w:r>
    </w:p>
    <w:p w14:paraId="07B6F80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Apenas usuários com </w:t>
      </w:r>
      <w:r>
        <w:rPr>
          <w:rStyle w:val="8"/>
        </w:rPr>
        <w:t>situacao = 1</w:t>
      </w:r>
      <w:r>
        <w:t xml:space="preserve"> podem fazer login.</w:t>
      </w:r>
    </w:p>
    <w:p w14:paraId="7AA746E8">
      <w:pPr>
        <w:pStyle w:val="4"/>
        <w:keepNext w:val="0"/>
        <w:keepLines w:val="0"/>
        <w:widowControl/>
        <w:suppressLineNumbers w:val="0"/>
      </w:pPr>
      <w:r>
        <w:t>3.4. Autenticação</w:t>
      </w:r>
    </w:p>
    <w:p w14:paraId="16CBD84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Funcionalidade</w:t>
      </w:r>
      <w:r>
        <w:t>: Login seguro com validação de credenciais.</w:t>
      </w:r>
    </w:p>
    <w:p w14:paraId="48EC48B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Regras</w:t>
      </w:r>
      <w:r>
        <w:t>:</w:t>
      </w:r>
    </w:p>
    <w:p w14:paraId="459E9F8D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Redirecionamento para dashboard após login bem-sucedido.</w:t>
      </w:r>
    </w:p>
    <w:p w14:paraId="7B3619D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Bloqueio de acesso para usuários com </w:t>
      </w:r>
      <w:r>
        <w:rPr>
          <w:rStyle w:val="8"/>
        </w:rPr>
        <w:t>situacao = 0</w:t>
      </w:r>
      <w:r>
        <w:t>.</w:t>
      </w:r>
    </w:p>
    <w:p w14:paraId="6DE3C8C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Interface de login com design atrativo (botões grandes, cores vibrantes, ideal para vídeos).</w:t>
      </w:r>
    </w:p>
    <w:p w14:paraId="5B9E2B55">
      <w:pPr>
        <w:pStyle w:val="4"/>
        <w:keepNext w:val="0"/>
        <w:keepLines w:val="0"/>
        <w:widowControl/>
        <w:suppressLineNumbers w:val="0"/>
      </w:pPr>
      <w:r>
        <w:t>3.5. Relatórios</w:t>
      </w:r>
    </w:p>
    <w:p w14:paraId="2CDCFDC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Funcionalidade</w:t>
      </w:r>
      <w:r>
        <w:t>: Gerar relatórios de bens por local físico, situação ou data de aquisição.</w:t>
      </w:r>
    </w:p>
    <w:p w14:paraId="1FADCCC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Formato</w:t>
      </w:r>
      <w:r>
        <w:t>: Exibição em tabela e exportação para CSV/PDF.</w:t>
      </w:r>
    </w:p>
    <w:p w14:paraId="1F27B2A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Regras</w:t>
      </w:r>
      <w:r>
        <w:t>:</w:t>
      </w:r>
    </w:p>
    <w:p w14:paraId="1E2FA238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Filtros dinâmicos para facilitar a navegação.</w:t>
      </w:r>
    </w:p>
    <w:p w14:paraId="404A2BAC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Interface visual para destacar relatórios em vídeos (ex.: gráficos com Chart.js).</w:t>
      </w:r>
    </w:p>
    <w:p w14:paraId="714DF887">
      <w:pPr>
        <w:pStyle w:val="3"/>
        <w:keepNext w:val="0"/>
        <w:keepLines w:val="0"/>
        <w:pageBreakBefore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4. Requisitos Não Funcionais</w:t>
      </w:r>
    </w:p>
    <w:p w14:paraId="198AF52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Desempenho</w:t>
      </w:r>
      <w:r>
        <w:t>: Resposta do sistema em menos de 2 segundos para consultas com até 10.000 registros.</w:t>
      </w:r>
    </w:p>
    <w:p w14:paraId="25D09D6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Segurança</w:t>
      </w:r>
      <w:r>
        <w:t>:</w:t>
      </w:r>
    </w:p>
    <w:p w14:paraId="510DDA69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Criptografia de senhas com bcrypt.</w:t>
      </w:r>
    </w:p>
    <w:p w14:paraId="24B7650C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Proteção contra SQL Injection (Eloquent ORM).</w:t>
      </w:r>
    </w:p>
    <w:p w14:paraId="1CA16C97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CSRF protection nativa do Laravel.</w:t>
      </w:r>
    </w:p>
    <w:p w14:paraId="17676C8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Usabilidade</w:t>
      </w:r>
      <w:r>
        <w:t>:</w:t>
      </w:r>
    </w:p>
    <w:p w14:paraId="250D1809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Interface responsiva para desktop e mobile.</w:t>
      </w:r>
    </w:p>
    <w:p w14:paraId="07867F0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Design moderno com Tailwind CSS, cores vibrantes e animações sutis para engajar o público em vídeos.</w:t>
      </w:r>
    </w:p>
    <w:p w14:paraId="594DF0B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Escalabilidade</w:t>
      </w:r>
      <w:r>
        <w:t>: Suporte para até 50.000 bens patrimoniais e 1.000 usuários.</w:t>
      </w:r>
    </w:p>
    <w:p w14:paraId="66BB185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Compatibilidade</w:t>
      </w:r>
      <w:r>
        <w:t>: Suporte aos navegadores Chrome, Firefox e Edge (versões recentes).</w:t>
      </w:r>
    </w:p>
    <w:p w14:paraId="0AE925C5">
      <w:pPr>
        <w:pStyle w:val="3"/>
        <w:keepNext w:val="0"/>
        <w:keepLines w:val="0"/>
        <w:widowControl/>
        <w:suppressLineNumbers w:val="0"/>
      </w:pPr>
      <w:r>
        <w:t>5. Banco de Dados</w:t>
      </w:r>
    </w:p>
    <w:p w14:paraId="6304DB92">
      <w:pPr>
        <w:pStyle w:val="4"/>
        <w:keepNext w:val="0"/>
        <w:keepLines w:val="0"/>
        <w:widowControl/>
        <w:suppressLineNumbers w:val="0"/>
      </w:pPr>
      <w:r>
        <w:t>5.1. Especificações</w:t>
      </w:r>
    </w:p>
    <w:p w14:paraId="5EC6C2A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SGBD</w:t>
      </w:r>
      <w:r>
        <w:t>: MariaDB 11.5.2.</w:t>
      </w:r>
    </w:p>
    <w:p w14:paraId="7851935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Charset</w:t>
      </w:r>
      <w:r>
        <w:t>: utf8mb4_unicode_ci (suporte a caracteres especiais, ideal para português).</w:t>
      </w:r>
    </w:p>
    <w:p w14:paraId="40EB4C6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Mecanismo de Armazenamento</w:t>
      </w:r>
      <w:r>
        <w:t>:</w:t>
      </w:r>
    </w:p>
    <w:p w14:paraId="3E23B769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Tabela </w:t>
      </w:r>
      <w:r>
        <w:rPr>
          <w:rStyle w:val="8"/>
        </w:rPr>
        <w:t>cadastro</w:t>
      </w:r>
      <w:r>
        <w:t>: InnoDB (transações e integridade referencial).</w:t>
      </w:r>
    </w:p>
    <w:p w14:paraId="47790347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Tabela </w:t>
      </w:r>
      <w:r>
        <w:rPr>
          <w:rStyle w:val="8"/>
        </w:rPr>
        <w:t>locais_fisicos</w:t>
      </w:r>
      <w:r>
        <w:t>: MyISAM (consultas rápidas, sem necessidade de transações complexas).</w:t>
      </w:r>
    </w:p>
    <w:p w14:paraId="6E10C452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Tabela </w:t>
      </w:r>
      <w:r>
        <w:rPr>
          <w:rStyle w:val="8"/>
        </w:rPr>
        <w:t>usuarios</w:t>
      </w:r>
      <w:r>
        <w:t>: InnoDB (integridade para autenticação).</w:t>
      </w:r>
    </w:p>
    <w:p w14:paraId="3AD8199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Índices</w:t>
      </w:r>
      <w:r>
        <w:t>:</w:t>
      </w:r>
    </w:p>
    <w:p w14:paraId="437FDFB1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locais_fisicos</w:t>
      </w:r>
      <w:r>
        <w:t xml:space="preserve">: Chave primária em </w:t>
      </w:r>
      <w:r>
        <w:rPr>
          <w:rStyle w:val="8"/>
        </w:rPr>
        <w:t>cod_local</w:t>
      </w:r>
      <w:r>
        <w:t>.</w:t>
      </w:r>
    </w:p>
    <w:p w14:paraId="04E0F65B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cadastro</w:t>
      </w:r>
      <w:r>
        <w:t xml:space="preserve">: Chave primária em </w:t>
      </w:r>
      <w:r>
        <w:rPr>
          <w:rStyle w:val="8"/>
        </w:rPr>
        <w:t>cod</w:t>
      </w:r>
      <w:r>
        <w:t xml:space="preserve">, índice em </w:t>
      </w:r>
      <w:r>
        <w:rPr>
          <w:rStyle w:val="8"/>
        </w:rPr>
        <w:t>local_fisico</w:t>
      </w:r>
      <w:r>
        <w:t xml:space="preserve"> para lookups.</w:t>
      </w:r>
    </w:p>
    <w:p w14:paraId="485E72A4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usuarios</w:t>
      </w:r>
      <w:r>
        <w:t xml:space="preserve">: Chave primária em </w:t>
      </w:r>
      <w:r>
        <w:rPr>
          <w:rStyle w:val="8"/>
        </w:rPr>
        <w:t>id</w:t>
      </w:r>
      <w:r>
        <w:t xml:space="preserve">, índice único em </w:t>
      </w:r>
      <w:r>
        <w:rPr>
          <w:rStyle w:val="8"/>
        </w:rPr>
        <w:t>login</w:t>
      </w:r>
      <w:r>
        <w:t>.</w:t>
      </w:r>
    </w:p>
    <w:p w14:paraId="59D51E3F">
      <w:pPr>
        <w:pStyle w:val="4"/>
        <w:keepNext w:val="0"/>
        <w:keepLines w:val="0"/>
        <w:pageBreakBefore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5.2. Diagrama ER</w:t>
      </w:r>
    </w:p>
    <w:p w14:paraId="3764BCF4">
      <w:pPr>
        <w:pStyle w:val="9"/>
        <w:keepNext w:val="0"/>
        <w:keepLines w:val="0"/>
        <w:widowControl/>
        <w:suppressLineNumbers w:val="0"/>
      </w:pPr>
      <w:r>
        <w:t>O diagrama ER descreve as entidades e relacionamentos do sistema:</w:t>
      </w:r>
    </w:p>
    <w:p w14:paraId="7F1FF91C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[Entidade: cadastro]</w:t>
      </w:r>
    </w:p>
    <w:p w14:paraId="1FF88DF9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+--------------+------------------+</w:t>
      </w:r>
    </w:p>
    <w:p w14:paraId="4023A8C6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Atributo     | Tipo             |</w:t>
      </w:r>
    </w:p>
    <w:p w14:paraId="09137E2B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+--------------+------------------+</w:t>
      </w:r>
    </w:p>
    <w:p w14:paraId="0BEAD288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cod          | INT (PK, AI)     |</w:t>
      </w:r>
    </w:p>
    <w:p w14:paraId="49E5FA34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codigo_bem   | VARCHAR(10)      |</w:t>
      </w:r>
    </w:p>
    <w:p w14:paraId="425F1486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descricao    | VARCHAR(250)     |</w:t>
      </w:r>
    </w:p>
    <w:p w14:paraId="578DC297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data_aquisicao | DATE           |</w:t>
      </w:r>
    </w:p>
    <w:p w14:paraId="0E89ACFC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forma_aquisicao | VARCHAR(30)    |</w:t>
      </w:r>
    </w:p>
    <w:p w14:paraId="2426792B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fornecedor   | VARCHAR(250)     |</w:t>
      </w:r>
    </w:p>
    <w:p w14:paraId="0128AC1D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local_fisico | VARCHAR(6) (FK)  |</w:t>
      </w:r>
    </w:p>
    <w:p w14:paraId="2E4CEA68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situacao     | VARCHAR(10)      |</w:t>
      </w:r>
    </w:p>
    <w:p w14:paraId="78018E42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inventariado | TINYINT(1)       |</w:t>
      </w:r>
    </w:p>
    <w:p w14:paraId="6162DC42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referencia   | VARCHAR(10)      |</w:t>
      </w:r>
    </w:p>
    <w:p w14:paraId="5B3BA2F3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observacao   | TEXT             |</w:t>
      </w:r>
    </w:p>
    <w:p w14:paraId="5EFAE85E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+--------------+------------------+</w:t>
      </w:r>
    </w:p>
    <w:p w14:paraId="4BD5120F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|</w:t>
      </w:r>
    </w:p>
    <w:p w14:paraId="15274B35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| 1:N</w:t>
      </w:r>
    </w:p>
    <w:p w14:paraId="2D265C7A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|</w:t>
      </w:r>
    </w:p>
    <w:p w14:paraId="6D893A29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[Entidade: locais_fisicos]</w:t>
      </w:r>
    </w:p>
    <w:p w14:paraId="5DDAD98C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+--------------+------------------+</w:t>
      </w:r>
    </w:p>
    <w:p w14:paraId="58565D34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Atributo     | Tipo             |</w:t>
      </w:r>
    </w:p>
    <w:p w14:paraId="1D026481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+--------------+------------------+</w:t>
      </w:r>
    </w:p>
    <w:p w14:paraId="4AC4DC6A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cod_local    | INT (PK, AI)     |</w:t>
      </w:r>
    </w:p>
    <w:p w14:paraId="233107C7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descricao    | VARCHAR(150)     |</w:t>
      </w:r>
    </w:p>
    <w:p w14:paraId="052741D3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ativo        | TINYINT(1)       |</w:t>
      </w:r>
    </w:p>
    <w:p w14:paraId="7EBCFF45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+--------------+------------------+</w:t>
      </w:r>
    </w:p>
    <w:p w14:paraId="29755B26">
      <w:pPr>
        <w:pStyle w:val="10"/>
        <w:keepNext w:val="0"/>
        <w:keepLines w:val="0"/>
        <w:widowControl/>
        <w:suppressLineNumbers w:val="0"/>
        <w:rPr>
          <w:rStyle w:val="8"/>
        </w:rPr>
      </w:pPr>
    </w:p>
    <w:p w14:paraId="2C8657E1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[Entidade: usuarios]</w:t>
      </w:r>
    </w:p>
    <w:p w14:paraId="5539FE10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+--------------+------------------+</w:t>
      </w:r>
    </w:p>
    <w:p w14:paraId="2BA12019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Atributo     | Tipo             |</w:t>
      </w:r>
    </w:p>
    <w:p w14:paraId="59EE9206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+--------------+------------------+</w:t>
      </w:r>
    </w:p>
    <w:p w14:paraId="54DB19DA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id           | INT (PK, AI)     |</w:t>
      </w:r>
    </w:p>
    <w:p w14:paraId="376FE7A5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matricula    | VARCHAR(10)      |</w:t>
      </w:r>
    </w:p>
    <w:p w14:paraId="67DCA8A7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nome         | VARCHAR(80)      |</w:t>
      </w:r>
    </w:p>
    <w:p w14:paraId="0B153595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login        | VARCHAR(50)      |</w:t>
      </w:r>
    </w:p>
    <w:p w14:paraId="6CE7BC3F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email        | VARCHAR(80)      |</w:t>
      </w:r>
    </w:p>
    <w:p w14:paraId="7F7117C5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senha        | VARCHAR(32)      |</w:t>
      </w:r>
    </w:p>
    <w:p w14:paraId="7BCE5C89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situacao     | TINYINT(1)       |</w:t>
      </w:r>
    </w:p>
    <w:p w14:paraId="360966A6">
      <w:pPr>
        <w:pStyle w:val="10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| data_cadastro | TIMESTAMP       |</w:t>
      </w:r>
    </w:p>
    <w:p w14:paraId="45535245">
      <w:pPr>
        <w:pStyle w:val="10"/>
        <w:keepNext w:val="0"/>
        <w:keepLines w:val="0"/>
        <w:widowControl/>
        <w:suppressLineNumbers w:val="0"/>
      </w:pPr>
      <w:r>
        <w:rPr>
          <w:rStyle w:val="8"/>
        </w:rPr>
        <w:t>+--------------+------------------+</w:t>
      </w:r>
    </w:p>
    <w:p w14:paraId="4BF63CB2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Relacionamentos</w:t>
      </w:r>
      <w:r>
        <w:t>:</w:t>
      </w:r>
    </w:p>
    <w:p w14:paraId="7D481EF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cadastro.local_fisico</w:t>
      </w:r>
      <w:r>
        <w:t xml:space="preserve"> referencia </w:t>
      </w:r>
      <w:r>
        <w:rPr>
          <w:rStyle w:val="8"/>
        </w:rPr>
        <w:t>locais_fisicos.descricao</w:t>
      </w:r>
      <w:r>
        <w:t xml:space="preserve"> (relacionamento 1:N).</w:t>
      </w:r>
    </w:p>
    <w:p w14:paraId="3339F6A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Não há relacionamento direto entre </w:t>
      </w:r>
      <w:r>
        <w:rPr>
          <w:rStyle w:val="8"/>
        </w:rPr>
        <w:t>usuarios</w:t>
      </w:r>
      <w:r>
        <w:t xml:space="preserve"> e outras tabelas, pois a autenticação é gerenciada pelo Laravel.</w:t>
      </w:r>
    </w:p>
    <w:p w14:paraId="35C79D37">
      <w:pPr>
        <w:pStyle w:val="4"/>
        <w:keepNext w:val="0"/>
        <w:keepLines w:val="0"/>
        <w:pageBreakBefore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bookmarkStart w:id="0" w:name="_GoBack"/>
      <w:bookmarkEnd w:id="0"/>
      <w:r>
        <w:t>5.3. Script SQL</w:t>
      </w:r>
    </w:p>
    <w:p w14:paraId="3AE4D553">
      <w:pPr>
        <w:pStyle w:val="9"/>
        <w:keepNext w:val="0"/>
        <w:keepLines w:val="0"/>
        <w:widowControl/>
        <w:suppressLineNumbers w:val="0"/>
      </w:pPr>
      <w:r>
        <w:t>O script SQL fornecido será utilizado como base para o banco de dados. Abaixo está a versão corrigida e otimizada, garantindo compatibilidade com o sistema:</w:t>
      </w:r>
    </w:p>
    <w:p w14:paraId="116FF720">
      <w:pPr>
        <w:pStyle w:val="9"/>
        <w:keepNext w:val="0"/>
        <w:keepLines w:val="0"/>
        <w:widowControl/>
        <w:suppressLineNumbers w:val="0"/>
      </w:pPr>
      <w:r>
        <w:t>SET SQL_MODE = "NO_AUTO_VALUE_ON_ZERO";</w:t>
      </w:r>
      <w:r>
        <w:br w:type="textWrapping"/>
      </w:r>
      <w:r>
        <w:t>START TRANSACTION;</w:t>
      </w:r>
      <w:r>
        <w:br w:type="textWrapping"/>
      </w:r>
      <w:r>
        <w:t>SET time_zone = "+00:00";</w:t>
      </w:r>
    </w:p>
    <w:p w14:paraId="684A8C5E">
      <w:pPr>
        <w:pStyle w:val="9"/>
        <w:keepNext w:val="0"/>
        <w:keepLines w:val="0"/>
        <w:widowControl/>
        <w:suppressLineNumbers w:val="0"/>
      </w:pPr>
      <w:r>
        <w:t>CREATE DATABASE IF NOT EXISTS Patrimonio_L12 DEFAULT CHARACTER SET utf8mb4 COLLATE utf8mb4_unicode_ci;</w:t>
      </w:r>
      <w:r>
        <w:br w:type="textWrapping"/>
      </w:r>
      <w:r>
        <w:t>USE Patrimonio_L12;</w:t>
      </w:r>
    </w:p>
    <w:p w14:paraId="130A71E9">
      <w:pPr>
        <w:pStyle w:val="9"/>
        <w:keepNext w:val="0"/>
        <w:keepLines w:val="0"/>
        <w:widowControl/>
        <w:suppressLineNumbers w:val="0"/>
      </w:pPr>
      <w:r>
        <w:t>CREATE TABLE locais_fisicos (</w:t>
      </w:r>
      <w:r>
        <w:br w:type="textWrapping"/>
      </w:r>
      <w:r>
        <w:t>cod_local INT NOT NULL AUTO_INCREMENT,</w:t>
      </w:r>
      <w:r>
        <w:br w:type="textWrapping"/>
      </w:r>
      <w:r>
        <w:t>descricao VARCHAR(150) NOT NULL,</w:t>
      </w:r>
      <w:r>
        <w:br w:type="textWrapping"/>
      </w:r>
      <w:r>
        <w:t>ativo TINYINT(1) NOT NULL DEFAULT 1,</w:t>
      </w:r>
      <w:r>
        <w:br w:type="textWrapping"/>
      </w:r>
      <w:r>
        <w:t>PRIMARY KEY (cod_local)</w:t>
      </w:r>
      <w:r>
        <w:br w:type="textWrapping"/>
      </w:r>
      <w:r>
        <w:t>) ENGINE=MyISAM DEFAULT CHARSET=utf8mb4 COLLATE=utf8mb4_unicode_ci;</w:t>
      </w:r>
    </w:p>
    <w:p w14:paraId="6A3E73F5">
      <w:pPr>
        <w:pStyle w:val="9"/>
        <w:keepNext w:val="0"/>
        <w:keepLines w:val="0"/>
        <w:widowControl/>
        <w:suppressLineNumbers w:val="0"/>
      </w:pPr>
      <w:r>
        <w:t>CREATE TABLE cadastro (</w:t>
      </w:r>
      <w:r>
        <w:br w:type="textWrapping"/>
      </w:r>
      <w:r>
        <w:t>cod INT NOT NULL AUTO_INCREMENT,</w:t>
      </w:r>
      <w:r>
        <w:br w:type="textWrapping"/>
      </w:r>
      <w:r>
        <w:t>codigo_bem VARCHAR(10) DEFAULT NULL,</w:t>
      </w:r>
      <w:r>
        <w:br w:type="textWrapping"/>
      </w:r>
      <w:r>
        <w:t>descricao VARCHAR(250) DEFAULT NULL,</w:t>
      </w:r>
      <w:r>
        <w:br w:type="textWrapping"/>
      </w:r>
      <w:r>
        <w:t>data_aquisicao DATE DEFAULT NULL,</w:t>
      </w:r>
      <w:r>
        <w:br w:type="textWrapping"/>
      </w:r>
      <w:r>
        <w:t>forma_aquisicao VARCHAR(30) DEFAULT NULL,</w:t>
      </w:r>
      <w:r>
        <w:br w:type="textWrapping"/>
      </w:r>
      <w:r>
        <w:t>fornecedor VARCHAR(250) DEFAULT NULL,</w:t>
      </w:r>
      <w:r>
        <w:br w:type="textWrapping"/>
      </w:r>
      <w:r>
        <w:t>local_fisico VARCHAR(150) DEFAULT NULL,</w:t>
      </w:r>
      <w:r>
        <w:br w:type="textWrapping"/>
      </w:r>
      <w:r>
        <w:t>situacao VARCHAR(10) DEFAULT NULL,</w:t>
      </w:r>
      <w:r>
        <w:br w:type="textWrapping"/>
      </w:r>
      <w:r>
        <w:t>inventariado TINYINT(1) NOT NULL DEFAULT 0,</w:t>
      </w:r>
      <w:r>
        <w:br w:type="textWrapping"/>
      </w:r>
      <w:r>
        <w:t>referencia VARCHAR(10) DEFAULT NULL,</w:t>
      </w:r>
      <w:r>
        <w:br w:type="textWrapping"/>
      </w:r>
      <w:r>
        <w:t>observacao TEXT DEFAULT NULL,</w:t>
      </w:r>
      <w:r>
        <w:br w:type="textWrapping"/>
      </w:r>
      <w:r>
        <w:t>PRIMARY KEY (cod),</w:t>
      </w:r>
      <w:r>
        <w:br w:type="textWrapping"/>
      </w:r>
      <w:r>
        <w:t>FOREIGN KEY (local_fisico) REFERENCES locais_fisicos(descricao) ON UPDATE CASCADE</w:t>
      </w:r>
      <w:r>
        <w:br w:type="textWrapping"/>
      </w:r>
      <w:r>
        <w:t>) ENGINE=InnoDB DEFAULT CHARSET=utf8mb4 COLLATE=utf8mb4_unicode_ci;</w:t>
      </w:r>
    </w:p>
    <w:p w14:paraId="1DEF4E09">
      <w:pPr>
        <w:pStyle w:val="9"/>
        <w:keepNext w:val="0"/>
        <w:keepLines w:val="0"/>
        <w:widowControl/>
        <w:suppressLineNumbers w:val="0"/>
      </w:pPr>
      <w:r>
        <w:t>CREATE TABLE usuarios (</w:t>
      </w:r>
      <w:r>
        <w:br w:type="textWrapping"/>
      </w:r>
      <w:r>
        <w:t>id INT NOT NULL AUTO_INCREMENT,</w:t>
      </w:r>
      <w:r>
        <w:br w:type="textWrapping"/>
      </w:r>
      <w:r>
        <w:t>matricula VARCHAR(10) DEFAULT NULL,</w:t>
      </w:r>
      <w:r>
        <w:br w:type="textWrapping"/>
      </w:r>
      <w:r>
        <w:t>nome VARCHAR(80) NOT NULL,</w:t>
      </w:r>
      <w:r>
        <w:br w:type="textWrapping"/>
      </w:r>
      <w:r>
        <w:t>login VARCHAR(50) NOT NULL,</w:t>
      </w:r>
      <w:r>
        <w:br w:type="textWrapping"/>
      </w:r>
      <w:r>
        <w:t>email VARCHAR(80) DEFAULT NULL,</w:t>
      </w:r>
      <w:r>
        <w:br w:type="textWrapping"/>
      </w:r>
      <w:r>
        <w:t>senha VARCHAR(255) NOT NULL,</w:t>
      </w:r>
      <w:r>
        <w:br w:type="textWrapping"/>
      </w:r>
      <w:r>
        <w:t>situacao TINYINT(1) NOT NULL DEFAULT 0,</w:t>
      </w:r>
      <w:r>
        <w:br w:type="textWrapping"/>
      </w:r>
      <w:r>
        <w:t>data_cadastro TIMESTAMP DEFAULT CURRENT_TIMESTAMP,</w:t>
      </w:r>
      <w:r>
        <w:br w:type="textWrapping"/>
      </w:r>
      <w:r>
        <w:t>PRIMARY KEY (id),</w:t>
      </w:r>
      <w:r>
        <w:br w:type="textWrapping"/>
      </w:r>
      <w:r>
        <w:t>UNIQUE KEY (login)</w:t>
      </w:r>
      <w:r>
        <w:br w:type="textWrapping"/>
      </w:r>
      <w:r>
        <w:t>) ENGINE=InnoDB DEFAULT CHARSET=utf8mb4 COLLATE=utf8mb4_unicode_ci;</w:t>
      </w:r>
    </w:p>
    <w:p w14:paraId="19A0C92F">
      <w:pPr>
        <w:pStyle w:val="9"/>
        <w:keepNext w:val="0"/>
        <w:keepLines w:val="0"/>
        <w:widowControl/>
        <w:suppressLineNumbers w:val="0"/>
      </w:pPr>
      <w:r>
        <w:t>COMMIT;</w:t>
      </w:r>
    </w:p>
    <w:p w14:paraId="1EC0B161"/>
    <w:sectPr>
      <w:pgSz w:w="11906" w:h="16838"/>
      <w:pgMar w:top="1440" w:right="13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13CC6"/>
    <w:multiLevelType w:val="multilevel"/>
    <w:tmpl w:val="85013C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A250006"/>
    <w:multiLevelType w:val="multilevel"/>
    <w:tmpl w:val="AA2500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CBC335C"/>
    <w:multiLevelType w:val="multilevel"/>
    <w:tmpl w:val="ACBC33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77C1435"/>
    <w:multiLevelType w:val="multilevel"/>
    <w:tmpl w:val="C77C14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19C1F12"/>
    <w:multiLevelType w:val="multilevel"/>
    <w:tmpl w:val="D19C1F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17F633E"/>
    <w:multiLevelType w:val="multilevel"/>
    <w:tmpl w:val="E17F63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560B326"/>
    <w:multiLevelType w:val="multilevel"/>
    <w:tmpl w:val="E560B3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F65732A"/>
    <w:multiLevelType w:val="multilevel"/>
    <w:tmpl w:val="1F6573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BD8E09B"/>
    <w:multiLevelType w:val="multilevel"/>
    <w:tmpl w:val="2BD8E0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09AB860"/>
    <w:multiLevelType w:val="multilevel"/>
    <w:tmpl w:val="309AB8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52F8B27"/>
    <w:multiLevelType w:val="multilevel"/>
    <w:tmpl w:val="452F8B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C79FD"/>
    <w:rsid w:val="16A90B8E"/>
    <w:rsid w:val="3CBC79FD"/>
    <w:rsid w:val="42C858AA"/>
    <w:rsid w:val="7226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2025-07-16T14:09:00Z</dcterms:created>
  <dc:creator>gjdsantos</dc:creator>
  <cp:lastModifiedBy>gjdsantos</cp:lastModifiedBy>
  <dcterms:modified xsi:type="dcterms:W3CDTF">2025-07-16T17:04:25Z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E33D98E7F8F44921B264A67A39118996_13</vt:lpwstr>
  </property>
</Properties>
</file>