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878E4" w14:textId="07A91E45" w:rsidR="00BA5EEF" w:rsidRDefault="00BA5EEF" w:rsidP="00BA5EEF">
      <w:pPr>
        <w:spacing w:after="0"/>
        <w:rPr>
          <w:rFonts w:ascii="Times New Roman" w:hAnsi="Times New Roman"/>
          <w:lang w:val="uz-Cyrl-UZ" w:eastAsia="uz-Cyrl-UZ" w:bidi="uz-Cyrl-UZ"/>
        </w:rPr>
      </w:pPr>
      <w:bookmarkStart w:id="0" w:name="_GoBack"/>
      <w:bookmarkEnd w:id="0"/>
      <w:r>
        <w:rPr>
          <w:rFonts w:ascii="Times New Roman" w:hAnsi="Times New Roman"/>
        </w:rPr>
        <w:t xml:space="preserve">Table S1. </w:t>
      </w:r>
      <w:proofErr w:type="gramStart"/>
      <w:r>
        <w:rPr>
          <w:rFonts w:ascii="Times New Roman" w:hAnsi="Times New Roman"/>
        </w:rPr>
        <w:t>Anatomical data and sources.</w:t>
      </w:r>
      <w:proofErr w:type="gramEnd"/>
      <w:r>
        <w:rPr>
          <w:rFonts w:ascii="Times New Roman" w:hAnsi="Times New Roman"/>
        </w:rPr>
        <w:t xml:space="preserve">  </w:t>
      </w:r>
      <w:r w:rsidR="00293D34" w:rsidRPr="00BA5EEF">
        <w:t>N</w:t>
      </w:r>
      <w:r w:rsidR="00293D34" w:rsidRPr="00BA5EEF">
        <w:rPr>
          <w:rFonts w:hint="eastAsia"/>
        </w:rPr>
        <w:t>o</w:t>
      </w:r>
      <w:r w:rsidR="00293D34" w:rsidRPr="00BA5EEF">
        <w:t xml:space="preserve">te: Rodent brain data from </w:t>
      </w:r>
      <w:r w:rsidR="00293D34">
        <w:t>(22)</w:t>
      </w:r>
      <w:r w:rsidR="00293D34" w:rsidRPr="00BA5EEF">
        <w:t xml:space="preserve"> were corrected for an error as reported by </w:t>
      </w:r>
      <w:r w:rsidR="00293D34">
        <w:t>(23)</w:t>
      </w:r>
    </w:p>
    <w:p w14:paraId="27C285E4" w14:textId="77777777" w:rsidR="00AA569D" w:rsidRDefault="00AA569D"/>
    <w:tbl>
      <w:tblPr>
        <w:tblW w:w="10809" w:type="dxa"/>
        <w:jc w:val="center"/>
        <w:tblLayout w:type="fixed"/>
        <w:tblLook w:val="04A0" w:firstRow="1" w:lastRow="0" w:firstColumn="1" w:lastColumn="0" w:noHBand="0" w:noVBand="1"/>
      </w:tblPr>
      <w:tblGrid>
        <w:gridCol w:w="2709"/>
        <w:gridCol w:w="3060"/>
        <w:gridCol w:w="1170"/>
        <w:gridCol w:w="1170"/>
        <w:gridCol w:w="1620"/>
        <w:gridCol w:w="1080"/>
      </w:tblGrid>
      <w:tr w:rsidR="00BA5EEF" w14:paraId="063A076F" w14:textId="77777777" w:rsidTr="00BA5EEF">
        <w:trPr>
          <w:trHeight w:val="320"/>
          <w:tblHeader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6C97451B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Common Name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2430F61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Latin Name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61B1A55F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Group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7222300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ECV (cc)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3A5A0A5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Body Mass (g)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3410DEA4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Source #</w:t>
            </w:r>
          </w:p>
        </w:tc>
      </w:tr>
      <w:tr w:rsidR="00BA5EEF" w14:paraId="3E068DDB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B3BD63B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Eurasian jay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41969C61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Garrulus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glandarius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14:paraId="49FA1452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Bird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19EA7AE3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4.05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53791BEC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170.00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6831152F" w14:textId="33328DE2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17</w:t>
            </w:r>
          </w:p>
        </w:tc>
      </w:tr>
      <w:tr w:rsidR="00BA5EEF" w14:paraId="7DE299ED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1C7CE5F9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orange-winged amazon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E8F4C02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Amazona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amazonica</w:t>
            </w:r>
            <w:proofErr w:type="spellEnd"/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5A63DEAA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4461F600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8.29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D273A75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338.00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64FAA040" w14:textId="70096347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18</w:t>
            </w:r>
          </w:p>
        </w:tc>
      </w:tr>
      <w:tr w:rsidR="00BA5EEF" w14:paraId="643C538D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93821C4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song sparrow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9744207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Melospiza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melodia</w:t>
            </w:r>
            <w:proofErr w:type="spellEnd"/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7C16010C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33328F6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1.06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CB74C19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21.00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6EEF0FC1" w14:textId="36D6F889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19</w:t>
            </w:r>
          </w:p>
        </w:tc>
      </w:tr>
      <w:tr w:rsidR="00BA5EEF" w14:paraId="509C202B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95E2C8C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swamp sparrow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2CDFFF61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Melospiza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georgiana</w:t>
            </w:r>
            <w:proofErr w:type="spellEnd"/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28550448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6092020A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0.81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5C652933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17.60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2FEA7520" w14:textId="6B89EDFF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1</w:t>
            </w:r>
            <w:r w:rsidR="00293D34">
              <w:rPr>
                <w:rFonts w:ascii="Helvetica" w:hAnsi="Helvetica"/>
                <w:sz w:val="20"/>
                <w:szCs w:val="20"/>
                <w:lang w:eastAsia="en-US"/>
              </w:rPr>
              <w:t>8</w:t>
            </w:r>
          </w:p>
        </w:tc>
      </w:tr>
      <w:tr w:rsidR="00BA5EEF" w14:paraId="4FF950A0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108AFFC5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western scrub jay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3F82DC7E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Aphelocoma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californica</w:t>
            </w:r>
            <w:proofErr w:type="spellEnd"/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1A51A2E5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48E2EBDB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2.85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447F0108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76.00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57576CE4" w14:textId="257C45E0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1</w:t>
            </w:r>
            <w:r w:rsidR="00293D34">
              <w:rPr>
                <w:rFonts w:ascii="Helvetica" w:hAnsi="Helvetica"/>
                <w:sz w:val="20"/>
                <w:szCs w:val="20"/>
                <w:lang w:eastAsia="en-US"/>
              </w:rPr>
              <w:t>8</w:t>
            </w:r>
          </w:p>
        </w:tc>
      </w:tr>
      <w:tr w:rsidR="00BA5EEF" w14:paraId="042E7143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2A96F640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 xml:space="preserve">white </w:t>
            </w:r>
            <w:proofErr w:type="spellStart"/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carnea</w:t>
            </w:r>
            <w:proofErr w:type="spellEnd"/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 xml:space="preserve"> pigeon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C71ACD8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Columba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livia</w:t>
            </w:r>
            <w:proofErr w:type="spellEnd"/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3000D221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2A8A18FA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2.40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EECF242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264.50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331693BC" w14:textId="4F6A29EB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19</w:t>
            </w:r>
          </w:p>
        </w:tc>
      </w:tr>
      <w:tr w:rsidR="00BA5EEF" w14:paraId="2ED7E8FB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4BBC247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zebra finch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3218D458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Taeniopygia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guttata</w:t>
            </w:r>
            <w:proofErr w:type="spellEnd"/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7D96F06F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2292C292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0.44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33F1269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12.00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55B228E6" w14:textId="2B916E21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1</w:t>
            </w:r>
            <w:r w:rsidR="00293D34">
              <w:rPr>
                <w:rFonts w:ascii="Helvetica" w:hAnsi="Helvetica"/>
                <w:sz w:val="20"/>
                <w:szCs w:val="20"/>
                <w:lang w:eastAsia="en-US"/>
              </w:rPr>
              <w:t>8</w:t>
            </w:r>
          </w:p>
        </w:tc>
      </w:tr>
      <w:tr w:rsidR="00BA5EEF" w14:paraId="1840F789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2C11AE77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coyote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3D5ED76F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Canis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latrans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14:paraId="7A7B8CBF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Carnivore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0D369E7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85.16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992C01F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10490.00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DE1532F" w14:textId="43F2A9D5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20</w:t>
            </w:r>
          </w:p>
        </w:tc>
      </w:tr>
      <w:tr w:rsidR="00BA5EEF" w14:paraId="18516243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F6504DC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domestic dog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31782757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Canis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familiaris</w:t>
            </w:r>
            <w:proofErr w:type="spellEnd"/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698A1004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0955A5E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86.96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2CB8BE16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21763.00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4661283C" w14:textId="79C6352B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19</w:t>
            </w:r>
          </w:p>
        </w:tc>
      </w:tr>
      <w:tr w:rsidR="00BA5EEF" w14:paraId="24C4F716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5335D5D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gray wolf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1E917508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Canis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lupus</w:t>
            </w:r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4D4368E1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2E1B69B0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127.06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6CB258A1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33110.00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10FF1493" w14:textId="7D246F13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20</w:t>
            </w:r>
          </w:p>
        </w:tc>
      </w:tr>
      <w:tr w:rsidR="00BA5EEF" w14:paraId="23E244DD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3347DCDC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Asian elephant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66F0C3E7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Elephas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maximus</w:t>
            </w:r>
            <w:proofErr w:type="spellEnd"/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14:paraId="3D9868E8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Elephant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1AFD6D04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4752.25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74BF90A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2977943.33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89DAC29" w14:textId="45B2F316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21</w:t>
            </w:r>
          </w:p>
        </w:tc>
      </w:tr>
      <w:tr w:rsidR="00BA5EEF" w14:paraId="585D971E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3A788CF4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 xml:space="preserve">aye </w:t>
            </w:r>
            <w:proofErr w:type="spellStart"/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aye</w:t>
            </w:r>
            <w:proofErr w:type="spellEnd"/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3DC44F19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Daubentonia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madagascariensis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14:paraId="2F1B3F7C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Primates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435F43E0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44.85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38BBBB52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2555.00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150E158E" w14:textId="69E65E0C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5</w:t>
            </w:r>
          </w:p>
        </w:tc>
      </w:tr>
      <w:tr w:rsidR="00BA5EEF" w14:paraId="3ABC55CB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197B2C06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black lemur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255498A8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Eulemur macaco</w:t>
            </w:r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39711A88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4313A168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24.51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6323EFFD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2390.00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4BABB9C" w14:textId="61C551F7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5</w:t>
            </w:r>
          </w:p>
        </w:tc>
      </w:tr>
      <w:tr w:rsidR="00BA5EEF" w14:paraId="3B550838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66342BFA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bonobo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A8810D9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Pan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paniscus</w:t>
            </w:r>
            <w:proofErr w:type="spellEnd"/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50FB5EC6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566FBB34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341.29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176D9B9A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39100.00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62F71106" w14:textId="6EA8EE27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5</w:t>
            </w:r>
          </w:p>
        </w:tc>
      </w:tr>
      <w:tr w:rsidR="00BA5EEF" w14:paraId="2F12AD1B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48291B8B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brown lemur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6C127D1C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Eulemur fulvus</w:t>
            </w:r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1C567E4E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3D3835CD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25.77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3074CD8B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2291.67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BFE1FB2" w14:textId="70D32114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5</w:t>
            </w:r>
          </w:p>
        </w:tc>
      </w:tr>
      <w:tr w:rsidR="00BA5EEF" w14:paraId="593630DE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A87BC8C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capuchin monkey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44593B99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Cebus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apella</w:t>
            </w:r>
            <w:proofErr w:type="spellEnd"/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2E50366C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56449EE8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66.63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219103AC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2935.93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5346ABB5" w14:textId="365187CA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5</w:t>
            </w:r>
          </w:p>
        </w:tc>
      </w:tr>
      <w:tr w:rsidR="00BA5EEF" w14:paraId="00CDF4F7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EFDA6FE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chimpanzee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33FC18CB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Pan troglodytes </w:t>
            </w:r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694FF843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3BF41E59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368.35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1F3D076A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44966.67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3522123" w14:textId="4557046C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5</w:t>
            </w:r>
          </w:p>
        </w:tc>
      </w:tr>
      <w:tr w:rsidR="00BA5EEF" w14:paraId="739BC6A1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83B5284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Coquerel's</w:t>
            </w:r>
            <w:proofErr w:type="spellEnd"/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sifaka</w:t>
            </w:r>
            <w:proofErr w:type="spellEnd"/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16D977ED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Propithecus coquereli</w:t>
            </w:r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2FDA8E00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6E8653BD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26.21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32476D47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2955.00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937FAC1" w14:textId="58FB8CD7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5</w:t>
            </w:r>
          </w:p>
        </w:tc>
      </w:tr>
      <w:tr w:rsidR="00BA5EEF" w14:paraId="57E62722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3A200CE5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golden monkey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A9B7126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Rhinopithecus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roxellana</w:t>
            </w:r>
            <w:proofErr w:type="spellEnd"/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3850B558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B49B23C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117.76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2547634B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14750.00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3EB8F044" w14:textId="56FA3CCE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5</w:t>
            </w:r>
          </w:p>
        </w:tc>
      </w:tr>
      <w:tr w:rsidR="00BA5EEF" w14:paraId="338ACC99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337839AA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 xml:space="preserve">golden-headed lion </w:t>
            </w:r>
            <w:proofErr w:type="spellStart"/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tamarin</w:t>
            </w:r>
            <w:proofErr w:type="spellEnd"/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26490155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Leontopithecus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chrysomelas</w:t>
            </w:r>
            <w:proofErr w:type="spellEnd"/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59C4D3CC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6EFE229B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12.83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26828AEC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609.00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91847E3" w14:textId="4A6D1CE4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5</w:t>
            </w:r>
          </w:p>
        </w:tc>
      </w:tr>
      <w:tr w:rsidR="00BA5EEF" w14:paraId="20D178A3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6ED7CA3E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gorilla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6776A35C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Gorilla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gorilla</w:t>
            </w:r>
            <w:proofErr w:type="spellEnd"/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4D65DD8F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57F18852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490.41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680795AB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120950.00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6059FD6" w14:textId="4FD5716C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5</w:t>
            </w:r>
          </w:p>
        </w:tc>
      </w:tr>
      <w:tr w:rsidR="00BA5EEF" w14:paraId="4B6D21FE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1F0DB8EB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hamadryas</w:t>
            </w:r>
            <w:proofErr w:type="spellEnd"/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 xml:space="preserve"> baboon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6C7BCF95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Papio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hamadryas</w:t>
            </w:r>
            <w:proofErr w:type="spellEnd"/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64D77A84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39840FAB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146.17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1A59D450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14150.00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332B597" w14:textId="30313EC0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5</w:t>
            </w:r>
          </w:p>
        </w:tc>
      </w:tr>
      <w:tr w:rsidR="00BA5EEF" w14:paraId="5AF38CA9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34BDF9B3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long-tailed macaque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7210C22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Macaca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fascicularis</w:t>
            </w:r>
            <w:proofErr w:type="spellEnd"/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49DB78D3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3B715E4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63.98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21CF7A23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4251.05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2F8D4DEF" w14:textId="3A3C23AC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5</w:t>
            </w:r>
          </w:p>
        </w:tc>
      </w:tr>
      <w:tr w:rsidR="00BA5EEF" w14:paraId="0AA1B0F6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4C680A22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marmoset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4E5992EB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Callithrix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jacchus</w:t>
            </w:r>
            <w:proofErr w:type="spellEnd"/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5D660FAB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2F740C35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7.24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1205151D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320.00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6807B46D" w14:textId="09526D6A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5</w:t>
            </w:r>
          </w:p>
        </w:tc>
      </w:tr>
      <w:tr w:rsidR="00BA5EEF" w14:paraId="4A71D0AA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80E8E67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mongoose lemur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6179F8BB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Eulemur mongoz</w:t>
            </w:r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1F480CC1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2A1E1464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20.17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5F0116B8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1212.44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47D17B3E" w14:textId="5D6BBD85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5</w:t>
            </w:r>
          </w:p>
        </w:tc>
      </w:tr>
      <w:tr w:rsidR="00BA5EEF" w14:paraId="1ACBE5E1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B5EED1E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olive baboon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53BB45D4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Papio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anubis</w:t>
            </w:r>
            <w:proofErr w:type="spellEnd"/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5272BD1E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16CDFF58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167.42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7C98578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18150.00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91236C5" w14:textId="6CCBB1AA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5</w:t>
            </w:r>
          </w:p>
        </w:tc>
      </w:tr>
      <w:tr w:rsidR="00BA5EEF" w14:paraId="38EB5EF9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1B3EB910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orangutan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504E69DC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Pongo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pygmaeus</w:t>
            </w:r>
            <w:proofErr w:type="spellEnd"/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6B400EF6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138ADEBE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377.38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518FDDBD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58542.25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173A76C7" w14:textId="1F2FC9AB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5</w:t>
            </w:r>
          </w:p>
        </w:tc>
      </w:tr>
      <w:tr w:rsidR="00BA5EEF" w14:paraId="42E73640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38A75684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red-bellied lemur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6AEDA8D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Eulemur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rubriventer</w:t>
            </w:r>
            <w:proofErr w:type="spellEnd"/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7D030978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88F2DE9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26.23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27E14473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1960.00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80BAC8C" w14:textId="07586590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5</w:t>
            </w:r>
          </w:p>
        </w:tc>
      </w:tr>
      <w:tr w:rsidR="00BA5EEF" w14:paraId="3CB3973C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3B19025A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rhesus macaque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497C0D03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Macaca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mulatta</w:t>
            </w:r>
            <w:proofErr w:type="spellEnd"/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370C0F85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64BC3C94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88.98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246CDCBF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6792.77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F5D6333" w14:textId="653D00E1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5</w:t>
            </w:r>
          </w:p>
        </w:tc>
      </w:tr>
      <w:tr w:rsidR="00BA5EEF" w14:paraId="75A2E183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50BDAE70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ring-tailed lemur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17D9F022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Lemur catta</w:t>
            </w:r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1EDDFBFB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4518856E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22.90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58C39E1B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2210.00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63956725" w14:textId="7057A116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5</w:t>
            </w:r>
          </w:p>
        </w:tc>
      </w:tr>
      <w:tr w:rsidR="00BA5EEF" w14:paraId="5AA6D7A0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4B24E16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ruffed lemur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476A6042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Varecia variegata </w:t>
            </w:r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56FB9BA4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D8ED05A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32.12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3ADBC425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3575.00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1C0082CE" w14:textId="6C41073E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5</w:t>
            </w:r>
          </w:p>
        </w:tc>
      </w:tr>
      <w:tr w:rsidR="00BA5EEF" w14:paraId="045D17A8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4DAAF735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spider monkey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32DA7D2D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Ateles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geoffroyi</w:t>
            </w:r>
            <w:proofErr w:type="spellEnd"/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030107C9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599454BA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105.09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2A8351F2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7535.00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AEB6A63" w14:textId="15BFB7E8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5</w:t>
            </w:r>
          </w:p>
        </w:tc>
      </w:tr>
      <w:tr w:rsidR="00BA5EEF" w14:paraId="6B5FAF47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2614AA6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squirrel monkey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697961C6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Saimiri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sciureus</w:t>
            </w:r>
            <w:proofErr w:type="spellEnd"/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70A8CDDC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16EE551B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24.14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50439ABD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799.00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4C942BC3" w14:textId="76FF05C9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5</w:t>
            </w:r>
          </w:p>
        </w:tc>
      </w:tr>
      <w:tr w:rsidR="00BA5EEF" w14:paraId="1B0DFB70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50D43605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stump-tailed macaque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8294823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Macaca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arctoides</w:t>
            </w:r>
            <w:proofErr w:type="spellEnd"/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vAlign w:val="center"/>
          </w:tcPr>
          <w:p w14:paraId="62C15D40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2F2347E1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100.70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7893E3A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10300.00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67253FD0" w14:textId="308DED4D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5</w:t>
            </w:r>
          </w:p>
        </w:tc>
      </w:tr>
      <w:tr w:rsidR="00BA5EEF" w14:paraId="7D5DC792" w14:textId="77777777" w:rsidTr="00BA5EEF">
        <w:trPr>
          <w:trHeight w:val="30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273A83F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fox squirrel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2A0A20FA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Scurius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niger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auto"/>
            <w:noWrap/>
            <w:vAlign w:val="center"/>
          </w:tcPr>
          <w:p w14:paraId="619FD11D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Rodent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4B264284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8.72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15D29AE5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786.00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4B8D0DF8" w14:textId="579F750A" w:rsidR="00BA5EEF" w:rsidRPr="00BA5EEF" w:rsidRDefault="00293D34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22</w:t>
            </w:r>
            <w:r w:rsidR="00BA5EEF" w:rsidRPr="00BA5EEF">
              <w:rPr>
                <w:rFonts w:ascii="Helvetica" w:hAnsi="Helvetica"/>
                <w:sz w:val="20"/>
                <w:szCs w:val="20"/>
                <w:lang w:eastAsia="en-US"/>
              </w:rPr>
              <w:t>,</w:t>
            </w:r>
            <w:r>
              <w:rPr>
                <w:rFonts w:ascii="Helvetica" w:hAnsi="Helvetica"/>
                <w:sz w:val="20"/>
                <w:szCs w:val="20"/>
                <w:lang w:eastAsia="en-US"/>
              </w:rPr>
              <w:t>23</w:t>
            </w:r>
          </w:p>
        </w:tc>
      </w:tr>
      <w:tr w:rsidR="00BA5EEF" w14:paraId="71205917" w14:textId="77777777" w:rsidTr="00BA5EEF">
        <w:trPr>
          <w:trHeight w:val="320"/>
          <w:jc w:val="center"/>
        </w:trPr>
        <w:tc>
          <w:tcPr>
            <w:tcW w:w="2709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11BE1C23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Mongolian gerbil</w:t>
            </w:r>
          </w:p>
        </w:tc>
        <w:tc>
          <w:tcPr>
            <w:tcW w:w="3060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454A1400" w14:textId="77777777" w:rsidR="00BA5EEF" w:rsidRPr="00BA5EEF" w:rsidRDefault="00BA5EEF" w:rsidP="006D6A78">
            <w:pPr>
              <w:spacing w:after="0"/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Meriones</w:t>
            </w:r>
            <w:proofErr w:type="spellEnd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A5EEF">
              <w:rPr>
                <w:rFonts w:ascii="Helvetica" w:hAnsi="Helvetica"/>
                <w:i/>
                <w:iCs/>
                <w:sz w:val="20"/>
                <w:szCs w:val="20"/>
                <w:lang w:eastAsia="en-US"/>
              </w:rPr>
              <w:t>unguiculatus</w:t>
            </w:r>
            <w:proofErr w:type="spellEnd"/>
          </w:p>
        </w:tc>
        <w:tc>
          <w:tcPr>
            <w:tcW w:w="1170" w:type="dxa"/>
            <w:vMerge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vAlign w:val="center"/>
          </w:tcPr>
          <w:p w14:paraId="45EE2110" w14:textId="77777777" w:rsidR="00BA5EEF" w:rsidRPr="00BA5EEF" w:rsidRDefault="00BA5EEF" w:rsidP="006D6A78">
            <w:pPr>
              <w:spacing w:after="0"/>
              <w:rPr>
                <w:rFonts w:ascii="Helvetica" w:hAnsi="Helvetica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5B772D37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1.13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060E7EFC" w14:textId="77777777" w:rsidR="00BA5EEF" w:rsidRPr="00BA5EEF" w:rsidRDefault="00BA5EEF" w:rsidP="006D6A78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 w:rsidRPr="00BA5EEF">
              <w:rPr>
                <w:rFonts w:ascii="Helvetica" w:hAnsi="Helvetica"/>
                <w:sz w:val="20"/>
                <w:szCs w:val="20"/>
                <w:lang w:eastAsia="en-US"/>
              </w:rPr>
              <w:t>51.00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14:paraId="752A4184" w14:textId="62CB725C" w:rsidR="00BA5EEF" w:rsidRPr="00BA5EEF" w:rsidRDefault="00293D34" w:rsidP="00293D34">
            <w:pPr>
              <w:spacing w:after="0"/>
              <w:jc w:val="center"/>
              <w:rPr>
                <w:rFonts w:ascii="Helvetica" w:hAnsi="Helvetica"/>
                <w:sz w:val="20"/>
                <w:szCs w:val="20"/>
                <w:lang w:eastAsia="en-US"/>
              </w:rPr>
            </w:pPr>
            <w:r>
              <w:rPr>
                <w:rFonts w:ascii="Helvetica" w:hAnsi="Helvetica"/>
                <w:sz w:val="20"/>
                <w:szCs w:val="20"/>
                <w:lang w:eastAsia="en-US"/>
              </w:rPr>
              <w:t>22</w:t>
            </w:r>
            <w:r w:rsidR="00BA5EEF" w:rsidRPr="00BA5EEF">
              <w:rPr>
                <w:rFonts w:ascii="Helvetica" w:hAnsi="Helvetica"/>
                <w:sz w:val="20"/>
                <w:szCs w:val="20"/>
                <w:lang w:eastAsia="en-US"/>
              </w:rPr>
              <w:t>,</w:t>
            </w:r>
            <w:r>
              <w:rPr>
                <w:rFonts w:ascii="Helvetica" w:hAnsi="Helvetica"/>
                <w:sz w:val="20"/>
                <w:szCs w:val="20"/>
                <w:lang w:eastAsia="en-US"/>
              </w:rPr>
              <w:t>23</w:t>
            </w:r>
          </w:p>
        </w:tc>
      </w:tr>
    </w:tbl>
    <w:p w14:paraId="0106B62E" w14:textId="77777777" w:rsidR="00BA5EEF" w:rsidRDefault="00BA5EEF"/>
    <w:p w14:paraId="7987A8B2" w14:textId="06BF0416" w:rsidR="00BA5EEF" w:rsidRDefault="00BA5EEF"/>
    <w:sectPr w:rsidR="00BA5EEF" w:rsidSect="00BA5EEF">
      <w:head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5CE36" w14:textId="77777777" w:rsidR="00056E84" w:rsidRDefault="00056E84" w:rsidP="004C3F3A">
      <w:pPr>
        <w:spacing w:after="0"/>
      </w:pPr>
      <w:r>
        <w:separator/>
      </w:r>
    </w:p>
  </w:endnote>
  <w:endnote w:type="continuationSeparator" w:id="0">
    <w:p w14:paraId="369696B1" w14:textId="77777777" w:rsidR="00056E84" w:rsidRDefault="00056E84" w:rsidP="004C3F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147AD" w14:textId="77777777" w:rsidR="00056E84" w:rsidRDefault="00056E84" w:rsidP="004C3F3A">
      <w:pPr>
        <w:spacing w:after="0"/>
      </w:pPr>
      <w:r>
        <w:separator/>
      </w:r>
    </w:p>
  </w:footnote>
  <w:footnote w:type="continuationSeparator" w:id="0">
    <w:p w14:paraId="2743B3F7" w14:textId="77777777" w:rsidR="00056E84" w:rsidRDefault="00056E84" w:rsidP="004C3F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10AB3" w14:textId="77777777" w:rsidR="006D6A78" w:rsidRDefault="006D6A78" w:rsidP="004C3F3A">
    <w:pPr>
      <w:pStyle w:val="Header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EF"/>
    <w:rsid w:val="00056E84"/>
    <w:rsid w:val="00170A15"/>
    <w:rsid w:val="00293D34"/>
    <w:rsid w:val="004C3F3A"/>
    <w:rsid w:val="00640043"/>
    <w:rsid w:val="006D1BDA"/>
    <w:rsid w:val="006D6A78"/>
    <w:rsid w:val="0075436B"/>
    <w:rsid w:val="009C3F4B"/>
    <w:rsid w:val="00AA569D"/>
    <w:rsid w:val="00AE4FDF"/>
    <w:rsid w:val="00BA5EEF"/>
    <w:rsid w:val="00C8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46C83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EF"/>
    <w:pPr>
      <w:spacing w:after="200"/>
    </w:pPr>
    <w:rPr>
      <w:rFonts w:asciiTheme="minorHAnsi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E4FD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E4FDF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FDF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FDF"/>
    <w:rPr>
      <w:rFonts w:eastAsiaTheme="majorEastAsia" w:cstheme="majorBidi"/>
      <w:b/>
      <w:bCs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AE4FDF"/>
    <w:rPr>
      <w:rFonts w:eastAsiaTheme="majorEastAsia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E4FDF"/>
    <w:rPr>
      <w:rFonts w:eastAsiaTheme="majorEastAsia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7E0"/>
    <w:pPr>
      <w:spacing w:after="0"/>
    </w:pPr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E0"/>
    <w:rPr>
      <w:rFonts w:ascii="Lucida Grande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A5EE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5EEF"/>
    <w:rPr>
      <w:rFonts w:asciiTheme="minorHAnsi" w:hAnsiTheme="minorHAnsi" w:cstheme="minorBidi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BA5EEF"/>
  </w:style>
  <w:style w:type="paragraph" w:styleId="Footer">
    <w:name w:val="footer"/>
    <w:basedOn w:val="Normal"/>
    <w:link w:val="FooterChar"/>
    <w:uiPriority w:val="99"/>
    <w:unhideWhenUsed/>
    <w:rsid w:val="004C3F3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3F3A"/>
    <w:rPr>
      <w:rFonts w:asciiTheme="minorHAnsi" w:hAnsiTheme="minorHAnsi" w:cstheme="min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EF"/>
    <w:pPr>
      <w:spacing w:after="200"/>
    </w:pPr>
    <w:rPr>
      <w:rFonts w:asciiTheme="minorHAnsi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E4FD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E4FDF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FDF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FDF"/>
    <w:rPr>
      <w:rFonts w:eastAsiaTheme="majorEastAsia" w:cstheme="majorBidi"/>
      <w:b/>
      <w:bCs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AE4FDF"/>
    <w:rPr>
      <w:rFonts w:eastAsiaTheme="majorEastAsia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E4FDF"/>
    <w:rPr>
      <w:rFonts w:eastAsiaTheme="majorEastAsia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7E0"/>
    <w:pPr>
      <w:spacing w:after="0"/>
    </w:pPr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E0"/>
    <w:rPr>
      <w:rFonts w:ascii="Lucida Grande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A5EE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5EEF"/>
    <w:rPr>
      <w:rFonts w:asciiTheme="minorHAnsi" w:hAnsiTheme="minorHAnsi" w:cstheme="minorBidi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BA5EEF"/>
  </w:style>
  <w:style w:type="paragraph" w:styleId="Footer">
    <w:name w:val="footer"/>
    <w:basedOn w:val="Normal"/>
    <w:link w:val="FooterChar"/>
    <w:uiPriority w:val="99"/>
    <w:unhideWhenUsed/>
    <w:rsid w:val="004C3F3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3F3A"/>
    <w:rPr>
      <w:rFonts w:ascii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304</Words>
  <Characters>1737</Characters>
  <Application>Microsoft Office Word</Application>
  <DocSecurity>0</DocSecurity>
  <Lines>14</Lines>
  <Paragraphs>4</Paragraphs>
  <ScaleCrop>false</ScaleCrop>
  <Company>Duke University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MacLean</dc:creator>
  <cp:keywords/>
  <dc:description/>
  <cp:lastModifiedBy>Joe Siebert</cp:lastModifiedBy>
  <cp:revision>6</cp:revision>
  <dcterms:created xsi:type="dcterms:W3CDTF">2014-03-05T16:27:00Z</dcterms:created>
  <dcterms:modified xsi:type="dcterms:W3CDTF">2014-04-07T18:28:00Z</dcterms:modified>
</cp:coreProperties>
</file>