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667" w:rsidRPr="00975667" w:rsidRDefault="00975667">
      <w:pPr>
        <w:rPr>
          <w:rFonts w:ascii="Times New Roman" w:hAnsi="Times New Roman" w:cs="Times New Roman"/>
        </w:rPr>
      </w:pPr>
    </w:p>
    <w:p w:rsidR="00975667" w:rsidRDefault="000440B1" w:rsidP="00975667">
      <w:pPr>
        <w:pStyle w:val="Titre"/>
      </w:pPr>
      <w:r>
        <w:t xml:space="preserve">BUSINESS PLAN </w:t>
      </w:r>
      <w:r>
        <w:br/>
        <w:t>&amp;</w:t>
      </w:r>
      <w:r w:rsidR="00975667">
        <w:t xml:space="preserve"> étude financière</w:t>
      </w:r>
    </w:p>
    <w:p w:rsidR="00975667" w:rsidRDefault="00975667" w:rsidP="00975667">
      <w:pPr>
        <w:jc w:val="center"/>
        <w:rPr>
          <w:rFonts w:ascii="Times New Roman" w:hAnsi="Times New Roman" w:cs="Times New Roman"/>
          <w:i/>
          <w:sz w:val="52"/>
        </w:rPr>
      </w:pPr>
    </w:p>
    <w:p w:rsidR="003751BA" w:rsidRDefault="002163F0" w:rsidP="003751BA">
      <w:pPr>
        <w:pStyle w:val="Sous-titre"/>
      </w:pPr>
      <w:r>
        <w:rPr>
          <w:noProof/>
        </w:rPr>
        <w:drawing>
          <wp:anchor distT="0" distB="0" distL="114300" distR="114300" simplePos="0" relativeHeight="251658240" behindDoc="0" locked="0" layoutInCell="1" allowOverlap="1">
            <wp:simplePos x="0" y="0"/>
            <wp:positionH relativeFrom="column">
              <wp:posOffset>1083609</wp:posOffset>
            </wp:positionH>
            <wp:positionV relativeFrom="paragraph">
              <wp:posOffset>488315</wp:posOffset>
            </wp:positionV>
            <wp:extent cx="3663950" cy="3663950"/>
            <wp:effectExtent l="0" t="0" r="635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929195_573167943094160_718228932307556761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950" cy="3663950"/>
                    </a:xfrm>
                    <a:prstGeom prst="rect">
                      <a:avLst/>
                    </a:prstGeom>
                  </pic:spPr>
                </pic:pic>
              </a:graphicData>
            </a:graphic>
            <wp14:sizeRelH relativeFrom="page">
              <wp14:pctWidth>0</wp14:pctWidth>
            </wp14:sizeRelH>
            <wp14:sizeRelV relativeFrom="page">
              <wp14:pctHeight>0</wp14:pctHeight>
            </wp14:sizeRelV>
          </wp:anchor>
        </w:drawing>
      </w:r>
      <w:r>
        <w:t>L’Héritage</w:t>
      </w:r>
      <w:r w:rsidR="003751BA">
        <w:t xml:space="preserve"> </w:t>
      </w:r>
    </w:p>
    <w:p w:rsidR="003751BA" w:rsidRPr="003751BA" w:rsidRDefault="003751BA" w:rsidP="002163F0">
      <w:pPr>
        <w:pStyle w:val="Sous-titre"/>
        <w:jc w:val="left"/>
      </w:pPr>
    </w:p>
    <w:p w:rsidR="00975667" w:rsidRPr="00975667" w:rsidRDefault="00975667" w:rsidP="00975667">
      <w:pPr>
        <w:pStyle w:val="Sous-titre"/>
      </w:pPr>
      <w:r w:rsidRPr="00975667">
        <w:t>Nom du porteur de projet</w:t>
      </w:r>
      <w:r w:rsidR="002163F0">
        <w:t> : MAIRA COLLAER &amp; TOM GENGOUX</w:t>
      </w:r>
    </w:p>
    <w:p w:rsidR="00975667" w:rsidRPr="00975667" w:rsidRDefault="002163F0" w:rsidP="00975667">
      <w:pPr>
        <w:pStyle w:val="Sous-titre"/>
      </w:pPr>
      <w:r>
        <w:t>ALLEE DES ARTISANS 8, 4130 TILFF</w:t>
      </w:r>
    </w:p>
    <w:p w:rsidR="002163F0" w:rsidRPr="002163F0" w:rsidRDefault="002163F0" w:rsidP="002163F0">
      <w:pPr>
        <w:pStyle w:val="Sous-titre"/>
      </w:pPr>
      <w:r>
        <w:t xml:space="preserve">MAIL : </w:t>
      </w:r>
      <w:hyperlink r:id="rId9" w:history="1">
        <w:r w:rsidRPr="00385FA9">
          <w:rPr>
            <w:rStyle w:val="Lienhypertexte"/>
          </w:rPr>
          <w:t>HERITAGe.restobar@gmail.com</w:t>
        </w:r>
      </w:hyperlink>
    </w:p>
    <w:p w:rsidR="002163F0" w:rsidRPr="002163F0" w:rsidRDefault="002163F0" w:rsidP="005F20CB">
      <w:pPr>
        <w:pStyle w:val="Sous-titre"/>
      </w:pPr>
      <w:r>
        <w:t>Téléphone :0486/459.166</w:t>
      </w:r>
    </w:p>
    <w:p w:rsidR="00975667" w:rsidRPr="002163F0" w:rsidRDefault="002163F0" w:rsidP="005F20CB">
      <w:pPr>
        <w:pStyle w:val="Sous-titre"/>
      </w:pPr>
      <w:r>
        <w:t>21 février 2019</w:t>
      </w:r>
      <w:r w:rsidR="00975667">
        <w:rPr>
          <w:rFonts w:ascii="Times New Roman" w:hAnsi="Times New Roman" w:cs="Times New Roman"/>
        </w:rPr>
        <w:br w:type="page"/>
      </w:r>
    </w:p>
    <w:p w:rsidR="00975667" w:rsidRDefault="00975667" w:rsidP="00975667">
      <w:pPr>
        <w:pStyle w:val="Titre1"/>
        <w:numPr>
          <w:ilvl w:val="0"/>
          <w:numId w:val="2"/>
        </w:numPr>
      </w:pPr>
      <w:r w:rsidRPr="00975667">
        <w:lastRenderedPageBreak/>
        <w:t xml:space="preserve">Présentation </w:t>
      </w:r>
      <w:r>
        <w:t>des porteurs de projet</w:t>
      </w:r>
    </w:p>
    <w:p w:rsidR="00975667" w:rsidRDefault="00975667" w:rsidP="00975667"/>
    <w:p w:rsidR="00975667" w:rsidRDefault="00975667" w:rsidP="00975667"/>
    <w:p w:rsidR="002163F0" w:rsidRDefault="002163F0" w:rsidP="002163F0">
      <w:pPr>
        <w:pStyle w:val="Sansinterligne"/>
      </w:pPr>
      <w:r>
        <w:t>Maïra Collaer domiciliée Vieille Chaussée 5, 4560 Clavier.</w:t>
      </w:r>
    </w:p>
    <w:p w:rsidR="002163F0" w:rsidRDefault="002163F0" w:rsidP="002163F0">
      <w:pPr>
        <w:pStyle w:val="Sansinterligne"/>
      </w:pPr>
      <w:r>
        <w:t>Téléphone : 0493/167.706</w:t>
      </w:r>
    </w:p>
    <w:p w:rsidR="002163F0" w:rsidRDefault="004B6543" w:rsidP="002163F0">
      <w:pPr>
        <w:pStyle w:val="Sansinterligne"/>
      </w:pPr>
      <w:r>
        <w:t>État</w:t>
      </w:r>
      <w:r w:rsidR="002163F0">
        <w:t xml:space="preserve"> civil : Célibataire</w:t>
      </w:r>
    </w:p>
    <w:p w:rsidR="00A428D3" w:rsidRDefault="00A428D3" w:rsidP="002163F0">
      <w:pPr>
        <w:pStyle w:val="Sansinterligne"/>
      </w:pPr>
    </w:p>
    <w:p w:rsidR="00A428D3" w:rsidRDefault="00A428D3" w:rsidP="002163F0">
      <w:pPr>
        <w:pStyle w:val="Sansinterligne"/>
      </w:pPr>
      <w:r>
        <w:t>CV :</w:t>
      </w:r>
    </w:p>
    <w:p w:rsidR="009008FB" w:rsidRDefault="009008FB" w:rsidP="002163F0">
      <w:pPr>
        <w:pStyle w:val="Sansinterligne"/>
      </w:pPr>
    </w:p>
    <w:p w:rsidR="009008FB" w:rsidRDefault="009008FB" w:rsidP="009008FB">
      <w:pPr>
        <w:pStyle w:val="Sansinterligne"/>
      </w:pPr>
      <w:r>
        <w:t>Etudes : secondaire supérieur (CESS) en technique éducation.</w:t>
      </w:r>
    </w:p>
    <w:p w:rsidR="009008FB" w:rsidRDefault="009008FB" w:rsidP="009008FB">
      <w:pPr>
        <w:pStyle w:val="Sansinterligne"/>
      </w:pPr>
    </w:p>
    <w:p w:rsidR="009008FB" w:rsidRDefault="009008FB" w:rsidP="009008FB">
      <w:pPr>
        <w:pStyle w:val="Sansinterligne"/>
      </w:pPr>
      <w:r>
        <w:t>Formation : Secouriste</w:t>
      </w:r>
    </w:p>
    <w:p w:rsidR="009008FB" w:rsidRDefault="009008FB" w:rsidP="009008FB">
      <w:pPr>
        <w:pStyle w:val="Sansinterligne"/>
      </w:pPr>
    </w:p>
    <w:p w:rsidR="009008FB" w:rsidRDefault="009008FB" w:rsidP="009008FB">
      <w:pPr>
        <w:pStyle w:val="Sansinterligne"/>
      </w:pPr>
      <w:r>
        <w:t xml:space="preserve">Diplôme : </w:t>
      </w:r>
      <w:r w:rsidR="004B6543">
        <w:t>Éducatrice</w:t>
      </w:r>
      <w:r>
        <w:t xml:space="preserve"> A2</w:t>
      </w:r>
    </w:p>
    <w:p w:rsidR="009008FB" w:rsidRDefault="009008FB" w:rsidP="009008FB">
      <w:pPr>
        <w:pStyle w:val="Sansinterligne"/>
      </w:pPr>
    </w:p>
    <w:p w:rsidR="009008FB" w:rsidRDefault="009008FB" w:rsidP="009008FB">
      <w:pPr>
        <w:pStyle w:val="Sansinterligne"/>
      </w:pPr>
      <w:r>
        <w:t>Travail :</w:t>
      </w:r>
    </w:p>
    <w:p w:rsidR="009008FB" w:rsidRDefault="009008FB" w:rsidP="009008FB">
      <w:pPr>
        <w:pStyle w:val="Sansinterligne"/>
        <w:numPr>
          <w:ilvl w:val="0"/>
          <w:numId w:val="4"/>
        </w:numPr>
      </w:pPr>
      <w:r>
        <w:t xml:space="preserve">Etudiante – 6 mois en barmaid et serveuse au Café des Sports à </w:t>
      </w:r>
      <w:proofErr w:type="spellStart"/>
      <w:r>
        <w:t>Warzée</w:t>
      </w:r>
      <w:proofErr w:type="spellEnd"/>
      <w:r>
        <w:t>.</w:t>
      </w:r>
    </w:p>
    <w:p w:rsidR="009008FB" w:rsidRDefault="009008FB" w:rsidP="009008FB">
      <w:pPr>
        <w:pStyle w:val="Sansinterligne"/>
        <w:numPr>
          <w:ilvl w:val="0"/>
          <w:numId w:val="4"/>
        </w:numPr>
      </w:pPr>
      <w:r>
        <w:t xml:space="preserve">Etudiante – 1 an et demi au </w:t>
      </w:r>
      <w:proofErr w:type="spellStart"/>
      <w:r>
        <w:t>Vaudrée</w:t>
      </w:r>
      <w:proofErr w:type="spellEnd"/>
      <w:r>
        <w:t xml:space="preserve"> 8 à Huy comme barman.</w:t>
      </w:r>
    </w:p>
    <w:p w:rsidR="009008FB" w:rsidRDefault="009008FB" w:rsidP="009008FB">
      <w:pPr>
        <w:pStyle w:val="Sansinterligne"/>
        <w:numPr>
          <w:ilvl w:val="0"/>
          <w:numId w:val="4"/>
        </w:numPr>
      </w:pPr>
      <w:r>
        <w:t xml:space="preserve">Etudiante – 1 an chez Dame Joséphine à </w:t>
      </w:r>
      <w:proofErr w:type="spellStart"/>
      <w:r>
        <w:t>Marchin</w:t>
      </w:r>
      <w:proofErr w:type="spellEnd"/>
      <w:r>
        <w:t xml:space="preserve"> comme serveuse.</w:t>
      </w:r>
    </w:p>
    <w:p w:rsidR="009008FB" w:rsidRDefault="009008FB" w:rsidP="009008FB">
      <w:pPr>
        <w:pStyle w:val="Sansinterligne"/>
        <w:numPr>
          <w:ilvl w:val="0"/>
          <w:numId w:val="4"/>
        </w:numPr>
      </w:pPr>
      <w:r>
        <w:t xml:space="preserve">Etudiante – 1 an et demi au </w:t>
      </w:r>
      <w:proofErr w:type="spellStart"/>
      <w:r>
        <w:t>Barabas</w:t>
      </w:r>
      <w:proofErr w:type="spellEnd"/>
      <w:r>
        <w:t xml:space="preserve"> à Huy comme serveuse.</w:t>
      </w:r>
    </w:p>
    <w:p w:rsidR="009008FB" w:rsidRDefault="009008FB" w:rsidP="009008FB">
      <w:pPr>
        <w:pStyle w:val="Sansinterligne"/>
        <w:numPr>
          <w:ilvl w:val="0"/>
          <w:numId w:val="4"/>
        </w:numPr>
      </w:pPr>
      <w:r>
        <w:t xml:space="preserve">CDI au </w:t>
      </w:r>
      <w:proofErr w:type="spellStart"/>
      <w:r w:rsidR="00905954">
        <w:t>B</w:t>
      </w:r>
      <w:r>
        <w:t>arabas</w:t>
      </w:r>
      <w:proofErr w:type="spellEnd"/>
      <w:r>
        <w:t xml:space="preserve"> à </w:t>
      </w:r>
      <w:r w:rsidR="00905954">
        <w:t>Huy comme serveuse et commis de cuisine</w:t>
      </w:r>
      <w:r>
        <w:t>.</w:t>
      </w:r>
    </w:p>
    <w:p w:rsidR="00905954" w:rsidRDefault="00905954" w:rsidP="009008FB">
      <w:pPr>
        <w:pStyle w:val="Sansinterligne"/>
        <w:numPr>
          <w:ilvl w:val="0"/>
          <w:numId w:val="4"/>
        </w:numPr>
      </w:pPr>
      <w:r>
        <w:t xml:space="preserve">CDI au </w:t>
      </w:r>
      <w:proofErr w:type="spellStart"/>
      <w:r>
        <w:t>Volcano</w:t>
      </w:r>
      <w:proofErr w:type="spellEnd"/>
      <w:r>
        <w:t xml:space="preserve"> à Durbuy comme serveuse.</w:t>
      </w:r>
    </w:p>
    <w:p w:rsidR="009008FB" w:rsidRDefault="009008FB" w:rsidP="009008FB">
      <w:pPr>
        <w:pStyle w:val="Sansinterligne"/>
      </w:pPr>
    </w:p>
    <w:p w:rsidR="009008FB" w:rsidRDefault="009008FB" w:rsidP="009008FB">
      <w:pPr>
        <w:pStyle w:val="Sansinterligne"/>
      </w:pPr>
      <w:r>
        <w:t>Passions :</w:t>
      </w:r>
      <w:r w:rsidR="00905954">
        <w:t xml:space="preserve"> Les cocktails, la mode, la musique</w:t>
      </w:r>
      <w:r>
        <w:t>.</w:t>
      </w:r>
    </w:p>
    <w:p w:rsidR="00905954" w:rsidRDefault="00905954" w:rsidP="009008FB">
      <w:pPr>
        <w:pStyle w:val="Sansinterligne"/>
      </w:pPr>
    </w:p>
    <w:p w:rsidR="00905954" w:rsidRDefault="00905954" w:rsidP="009008FB">
      <w:pPr>
        <w:pStyle w:val="Sansinterligne"/>
      </w:pPr>
      <w:r>
        <w:t>Qualités : Depuis mon adolescence l’HORECA est un métier qui me passionne. J’adore le contact avec les clients et le dynamisme de ce travail.</w:t>
      </w:r>
    </w:p>
    <w:p w:rsidR="00905954" w:rsidRDefault="00905954" w:rsidP="009008FB">
      <w:pPr>
        <w:pStyle w:val="Sansinterligne"/>
      </w:pPr>
      <w:r>
        <w:t xml:space="preserve">De plus ce projet me permettra de me prouver à moi-même que je suis capable d’accomplir de grandes choses. </w:t>
      </w:r>
    </w:p>
    <w:p w:rsidR="00905954" w:rsidRDefault="00905954" w:rsidP="009008FB">
      <w:pPr>
        <w:pStyle w:val="Sansinterligne"/>
      </w:pPr>
      <w:r>
        <w:t xml:space="preserve">Avoir mon restaurant </w:t>
      </w:r>
      <w:r w:rsidR="00B16BE0">
        <w:t>a</w:t>
      </w:r>
      <w:r>
        <w:t xml:space="preserve"> toujours été mon rêve et il est sur le point de se réaliser.</w:t>
      </w:r>
    </w:p>
    <w:p w:rsidR="00905954" w:rsidRDefault="00905954" w:rsidP="009008FB">
      <w:pPr>
        <w:pStyle w:val="Sansinterligne"/>
      </w:pPr>
      <w:r>
        <w:t>Notre famille, qui, pour la plupart, travaille dans l’HORECA, nous soutient énormément et c’est très important pour moi.</w:t>
      </w:r>
    </w:p>
    <w:p w:rsidR="009008FB" w:rsidRDefault="00905954" w:rsidP="002163F0">
      <w:pPr>
        <w:pStyle w:val="Sansinterligne"/>
      </w:pPr>
      <w:r>
        <w:t>De plus, la relation avec mon compagnon (associé) se passe merveilleusement bien et je suis heureuse de créer cette entreprise avec lui.</w:t>
      </w:r>
    </w:p>
    <w:p w:rsidR="002163F0" w:rsidRDefault="002163F0" w:rsidP="002163F0">
      <w:pPr>
        <w:pStyle w:val="Sansinterligne"/>
      </w:pPr>
    </w:p>
    <w:p w:rsidR="002163F0" w:rsidRDefault="002163F0" w:rsidP="002163F0">
      <w:pPr>
        <w:pStyle w:val="Sansinterligne"/>
      </w:pPr>
      <w:r>
        <w:t xml:space="preserve">Tom </w:t>
      </w:r>
      <w:proofErr w:type="spellStart"/>
      <w:r>
        <w:t>Gengoux</w:t>
      </w:r>
      <w:proofErr w:type="spellEnd"/>
      <w:r>
        <w:t xml:space="preserve"> domicilié Vieille Chaussée 5, 4560 Clavier.</w:t>
      </w:r>
    </w:p>
    <w:p w:rsidR="002163F0" w:rsidRDefault="002163F0" w:rsidP="002163F0">
      <w:pPr>
        <w:pStyle w:val="Sansinterligne"/>
      </w:pPr>
      <w:r>
        <w:t>Téléphone : 0486/459.166</w:t>
      </w:r>
    </w:p>
    <w:p w:rsidR="002163F0" w:rsidRDefault="002163F0" w:rsidP="002163F0">
      <w:pPr>
        <w:pStyle w:val="Sansinterligne"/>
      </w:pPr>
      <w:proofErr w:type="spellStart"/>
      <w:r>
        <w:t>Etat</w:t>
      </w:r>
      <w:proofErr w:type="spellEnd"/>
      <w:r>
        <w:t xml:space="preserve"> civil : Célibataire</w:t>
      </w:r>
    </w:p>
    <w:p w:rsidR="002163F0" w:rsidRDefault="002163F0" w:rsidP="002163F0">
      <w:pPr>
        <w:pStyle w:val="Sansinterligne"/>
      </w:pPr>
    </w:p>
    <w:p w:rsidR="002163F0" w:rsidRDefault="009008FB" w:rsidP="002163F0">
      <w:pPr>
        <w:pStyle w:val="Sansinterligne"/>
      </w:pPr>
      <w:r>
        <w:t>CV :</w:t>
      </w:r>
    </w:p>
    <w:p w:rsidR="009008FB" w:rsidRDefault="009008FB" w:rsidP="002163F0">
      <w:pPr>
        <w:pStyle w:val="Sansinterligne"/>
      </w:pPr>
    </w:p>
    <w:p w:rsidR="009008FB" w:rsidRDefault="009008FB" w:rsidP="002163F0">
      <w:pPr>
        <w:pStyle w:val="Sansinterligne"/>
      </w:pPr>
      <w:r>
        <w:t>Etudes : secondaire supérieur (CESS) en sciences sociales et économiques.</w:t>
      </w:r>
    </w:p>
    <w:p w:rsidR="009008FB" w:rsidRDefault="009008FB" w:rsidP="002163F0">
      <w:pPr>
        <w:pStyle w:val="Sansinterligne"/>
      </w:pPr>
    </w:p>
    <w:p w:rsidR="009008FB" w:rsidRDefault="009008FB" w:rsidP="002163F0">
      <w:pPr>
        <w:pStyle w:val="Sansinterligne"/>
      </w:pPr>
      <w:r>
        <w:t>Formation : Cadets pompier.</w:t>
      </w:r>
    </w:p>
    <w:p w:rsidR="009008FB" w:rsidRDefault="009008FB" w:rsidP="002163F0">
      <w:pPr>
        <w:pStyle w:val="Sansinterligne"/>
      </w:pPr>
    </w:p>
    <w:p w:rsidR="009008FB" w:rsidRDefault="009008FB" w:rsidP="002163F0">
      <w:pPr>
        <w:pStyle w:val="Sansinterligne"/>
      </w:pPr>
      <w:r>
        <w:t>Travail :</w:t>
      </w:r>
    </w:p>
    <w:p w:rsidR="009008FB" w:rsidRDefault="009008FB" w:rsidP="009008FB">
      <w:pPr>
        <w:pStyle w:val="Sansinterligne"/>
        <w:numPr>
          <w:ilvl w:val="0"/>
          <w:numId w:val="4"/>
        </w:numPr>
      </w:pPr>
      <w:r>
        <w:t>Etudiant - 4 ans en tant que serveur et barman chez Oscar Resto Tilff (lieu où nous allons exercer notre nouvelle activitée).</w:t>
      </w:r>
    </w:p>
    <w:p w:rsidR="009008FB" w:rsidRDefault="009008FB" w:rsidP="009008FB">
      <w:pPr>
        <w:pStyle w:val="Sansinterligne"/>
        <w:numPr>
          <w:ilvl w:val="0"/>
          <w:numId w:val="4"/>
        </w:numPr>
      </w:pPr>
      <w:r>
        <w:t xml:space="preserve">3 ans gérant d’un restaurant « Le </w:t>
      </w:r>
      <w:proofErr w:type="spellStart"/>
      <w:r>
        <w:t>Volcano</w:t>
      </w:r>
      <w:proofErr w:type="spellEnd"/>
      <w:r>
        <w:t> » dirigeant 10 employés dans la ville touristique de Durbuy.</w:t>
      </w:r>
    </w:p>
    <w:p w:rsidR="009008FB" w:rsidRDefault="009008FB" w:rsidP="009008FB">
      <w:pPr>
        <w:pStyle w:val="Sansinterligne"/>
      </w:pPr>
    </w:p>
    <w:p w:rsidR="00905954" w:rsidRDefault="009008FB" w:rsidP="009008FB">
      <w:pPr>
        <w:pStyle w:val="Sansinterligne"/>
      </w:pPr>
      <w:r>
        <w:t>Passions : Les spiritueux, le vins, la cuisine et la musique</w:t>
      </w:r>
      <w:r w:rsidR="00A428D3">
        <w:t>.</w:t>
      </w:r>
    </w:p>
    <w:p w:rsidR="00905954" w:rsidRDefault="00905954" w:rsidP="009008FB">
      <w:pPr>
        <w:pStyle w:val="Sansinterligne"/>
      </w:pPr>
      <w:r>
        <w:lastRenderedPageBreak/>
        <w:t xml:space="preserve">Qualités : Je </w:t>
      </w:r>
      <w:r w:rsidR="00B16BE0">
        <w:t xml:space="preserve">suis </w:t>
      </w:r>
      <w:r>
        <w:t>tombé dans la soupe étant petit. Mes parents ont toujours eu des commerces (HORECA ou non) et ont toujours réussi, c’est un bel exemple à suivre.</w:t>
      </w:r>
    </w:p>
    <w:p w:rsidR="00905954" w:rsidRDefault="00905954" w:rsidP="009008FB">
      <w:pPr>
        <w:pStyle w:val="Sansinterligne"/>
      </w:pPr>
      <w:r>
        <w:t>Depuis mes 15ans, je travaille dans des restaurants ce qui m’a permis d’acquérir de belles compétences tant dans la gestion de personnel que dans le service en salle ou même le bar.</w:t>
      </w:r>
    </w:p>
    <w:p w:rsidR="00905954" w:rsidRDefault="00905954" w:rsidP="009008FB">
      <w:pPr>
        <w:pStyle w:val="Sansinterligne"/>
      </w:pPr>
      <w:r>
        <w:t>Je me suis toujours promis d’ouvrir mon restaurant un jour, et c’est aujourd’hui que ça va se con</w:t>
      </w:r>
      <w:r w:rsidR="00871650">
        <w:t>crétiser. C’est avec une immense joie que je suis sur le point de créer mon entreprise.</w:t>
      </w:r>
    </w:p>
    <w:p w:rsidR="0089252E" w:rsidRDefault="00871650" w:rsidP="00871650">
      <w:pPr>
        <w:pStyle w:val="Sansinterligne"/>
      </w:pPr>
      <w:r>
        <w:t>Enfin nous, car ma compagne est de la partie, c’est encore mieux quan</w:t>
      </w:r>
      <w:r w:rsidR="00B16BE0">
        <w:t xml:space="preserve">d </w:t>
      </w:r>
      <w:r>
        <w:t xml:space="preserve">on est deux. </w:t>
      </w:r>
    </w:p>
    <w:p w:rsidR="00975667" w:rsidRDefault="00975667"/>
    <w:p w:rsidR="00975667" w:rsidRDefault="00975667" w:rsidP="00975667">
      <w:pPr>
        <w:pStyle w:val="Titre1"/>
      </w:pPr>
      <w:r>
        <w:t>2 - Présentation du projet</w:t>
      </w:r>
    </w:p>
    <w:p w:rsidR="00975667" w:rsidRDefault="00975667" w:rsidP="00975667"/>
    <w:p w:rsidR="00975667" w:rsidRDefault="00975667" w:rsidP="00975667">
      <w:pPr>
        <w:pStyle w:val="Titre2"/>
      </w:pPr>
      <w:r>
        <w:t>RESUME du projet</w:t>
      </w:r>
    </w:p>
    <w:p w:rsidR="00975667" w:rsidRDefault="00975667" w:rsidP="00975667"/>
    <w:p w:rsidR="00871650" w:rsidRDefault="00871650" w:rsidP="00871650">
      <w:pPr>
        <w:pStyle w:val="Sansinterligne"/>
      </w:pPr>
      <w:r>
        <w:t>L’Héritage est un restaurant/bar à vins alliant vins d’exception et cuisine d’instinct.</w:t>
      </w:r>
    </w:p>
    <w:p w:rsidR="00871650" w:rsidRDefault="00871650" w:rsidP="00871650">
      <w:pPr>
        <w:pStyle w:val="Sansinterligne"/>
      </w:pPr>
    </w:p>
    <w:p w:rsidR="00871650" w:rsidRDefault="00871650" w:rsidP="00871650">
      <w:pPr>
        <w:pStyle w:val="Sansinterligne"/>
      </w:pPr>
      <w:r>
        <w:t>Côté restaurant, il vous sera possible de déguster des assiettes d’instinct créative d’une grande qualité.</w:t>
      </w:r>
    </w:p>
    <w:p w:rsidR="00871650" w:rsidRDefault="00871650" w:rsidP="00871650">
      <w:pPr>
        <w:pStyle w:val="Sansinterligne"/>
      </w:pPr>
    </w:p>
    <w:p w:rsidR="00871650" w:rsidRDefault="00871650" w:rsidP="00871650">
      <w:pPr>
        <w:pStyle w:val="Sansinterligne"/>
      </w:pPr>
      <w:r>
        <w:t>Les entrées : elles seront présentées de manière à pouvoir les partager.</w:t>
      </w:r>
    </w:p>
    <w:p w:rsidR="00871650" w:rsidRDefault="00871650" w:rsidP="00871650">
      <w:pPr>
        <w:pStyle w:val="Sansinterligne"/>
      </w:pPr>
      <w:r>
        <w:t>Ce choix vous emportera dans une ambiance chaleureuse et conviviale qui nous représente.</w:t>
      </w:r>
    </w:p>
    <w:p w:rsidR="00871650" w:rsidRDefault="00871650" w:rsidP="00871650">
      <w:pPr>
        <w:pStyle w:val="Sansinterligne"/>
      </w:pPr>
    </w:p>
    <w:p w:rsidR="00871650" w:rsidRDefault="00871650" w:rsidP="00871650">
      <w:pPr>
        <w:pStyle w:val="Sansinterligne"/>
      </w:pPr>
      <w:r>
        <w:t>Les plats : nos assiettes d’instinct seront élaborées, présentées et étudiées pour éblouir et satisfaire un large public.</w:t>
      </w:r>
    </w:p>
    <w:p w:rsidR="00871650" w:rsidRDefault="00871650" w:rsidP="00871650">
      <w:pPr>
        <w:pStyle w:val="Sansinterligne"/>
      </w:pPr>
      <w:r>
        <w:t>Un choix limité mais varié de produits qui évolueron</w:t>
      </w:r>
      <w:r w:rsidR="00B16BE0">
        <w:t>t</w:t>
      </w:r>
      <w:r>
        <w:t xml:space="preserve"> tout au long de notre histoire.</w:t>
      </w:r>
    </w:p>
    <w:p w:rsidR="00871650" w:rsidRDefault="00871650" w:rsidP="00871650">
      <w:pPr>
        <w:pStyle w:val="Sansinterligne"/>
      </w:pPr>
    </w:p>
    <w:p w:rsidR="00871650" w:rsidRDefault="00871650" w:rsidP="00871650">
      <w:pPr>
        <w:pStyle w:val="Sansinterligne"/>
      </w:pPr>
      <w:r>
        <w:t xml:space="preserve">Les desserts : </w:t>
      </w:r>
      <w:r w:rsidR="00A32602">
        <w:t>originalité, qualité et fait maison.</w:t>
      </w:r>
    </w:p>
    <w:p w:rsidR="00A32602" w:rsidRDefault="00A32602" w:rsidP="00871650">
      <w:pPr>
        <w:pStyle w:val="Sansinterligne"/>
      </w:pPr>
      <w:r>
        <w:t>Ici, nous ne faisons pas comme les autres… Pas de carte à dessert.</w:t>
      </w:r>
    </w:p>
    <w:p w:rsidR="00A32602" w:rsidRDefault="00A32602" w:rsidP="00871650">
      <w:pPr>
        <w:pStyle w:val="Sansinterligne"/>
      </w:pPr>
      <w:r>
        <w:t>L’Héritage vous propose un chariot à dessert. A son appel, vous aurez un large choix de desserts sucrés ou salés pour satisfaire vos petites envies afin de terminer la soirée en beauté.</w:t>
      </w:r>
    </w:p>
    <w:p w:rsidR="0032639E" w:rsidRDefault="0032639E" w:rsidP="00871650">
      <w:pPr>
        <w:pStyle w:val="Sansinterligne"/>
      </w:pPr>
    </w:p>
    <w:p w:rsidR="0032639E" w:rsidRDefault="0048262A" w:rsidP="00871650">
      <w:pPr>
        <w:pStyle w:val="Sansinterligne"/>
      </w:pPr>
      <w:r>
        <w:t>Pour accompagner votre expérience, vous aurez un choix de menu découverte vins, bulles et cocktails composés selon vos choix.</w:t>
      </w:r>
    </w:p>
    <w:p w:rsidR="0048262A" w:rsidRDefault="0048262A" w:rsidP="00871650">
      <w:pPr>
        <w:pStyle w:val="Sansinterligne"/>
      </w:pPr>
    </w:p>
    <w:p w:rsidR="0048262A" w:rsidRDefault="0048262A" w:rsidP="00871650">
      <w:pPr>
        <w:pStyle w:val="Sansinterligne"/>
      </w:pPr>
      <w:r>
        <w:t>Côté bar, une ambiance feutrée et agréable vous y attendra.</w:t>
      </w:r>
    </w:p>
    <w:p w:rsidR="0048262A" w:rsidRDefault="0048262A" w:rsidP="00871650">
      <w:pPr>
        <w:pStyle w:val="Sansinterligne"/>
      </w:pPr>
      <w:r>
        <w:t>Une sélection variées de vins au verre et à la bouteille, des bulles, des cocktails originaux évolutifs,…</w:t>
      </w:r>
    </w:p>
    <w:p w:rsidR="0048262A" w:rsidRDefault="0048262A" w:rsidP="00871650">
      <w:pPr>
        <w:pStyle w:val="Sansinterligne"/>
      </w:pPr>
      <w:r>
        <w:t>Nos entrées à partagées ainsi que notre chariot à desserts y seront disponibles.</w:t>
      </w:r>
    </w:p>
    <w:p w:rsidR="0048262A" w:rsidRDefault="0048262A" w:rsidP="00871650">
      <w:pPr>
        <w:pStyle w:val="Sansinterligne"/>
      </w:pPr>
    </w:p>
    <w:p w:rsidR="0048262A" w:rsidRDefault="0048262A" w:rsidP="00871650">
      <w:pPr>
        <w:pStyle w:val="Sansinterligne"/>
      </w:pPr>
      <w:r>
        <w:t>En été, une belle terrasse ensoleillée sera ouverte pour boire et manger, évidemment.</w:t>
      </w:r>
    </w:p>
    <w:p w:rsidR="004B6543" w:rsidRDefault="004B6543" w:rsidP="00871650">
      <w:pPr>
        <w:pStyle w:val="Sansinterligne"/>
      </w:pPr>
    </w:p>
    <w:p w:rsidR="004B6543" w:rsidRDefault="004B6543" w:rsidP="00871650">
      <w:pPr>
        <w:pStyle w:val="Sansinterligne"/>
      </w:pPr>
    </w:p>
    <w:p w:rsidR="004B6543" w:rsidRDefault="004B6543" w:rsidP="00871650">
      <w:pPr>
        <w:pStyle w:val="Sansinterligne"/>
      </w:pPr>
    </w:p>
    <w:p w:rsidR="004B6543" w:rsidRDefault="004B6543" w:rsidP="00871650">
      <w:pPr>
        <w:pStyle w:val="Sansinterligne"/>
      </w:pPr>
    </w:p>
    <w:p w:rsidR="004B6543" w:rsidRDefault="004B6543" w:rsidP="00871650">
      <w:pPr>
        <w:pStyle w:val="Sansinterligne"/>
      </w:pPr>
    </w:p>
    <w:p w:rsidR="004B6543" w:rsidRDefault="004B6543" w:rsidP="00871650">
      <w:pPr>
        <w:pStyle w:val="Sansinterligne"/>
      </w:pPr>
    </w:p>
    <w:p w:rsidR="00975667" w:rsidRDefault="00975667" w:rsidP="00975667"/>
    <w:p w:rsidR="00975667" w:rsidRDefault="003751BA" w:rsidP="003751BA">
      <w:pPr>
        <w:pStyle w:val="Titre2"/>
      </w:pPr>
      <w:r>
        <w:lastRenderedPageBreak/>
        <w:t>ORIGINE DU PROJET</w:t>
      </w:r>
    </w:p>
    <w:p w:rsidR="003751BA" w:rsidRDefault="003751BA" w:rsidP="00975667"/>
    <w:p w:rsidR="003751BA" w:rsidRDefault="00520393" w:rsidP="00975667">
      <w:r>
        <w:t>Nous avons tous les deux eu comme rêve d’ouvrir un restaurant, depuis toujours. Quand nous nous sommes rencontrés, nous avons mis nos projets en commun et avons eu l’idée de relever le défi ensemble. De plus, nous avons eu l’opportunité de reprendre l’ancien restaurant de mes parents. Nous y avons longuement réfléchi, et avons décidé de reprendre le flambeau</w:t>
      </w:r>
      <w:r w:rsidR="00085169">
        <w:t xml:space="preserve">. C’est une belle occasion, surtout à notre âge de se lancer dans le monde des affaires. L’HORECA nous passionne et </w:t>
      </w:r>
      <w:r w:rsidR="00167482">
        <w:t>nous</w:t>
      </w:r>
      <w:r w:rsidR="00085169">
        <w:t xml:space="preserve"> souhait</w:t>
      </w:r>
      <w:r w:rsidR="00167482">
        <w:t>ons</w:t>
      </w:r>
      <w:r w:rsidR="00085169">
        <w:t xml:space="preserve"> évoluer chaque jour sur le terrain en gérant à présent notre affaire.</w:t>
      </w:r>
    </w:p>
    <w:p w:rsidR="00085169" w:rsidRDefault="00085169" w:rsidP="00975667">
      <w:r>
        <w:t xml:space="preserve">Nous avons la chance de reprendre un restaurant avec énormément de potentiel, tant au niveau extérieur qu’intérieur. C’est un lieu paisible, calme, et rempli de charme. Nous y travaillons déjà pour le transformer et </w:t>
      </w:r>
      <w:r w:rsidR="00167482">
        <w:t xml:space="preserve">pour </w:t>
      </w:r>
      <w:r>
        <w:t xml:space="preserve">qu’il nous ressemble. On veut pouvoir offrir à chaque personne un souvenir inoubliable après leur passage à l’Héritage. </w:t>
      </w:r>
    </w:p>
    <w:p w:rsidR="003751BA" w:rsidRDefault="003751BA" w:rsidP="003751BA">
      <w:pPr>
        <w:pStyle w:val="Titre2"/>
      </w:pPr>
      <w:r>
        <w:t>LES OBJECTIFS DU PROJET</w:t>
      </w:r>
    </w:p>
    <w:p w:rsidR="003751BA" w:rsidRDefault="003751BA" w:rsidP="00975667"/>
    <w:p w:rsidR="00A362DA" w:rsidRDefault="00D16393" w:rsidP="00A362DA">
      <w:pPr>
        <w:pStyle w:val="Sansinterligne"/>
      </w:pPr>
      <w:r>
        <w:t xml:space="preserve">Nos objectifs sont simples… Gagner notre vie </w:t>
      </w:r>
      <w:r w:rsidR="00A362DA">
        <w:t xml:space="preserve">en innovant sans cesse et en se remettant en question, satisfaire notre clientèle, attirer de nouveaux clients, réussir notre projet du mieux possible. Nous n’avons pas peur d’affronter les différents obstacles qui se mettront sur notre chemin d’indépendant. </w:t>
      </w:r>
    </w:p>
    <w:p w:rsidR="00A362DA" w:rsidRDefault="00A362DA" w:rsidP="00A362DA">
      <w:pPr>
        <w:pStyle w:val="Sansinterligne"/>
      </w:pPr>
      <w:r>
        <w:t>Nous sommes motivés plus que jamais, notre projet est réfléchi, nos proches nous soutiennent du mieux qu’ils le peuvent.</w:t>
      </w:r>
    </w:p>
    <w:p w:rsidR="00A362DA" w:rsidRDefault="00A362DA" w:rsidP="00A362DA">
      <w:pPr>
        <w:pStyle w:val="Sansinterligne"/>
      </w:pPr>
      <w:r>
        <w:t>Nous avons tout pour réussir et nous allons réussir.</w:t>
      </w:r>
    </w:p>
    <w:p w:rsidR="00A362DA" w:rsidRDefault="00A362DA" w:rsidP="00A362DA">
      <w:pPr>
        <w:pStyle w:val="Sansinterligne"/>
      </w:pPr>
    </w:p>
    <w:p w:rsidR="003751BA" w:rsidRDefault="00A362DA" w:rsidP="00A362DA">
      <w:pPr>
        <w:pStyle w:val="Sansinterligne"/>
      </w:pPr>
      <w:r>
        <w:t xml:space="preserve">Notre clientèle doit vivre une expérience unique chez nous. Elle doit se sentir bien, repartir </w:t>
      </w:r>
      <w:r w:rsidR="004A611F">
        <w:t xml:space="preserve">avec le </w:t>
      </w:r>
      <w:r>
        <w:t>sourire au</w:t>
      </w:r>
      <w:r w:rsidR="004A611F">
        <w:t>x</w:t>
      </w:r>
      <w:r>
        <w:t xml:space="preserve"> lèvres et revenir le plus vite possible.</w:t>
      </w:r>
    </w:p>
    <w:p w:rsidR="003751BA" w:rsidRDefault="003751BA" w:rsidP="003751BA">
      <w:pPr>
        <w:pStyle w:val="Titre2"/>
      </w:pPr>
      <w:r>
        <w:t>STADE D’AVANCEMENT DU PROJET</w:t>
      </w:r>
    </w:p>
    <w:p w:rsidR="003751BA" w:rsidRDefault="003751BA" w:rsidP="00975667"/>
    <w:p w:rsidR="004A611F" w:rsidRDefault="004A611F" w:rsidP="004A611F">
      <w:pPr>
        <w:pStyle w:val="Sansinterligne"/>
      </w:pPr>
      <w:r>
        <w:t>En ce moment nous avançons, à grands pas !</w:t>
      </w:r>
    </w:p>
    <w:p w:rsidR="004A611F" w:rsidRDefault="004A611F" w:rsidP="004A611F">
      <w:pPr>
        <w:pStyle w:val="Sansinterligne"/>
      </w:pPr>
    </w:p>
    <w:p w:rsidR="004A611F" w:rsidRDefault="004A611F" w:rsidP="004A611F">
      <w:pPr>
        <w:pStyle w:val="Sansinterligne"/>
      </w:pPr>
      <w:r>
        <w:t>La cessation de contrat de bail a été actée ce 15 février 2019.</w:t>
      </w:r>
    </w:p>
    <w:p w:rsidR="004A611F" w:rsidRDefault="004A611F" w:rsidP="004A611F">
      <w:pPr>
        <w:pStyle w:val="Sansinterligne"/>
      </w:pPr>
      <w:r>
        <w:t>Nous avons donc déjà entamer nos travaux/rafraichissement.</w:t>
      </w:r>
    </w:p>
    <w:p w:rsidR="004A611F" w:rsidRDefault="004A611F" w:rsidP="004A611F">
      <w:pPr>
        <w:pStyle w:val="Sansinterligne"/>
      </w:pPr>
    </w:p>
    <w:p w:rsidR="004A611F" w:rsidRDefault="004A611F" w:rsidP="004A611F">
      <w:pPr>
        <w:pStyle w:val="Sansinterligne"/>
      </w:pPr>
      <w:r>
        <w:t xml:space="preserve">Nous avons </w:t>
      </w:r>
      <w:r w:rsidR="00F747CF">
        <w:t>établi</w:t>
      </w:r>
      <w:r>
        <w:t xml:space="preserve"> </w:t>
      </w:r>
      <w:r w:rsidR="00F747CF">
        <w:t>une liste de taches à réaliser avant l’ouverture, contacté nos fournisseurs et étudié les différentes aides possibles (plan airbag, plan impulsion, sésame,..) afin de débuter.</w:t>
      </w:r>
    </w:p>
    <w:p w:rsidR="00F747CF" w:rsidRDefault="00F747CF" w:rsidP="004A611F">
      <w:pPr>
        <w:pStyle w:val="Sansinterligne"/>
      </w:pPr>
    </w:p>
    <w:p w:rsidR="00F747CF" w:rsidRDefault="00F747CF" w:rsidP="004A611F">
      <w:pPr>
        <w:pStyle w:val="Sansinterligne"/>
      </w:pPr>
      <w:r>
        <w:t xml:space="preserve">Nous avons lancé la création de la société (SPRL) avec l’aide de notre comptable (Mr. Pierre </w:t>
      </w:r>
      <w:proofErr w:type="spellStart"/>
      <w:r>
        <w:t>Gonay</w:t>
      </w:r>
      <w:proofErr w:type="spellEnd"/>
      <w:r>
        <w:t>).</w:t>
      </w:r>
    </w:p>
    <w:p w:rsidR="00F747CF" w:rsidRDefault="00F747CF" w:rsidP="004A611F">
      <w:pPr>
        <w:pStyle w:val="Sansinterligne"/>
      </w:pPr>
    </w:p>
    <w:p w:rsidR="00F747CF" w:rsidRDefault="00F747CF" w:rsidP="004A611F">
      <w:pPr>
        <w:pStyle w:val="Sansinterligne"/>
      </w:pPr>
      <w:r>
        <w:t>Il ne nous reste que l’accord de la banque pour notre demande de prêt professionnel (50.000€) à recevoir.</w:t>
      </w:r>
    </w:p>
    <w:p w:rsidR="00F747CF" w:rsidRDefault="00F747CF" w:rsidP="004A611F">
      <w:pPr>
        <w:pStyle w:val="Sansinterligne"/>
      </w:pPr>
    </w:p>
    <w:p w:rsidR="00F747CF" w:rsidRDefault="00F747CF" w:rsidP="004A611F">
      <w:pPr>
        <w:pStyle w:val="Sansinterligne"/>
      </w:pPr>
      <w:r>
        <w:t>Notre apport personnel s’élève au montant de la création de la société (6200€).</w:t>
      </w:r>
    </w:p>
    <w:p w:rsidR="001E2DA9" w:rsidRDefault="001E2DA9" w:rsidP="004A611F">
      <w:pPr>
        <w:pStyle w:val="Sansinterligne"/>
      </w:pPr>
    </w:p>
    <w:p w:rsidR="003751BA" w:rsidRDefault="001E2DA9" w:rsidP="001E2DA9">
      <w:pPr>
        <w:pStyle w:val="Sansinterligne"/>
      </w:pPr>
      <w:r>
        <w:t>L’inauguration est prévue pour mi-avril.</w:t>
      </w:r>
      <w:r w:rsidR="003751BA">
        <w:br w:type="page"/>
      </w:r>
    </w:p>
    <w:p w:rsidR="003751BA" w:rsidRDefault="003751BA" w:rsidP="003751BA">
      <w:pPr>
        <w:pStyle w:val="Titre1"/>
      </w:pPr>
      <w:r>
        <w:lastRenderedPageBreak/>
        <w:t>3 - étude de marché</w:t>
      </w:r>
    </w:p>
    <w:p w:rsidR="003751BA" w:rsidRDefault="003751BA" w:rsidP="00975667"/>
    <w:p w:rsidR="003751BA" w:rsidRDefault="003751BA" w:rsidP="003751BA">
      <w:pPr>
        <w:pStyle w:val="Titre2"/>
      </w:pPr>
      <w:r>
        <w:t>Hypothèses et méthode d’étude de marché</w:t>
      </w:r>
    </w:p>
    <w:p w:rsidR="003751BA" w:rsidRDefault="003751BA" w:rsidP="00975667"/>
    <w:p w:rsidR="003751BA" w:rsidRDefault="008612D6" w:rsidP="00975667">
      <w:r>
        <w:t>H</w:t>
      </w:r>
      <w:r w:rsidR="003751BA">
        <w:t>ypothèses d’étude de marché :</w:t>
      </w:r>
    </w:p>
    <w:p w:rsidR="003751BA" w:rsidRDefault="003751BA" w:rsidP="003751BA">
      <w:pPr>
        <w:pStyle w:val="Paragraphedeliste"/>
        <w:numPr>
          <w:ilvl w:val="0"/>
          <w:numId w:val="3"/>
        </w:numPr>
      </w:pPr>
      <w:r>
        <w:t>Le</w:t>
      </w:r>
      <w:r w:rsidR="008612D6">
        <w:t>s</w:t>
      </w:r>
      <w:r>
        <w:t xml:space="preserve"> produit</w:t>
      </w:r>
      <w:r w:rsidR="008612D6">
        <w:t>s</w:t>
      </w:r>
      <w:r>
        <w:t xml:space="preserve"> </w:t>
      </w:r>
      <w:r w:rsidR="008612D6">
        <w:t>centrés seront la nourriture de qualité et les boissons/vins</w:t>
      </w:r>
    </w:p>
    <w:p w:rsidR="003751BA" w:rsidRDefault="003751BA" w:rsidP="003751BA">
      <w:pPr>
        <w:pStyle w:val="Paragraphedeliste"/>
        <w:numPr>
          <w:ilvl w:val="0"/>
          <w:numId w:val="3"/>
        </w:numPr>
      </w:pPr>
      <w:r>
        <w:t xml:space="preserve">Le marché pré-ciblé : </w:t>
      </w:r>
      <w:r w:rsidR="008612D6">
        <w:t>la restauration et bar à vins</w:t>
      </w:r>
    </w:p>
    <w:p w:rsidR="003751BA" w:rsidRDefault="008612D6" w:rsidP="003751BA">
      <w:r>
        <w:t>M</w:t>
      </w:r>
      <w:r w:rsidR="003751BA">
        <w:t>éthodes choisies pour réaliser l’étude de marché :</w:t>
      </w:r>
    </w:p>
    <w:p w:rsidR="003751BA" w:rsidRDefault="003751BA" w:rsidP="003751BA">
      <w:pPr>
        <w:pStyle w:val="Paragraphedeliste"/>
        <w:numPr>
          <w:ilvl w:val="0"/>
          <w:numId w:val="3"/>
        </w:numPr>
      </w:pPr>
      <w:r>
        <w:t>Q</w:t>
      </w:r>
      <w:r w:rsidR="008612D6">
        <w:t>uestions aux anciens propriétaires (mes parents)</w:t>
      </w:r>
      <w:r>
        <w:t>,</w:t>
      </w:r>
    </w:p>
    <w:p w:rsidR="003751BA" w:rsidRDefault="008612D6" w:rsidP="003751BA">
      <w:pPr>
        <w:pStyle w:val="Paragraphedeliste"/>
        <w:numPr>
          <w:ilvl w:val="0"/>
          <w:numId w:val="3"/>
        </w:numPr>
      </w:pPr>
      <w:r>
        <w:t>Discutions avec les anciens clients et commerçants de la région</w:t>
      </w:r>
      <w:r w:rsidR="003751BA">
        <w:t>,</w:t>
      </w:r>
    </w:p>
    <w:p w:rsidR="008612D6" w:rsidRDefault="008612D6" w:rsidP="008612D6">
      <w:pPr>
        <w:pStyle w:val="Paragraphedeliste"/>
        <w:numPr>
          <w:ilvl w:val="0"/>
          <w:numId w:val="3"/>
        </w:numPr>
      </w:pPr>
      <w:r>
        <w:t>Étude</w:t>
      </w:r>
      <w:r w:rsidR="003751BA">
        <w:t xml:space="preserve"> de concurrence</w:t>
      </w:r>
      <w:r>
        <w:t xml:space="preserve"> dans la région</w:t>
      </w:r>
      <w:r w:rsidR="003751BA">
        <w:t>,</w:t>
      </w:r>
    </w:p>
    <w:p w:rsidR="003751BA" w:rsidRDefault="003751BA" w:rsidP="003751BA"/>
    <w:p w:rsidR="003751BA" w:rsidRDefault="003751BA" w:rsidP="003751BA">
      <w:pPr>
        <w:pStyle w:val="Titre2"/>
      </w:pPr>
      <w:r>
        <w:t>Approche générale du marché</w:t>
      </w:r>
    </w:p>
    <w:p w:rsidR="003751BA" w:rsidRDefault="003751BA" w:rsidP="003751BA"/>
    <w:p w:rsidR="00EE073D" w:rsidRDefault="00EE073D" w:rsidP="00EE073D">
      <w:pPr>
        <w:pStyle w:val="Sansinterligne"/>
      </w:pPr>
      <w:r>
        <w:t>La restauration est un milieu très diversifié. Et les bars n’en parlons pas… Depuis la nuit des temps, les gens aiment se retrouver autour d’un bon plat ou d’un bon verre afin de décompresser d’une journée/semaine de boulot.</w:t>
      </w:r>
    </w:p>
    <w:p w:rsidR="00EE073D" w:rsidRDefault="00EE073D" w:rsidP="00EE073D">
      <w:pPr>
        <w:pStyle w:val="Sansinterligne"/>
      </w:pPr>
      <w:r>
        <w:t>C’est un secteur en constante expansion de par les nouvelles technologies qui se développent mais aussi grâce aux demandes des clients, toujours plus exigeant.</w:t>
      </w:r>
    </w:p>
    <w:p w:rsidR="00EE073D" w:rsidRDefault="00EE073D" w:rsidP="00EE073D">
      <w:pPr>
        <w:pStyle w:val="Sansinterligne"/>
      </w:pPr>
    </w:p>
    <w:p w:rsidR="00EE073D" w:rsidRDefault="00EE073D" w:rsidP="00EE073D">
      <w:pPr>
        <w:pStyle w:val="Sansinterligne"/>
      </w:pPr>
      <w:r>
        <w:t>Il est vrai que ce secteur comporte des avantages et des inconvénients non négligeables.</w:t>
      </w:r>
    </w:p>
    <w:p w:rsidR="00EE073D" w:rsidRDefault="00EE073D" w:rsidP="00EE073D">
      <w:pPr>
        <w:pStyle w:val="Sansinterligne"/>
      </w:pPr>
    </w:p>
    <w:p w:rsidR="00EE073D" w:rsidRDefault="00EE073D" w:rsidP="00EE073D">
      <w:pPr>
        <w:pStyle w:val="Sansinterligne"/>
      </w:pPr>
      <w:r>
        <w:t>Quant aux avantages :</w:t>
      </w:r>
    </w:p>
    <w:p w:rsidR="00EE073D" w:rsidRDefault="00EE073D" w:rsidP="00EE073D">
      <w:pPr>
        <w:pStyle w:val="Sansinterligne"/>
        <w:numPr>
          <w:ilvl w:val="0"/>
          <w:numId w:val="3"/>
        </w:numPr>
      </w:pPr>
      <w:r>
        <w:t>Il est possible de bien gagner sa vie si tout est bien réfléchi.</w:t>
      </w:r>
    </w:p>
    <w:p w:rsidR="00EE073D" w:rsidRDefault="00EE073D" w:rsidP="00EE073D">
      <w:pPr>
        <w:pStyle w:val="Sansinterligne"/>
        <w:numPr>
          <w:ilvl w:val="0"/>
          <w:numId w:val="3"/>
        </w:numPr>
      </w:pPr>
      <w:r>
        <w:t>Avoir une clientèle régulière qui développe notre sens social ainsi que nos relations qui seront de plus en plus diversifiée et intéressante à tout point de vue.</w:t>
      </w:r>
    </w:p>
    <w:p w:rsidR="00EE073D" w:rsidRDefault="00EE073D" w:rsidP="00EE073D">
      <w:pPr>
        <w:pStyle w:val="Sansinterligne"/>
        <w:numPr>
          <w:ilvl w:val="0"/>
          <w:numId w:val="3"/>
        </w:numPr>
      </w:pPr>
      <w:r>
        <w:t>Un métier où les tâches sont toujours assez différentes.</w:t>
      </w:r>
    </w:p>
    <w:p w:rsidR="00EE073D" w:rsidRDefault="00EE073D" w:rsidP="00EE073D">
      <w:pPr>
        <w:pStyle w:val="Sansinterligne"/>
        <w:numPr>
          <w:ilvl w:val="0"/>
          <w:numId w:val="3"/>
        </w:numPr>
      </w:pPr>
      <w:r>
        <w:t>Exercer un métier qui passionne.</w:t>
      </w:r>
    </w:p>
    <w:p w:rsidR="00EE073D" w:rsidRDefault="00EE073D" w:rsidP="00EE073D">
      <w:pPr>
        <w:pStyle w:val="Sansinterligne"/>
      </w:pPr>
    </w:p>
    <w:p w:rsidR="00EE073D" w:rsidRDefault="00EE073D" w:rsidP="00EE073D">
      <w:pPr>
        <w:pStyle w:val="Sansinterligne"/>
      </w:pPr>
      <w:r>
        <w:t>Quant aux inconvénient</w:t>
      </w:r>
      <w:r w:rsidR="001313DF">
        <w:t>s</w:t>
      </w:r>
      <w:r>
        <w:t> :</w:t>
      </w:r>
    </w:p>
    <w:p w:rsidR="00EE073D" w:rsidRDefault="00453058" w:rsidP="00EE073D">
      <w:pPr>
        <w:pStyle w:val="Sansinterligne"/>
        <w:numPr>
          <w:ilvl w:val="0"/>
          <w:numId w:val="3"/>
        </w:numPr>
      </w:pPr>
      <w:r>
        <w:t>Clientèle exigeante.</w:t>
      </w:r>
    </w:p>
    <w:p w:rsidR="00453058" w:rsidRDefault="00453058" w:rsidP="00EE073D">
      <w:pPr>
        <w:pStyle w:val="Sansinterligne"/>
        <w:numPr>
          <w:ilvl w:val="0"/>
          <w:numId w:val="3"/>
        </w:numPr>
      </w:pPr>
      <w:r>
        <w:t>Incertitude de l’évolution du projet</w:t>
      </w:r>
    </w:p>
    <w:p w:rsidR="003751BA" w:rsidRDefault="00453058" w:rsidP="003751BA">
      <w:pPr>
        <w:pStyle w:val="Sansinterligne"/>
        <w:numPr>
          <w:ilvl w:val="0"/>
          <w:numId w:val="3"/>
        </w:numPr>
      </w:pPr>
      <w:r>
        <w:t>Forte demande et beaucoup d’offres, ce qui engendre une diminution de clients potentiel.</w:t>
      </w:r>
    </w:p>
    <w:p w:rsidR="00453058" w:rsidRDefault="00453058" w:rsidP="00453058">
      <w:pPr>
        <w:pStyle w:val="Sansinterligne"/>
      </w:pPr>
    </w:p>
    <w:p w:rsidR="00453058" w:rsidRDefault="00453058" w:rsidP="00453058">
      <w:pPr>
        <w:pStyle w:val="Sansinterligne"/>
      </w:pPr>
    </w:p>
    <w:p w:rsidR="00453058" w:rsidRDefault="00453058" w:rsidP="00453058">
      <w:pPr>
        <w:pStyle w:val="Sansinterligne"/>
      </w:pPr>
    </w:p>
    <w:p w:rsidR="00453058" w:rsidRDefault="00453058" w:rsidP="00453058">
      <w:pPr>
        <w:pStyle w:val="Sansinterligne"/>
      </w:pPr>
    </w:p>
    <w:p w:rsidR="00453058" w:rsidRDefault="00453058" w:rsidP="00453058">
      <w:pPr>
        <w:pStyle w:val="Sansinterligne"/>
      </w:pPr>
    </w:p>
    <w:p w:rsidR="00453058" w:rsidRDefault="00453058" w:rsidP="00453058">
      <w:pPr>
        <w:pStyle w:val="Sansinterligne"/>
      </w:pPr>
    </w:p>
    <w:p w:rsidR="00453058" w:rsidRDefault="00453058" w:rsidP="00453058">
      <w:pPr>
        <w:pStyle w:val="Sansinterligne"/>
      </w:pPr>
      <w:bookmarkStart w:id="0" w:name="_GoBack"/>
      <w:bookmarkEnd w:id="0"/>
    </w:p>
    <w:p w:rsidR="003751BA" w:rsidRDefault="003751BA" w:rsidP="003751BA">
      <w:pPr>
        <w:pStyle w:val="Titre2"/>
      </w:pPr>
      <w:r>
        <w:lastRenderedPageBreak/>
        <w:t>Caractéristiques de la demande</w:t>
      </w:r>
    </w:p>
    <w:p w:rsidR="003751BA" w:rsidRDefault="003751BA" w:rsidP="003751BA"/>
    <w:p w:rsidR="003751BA" w:rsidRDefault="00342A42" w:rsidP="003751BA">
      <w:r>
        <w:t>Volume et évolution de la demande</w:t>
      </w:r>
    </w:p>
    <w:p w:rsidR="00342A42" w:rsidRDefault="00342A42" w:rsidP="003751BA"/>
    <w:p w:rsidR="00342A42" w:rsidRDefault="00342A42" w:rsidP="003751BA">
      <w:r>
        <w:t>Tendances de consommation</w:t>
      </w:r>
    </w:p>
    <w:p w:rsidR="00342A42" w:rsidRDefault="00342A42" w:rsidP="003751BA"/>
    <w:p w:rsidR="003751BA" w:rsidRDefault="00342A42" w:rsidP="003751BA">
      <w:r>
        <w:t>Types de clientèle</w:t>
      </w:r>
      <w:r w:rsidR="0089252E">
        <w:t xml:space="preserve"> (segmentation)</w:t>
      </w:r>
    </w:p>
    <w:p w:rsidR="00342A42" w:rsidRDefault="00342A42" w:rsidP="003751BA"/>
    <w:p w:rsidR="00342A42" w:rsidRDefault="00342A42" w:rsidP="003751BA">
      <w:r>
        <w:t>Lister les prescripteurs (partenaires qui peuvent renvoyer des clients)</w:t>
      </w:r>
    </w:p>
    <w:p w:rsidR="00363193" w:rsidRDefault="00363193" w:rsidP="003751BA"/>
    <w:p w:rsidR="003751BA" w:rsidRDefault="003751BA" w:rsidP="003751BA"/>
    <w:p w:rsidR="00342A42" w:rsidRDefault="00342A42" w:rsidP="00342A42">
      <w:pPr>
        <w:pStyle w:val="Titre2"/>
      </w:pPr>
      <w:r>
        <w:t>Caractéristiques de L’offre</w:t>
      </w:r>
    </w:p>
    <w:p w:rsidR="003751BA" w:rsidRDefault="003751BA" w:rsidP="00975667"/>
    <w:p w:rsidR="003751BA" w:rsidRDefault="00342A42" w:rsidP="00975667">
      <w:r>
        <w:t>Concurrence directe et indirecte : lister les concurrents et les décrire.</w:t>
      </w:r>
    </w:p>
    <w:p w:rsidR="0089252E" w:rsidRDefault="0089252E" w:rsidP="00975667">
      <w:r>
        <w:t>Lister les points forts et les points faibles.</w:t>
      </w:r>
    </w:p>
    <w:p w:rsidR="003751BA" w:rsidRDefault="003751BA" w:rsidP="00975667"/>
    <w:p w:rsidR="0089252E" w:rsidRDefault="0089252E" w:rsidP="0089252E">
      <w:pPr>
        <w:pStyle w:val="Titre2"/>
      </w:pPr>
      <w:r>
        <w:t>Caractéristiques de L’environnement</w:t>
      </w:r>
    </w:p>
    <w:p w:rsidR="0089252E" w:rsidRDefault="0089252E" w:rsidP="00975667"/>
    <w:p w:rsidR="0089252E" w:rsidRDefault="0089252E" w:rsidP="00975667">
      <w:r>
        <w:t>Décrire le cadre légal, réglementaire, les facteurs externes au marché lui-même, l’évolution des technologies.</w:t>
      </w:r>
    </w:p>
    <w:p w:rsidR="0089252E" w:rsidRDefault="0089252E" w:rsidP="00975667">
      <w:r>
        <w:t>Lister les menaces et les opportunités de l’environnement.</w:t>
      </w:r>
    </w:p>
    <w:p w:rsidR="0089252E" w:rsidRDefault="0089252E" w:rsidP="00975667"/>
    <w:p w:rsidR="0089252E" w:rsidRDefault="0089252E" w:rsidP="0089252E">
      <w:pPr>
        <w:pStyle w:val="Titre2"/>
      </w:pPr>
      <w:r>
        <w:t>chiffre d’affaires</w:t>
      </w:r>
    </w:p>
    <w:p w:rsidR="0089252E" w:rsidRDefault="0089252E" w:rsidP="00975667"/>
    <w:p w:rsidR="0089252E" w:rsidRDefault="0089252E" w:rsidP="00975667">
      <w:r>
        <w:t>Part de marché visée et volume de chiffre d’affaires prévisible.</w:t>
      </w:r>
    </w:p>
    <w:p w:rsidR="0089252E" w:rsidRDefault="0089252E" w:rsidP="00975667"/>
    <w:p w:rsidR="0089252E" w:rsidRDefault="0089252E">
      <w:r>
        <w:br w:type="page"/>
      </w:r>
    </w:p>
    <w:p w:rsidR="0089252E" w:rsidRDefault="0089252E" w:rsidP="0089252E">
      <w:pPr>
        <w:pStyle w:val="Titre1"/>
      </w:pPr>
      <w:r>
        <w:lastRenderedPageBreak/>
        <w:t>4 - STRATEGIE MARKETING ET MOYENS COMMERCIAUX</w:t>
      </w:r>
    </w:p>
    <w:p w:rsidR="0089252E" w:rsidRDefault="0089252E" w:rsidP="00975667"/>
    <w:p w:rsidR="0089252E" w:rsidRDefault="0089252E" w:rsidP="0089252E">
      <w:pPr>
        <w:pStyle w:val="Titre2"/>
      </w:pPr>
      <w:r>
        <w:t>CHOIX DE SEGMENTS DE CLIENTELE</w:t>
      </w:r>
    </w:p>
    <w:p w:rsidR="0089252E" w:rsidRDefault="0089252E" w:rsidP="00975667"/>
    <w:p w:rsidR="0089252E" w:rsidRDefault="0089252E" w:rsidP="00975667">
      <w:r>
        <w:t>Rappeler les différents types de clientèles. Expliquer quels segments de clientèle vont constituer la cible et pourquoi ce choix.</w:t>
      </w:r>
    </w:p>
    <w:p w:rsidR="0089252E" w:rsidRDefault="0089252E" w:rsidP="00975667">
      <w:r>
        <w:t>Expliquer les grandes lignes du positionnement stratégique.</w:t>
      </w:r>
    </w:p>
    <w:p w:rsidR="0089252E" w:rsidRDefault="0089252E" w:rsidP="00975667"/>
    <w:p w:rsidR="0089252E" w:rsidRDefault="0089252E" w:rsidP="0089252E">
      <w:pPr>
        <w:pStyle w:val="Titre2"/>
      </w:pPr>
      <w:r>
        <w:t>MARKETING-MIX</w:t>
      </w:r>
    </w:p>
    <w:p w:rsidR="0089252E" w:rsidRDefault="0089252E" w:rsidP="00975667"/>
    <w:p w:rsidR="0089252E" w:rsidRDefault="0089252E" w:rsidP="00975667">
      <w:r>
        <w:t xml:space="preserve">Présenter la politique marketing générale : </w:t>
      </w:r>
    </w:p>
    <w:p w:rsidR="0089252E" w:rsidRDefault="0089252E" w:rsidP="0089252E">
      <w:pPr>
        <w:pStyle w:val="Paragraphedeliste"/>
        <w:numPr>
          <w:ilvl w:val="0"/>
          <w:numId w:val="3"/>
        </w:numPr>
      </w:pPr>
      <w:r>
        <w:t>choix du nom, du logo et des couleurs,</w:t>
      </w:r>
    </w:p>
    <w:p w:rsidR="0089252E" w:rsidRDefault="0089252E" w:rsidP="0089252E">
      <w:pPr>
        <w:pStyle w:val="Paragraphedeliste"/>
        <w:numPr>
          <w:ilvl w:val="0"/>
          <w:numId w:val="3"/>
        </w:numPr>
      </w:pPr>
      <w:r>
        <w:t>choix du message, du slogan.</w:t>
      </w:r>
    </w:p>
    <w:p w:rsidR="00CB6346" w:rsidRDefault="00CB6346" w:rsidP="0089252E"/>
    <w:p w:rsidR="0089252E" w:rsidRDefault="0089252E" w:rsidP="0089252E">
      <w:r>
        <w:t>Présenter les éléments du marketing-mix :</w:t>
      </w:r>
    </w:p>
    <w:tbl>
      <w:tblPr>
        <w:tblStyle w:val="Grilledutableau"/>
        <w:tblW w:w="0" w:type="auto"/>
        <w:tblLook w:val="04A0" w:firstRow="1" w:lastRow="0" w:firstColumn="1" w:lastColumn="0" w:noHBand="0" w:noVBand="1"/>
      </w:tblPr>
      <w:tblGrid>
        <w:gridCol w:w="1842"/>
        <w:gridCol w:w="1842"/>
        <w:gridCol w:w="1867"/>
        <w:gridCol w:w="1843"/>
        <w:gridCol w:w="1843"/>
      </w:tblGrid>
      <w:tr w:rsidR="0089252E" w:rsidTr="0089252E">
        <w:tc>
          <w:tcPr>
            <w:tcW w:w="1842" w:type="dxa"/>
          </w:tcPr>
          <w:p w:rsidR="00CB6346" w:rsidRDefault="00CB6346" w:rsidP="0089252E">
            <w:pPr>
              <w:rPr>
                <w:b/>
              </w:rPr>
            </w:pPr>
          </w:p>
          <w:p w:rsidR="0089252E" w:rsidRDefault="0089252E" w:rsidP="0089252E">
            <w:pPr>
              <w:rPr>
                <w:b/>
              </w:rPr>
            </w:pPr>
            <w:r w:rsidRPr="00CB6346">
              <w:rPr>
                <w:b/>
              </w:rPr>
              <w:t>Segment de clientèle</w:t>
            </w:r>
          </w:p>
          <w:p w:rsidR="00CB6346" w:rsidRPr="00CB6346" w:rsidRDefault="00CB6346" w:rsidP="0089252E">
            <w:pPr>
              <w:rPr>
                <w:b/>
              </w:rPr>
            </w:pPr>
          </w:p>
        </w:tc>
        <w:tc>
          <w:tcPr>
            <w:tcW w:w="1842" w:type="dxa"/>
          </w:tcPr>
          <w:p w:rsidR="00CB6346" w:rsidRDefault="00CB6346" w:rsidP="0089252E">
            <w:pPr>
              <w:rPr>
                <w:b/>
              </w:rPr>
            </w:pPr>
          </w:p>
          <w:p w:rsidR="0089252E" w:rsidRPr="00CB6346" w:rsidRDefault="0089252E" w:rsidP="0089252E">
            <w:pPr>
              <w:rPr>
                <w:b/>
              </w:rPr>
            </w:pPr>
            <w:r w:rsidRPr="00CB6346">
              <w:rPr>
                <w:b/>
              </w:rPr>
              <w:t>Produit proposé</w:t>
            </w:r>
          </w:p>
        </w:tc>
        <w:tc>
          <w:tcPr>
            <w:tcW w:w="1842" w:type="dxa"/>
          </w:tcPr>
          <w:p w:rsidR="00CB6346" w:rsidRDefault="00CB6346" w:rsidP="0089252E">
            <w:pPr>
              <w:rPr>
                <w:b/>
              </w:rPr>
            </w:pPr>
          </w:p>
          <w:p w:rsidR="0089252E" w:rsidRPr="00CB6346" w:rsidRDefault="00CB6346" w:rsidP="0089252E">
            <w:pPr>
              <w:rPr>
                <w:b/>
              </w:rPr>
            </w:pPr>
            <w:r w:rsidRPr="00CB6346">
              <w:rPr>
                <w:b/>
              </w:rPr>
              <w:t xml:space="preserve">Positionnement </w:t>
            </w:r>
            <w:r>
              <w:rPr>
                <w:b/>
              </w:rPr>
              <w:t xml:space="preserve">en terme de </w:t>
            </w:r>
            <w:r w:rsidRPr="00CB6346">
              <w:rPr>
                <w:b/>
              </w:rPr>
              <w:t>prix</w:t>
            </w:r>
          </w:p>
        </w:tc>
        <w:tc>
          <w:tcPr>
            <w:tcW w:w="1843" w:type="dxa"/>
          </w:tcPr>
          <w:p w:rsidR="00CB6346" w:rsidRDefault="00CB6346" w:rsidP="0089252E">
            <w:pPr>
              <w:rPr>
                <w:b/>
              </w:rPr>
            </w:pPr>
          </w:p>
          <w:p w:rsidR="0089252E" w:rsidRDefault="00CB6346" w:rsidP="0089252E">
            <w:pPr>
              <w:rPr>
                <w:b/>
              </w:rPr>
            </w:pPr>
            <w:r w:rsidRPr="00CB6346">
              <w:rPr>
                <w:b/>
              </w:rPr>
              <w:t>Lieu de distribution (si applicable)</w:t>
            </w:r>
          </w:p>
          <w:p w:rsidR="00CB6346" w:rsidRPr="00CB6346" w:rsidRDefault="00CB6346" w:rsidP="0089252E">
            <w:pPr>
              <w:rPr>
                <w:b/>
              </w:rPr>
            </w:pPr>
          </w:p>
        </w:tc>
        <w:tc>
          <w:tcPr>
            <w:tcW w:w="1843" w:type="dxa"/>
          </w:tcPr>
          <w:p w:rsidR="00CB6346" w:rsidRDefault="00CB6346" w:rsidP="00CB6346">
            <w:pPr>
              <w:rPr>
                <w:b/>
              </w:rPr>
            </w:pPr>
          </w:p>
          <w:p w:rsidR="0089252E" w:rsidRPr="00CB6346" w:rsidRDefault="00CB6346" w:rsidP="00CB6346">
            <w:pPr>
              <w:rPr>
                <w:b/>
              </w:rPr>
            </w:pPr>
            <w:r w:rsidRPr="00CB6346">
              <w:rPr>
                <w:b/>
              </w:rPr>
              <w:t>Style et mode de communication</w:t>
            </w:r>
          </w:p>
        </w:tc>
      </w:tr>
      <w:tr w:rsidR="0089252E" w:rsidTr="0089252E">
        <w:tc>
          <w:tcPr>
            <w:tcW w:w="1842" w:type="dxa"/>
          </w:tcPr>
          <w:p w:rsidR="00CB6346" w:rsidRDefault="00CB6346" w:rsidP="0089252E">
            <w:pPr>
              <w:rPr>
                <w:b/>
                <w:i/>
              </w:rPr>
            </w:pPr>
          </w:p>
          <w:p w:rsidR="0089252E" w:rsidRDefault="0089252E" w:rsidP="0089252E">
            <w:pPr>
              <w:rPr>
                <w:b/>
                <w:i/>
              </w:rPr>
            </w:pPr>
            <w:r w:rsidRPr="00CB6346">
              <w:rPr>
                <w:b/>
                <w:i/>
              </w:rPr>
              <w:t>Segment 1 (décrire)</w:t>
            </w:r>
          </w:p>
          <w:p w:rsidR="00CB6346" w:rsidRPr="00CB6346" w:rsidRDefault="00CB6346" w:rsidP="0089252E">
            <w:pPr>
              <w:rPr>
                <w:b/>
                <w:i/>
              </w:rPr>
            </w:pPr>
          </w:p>
        </w:tc>
        <w:tc>
          <w:tcPr>
            <w:tcW w:w="1842" w:type="dxa"/>
          </w:tcPr>
          <w:p w:rsidR="0089252E" w:rsidRDefault="0089252E" w:rsidP="0089252E"/>
        </w:tc>
        <w:tc>
          <w:tcPr>
            <w:tcW w:w="1842" w:type="dxa"/>
          </w:tcPr>
          <w:p w:rsidR="0089252E" w:rsidRDefault="0089252E" w:rsidP="0089252E"/>
        </w:tc>
        <w:tc>
          <w:tcPr>
            <w:tcW w:w="1843" w:type="dxa"/>
          </w:tcPr>
          <w:p w:rsidR="0089252E" w:rsidRDefault="0089252E" w:rsidP="0089252E"/>
        </w:tc>
        <w:tc>
          <w:tcPr>
            <w:tcW w:w="1843" w:type="dxa"/>
          </w:tcPr>
          <w:p w:rsidR="0089252E" w:rsidRDefault="0089252E" w:rsidP="0089252E"/>
        </w:tc>
      </w:tr>
      <w:tr w:rsidR="0089252E" w:rsidTr="0089252E">
        <w:tc>
          <w:tcPr>
            <w:tcW w:w="1842" w:type="dxa"/>
          </w:tcPr>
          <w:p w:rsidR="00CB6346" w:rsidRDefault="00CB6346" w:rsidP="0089252E">
            <w:pPr>
              <w:rPr>
                <w:b/>
                <w:i/>
              </w:rPr>
            </w:pPr>
          </w:p>
          <w:p w:rsidR="0089252E" w:rsidRDefault="0089252E" w:rsidP="0089252E">
            <w:pPr>
              <w:rPr>
                <w:b/>
                <w:i/>
              </w:rPr>
            </w:pPr>
            <w:r w:rsidRPr="00CB6346">
              <w:rPr>
                <w:b/>
                <w:i/>
              </w:rPr>
              <w:t>Segment 2 (décrire)</w:t>
            </w:r>
          </w:p>
          <w:p w:rsidR="00CB6346" w:rsidRPr="00CB6346" w:rsidRDefault="00CB6346" w:rsidP="0089252E">
            <w:pPr>
              <w:rPr>
                <w:b/>
                <w:i/>
              </w:rPr>
            </w:pPr>
          </w:p>
        </w:tc>
        <w:tc>
          <w:tcPr>
            <w:tcW w:w="1842" w:type="dxa"/>
          </w:tcPr>
          <w:p w:rsidR="0089252E" w:rsidRDefault="0089252E" w:rsidP="0089252E"/>
        </w:tc>
        <w:tc>
          <w:tcPr>
            <w:tcW w:w="1842" w:type="dxa"/>
          </w:tcPr>
          <w:p w:rsidR="0089252E" w:rsidRDefault="0089252E" w:rsidP="0089252E"/>
        </w:tc>
        <w:tc>
          <w:tcPr>
            <w:tcW w:w="1843" w:type="dxa"/>
          </w:tcPr>
          <w:p w:rsidR="0089252E" w:rsidRDefault="0089252E" w:rsidP="0089252E"/>
        </w:tc>
        <w:tc>
          <w:tcPr>
            <w:tcW w:w="1843" w:type="dxa"/>
          </w:tcPr>
          <w:p w:rsidR="0089252E" w:rsidRDefault="0089252E" w:rsidP="0089252E"/>
        </w:tc>
      </w:tr>
      <w:tr w:rsidR="0089252E" w:rsidTr="0089252E">
        <w:tc>
          <w:tcPr>
            <w:tcW w:w="1842" w:type="dxa"/>
          </w:tcPr>
          <w:p w:rsidR="00CB6346" w:rsidRDefault="00CB6346" w:rsidP="0089252E">
            <w:pPr>
              <w:rPr>
                <w:b/>
                <w:i/>
              </w:rPr>
            </w:pPr>
          </w:p>
          <w:p w:rsidR="0089252E" w:rsidRDefault="0089252E" w:rsidP="0089252E">
            <w:pPr>
              <w:rPr>
                <w:b/>
                <w:i/>
              </w:rPr>
            </w:pPr>
            <w:r w:rsidRPr="00CB6346">
              <w:rPr>
                <w:b/>
                <w:i/>
              </w:rPr>
              <w:t>Segment 3 (décrire)</w:t>
            </w:r>
          </w:p>
          <w:p w:rsidR="00CB6346" w:rsidRPr="00CB6346" w:rsidRDefault="00CB6346" w:rsidP="0089252E">
            <w:pPr>
              <w:rPr>
                <w:b/>
                <w:i/>
              </w:rPr>
            </w:pPr>
          </w:p>
        </w:tc>
        <w:tc>
          <w:tcPr>
            <w:tcW w:w="1842" w:type="dxa"/>
          </w:tcPr>
          <w:p w:rsidR="0089252E" w:rsidRDefault="0089252E" w:rsidP="0089252E"/>
        </w:tc>
        <w:tc>
          <w:tcPr>
            <w:tcW w:w="1842" w:type="dxa"/>
          </w:tcPr>
          <w:p w:rsidR="0089252E" w:rsidRDefault="0089252E" w:rsidP="0089252E"/>
        </w:tc>
        <w:tc>
          <w:tcPr>
            <w:tcW w:w="1843" w:type="dxa"/>
          </w:tcPr>
          <w:p w:rsidR="0089252E" w:rsidRDefault="0089252E" w:rsidP="0089252E"/>
        </w:tc>
        <w:tc>
          <w:tcPr>
            <w:tcW w:w="1843" w:type="dxa"/>
          </w:tcPr>
          <w:p w:rsidR="0089252E" w:rsidRDefault="0089252E" w:rsidP="0089252E"/>
        </w:tc>
      </w:tr>
    </w:tbl>
    <w:p w:rsidR="0089252E" w:rsidRDefault="0089252E" w:rsidP="0089252E"/>
    <w:p w:rsidR="0089252E" w:rsidRDefault="00CB6346" w:rsidP="0089252E">
      <w:r>
        <w:t>Décrire le marketing-mix et les choix proposés.</w:t>
      </w:r>
    </w:p>
    <w:p w:rsidR="00CB6346" w:rsidRDefault="00CB6346" w:rsidP="0089252E">
      <w:r>
        <w:t>Insister sur la cohérence entre tous les éléments du marketing-mix.</w:t>
      </w:r>
    </w:p>
    <w:p w:rsidR="0089252E" w:rsidRDefault="0089252E" w:rsidP="0089252E"/>
    <w:p w:rsidR="00CB6346" w:rsidRDefault="00CB6346" w:rsidP="0089252E"/>
    <w:p w:rsidR="00CB6346" w:rsidRPr="00CB6346" w:rsidRDefault="00CB6346" w:rsidP="00CB6346">
      <w:pPr>
        <w:pStyle w:val="Titre2"/>
      </w:pPr>
      <w:r>
        <w:lastRenderedPageBreak/>
        <w:t>POLITIQUE COMMERCIALE ET DE COMMUNICATION</w:t>
      </w:r>
    </w:p>
    <w:p w:rsidR="0089252E" w:rsidRDefault="0089252E" w:rsidP="0089252E"/>
    <w:p w:rsidR="00CB6346" w:rsidRDefault="00CB6346" w:rsidP="0089252E">
      <w:r>
        <w:t>Plan marketing : lister les actions commerciales et actions de communication prévues dans le temps. Inscrire leur coût si possible.</w:t>
      </w:r>
    </w:p>
    <w:p w:rsidR="00CB6346" w:rsidRDefault="00CB6346" w:rsidP="0089252E"/>
    <w:tbl>
      <w:tblPr>
        <w:tblStyle w:val="Grilledutableau"/>
        <w:tblW w:w="0" w:type="auto"/>
        <w:tblLook w:val="04A0" w:firstRow="1" w:lastRow="0" w:firstColumn="1" w:lastColumn="0" w:noHBand="0" w:noVBand="1"/>
      </w:tblPr>
      <w:tblGrid>
        <w:gridCol w:w="1842"/>
        <w:gridCol w:w="1842"/>
        <w:gridCol w:w="1842"/>
        <w:gridCol w:w="1843"/>
        <w:gridCol w:w="1843"/>
      </w:tblGrid>
      <w:tr w:rsidR="00CB6346" w:rsidTr="004A611F">
        <w:tc>
          <w:tcPr>
            <w:tcW w:w="1842" w:type="dxa"/>
          </w:tcPr>
          <w:p w:rsidR="00CB6346" w:rsidRDefault="00CB6346" w:rsidP="004A611F">
            <w:pPr>
              <w:rPr>
                <w:b/>
              </w:rPr>
            </w:pPr>
          </w:p>
          <w:p w:rsidR="00CB6346" w:rsidRDefault="00CB6346" w:rsidP="004A611F">
            <w:pPr>
              <w:rPr>
                <w:b/>
              </w:rPr>
            </w:pPr>
            <w:r>
              <w:rPr>
                <w:b/>
              </w:rPr>
              <w:t>Type d’action</w:t>
            </w:r>
          </w:p>
          <w:p w:rsidR="00CB6346" w:rsidRPr="00CB6346" w:rsidRDefault="00CB6346" w:rsidP="004A611F">
            <w:pPr>
              <w:rPr>
                <w:b/>
              </w:rPr>
            </w:pPr>
          </w:p>
        </w:tc>
        <w:tc>
          <w:tcPr>
            <w:tcW w:w="1842" w:type="dxa"/>
          </w:tcPr>
          <w:p w:rsidR="00CB6346" w:rsidRDefault="00CB6346" w:rsidP="004A611F">
            <w:pPr>
              <w:rPr>
                <w:b/>
              </w:rPr>
            </w:pPr>
          </w:p>
          <w:p w:rsidR="00CB6346" w:rsidRPr="00CB6346" w:rsidRDefault="00CB6346" w:rsidP="004A611F">
            <w:pPr>
              <w:rPr>
                <w:b/>
              </w:rPr>
            </w:pPr>
            <w:r>
              <w:rPr>
                <w:b/>
              </w:rPr>
              <w:t>Janvier</w:t>
            </w:r>
          </w:p>
        </w:tc>
        <w:tc>
          <w:tcPr>
            <w:tcW w:w="1842" w:type="dxa"/>
          </w:tcPr>
          <w:p w:rsidR="00CB6346" w:rsidRDefault="00CB6346" w:rsidP="004A611F">
            <w:pPr>
              <w:rPr>
                <w:b/>
              </w:rPr>
            </w:pPr>
          </w:p>
          <w:p w:rsidR="00CB6346" w:rsidRPr="00CB6346" w:rsidRDefault="00CB6346" w:rsidP="004A611F">
            <w:pPr>
              <w:rPr>
                <w:b/>
              </w:rPr>
            </w:pPr>
            <w:r>
              <w:rPr>
                <w:b/>
              </w:rPr>
              <w:t>Février</w:t>
            </w:r>
          </w:p>
        </w:tc>
        <w:tc>
          <w:tcPr>
            <w:tcW w:w="1843" w:type="dxa"/>
          </w:tcPr>
          <w:p w:rsidR="00CB6346" w:rsidRDefault="00CB6346" w:rsidP="004A611F">
            <w:pPr>
              <w:rPr>
                <w:b/>
              </w:rPr>
            </w:pPr>
          </w:p>
          <w:p w:rsidR="00CB6346" w:rsidRDefault="00CB6346" w:rsidP="004A611F">
            <w:pPr>
              <w:rPr>
                <w:b/>
              </w:rPr>
            </w:pPr>
            <w:r>
              <w:rPr>
                <w:b/>
              </w:rPr>
              <w:t>Mars</w:t>
            </w:r>
          </w:p>
          <w:p w:rsidR="00CB6346" w:rsidRPr="00CB6346" w:rsidRDefault="00CB6346" w:rsidP="004A611F">
            <w:pPr>
              <w:rPr>
                <w:b/>
              </w:rPr>
            </w:pPr>
          </w:p>
        </w:tc>
        <w:tc>
          <w:tcPr>
            <w:tcW w:w="1843" w:type="dxa"/>
          </w:tcPr>
          <w:p w:rsidR="00CB6346" w:rsidRDefault="00CB6346" w:rsidP="004A611F">
            <w:pPr>
              <w:rPr>
                <w:b/>
              </w:rPr>
            </w:pPr>
          </w:p>
          <w:p w:rsidR="00CB6346" w:rsidRPr="00CB6346" w:rsidRDefault="00CB6346" w:rsidP="004A611F">
            <w:pPr>
              <w:rPr>
                <w:b/>
              </w:rPr>
            </w:pPr>
            <w:r>
              <w:rPr>
                <w:b/>
              </w:rPr>
              <w:t>…</w:t>
            </w:r>
          </w:p>
        </w:tc>
      </w:tr>
      <w:tr w:rsidR="00CB6346" w:rsidTr="004A611F">
        <w:tc>
          <w:tcPr>
            <w:tcW w:w="1842" w:type="dxa"/>
          </w:tcPr>
          <w:p w:rsidR="00CB6346" w:rsidRDefault="00CB6346" w:rsidP="004A611F">
            <w:pPr>
              <w:rPr>
                <w:b/>
                <w:i/>
              </w:rPr>
            </w:pPr>
          </w:p>
          <w:p w:rsidR="00CB6346" w:rsidRDefault="00CB6346" w:rsidP="004A611F">
            <w:pPr>
              <w:rPr>
                <w:b/>
                <w:i/>
              </w:rPr>
            </w:pPr>
            <w:r>
              <w:rPr>
                <w:b/>
                <w:i/>
              </w:rPr>
              <w:t>Actions pour se faire connaître :</w:t>
            </w:r>
          </w:p>
          <w:p w:rsidR="00CB6346" w:rsidRDefault="00CB6346" w:rsidP="004A611F">
            <w:pPr>
              <w:rPr>
                <w:b/>
                <w:i/>
              </w:rPr>
            </w:pPr>
            <w:r>
              <w:rPr>
                <w:b/>
                <w:i/>
              </w:rPr>
              <w:t>-</w:t>
            </w:r>
          </w:p>
          <w:p w:rsidR="00CB6346" w:rsidRDefault="00CB6346" w:rsidP="004A611F">
            <w:pPr>
              <w:rPr>
                <w:b/>
                <w:i/>
              </w:rPr>
            </w:pPr>
            <w:r>
              <w:rPr>
                <w:b/>
                <w:i/>
              </w:rPr>
              <w:t>-</w:t>
            </w:r>
          </w:p>
          <w:p w:rsidR="00CB6346" w:rsidRDefault="00CB6346" w:rsidP="004A611F">
            <w:pPr>
              <w:rPr>
                <w:b/>
                <w:i/>
              </w:rPr>
            </w:pPr>
            <w:r>
              <w:rPr>
                <w:b/>
                <w:i/>
              </w:rPr>
              <w:t>-</w:t>
            </w:r>
          </w:p>
          <w:p w:rsidR="00CB6346" w:rsidRDefault="00CB6346" w:rsidP="004A611F">
            <w:pPr>
              <w:rPr>
                <w:b/>
                <w:i/>
              </w:rPr>
            </w:pPr>
            <w:r>
              <w:rPr>
                <w:b/>
                <w:i/>
              </w:rPr>
              <w:t>-</w:t>
            </w:r>
          </w:p>
          <w:p w:rsidR="00CB6346" w:rsidRDefault="00CB6346" w:rsidP="004A611F">
            <w:pPr>
              <w:rPr>
                <w:b/>
                <w:i/>
              </w:rPr>
            </w:pPr>
            <w:r>
              <w:rPr>
                <w:b/>
                <w:i/>
              </w:rPr>
              <w:t>-</w:t>
            </w:r>
          </w:p>
          <w:p w:rsidR="00CB6346" w:rsidRPr="00CB6346" w:rsidRDefault="00CB6346" w:rsidP="004A611F">
            <w:pPr>
              <w:rPr>
                <w:b/>
                <w:i/>
              </w:rPr>
            </w:pP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Pr="00CB6346" w:rsidRDefault="00CB6346" w:rsidP="00CB6346">
            <w:pPr>
              <w:jc w:val="center"/>
              <w:rPr>
                <w:i/>
              </w:rPr>
            </w:pPr>
            <w:r w:rsidRPr="00CB6346">
              <w:rPr>
                <w:i/>
              </w:rPr>
              <w:t>€</w:t>
            </w: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rPr>
                <w:i/>
              </w:rPr>
            </w:pPr>
          </w:p>
          <w:p w:rsidR="00CB6346" w:rsidRDefault="00CB6346" w:rsidP="00CB6346">
            <w:pPr>
              <w:jc w:val="center"/>
            </w:pPr>
            <w:r w:rsidRPr="00CB6346">
              <w:rPr>
                <w:i/>
              </w:rPr>
              <w:t>€</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r>
      <w:tr w:rsidR="00CB6346" w:rsidTr="004A611F">
        <w:tc>
          <w:tcPr>
            <w:tcW w:w="1842" w:type="dxa"/>
          </w:tcPr>
          <w:p w:rsidR="00CB6346" w:rsidRDefault="00CB6346" w:rsidP="004A611F">
            <w:pPr>
              <w:rPr>
                <w:b/>
                <w:i/>
              </w:rPr>
            </w:pPr>
          </w:p>
          <w:p w:rsidR="00CB6346" w:rsidRDefault="00CB6346" w:rsidP="004A611F">
            <w:pPr>
              <w:rPr>
                <w:b/>
                <w:i/>
              </w:rPr>
            </w:pPr>
            <w:r>
              <w:rPr>
                <w:b/>
                <w:i/>
              </w:rPr>
              <w:t>Actions pour faire tester ou essayer :</w:t>
            </w:r>
          </w:p>
          <w:p w:rsidR="00CB6346" w:rsidRDefault="00CB6346" w:rsidP="004A611F">
            <w:pPr>
              <w:rPr>
                <w:b/>
                <w:i/>
              </w:rPr>
            </w:pPr>
            <w:r>
              <w:rPr>
                <w:b/>
                <w:i/>
              </w:rPr>
              <w:t>-</w:t>
            </w:r>
          </w:p>
          <w:p w:rsidR="00CB6346" w:rsidRDefault="00CB6346" w:rsidP="004A611F">
            <w:pPr>
              <w:rPr>
                <w:b/>
                <w:i/>
              </w:rPr>
            </w:pPr>
            <w:r>
              <w:rPr>
                <w:b/>
                <w:i/>
              </w:rPr>
              <w:t>-</w:t>
            </w:r>
          </w:p>
          <w:p w:rsidR="00CB6346" w:rsidRDefault="00CB6346" w:rsidP="004A611F">
            <w:pPr>
              <w:rPr>
                <w:b/>
                <w:i/>
              </w:rPr>
            </w:pPr>
            <w:r>
              <w:rPr>
                <w:b/>
                <w:i/>
              </w:rPr>
              <w:t>-</w:t>
            </w:r>
          </w:p>
          <w:p w:rsidR="00CB6346" w:rsidRDefault="00CB6346" w:rsidP="004A611F">
            <w:pPr>
              <w:rPr>
                <w:b/>
                <w:i/>
              </w:rPr>
            </w:pPr>
            <w:r>
              <w:rPr>
                <w:b/>
                <w:i/>
              </w:rPr>
              <w:t>-</w:t>
            </w:r>
          </w:p>
          <w:p w:rsidR="00CB6346" w:rsidRPr="00CB6346" w:rsidRDefault="00CB6346" w:rsidP="004A611F">
            <w:pPr>
              <w:rPr>
                <w:b/>
                <w:i/>
              </w:rPr>
            </w:pP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r>
      <w:tr w:rsidR="00CB6346" w:rsidTr="004A611F">
        <w:tc>
          <w:tcPr>
            <w:tcW w:w="1842" w:type="dxa"/>
          </w:tcPr>
          <w:p w:rsidR="00CB6346" w:rsidRDefault="00CB6346" w:rsidP="004A611F">
            <w:pPr>
              <w:rPr>
                <w:b/>
                <w:i/>
              </w:rPr>
            </w:pPr>
          </w:p>
          <w:p w:rsidR="00CB6346" w:rsidRDefault="00CB6346" w:rsidP="004A611F">
            <w:pPr>
              <w:rPr>
                <w:b/>
                <w:i/>
              </w:rPr>
            </w:pPr>
            <w:r>
              <w:rPr>
                <w:b/>
                <w:i/>
              </w:rPr>
              <w:t>Actions pour faire acheter :</w:t>
            </w:r>
          </w:p>
          <w:p w:rsidR="00CB6346" w:rsidRDefault="00CB6346" w:rsidP="004A611F">
            <w:pPr>
              <w:rPr>
                <w:b/>
                <w:i/>
              </w:rPr>
            </w:pPr>
            <w:r>
              <w:rPr>
                <w:b/>
                <w:i/>
              </w:rPr>
              <w:t>-</w:t>
            </w:r>
          </w:p>
          <w:p w:rsidR="00CB6346" w:rsidRDefault="00CB6346" w:rsidP="004A611F">
            <w:pPr>
              <w:rPr>
                <w:b/>
                <w:i/>
              </w:rPr>
            </w:pPr>
            <w:r>
              <w:rPr>
                <w:b/>
                <w:i/>
              </w:rPr>
              <w:t>-</w:t>
            </w:r>
          </w:p>
          <w:p w:rsidR="00CB6346" w:rsidRDefault="00CB6346" w:rsidP="004A611F">
            <w:pPr>
              <w:rPr>
                <w:b/>
                <w:i/>
              </w:rPr>
            </w:pPr>
            <w:r>
              <w:rPr>
                <w:b/>
                <w:i/>
              </w:rPr>
              <w:t>-</w:t>
            </w:r>
          </w:p>
          <w:p w:rsidR="00CB6346" w:rsidRDefault="00CB6346" w:rsidP="004A611F">
            <w:pPr>
              <w:rPr>
                <w:b/>
                <w:i/>
              </w:rPr>
            </w:pPr>
            <w:r>
              <w:rPr>
                <w:b/>
                <w:i/>
              </w:rPr>
              <w:t>-</w:t>
            </w:r>
          </w:p>
          <w:p w:rsidR="00CB6346" w:rsidRPr="00CB6346" w:rsidRDefault="00CB6346" w:rsidP="004A611F">
            <w:pPr>
              <w:rPr>
                <w:b/>
                <w:i/>
              </w:rPr>
            </w:pP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r>
      <w:tr w:rsidR="00CB6346" w:rsidTr="004A611F">
        <w:tc>
          <w:tcPr>
            <w:tcW w:w="1842" w:type="dxa"/>
          </w:tcPr>
          <w:p w:rsidR="00CB6346" w:rsidRDefault="00CB6346" w:rsidP="004A611F">
            <w:pPr>
              <w:rPr>
                <w:b/>
                <w:i/>
              </w:rPr>
            </w:pPr>
          </w:p>
          <w:p w:rsidR="00CB6346" w:rsidRDefault="00CB6346" w:rsidP="00CB6346">
            <w:pPr>
              <w:rPr>
                <w:b/>
                <w:i/>
              </w:rPr>
            </w:pPr>
            <w:r>
              <w:rPr>
                <w:b/>
                <w:i/>
              </w:rPr>
              <w:t>Actions pour fidéliser :</w:t>
            </w:r>
          </w:p>
          <w:p w:rsidR="00CB6346" w:rsidRDefault="00CB6346" w:rsidP="00CB6346">
            <w:pPr>
              <w:rPr>
                <w:b/>
                <w:i/>
              </w:rPr>
            </w:pPr>
            <w:r>
              <w:rPr>
                <w:b/>
                <w:i/>
              </w:rPr>
              <w:t>-</w:t>
            </w:r>
          </w:p>
          <w:p w:rsidR="00CB6346" w:rsidRDefault="00CB6346" w:rsidP="00CB6346">
            <w:pPr>
              <w:rPr>
                <w:b/>
                <w:i/>
              </w:rPr>
            </w:pPr>
            <w:r>
              <w:rPr>
                <w:b/>
                <w:i/>
              </w:rPr>
              <w:t>-</w:t>
            </w:r>
          </w:p>
          <w:p w:rsidR="00CB6346" w:rsidRDefault="00CB6346" w:rsidP="00CB6346">
            <w:pPr>
              <w:rPr>
                <w:b/>
                <w:i/>
              </w:rPr>
            </w:pPr>
            <w:r>
              <w:rPr>
                <w:b/>
                <w:i/>
              </w:rPr>
              <w:t>-</w:t>
            </w:r>
          </w:p>
          <w:p w:rsidR="00CB6346" w:rsidRDefault="00CB6346" w:rsidP="004A611F">
            <w:pPr>
              <w:rPr>
                <w:b/>
                <w:i/>
              </w:rPr>
            </w:pPr>
            <w:r>
              <w:rPr>
                <w:b/>
                <w:i/>
              </w:rPr>
              <w:t>-</w:t>
            </w:r>
          </w:p>
          <w:p w:rsidR="00CB6346" w:rsidRDefault="00CB6346" w:rsidP="004A611F">
            <w:pPr>
              <w:rPr>
                <w:b/>
                <w:i/>
              </w:rPr>
            </w:pP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c>
          <w:tcPr>
            <w:tcW w:w="1842"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c>
          <w:tcPr>
            <w:tcW w:w="1843" w:type="dxa"/>
          </w:tcPr>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p>
          <w:p w:rsidR="00CB6346" w:rsidRDefault="00CB6346" w:rsidP="00CB6346">
            <w:pPr>
              <w:jc w:val="center"/>
            </w:pPr>
            <w:r w:rsidRPr="00CB6346">
              <w:rPr>
                <w:i/>
              </w:rPr>
              <w:t>€</w:t>
            </w:r>
          </w:p>
        </w:tc>
      </w:tr>
    </w:tbl>
    <w:p w:rsidR="00CB6346" w:rsidRDefault="00CB6346" w:rsidP="0089252E"/>
    <w:p w:rsidR="00CB6346" w:rsidRDefault="00CB6346">
      <w:r>
        <w:t xml:space="preserve">Lister les moyens à mettre en </w:t>
      </w:r>
      <w:proofErr w:type="spellStart"/>
      <w:r>
        <w:t>oeuvre</w:t>
      </w:r>
      <w:proofErr w:type="spellEnd"/>
      <w:r>
        <w:t xml:space="preserve"> et les partenaires sollicités pour les actions commerciales et de communication.</w:t>
      </w:r>
      <w:r>
        <w:br w:type="page"/>
      </w:r>
    </w:p>
    <w:p w:rsidR="00CB6346" w:rsidRDefault="00CB6346" w:rsidP="00CB6346">
      <w:pPr>
        <w:pStyle w:val="Titre1"/>
      </w:pPr>
      <w:r>
        <w:lastRenderedPageBreak/>
        <w:t>5 – Moyens de production et organisation</w:t>
      </w:r>
    </w:p>
    <w:p w:rsidR="00CB6346" w:rsidRDefault="00CB6346" w:rsidP="0089252E"/>
    <w:p w:rsidR="00CB6346" w:rsidRPr="00CB6346" w:rsidRDefault="00CB6346" w:rsidP="00CB6346">
      <w:pPr>
        <w:pStyle w:val="Titre2"/>
      </w:pPr>
      <w:r>
        <w:t>Les locaux</w:t>
      </w:r>
    </w:p>
    <w:p w:rsidR="00CB6346" w:rsidRDefault="00CB6346" w:rsidP="0089252E"/>
    <w:p w:rsidR="00363193" w:rsidRDefault="00363193" w:rsidP="0089252E">
      <w:r>
        <w:t xml:space="preserve">Les lieux se divisent en 4 parties. </w:t>
      </w:r>
    </w:p>
    <w:p w:rsidR="00CB6346" w:rsidRDefault="00363193" w:rsidP="00363193">
      <w:r>
        <w:t>La première</w:t>
      </w:r>
      <w:r w:rsidR="006864BE">
        <w:t xml:space="preserve"> </w:t>
      </w:r>
      <w:r w:rsidR="000440B1">
        <w:t>Liste des locaux, baux</w:t>
      </w:r>
      <w:r w:rsidR="00CB6346">
        <w:t>, conditions négociées, coût, utilité.</w:t>
      </w:r>
    </w:p>
    <w:p w:rsidR="00CB6346" w:rsidRDefault="00CB6346" w:rsidP="0089252E"/>
    <w:p w:rsidR="00CB6346" w:rsidRPr="00CB6346" w:rsidRDefault="00CB6346" w:rsidP="00CB6346">
      <w:pPr>
        <w:pStyle w:val="Titre2"/>
      </w:pPr>
      <w:r>
        <w:t>le materiel</w:t>
      </w:r>
    </w:p>
    <w:p w:rsidR="00CB6346" w:rsidRDefault="00CB6346" w:rsidP="0089252E"/>
    <w:p w:rsidR="00CB6346" w:rsidRDefault="00CB6346" w:rsidP="00CB6346">
      <w:r>
        <w:t>Liste, mode d’acquisition ou de location, coût, utilité, renouvellement.</w:t>
      </w:r>
    </w:p>
    <w:p w:rsidR="00CB6346" w:rsidRDefault="00CB6346" w:rsidP="00CB6346"/>
    <w:p w:rsidR="00CB6346" w:rsidRPr="00CB6346" w:rsidRDefault="00CB6346" w:rsidP="00CB6346">
      <w:pPr>
        <w:pStyle w:val="Titre2"/>
      </w:pPr>
      <w:r>
        <w:t>les moyens humains</w:t>
      </w:r>
    </w:p>
    <w:p w:rsidR="00CB6346" w:rsidRDefault="00CB6346" w:rsidP="0089252E"/>
    <w:p w:rsidR="00CB6346" w:rsidRDefault="00AC0E0B" w:rsidP="0089252E">
      <w:r>
        <w:t>Personnel, plannings, horaires, coût, charges sociales.</w:t>
      </w:r>
    </w:p>
    <w:p w:rsidR="00AC0E0B" w:rsidRDefault="00AC0E0B" w:rsidP="0089252E">
      <w:r>
        <w:t>Indiquer une répartition claire des tâches.</w:t>
      </w:r>
    </w:p>
    <w:p w:rsidR="00AC0E0B" w:rsidRDefault="00AC0E0B" w:rsidP="0089252E"/>
    <w:p w:rsidR="00AC0E0B" w:rsidRPr="00CB6346" w:rsidRDefault="00AC0E0B" w:rsidP="00AC0E0B">
      <w:pPr>
        <w:pStyle w:val="Titre2"/>
      </w:pPr>
      <w:r>
        <w:t>les fournisseurs et sous-TRAITANTS</w:t>
      </w:r>
    </w:p>
    <w:p w:rsidR="00AC0E0B" w:rsidRDefault="00AC0E0B" w:rsidP="0089252E"/>
    <w:p w:rsidR="00AC0E0B" w:rsidRDefault="00AC0E0B" w:rsidP="0089252E">
      <w:r>
        <w:t>Liste des fournisseurs et/ou sous-traitants, devis obtenus, tarifs, conditions négociées.</w:t>
      </w:r>
    </w:p>
    <w:p w:rsidR="00AC0E0B" w:rsidRDefault="00AC0E0B" w:rsidP="0089252E"/>
    <w:p w:rsidR="00AC0E0B" w:rsidRDefault="00AC0E0B">
      <w:r>
        <w:br w:type="page"/>
      </w:r>
    </w:p>
    <w:p w:rsidR="00AC0E0B" w:rsidRDefault="00AC0E0B" w:rsidP="00AC0E0B">
      <w:pPr>
        <w:pStyle w:val="Titre1"/>
      </w:pPr>
      <w:r>
        <w:lastRenderedPageBreak/>
        <w:t>6 – STATUT JURIDIQUE</w:t>
      </w:r>
    </w:p>
    <w:p w:rsidR="00AC0E0B" w:rsidRDefault="00AC0E0B" w:rsidP="0089252E"/>
    <w:p w:rsidR="00AC0E0B" w:rsidRDefault="00AC0E0B" w:rsidP="0089252E">
      <w:r>
        <w:t>Indiquer le statut juridique retenu et les raisons de ce choix.</w:t>
      </w:r>
    </w:p>
    <w:p w:rsidR="00AC0E0B" w:rsidRDefault="00AC0E0B" w:rsidP="0089252E"/>
    <w:p w:rsidR="00AC0E0B" w:rsidRDefault="00AC0E0B" w:rsidP="0089252E"/>
    <w:p w:rsidR="00AC0E0B" w:rsidRDefault="00AC0E0B" w:rsidP="0089252E"/>
    <w:p w:rsidR="00AC0E0B" w:rsidRDefault="00AC0E0B" w:rsidP="0089252E"/>
    <w:p w:rsidR="00AC0E0B" w:rsidRDefault="00AC0E0B" w:rsidP="0089252E"/>
    <w:p w:rsidR="00AC0E0B" w:rsidRDefault="00AC0E0B" w:rsidP="0089252E"/>
    <w:p w:rsidR="00AC0E0B" w:rsidRDefault="00AC0E0B" w:rsidP="0089252E"/>
    <w:p w:rsidR="00AC0E0B" w:rsidRDefault="00AC0E0B" w:rsidP="00AC0E0B">
      <w:pPr>
        <w:pStyle w:val="Titre1"/>
      </w:pPr>
      <w:r>
        <w:t>7 – ETUDE DES RISQUES</w:t>
      </w:r>
    </w:p>
    <w:p w:rsidR="00AC0E0B" w:rsidRDefault="00AC0E0B" w:rsidP="0089252E"/>
    <w:p w:rsidR="00AC0E0B" w:rsidRDefault="00AC0E0B" w:rsidP="0089252E">
      <w:r>
        <w:t>Lister les risques pouvant peser sur l’entreprise et les moyens de les contourner ou de les annuler.</w:t>
      </w:r>
    </w:p>
    <w:p w:rsidR="00AC0E0B" w:rsidRDefault="00AC0E0B" w:rsidP="0089252E"/>
    <w:tbl>
      <w:tblPr>
        <w:tblStyle w:val="Grilledutableau"/>
        <w:tblW w:w="0" w:type="auto"/>
        <w:tblLook w:val="04A0" w:firstRow="1" w:lastRow="0" w:firstColumn="1" w:lastColumn="0" w:noHBand="0" w:noVBand="1"/>
      </w:tblPr>
      <w:tblGrid>
        <w:gridCol w:w="1916"/>
        <w:gridCol w:w="3653"/>
        <w:gridCol w:w="3685"/>
      </w:tblGrid>
      <w:tr w:rsidR="00AC0E0B" w:rsidTr="00AC0E0B">
        <w:tc>
          <w:tcPr>
            <w:tcW w:w="1842" w:type="dxa"/>
          </w:tcPr>
          <w:p w:rsidR="00AC0E0B" w:rsidRDefault="00AC0E0B" w:rsidP="004A611F">
            <w:pPr>
              <w:rPr>
                <w:b/>
              </w:rPr>
            </w:pPr>
          </w:p>
          <w:p w:rsidR="00AC0E0B" w:rsidRDefault="00AC0E0B" w:rsidP="004A611F">
            <w:pPr>
              <w:rPr>
                <w:b/>
              </w:rPr>
            </w:pPr>
            <w:r>
              <w:rPr>
                <w:b/>
              </w:rPr>
              <w:t>Nature de risque</w:t>
            </w:r>
          </w:p>
          <w:p w:rsidR="00AC0E0B" w:rsidRPr="00CB6346" w:rsidRDefault="00AC0E0B" w:rsidP="004A611F">
            <w:pPr>
              <w:rPr>
                <w:b/>
              </w:rPr>
            </w:pPr>
          </w:p>
        </w:tc>
        <w:tc>
          <w:tcPr>
            <w:tcW w:w="3653" w:type="dxa"/>
          </w:tcPr>
          <w:p w:rsidR="00AC0E0B" w:rsidRDefault="00AC0E0B" w:rsidP="004A611F">
            <w:pPr>
              <w:rPr>
                <w:b/>
              </w:rPr>
            </w:pPr>
          </w:p>
          <w:p w:rsidR="00AC0E0B" w:rsidRPr="00CB6346" w:rsidRDefault="00AC0E0B" w:rsidP="004A611F">
            <w:pPr>
              <w:rPr>
                <w:b/>
              </w:rPr>
            </w:pPr>
            <w:r>
              <w:rPr>
                <w:b/>
              </w:rPr>
              <w:t>Description des risques</w:t>
            </w:r>
          </w:p>
        </w:tc>
        <w:tc>
          <w:tcPr>
            <w:tcW w:w="3685" w:type="dxa"/>
          </w:tcPr>
          <w:p w:rsidR="000440B1" w:rsidRDefault="000440B1" w:rsidP="004A611F">
            <w:pPr>
              <w:rPr>
                <w:b/>
              </w:rPr>
            </w:pPr>
          </w:p>
          <w:p w:rsidR="00AC0E0B" w:rsidRPr="00CB6346" w:rsidRDefault="000440B1" w:rsidP="000440B1">
            <w:pPr>
              <w:rPr>
                <w:b/>
              </w:rPr>
            </w:pPr>
            <w:r>
              <w:rPr>
                <w:b/>
              </w:rPr>
              <w:t>Stratégie de traitement des risques</w:t>
            </w:r>
          </w:p>
        </w:tc>
      </w:tr>
      <w:tr w:rsidR="00AC0E0B" w:rsidTr="00AC0E0B">
        <w:tc>
          <w:tcPr>
            <w:tcW w:w="1842" w:type="dxa"/>
          </w:tcPr>
          <w:p w:rsidR="00AC0E0B" w:rsidRDefault="00AC0E0B" w:rsidP="004A611F">
            <w:pPr>
              <w:rPr>
                <w:b/>
                <w:i/>
              </w:rPr>
            </w:pPr>
          </w:p>
          <w:p w:rsidR="00AC0E0B" w:rsidRPr="00CB6346" w:rsidRDefault="00AC0E0B" w:rsidP="004A611F">
            <w:pPr>
              <w:rPr>
                <w:b/>
                <w:i/>
              </w:rPr>
            </w:pPr>
            <w:r>
              <w:rPr>
                <w:b/>
                <w:i/>
              </w:rPr>
              <w:t>Risques liés à l’environnement général</w:t>
            </w:r>
          </w:p>
        </w:tc>
        <w:tc>
          <w:tcPr>
            <w:tcW w:w="3653" w:type="dxa"/>
          </w:tcPr>
          <w:p w:rsidR="00AC0E0B" w:rsidRDefault="00AC0E0B" w:rsidP="004A611F"/>
        </w:tc>
        <w:tc>
          <w:tcPr>
            <w:tcW w:w="3685" w:type="dxa"/>
          </w:tcPr>
          <w:p w:rsidR="00AC0E0B" w:rsidRDefault="00AC0E0B" w:rsidP="004A611F"/>
        </w:tc>
      </w:tr>
      <w:tr w:rsidR="00AC0E0B" w:rsidTr="00AC0E0B">
        <w:tc>
          <w:tcPr>
            <w:tcW w:w="1842" w:type="dxa"/>
          </w:tcPr>
          <w:p w:rsidR="00AC0E0B" w:rsidRDefault="00AC0E0B" w:rsidP="004A611F">
            <w:pPr>
              <w:rPr>
                <w:b/>
                <w:i/>
              </w:rPr>
            </w:pPr>
          </w:p>
          <w:p w:rsidR="00AC0E0B" w:rsidRPr="00CB6346" w:rsidRDefault="00AC0E0B" w:rsidP="004A611F">
            <w:pPr>
              <w:rPr>
                <w:b/>
                <w:i/>
              </w:rPr>
            </w:pPr>
            <w:r>
              <w:rPr>
                <w:b/>
                <w:i/>
              </w:rPr>
              <w:t>Risques liés au marché</w:t>
            </w:r>
          </w:p>
        </w:tc>
        <w:tc>
          <w:tcPr>
            <w:tcW w:w="3653" w:type="dxa"/>
          </w:tcPr>
          <w:p w:rsidR="00AC0E0B" w:rsidRDefault="00AC0E0B" w:rsidP="004A611F"/>
        </w:tc>
        <w:tc>
          <w:tcPr>
            <w:tcW w:w="3685" w:type="dxa"/>
          </w:tcPr>
          <w:p w:rsidR="00AC0E0B" w:rsidRDefault="00AC0E0B" w:rsidP="004A611F"/>
        </w:tc>
      </w:tr>
      <w:tr w:rsidR="00AC0E0B" w:rsidTr="00AC0E0B">
        <w:tc>
          <w:tcPr>
            <w:tcW w:w="1842" w:type="dxa"/>
          </w:tcPr>
          <w:p w:rsidR="00AC0E0B" w:rsidRDefault="00AC0E0B" w:rsidP="004A611F">
            <w:pPr>
              <w:rPr>
                <w:b/>
                <w:i/>
              </w:rPr>
            </w:pPr>
          </w:p>
          <w:p w:rsidR="00AC0E0B" w:rsidRPr="00CB6346" w:rsidRDefault="00AC0E0B" w:rsidP="004A611F">
            <w:pPr>
              <w:rPr>
                <w:b/>
                <w:i/>
              </w:rPr>
            </w:pPr>
            <w:r>
              <w:rPr>
                <w:b/>
                <w:i/>
              </w:rPr>
              <w:t>Risques liés aux outils opérationnels (matériel, informatique)</w:t>
            </w:r>
          </w:p>
        </w:tc>
        <w:tc>
          <w:tcPr>
            <w:tcW w:w="3653" w:type="dxa"/>
          </w:tcPr>
          <w:p w:rsidR="00AC0E0B" w:rsidRDefault="00AC0E0B" w:rsidP="004A611F"/>
        </w:tc>
        <w:tc>
          <w:tcPr>
            <w:tcW w:w="3685" w:type="dxa"/>
          </w:tcPr>
          <w:p w:rsidR="00AC0E0B" w:rsidRDefault="00AC0E0B" w:rsidP="004A611F"/>
        </w:tc>
      </w:tr>
      <w:tr w:rsidR="00AC0E0B" w:rsidTr="00AC0E0B">
        <w:tc>
          <w:tcPr>
            <w:tcW w:w="1842" w:type="dxa"/>
          </w:tcPr>
          <w:p w:rsidR="00AC0E0B" w:rsidRDefault="00AC0E0B" w:rsidP="00AC0E0B">
            <w:pPr>
              <w:rPr>
                <w:b/>
                <w:i/>
              </w:rPr>
            </w:pPr>
          </w:p>
          <w:p w:rsidR="00AC0E0B" w:rsidRDefault="00AC0E0B" w:rsidP="004A611F">
            <w:pPr>
              <w:rPr>
                <w:b/>
                <w:i/>
              </w:rPr>
            </w:pPr>
            <w:r>
              <w:rPr>
                <w:b/>
                <w:i/>
              </w:rPr>
              <w:t>Risques liés aux personnes</w:t>
            </w:r>
          </w:p>
        </w:tc>
        <w:tc>
          <w:tcPr>
            <w:tcW w:w="3653" w:type="dxa"/>
          </w:tcPr>
          <w:p w:rsidR="00AC0E0B" w:rsidRDefault="00AC0E0B" w:rsidP="004A611F"/>
        </w:tc>
        <w:tc>
          <w:tcPr>
            <w:tcW w:w="3685" w:type="dxa"/>
          </w:tcPr>
          <w:p w:rsidR="00AC0E0B" w:rsidRDefault="00AC0E0B" w:rsidP="004A611F"/>
        </w:tc>
      </w:tr>
      <w:tr w:rsidR="00AC0E0B" w:rsidTr="00AC0E0B">
        <w:tc>
          <w:tcPr>
            <w:tcW w:w="1842" w:type="dxa"/>
          </w:tcPr>
          <w:p w:rsidR="00AC0E0B" w:rsidRDefault="00AC0E0B" w:rsidP="004A611F">
            <w:pPr>
              <w:rPr>
                <w:b/>
                <w:i/>
              </w:rPr>
            </w:pPr>
          </w:p>
          <w:p w:rsidR="00AC0E0B" w:rsidRDefault="00AC0E0B" w:rsidP="00AC0E0B">
            <w:pPr>
              <w:rPr>
                <w:b/>
                <w:i/>
              </w:rPr>
            </w:pPr>
            <w:r>
              <w:rPr>
                <w:b/>
                <w:i/>
              </w:rPr>
              <w:t>Risques liés aux tiers</w:t>
            </w:r>
          </w:p>
        </w:tc>
        <w:tc>
          <w:tcPr>
            <w:tcW w:w="3653" w:type="dxa"/>
          </w:tcPr>
          <w:p w:rsidR="00AC0E0B" w:rsidRDefault="00AC0E0B" w:rsidP="004A611F"/>
        </w:tc>
        <w:tc>
          <w:tcPr>
            <w:tcW w:w="3685" w:type="dxa"/>
          </w:tcPr>
          <w:p w:rsidR="00AC0E0B" w:rsidRDefault="00AC0E0B" w:rsidP="004A611F"/>
        </w:tc>
      </w:tr>
    </w:tbl>
    <w:p w:rsidR="00AC0E0B" w:rsidRDefault="00AC0E0B" w:rsidP="0089252E"/>
    <w:p w:rsidR="00AC0E0B" w:rsidRDefault="00AC0E0B">
      <w:r>
        <w:br w:type="page"/>
      </w:r>
    </w:p>
    <w:p w:rsidR="00AC0E0B" w:rsidRDefault="00AC0E0B" w:rsidP="00AC0E0B">
      <w:pPr>
        <w:pStyle w:val="Titre1"/>
      </w:pPr>
      <w:r>
        <w:lastRenderedPageBreak/>
        <w:t>8 – PLAN FINANCIER PREVISIONNEL</w:t>
      </w:r>
    </w:p>
    <w:p w:rsidR="00AC0E0B" w:rsidRDefault="00AC0E0B" w:rsidP="0089252E"/>
    <w:p w:rsidR="00AC0E0B" w:rsidRDefault="00AC0E0B" w:rsidP="0089252E"/>
    <w:p w:rsidR="00AC0E0B" w:rsidRDefault="00AC0E0B" w:rsidP="0089252E">
      <w:r>
        <w:t>Insérer le plan financier prévisionnel.</w:t>
      </w:r>
    </w:p>
    <w:p w:rsidR="00AC0E0B" w:rsidRDefault="00AC0E0B" w:rsidP="0089252E"/>
    <w:p w:rsidR="00AC0E0B" w:rsidRDefault="00AC0E0B" w:rsidP="0089252E">
      <w:r>
        <w:t>Commenter les principaux chiffres.</w:t>
      </w:r>
    </w:p>
    <w:p w:rsidR="00AC0E0B" w:rsidRDefault="00AC0E0B" w:rsidP="0089252E"/>
    <w:p w:rsidR="00AC0E0B" w:rsidRDefault="00AC0E0B" w:rsidP="0089252E"/>
    <w:p w:rsidR="00AC0E0B" w:rsidRDefault="00AC0E0B" w:rsidP="0089252E"/>
    <w:p w:rsidR="00AC0E0B" w:rsidRDefault="00AC0E0B" w:rsidP="0089252E"/>
    <w:p w:rsidR="00AC0E0B" w:rsidRDefault="00AC0E0B" w:rsidP="00AC0E0B">
      <w:pPr>
        <w:pStyle w:val="Titre1"/>
      </w:pPr>
      <w:r>
        <w:t>9 – ANNEXES</w:t>
      </w:r>
    </w:p>
    <w:p w:rsidR="00AC0E0B" w:rsidRDefault="00AC0E0B" w:rsidP="0089252E"/>
    <w:p w:rsidR="00AC0E0B" w:rsidRDefault="00AC0E0B" w:rsidP="0089252E">
      <w:r>
        <w:t>Renvoyer en annexe les documents trop volumineux ou difficiles à lire :</w:t>
      </w:r>
    </w:p>
    <w:p w:rsidR="00AC0E0B" w:rsidRDefault="00AC0E0B" w:rsidP="00AC0E0B">
      <w:pPr>
        <w:pStyle w:val="Paragraphedeliste"/>
        <w:numPr>
          <w:ilvl w:val="0"/>
          <w:numId w:val="3"/>
        </w:numPr>
      </w:pPr>
      <w:r>
        <w:t>étude de marché complète,</w:t>
      </w:r>
    </w:p>
    <w:p w:rsidR="00AC0E0B" w:rsidRDefault="00AC0E0B" w:rsidP="00AC0E0B">
      <w:pPr>
        <w:pStyle w:val="Paragraphedeliste"/>
        <w:numPr>
          <w:ilvl w:val="0"/>
          <w:numId w:val="3"/>
        </w:numPr>
      </w:pPr>
      <w:r>
        <w:t>contrats,</w:t>
      </w:r>
    </w:p>
    <w:p w:rsidR="009831C8" w:rsidRDefault="009831C8" w:rsidP="00AC0E0B">
      <w:pPr>
        <w:pStyle w:val="Paragraphedeliste"/>
        <w:numPr>
          <w:ilvl w:val="0"/>
          <w:numId w:val="3"/>
        </w:numPr>
      </w:pPr>
      <w:r>
        <w:t>conditions générales de vente,</w:t>
      </w:r>
    </w:p>
    <w:p w:rsidR="009831C8" w:rsidRPr="00975667" w:rsidRDefault="009831C8" w:rsidP="00AC0E0B">
      <w:pPr>
        <w:pStyle w:val="Paragraphedeliste"/>
        <w:numPr>
          <w:ilvl w:val="0"/>
          <w:numId w:val="3"/>
        </w:numPr>
      </w:pPr>
      <w:r>
        <w:t>etc.</w:t>
      </w:r>
    </w:p>
    <w:sectPr w:rsidR="009831C8" w:rsidRPr="0097566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CDA" w:rsidRDefault="00CE2CDA" w:rsidP="00975667">
      <w:pPr>
        <w:spacing w:after="0" w:line="240" w:lineRule="auto"/>
      </w:pPr>
      <w:r>
        <w:separator/>
      </w:r>
    </w:p>
  </w:endnote>
  <w:endnote w:type="continuationSeparator" w:id="0">
    <w:p w:rsidR="00CE2CDA" w:rsidRDefault="00CE2CDA" w:rsidP="0097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6712136"/>
      <w:docPartObj>
        <w:docPartGallery w:val="Page Numbers (Bottom of Page)"/>
        <w:docPartUnique/>
      </w:docPartObj>
    </w:sdtPr>
    <w:sdtEndPr/>
    <w:sdtContent>
      <w:p w:rsidR="004A611F" w:rsidRDefault="004A611F">
        <w:pPr>
          <w:pStyle w:val="Pieddepage"/>
          <w:jc w:val="right"/>
        </w:pPr>
        <w:r>
          <w:fldChar w:fldCharType="begin"/>
        </w:r>
        <w:r>
          <w:instrText>PAGE   \* MERGEFORMAT</w:instrText>
        </w:r>
        <w:r>
          <w:fldChar w:fldCharType="separate"/>
        </w:r>
        <w:r>
          <w:rPr>
            <w:noProof/>
          </w:rPr>
          <w:t>1</w:t>
        </w:r>
        <w:r>
          <w:fldChar w:fldCharType="end"/>
        </w:r>
      </w:p>
    </w:sdtContent>
  </w:sdt>
  <w:p w:rsidR="004A611F" w:rsidRDefault="004A61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CDA" w:rsidRDefault="00CE2CDA" w:rsidP="00975667">
      <w:pPr>
        <w:spacing w:after="0" w:line="240" w:lineRule="auto"/>
      </w:pPr>
      <w:r>
        <w:separator/>
      </w:r>
    </w:p>
  </w:footnote>
  <w:footnote w:type="continuationSeparator" w:id="0">
    <w:p w:rsidR="00CE2CDA" w:rsidRDefault="00CE2CDA" w:rsidP="00975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8744F"/>
    <w:multiLevelType w:val="hybridMultilevel"/>
    <w:tmpl w:val="12B06B0A"/>
    <w:lvl w:ilvl="0" w:tplc="8F4E2628">
      <w:start w:val="21"/>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862CB"/>
    <w:multiLevelType w:val="hybridMultilevel"/>
    <w:tmpl w:val="92C65E06"/>
    <w:lvl w:ilvl="0" w:tplc="823E18FA">
      <w:start w:val="3"/>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6055BC"/>
    <w:multiLevelType w:val="hybridMultilevel"/>
    <w:tmpl w:val="10341B44"/>
    <w:lvl w:ilvl="0" w:tplc="9CC471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7F772E"/>
    <w:multiLevelType w:val="hybridMultilevel"/>
    <w:tmpl w:val="7598C992"/>
    <w:lvl w:ilvl="0" w:tplc="C004E2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667"/>
    <w:rsid w:val="000440B1"/>
    <w:rsid w:val="00085169"/>
    <w:rsid w:val="000B32B5"/>
    <w:rsid w:val="001313DF"/>
    <w:rsid w:val="00167482"/>
    <w:rsid w:val="001774C7"/>
    <w:rsid w:val="001E2DA9"/>
    <w:rsid w:val="002163F0"/>
    <w:rsid w:val="002F1EA0"/>
    <w:rsid w:val="0032639E"/>
    <w:rsid w:val="00342A42"/>
    <w:rsid w:val="00363193"/>
    <w:rsid w:val="00373273"/>
    <w:rsid w:val="003751BA"/>
    <w:rsid w:val="003B423D"/>
    <w:rsid w:val="00453058"/>
    <w:rsid w:val="00460A16"/>
    <w:rsid w:val="0048262A"/>
    <w:rsid w:val="004A611F"/>
    <w:rsid w:val="004B6543"/>
    <w:rsid w:val="00520393"/>
    <w:rsid w:val="005F20CB"/>
    <w:rsid w:val="006864BE"/>
    <w:rsid w:val="0084701C"/>
    <w:rsid w:val="008612D6"/>
    <w:rsid w:val="00871650"/>
    <w:rsid w:val="0089252E"/>
    <w:rsid w:val="009008FB"/>
    <w:rsid w:val="00905954"/>
    <w:rsid w:val="00975667"/>
    <w:rsid w:val="009831C8"/>
    <w:rsid w:val="009F7EF6"/>
    <w:rsid w:val="00A32602"/>
    <w:rsid w:val="00A362DA"/>
    <w:rsid w:val="00A428D3"/>
    <w:rsid w:val="00A522BB"/>
    <w:rsid w:val="00AC0E0B"/>
    <w:rsid w:val="00B16BE0"/>
    <w:rsid w:val="00B464D1"/>
    <w:rsid w:val="00CB6346"/>
    <w:rsid w:val="00CE2CDA"/>
    <w:rsid w:val="00D13A3E"/>
    <w:rsid w:val="00D16393"/>
    <w:rsid w:val="00DD63AA"/>
    <w:rsid w:val="00EE073D"/>
    <w:rsid w:val="00F747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4242"/>
  <w15:docId w15:val="{E57E08F2-6847-6B40-86FA-33EAB0D4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667"/>
  </w:style>
  <w:style w:type="paragraph" w:styleId="Titre1">
    <w:name w:val="heading 1"/>
    <w:basedOn w:val="Normal"/>
    <w:next w:val="Normal"/>
    <w:link w:val="Titre1Car"/>
    <w:uiPriority w:val="9"/>
    <w:qFormat/>
    <w:rsid w:val="0097566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97566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97566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975667"/>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975667"/>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975667"/>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975667"/>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975667"/>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975667"/>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5667"/>
    <w:pPr>
      <w:tabs>
        <w:tab w:val="center" w:pos="4536"/>
        <w:tab w:val="right" w:pos="9072"/>
      </w:tabs>
      <w:spacing w:after="0" w:line="240" w:lineRule="auto"/>
    </w:pPr>
  </w:style>
  <w:style w:type="character" w:customStyle="1" w:styleId="En-tteCar">
    <w:name w:val="En-tête Car"/>
    <w:basedOn w:val="Policepardfaut"/>
    <w:link w:val="En-tte"/>
    <w:uiPriority w:val="99"/>
    <w:rsid w:val="00975667"/>
  </w:style>
  <w:style w:type="paragraph" w:styleId="Pieddepage">
    <w:name w:val="footer"/>
    <w:basedOn w:val="Normal"/>
    <w:link w:val="PieddepageCar"/>
    <w:uiPriority w:val="99"/>
    <w:unhideWhenUsed/>
    <w:rsid w:val="009756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667"/>
  </w:style>
  <w:style w:type="paragraph" w:styleId="Paragraphedeliste">
    <w:name w:val="List Paragraph"/>
    <w:basedOn w:val="Normal"/>
    <w:uiPriority w:val="34"/>
    <w:qFormat/>
    <w:rsid w:val="00975667"/>
    <w:pPr>
      <w:ind w:left="720"/>
      <w:contextualSpacing/>
    </w:pPr>
  </w:style>
  <w:style w:type="paragraph" w:styleId="Titre">
    <w:name w:val="Title"/>
    <w:basedOn w:val="Normal"/>
    <w:next w:val="Normal"/>
    <w:link w:val="TitreCar"/>
    <w:uiPriority w:val="10"/>
    <w:qFormat/>
    <w:rsid w:val="0097566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975667"/>
    <w:rPr>
      <w:caps/>
      <w:color w:val="632423" w:themeColor="accent2" w:themeShade="80"/>
      <w:spacing w:val="50"/>
      <w:sz w:val="44"/>
      <w:szCs w:val="44"/>
    </w:rPr>
  </w:style>
  <w:style w:type="character" w:customStyle="1" w:styleId="Titre1Car">
    <w:name w:val="Titre 1 Car"/>
    <w:basedOn w:val="Policepardfaut"/>
    <w:link w:val="Titre1"/>
    <w:uiPriority w:val="9"/>
    <w:rsid w:val="00975667"/>
    <w:rPr>
      <w:caps/>
      <w:color w:val="632423" w:themeColor="accent2" w:themeShade="80"/>
      <w:spacing w:val="20"/>
      <w:sz w:val="28"/>
      <w:szCs w:val="28"/>
    </w:rPr>
  </w:style>
  <w:style w:type="character" w:customStyle="1" w:styleId="Titre2Car">
    <w:name w:val="Titre 2 Car"/>
    <w:basedOn w:val="Policepardfaut"/>
    <w:link w:val="Titre2"/>
    <w:uiPriority w:val="9"/>
    <w:rsid w:val="00975667"/>
    <w:rPr>
      <w:caps/>
      <w:color w:val="632423" w:themeColor="accent2" w:themeShade="80"/>
      <w:spacing w:val="15"/>
      <w:sz w:val="24"/>
      <w:szCs w:val="24"/>
    </w:rPr>
  </w:style>
  <w:style w:type="character" w:customStyle="1" w:styleId="Titre3Car">
    <w:name w:val="Titre 3 Car"/>
    <w:basedOn w:val="Policepardfaut"/>
    <w:link w:val="Titre3"/>
    <w:uiPriority w:val="9"/>
    <w:semiHidden/>
    <w:rsid w:val="00975667"/>
    <w:rPr>
      <w:caps/>
      <w:color w:val="622423" w:themeColor="accent2" w:themeShade="7F"/>
      <w:sz w:val="24"/>
      <w:szCs w:val="24"/>
    </w:rPr>
  </w:style>
  <w:style w:type="character" w:customStyle="1" w:styleId="Titre4Car">
    <w:name w:val="Titre 4 Car"/>
    <w:basedOn w:val="Policepardfaut"/>
    <w:link w:val="Titre4"/>
    <w:uiPriority w:val="9"/>
    <w:semiHidden/>
    <w:rsid w:val="00975667"/>
    <w:rPr>
      <w:caps/>
      <w:color w:val="622423" w:themeColor="accent2" w:themeShade="7F"/>
      <w:spacing w:val="10"/>
    </w:rPr>
  </w:style>
  <w:style w:type="character" w:customStyle="1" w:styleId="Titre5Car">
    <w:name w:val="Titre 5 Car"/>
    <w:basedOn w:val="Policepardfaut"/>
    <w:link w:val="Titre5"/>
    <w:uiPriority w:val="9"/>
    <w:semiHidden/>
    <w:rsid w:val="00975667"/>
    <w:rPr>
      <w:caps/>
      <w:color w:val="622423" w:themeColor="accent2" w:themeShade="7F"/>
      <w:spacing w:val="10"/>
    </w:rPr>
  </w:style>
  <w:style w:type="character" w:customStyle="1" w:styleId="Titre6Car">
    <w:name w:val="Titre 6 Car"/>
    <w:basedOn w:val="Policepardfaut"/>
    <w:link w:val="Titre6"/>
    <w:uiPriority w:val="9"/>
    <w:semiHidden/>
    <w:rsid w:val="00975667"/>
    <w:rPr>
      <w:caps/>
      <w:color w:val="943634" w:themeColor="accent2" w:themeShade="BF"/>
      <w:spacing w:val="10"/>
    </w:rPr>
  </w:style>
  <w:style w:type="character" w:customStyle="1" w:styleId="Titre7Car">
    <w:name w:val="Titre 7 Car"/>
    <w:basedOn w:val="Policepardfaut"/>
    <w:link w:val="Titre7"/>
    <w:uiPriority w:val="9"/>
    <w:semiHidden/>
    <w:rsid w:val="00975667"/>
    <w:rPr>
      <w:i/>
      <w:iCs/>
      <w:caps/>
      <w:color w:val="943634" w:themeColor="accent2" w:themeShade="BF"/>
      <w:spacing w:val="10"/>
    </w:rPr>
  </w:style>
  <w:style w:type="character" w:customStyle="1" w:styleId="Titre8Car">
    <w:name w:val="Titre 8 Car"/>
    <w:basedOn w:val="Policepardfaut"/>
    <w:link w:val="Titre8"/>
    <w:uiPriority w:val="9"/>
    <w:semiHidden/>
    <w:rsid w:val="00975667"/>
    <w:rPr>
      <w:caps/>
      <w:spacing w:val="10"/>
      <w:sz w:val="20"/>
      <w:szCs w:val="20"/>
    </w:rPr>
  </w:style>
  <w:style w:type="character" w:customStyle="1" w:styleId="Titre9Car">
    <w:name w:val="Titre 9 Car"/>
    <w:basedOn w:val="Policepardfaut"/>
    <w:link w:val="Titre9"/>
    <w:uiPriority w:val="9"/>
    <w:semiHidden/>
    <w:rsid w:val="00975667"/>
    <w:rPr>
      <w:i/>
      <w:iCs/>
      <w:caps/>
      <w:spacing w:val="10"/>
      <w:sz w:val="20"/>
      <w:szCs w:val="20"/>
    </w:rPr>
  </w:style>
  <w:style w:type="paragraph" w:styleId="Lgende">
    <w:name w:val="caption"/>
    <w:basedOn w:val="Normal"/>
    <w:next w:val="Normal"/>
    <w:uiPriority w:val="35"/>
    <w:semiHidden/>
    <w:unhideWhenUsed/>
    <w:qFormat/>
    <w:rsid w:val="00975667"/>
    <w:rPr>
      <w:caps/>
      <w:spacing w:val="10"/>
      <w:sz w:val="18"/>
      <w:szCs w:val="18"/>
    </w:rPr>
  </w:style>
  <w:style w:type="paragraph" w:styleId="Sous-titre">
    <w:name w:val="Subtitle"/>
    <w:basedOn w:val="Normal"/>
    <w:next w:val="Normal"/>
    <w:link w:val="Sous-titreCar"/>
    <w:uiPriority w:val="11"/>
    <w:qFormat/>
    <w:rsid w:val="00975667"/>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975667"/>
    <w:rPr>
      <w:caps/>
      <w:spacing w:val="20"/>
      <w:sz w:val="18"/>
      <w:szCs w:val="18"/>
    </w:rPr>
  </w:style>
  <w:style w:type="character" w:styleId="lev">
    <w:name w:val="Strong"/>
    <w:uiPriority w:val="22"/>
    <w:qFormat/>
    <w:rsid w:val="00975667"/>
    <w:rPr>
      <w:b/>
      <w:bCs/>
      <w:color w:val="943634" w:themeColor="accent2" w:themeShade="BF"/>
      <w:spacing w:val="5"/>
    </w:rPr>
  </w:style>
  <w:style w:type="character" w:styleId="Accentuation">
    <w:name w:val="Emphasis"/>
    <w:uiPriority w:val="20"/>
    <w:qFormat/>
    <w:rsid w:val="00975667"/>
    <w:rPr>
      <w:caps/>
      <w:spacing w:val="5"/>
      <w:sz w:val="20"/>
      <w:szCs w:val="20"/>
    </w:rPr>
  </w:style>
  <w:style w:type="paragraph" w:styleId="Sansinterligne">
    <w:name w:val="No Spacing"/>
    <w:basedOn w:val="Normal"/>
    <w:link w:val="SansinterligneCar"/>
    <w:uiPriority w:val="1"/>
    <w:qFormat/>
    <w:rsid w:val="00975667"/>
    <w:pPr>
      <w:spacing w:after="0" w:line="240" w:lineRule="auto"/>
    </w:pPr>
  </w:style>
  <w:style w:type="character" w:customStyle="1" w:styleId="SansinterligneCar">
    <w:name w:val="Sans interligne Car"/>
    <w:basedOn w:val="Policepardfaut"/>
    <w:link w:val="Sansinterligne"/>
    <w:uiPriority w:val="1"/>
    <w:rsid w:val="00975667"/>
  </w:style>
  <w:style w:type="paragraph" w:styleId="Citation">
    <w:name w:val="Quote"/>
    <w:basedOn w:val="Normal"/>
    <w:next w:val="Normal"/>
    <w:link w:val="CitationCar"/>
    <w:uiPriority w:val="29"/>
    <w:qFormat/>
    <w:rsid w:val="00975667"/>
    <w:rPr>
      <w:i/>
      <w:iCs/>
    </w:rPr>
  </w:style>
  <w:style w:type="character" w:customStyle="1" w:styleId="CitationCar">
    <w:name w:val="Citation Car"/>
    <w:basedOn w:val="Policepardfaut"/>
    <w:link w:val="Citation"/>
    <w:uiPriority w:val="29"/>
    <w:rsid w:val="00975667"/>
    <w:rPr>
      <w:i/>
      <w:iCs/>
    </w:rPr>
  </w:style>
  <w:style w:type="paragraph" w:styleId="Citationintense">
    <w:name w:val="Intense Quote"/>
    <w:basedOn w:val="Normal"/>
    <w:next w:val="Normal"/>
    <w:link w:val="CitationintenseCar"/>
    <w:uiPriority w:val="30"/>
    <w:qFormat/>
    <w:rsid w:val="0097566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975667"/>
    <w:rPr>
      <w:caps/>
      <w:color w:val="622423" w:themeColor="accent2" w:themeShade="7F"/>
      <w:spacing w:val="5"/>
      <w:sz w:val="20"/>
      <w:szCs w:val="20"/>
    </w:rPr>
  </w:style>
  <w:style w:type="character" w:styleId="Accentuationlgre">
    <w:name w:val="Subtle Emphasis"/>
    <w:uiPriority w:val="19"/>
    <w:qFormat/>
    <w:rsid w:val="00975667"/>
    <w:rPr>
      <w:i/>
      <w:iCs/>
    </w:rPr>
  </w:style>
  <w:style w:type="character" w:styleId="Accentuationintense">
    <w:name w:val="Intense Emphasis"/>
    <w:uiPriority w:val="21"/>
    <w:qFormat/>
    <w:rsid w:val="00975667"/>
    <w:rPr>
      <w:i/>
      <w:iCs/>
      <w:caps/>
      <w:spacing w:val="10"/>
      <w:sz w:val="20"/>
      <w:szCs w:val="20"/>
    </w:rPr>
  </w:style>
  <w:style w:type="character" w:styleId="Rfrencelgre">
    <w:name w:val="Subtle Reference"/>
    <w:basedOn w:val="Policepardfaut"/>
    <w:uiPriority w:val="31"/>
    <w:qFormat/>
    <w:rsid w:val="00975667"/>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975667"/>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975667"/>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975667"/>
    <w:pPr>
      <w:outlineLvl w:val="9"/>
    </w:pPr>
    <w:rPr>
      <w:lang w:bidi="en-US"/>
    </w:rPr>
  </w:style>
  <w:style w:type="table" w:styleId="Grilledutableau">
    <w:name w:val="Table Grid"/>
    <w:basedOn w:val="TableauNormal"/>
    <w:uiPriority w:val="59"/>
    <w:rsid w:val="00892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774C7"/>
    <w:rPr>
      <w:color w:val="0000FF" w:themeColor="hyperlink"/>
      <w:u w:val="single"/>
    </w:rPr>
  </w:style>
  <w:style w:type="character" w:styleId="Mentionnonrsolue">
    <w:name w:val="Unresolved Mention"/>
    <w:basedOn w:val="Policepardfaut"/>
    <w:uiPriority w:val="99"/>
    <w:semiHidden/>
    <w:unhideWhenUsed/>
    <w:rsid w:val="002163F0"/>
    <w:rPr>
      <w:color w:val="605E5C"/>
      <w:shd w:val="clear" w:color="auto" w:fill="E1DFDD"/>
    </w:rPr>
  </w:style>
  <w:style w:type="character" w:styleId="Lienhypertextesuivivisit">
    <w:name w:val="FollowedHyperlink"/>
    <w:basedOn w:val="Policepardfaut"/>
    <w:uiPriority w:val="99"/>
    <w:semiHidden/>
    <w:unhideWhenUsed/>
    <w:rsid w:val="002163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ERITAGe.restobar@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B1A68-5BB9-814F-940D-671AB1C4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Pages>
  <Words>1715</Words>
  <Characters>9433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TIPSO</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Maïra Collaer</cp:lastModifiedBy>
  <cp:revision>23</cp:revision>
  <dcterms:created xsi:type="dcterms:W3CDTF">2016-08-25T13:43:00Z</dcterms:created>
  <dcterms:modified xsi:type="dcterms:W3CDTF">2019-02-22T13:41:00Z</dcterms:modified>
</cp:coreProperties>
</file>