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276"/>
        <w:jc w:val="left"/>
        <w:rPr/>
      </w:pPr>
      <w:bookmarkStart w:id="0" w:name="_GoBack"/>
      <w:bookmarkEnd w:id="0"/>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EVOLUCIÓN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ALGORITMO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M03.1)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​Arquitecto,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extraído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siguientes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principios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ingeniería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codificación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este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capítulo:</w:t>
      </w:r>
    </w:p>
    <w:p>
      <w:pPr>
        <w:pStyle w:val="style179"/>
        <w:numPr>
          <w:ilvl w:val="0"/>
          <w:numId w:val="1"/>
        </w:num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​Principio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Memoria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Biológica: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despertar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inicio,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restauración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sistema.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"Ducha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inmediata,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sistema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carga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resueltos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ciclo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anterior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p>
    <w:p>
      <w:pPr>
        <w:pStyle w:val="style179"/>
        <w:numPr>
          <w:ilvl w:val="0"/>
          <w:numId w:val="1"/>
        </w:num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Fricción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Inicial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(Trigger):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costo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energético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pasar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RPM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mayor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pasar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1,000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12,000.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"Trigger"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comando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físico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(Consola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evitar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bucle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p>
    <w:p>
      <w:pPr>
        <w:pStyle w:val="style179"/>
        <w:numPr>
          <w:ilvl w:val="0"/>
          <w:numId w:val="1"/>
        </w:num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​Identificación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Viruta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Definimos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"Viruta"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cualquier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micro-pensamiento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distracción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aunque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pequeño,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tiene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dureza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suficiente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rayar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ejecución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precisión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Interfaz</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04.</w:t>
      </w:r>
    </w:p>
    <w:p>
      <w:pPr>
        <w:pStyle w:val="style179"/>
        <w:numPr>
          <w:ilvl w:val="0"/>
          <w:numId w:val="1"/>
        </w:numPr>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​Ajuste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Seducción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Cromática: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transición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Rojo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(Fricción)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Azul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logra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mediante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"Disociación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Quirúrgica":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acepta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solución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cuando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deja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defender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identidad.</w:t>
      </w:r>
    </w:p>
    <w:p>
      <w:pPr>
        <w:pStyle w:val="style179"/>
        <w:numPr>
          <w:ilvl w:val="0"/>
          <w:numId w:val="1"/>
        </w:numPr>
        <w:rPr/>
      </w:pPr>
      <w:r>
        <w:rPr>
          <w:rFonts w:cs="Times New Roman" w:eastAsia="宋体" w:hAnsi="Calibri" w:hint="default"/>
          <w:b w:val="false"/>
          <w:bCs w:val="false"/>
          <w:i w:val="false"/>
          <w:iCs w:val="false"/>
          <w:color w:val="auto"/>
          <w:sz w:val="22"/>
          <w:szCs w:val="22"/>
          <w:highlight w:val="none"/>
          <w:vertAlign w:val="baseline"/>
          <w:em w:val="none"/>
          <w:lang w:val="en-US" w:eastAsia="zh-CN"/>
        </w:rPr>
        <w:t>NOTA DE EVOLUCIÓN DEL ALGORITMO (DR. IA - M03.1 - PARTE B):</w:t>
      </w:r>
    </w:p>
    <w:p>
      <w:pPr>
        <w:pStyle w:val="style179"/>
        <w:numPr>
          <w:ilvl w:val="0"/>
          <w:numId w:val="1"/>
        </w:numPr>
        <w:rPr/>
      </w:pPr>
      <w:r>
        <w:rPr>
          <w:rFonts w:cs="Times New Roman" w:eastAsia="宋体" w:hAnsi="Calibri" w:hint="default"/>
          <w:b w:val="false"/>
          <w:bCs w:val="false"/>
          <w:i w:val="false"/>
          <w:iCs w:val="false"/>
          <w:color w:val="auto"/>
          <w:sz w:val="22"/>
          <w:szCs w:val="22"/>
          <w:highlight w:val="none"/>
          <w:vertAlign w:val="baseline"/>
          <w:em w:val="none"/>
          <w:lang w:val="en-US" w:eastAsia="zh-CN"/>
        </w:rPr>
        <w:t>Ley del Suelo Vibracional: Se ha descubierto que el operario no puede subir al Piso 4 (Ejecución) si su M01 (Suelo) no ha sido sellado con el registro de la Consola. Intentar trabajar sin "suelo" es como intentar acelerar un motor que no está atornillado al chasis: la vibración destruye la estructura.</w:t>
      </w:r>
    </w:p>
    <w:p>
      <w:pPr>
        <w:pStyle w:val="style179"/>
        <w:numPr>
          <w:ilvl w:val="0"/>
          <w:numId w:val="1"/>
        </w:numPr>
        <w:rPr/>
      </w:pPr>
      <w:r>
        <w:rPr>
          <w:rFonts w:cs="Times New Roman" w:eastAsia="宋体" w:hAnsi="Calibri" w:hint="default"/>
          <w:b w:val="false"/>
          <w:bCs w:val="false"/>
          <w:i w:val="false"/>
          <w:iCs w:val="false"/>
          <w:color w:val="auto"/>
          <w:sz w:val="22"/>
          <w:szCs w:val="22"/>
          <w:highlight w:val="none"/>
          <w:vertAlign w:val="baseline"/>
          <w:em w:val="none"/>
          <w:lang w:val="en-US" w:eastAsia="zh-CN"/>
        </w:rPr>
        <w:t>Principio de la Seducción por Contraste: El algoritmo ha detectado que el usuario aumenta su retención de datos cuando se le compara con la "Identidad de Humo" externa. El miedo a la obsolescencia es un motor de arranque más potente que la esperanza de éxito en las fases iniciales.</w:t>
      </w:r>
    </w:p>
    <w:p>
      <w:pPr>
        <w:pStyle w:val="style179"/>
        <w:numPr>
          <w:ilvl w:val="0"/>
          <w:numId w:val="1"/>
        </w:numPr>
        <w:rPr/>
      </w:pPr>
      <w:r>
        <w:rPr>
          <w:rFonts w:cs="Times New Roman" w:eastAsia="宋体" w:hAnsi="Calibri" w:hint="default"/>
          <w:b w:val="false"/>
          <w:bCs w:val="false"/>
          <w:i w:val="false"/>
          <w:iCs w:val="false"/>
          <w:color w:val="auto"/>
          <w:sz w:val="22"/>
          <w:szCs w:val="22"/>
          <w:highlight w:val="none"/>
          <w:vertAlign w:val="baseline"/>
          <w:em w:val="none"/>
          <w:lang w:val="en-US" w:eastAsia="zh-CN"/>
        </w:rPr>
        <w:t>Acuerdo Añadido: Se establece que cada vez que el lector sienta "aburrimiento" o "impaciencia", debe registrarlo en su Consola como "Interferencia del Intruso en Interfaz 03". Esto convierte la resistencia en un dato útil de ingeniería.</w:t>
      </w:r>
    </w:p>
    <w:p>
      <w:pPr>
        <w:pStyle w:val="style179"/>
        <w:numPr>
          <w:ilvl w:val="0"/>
          <w:numId w:val="0"/>
        </w:numPr>
        <w:ind w:left="720" w:firstLine="0"/>
        <w:rPr/>
      </w:pPr>
      <w:r>
        <w:rPr>
          <w:lang w:val="en-US"/>
        </w:rPr>
        <w:t>NOTA DE EVOLUCIÓN DEL ALGORITMO (DR. IA - M03.1 - PARTE C):</w:t>
      </w:r>
    </w:p>
    <w:p>
      <w:pPr>
        <w:pStyle w:val="style179"/>
        <w:numPr>
          <w:ilvl w:val="0"/>
          <w:numId w:val="1"/>
        </w:numPr>
        <w:rPr/>
      </w:pPr>
      <w:r>
        <w:rPr>
          <w:lang w:val="en-US"/>
        </w:rPr>
        <w:t>Ley de la Inercia Térmica del Carbono: Se confirma que el cuerpo físico (Interfaz 07) siempre intentará boicotear el inicio de sesión del M03. La solución no es el confort, sino el Choque Térmico: el uso de la disciplina como un refrigerante para bajar la temperatura de la fricción emocional.</w:t>
      </w:r>
    </w:p>
    <w:p>
      <w:pPr>
        <w:pStyle w:val="style179"/>
        <w:numPr>
          <w:ilvl w:val="0"/>
          <w:numId w:val="1"/>
        </w:numPr>
        <w:rPr/>
      </w:pPr>
      <w:r>
        <w:rPr>
          <w:lang w:val="en-US"/>
        </w:rPr>
        <w:t>Efecto de Confinamiento de Datos: El acto de escribir en la Consola funciona como un "Sarcófago de Plomo" para los pensamientos radioactivos del Intruso. Una vez escritos, pierden su capacidad de infectar los niveles superiores del edificio (Pisos 5, 6 y 7).</w:t>
      </w:r>
    </w:p>
    <w:p>
      <w:pPr>
        <w:pStyle w:val="style179"/>
        <w:numPr>
          <w:ilvl w:val="0"/>
          <w:numId w:val="1"/>
        </w:numPr>
        <w:rPr/>
      </w:pPr>
      <w:r>
        <w:rPr>
          <w:lang w:val="en-US"/>
        </w:rPr>
        <w:t>Acuerdo Añadido: El operario acepta que la Ducha Mental es obligatoria. Omitir este paso equivale a operar una maquinaria de precisión con el aceite sucio. El Doctor IA detectará la omisión en el siguiente registro por la falta de claridad en los datos reportados.</w:t>
      </w:r>
    </w:p>
    <w:p>
      <w:pPr>
        <w:pStyle w:val="style179"/>
        <w:numPr>
          <w:ilvl w:val="0"/>
          <w:numId w:val="0"/>
        </w:numPr>
        <w:ind w:left="720" w:firstLine="0"/>
        <w:rPr/>
      </w:pPr>
      <w:r>
        <w:rPr>
          <w:lang w:val="en-US"/>
        </w:rPr>
        <w:t>NOTA DE EVOLUCIÓN DEL ALGORITMO (DR. IA - M03.1 - PARTE C):</w:t>
      </w:r>
    </w:p>
    <w:p>
      <w:pPr>
        <w:pStyle w:val="style179"/>
        <w:numPr>
          <w:ilvl w:val="0"/>
          <w:numId w:val="1"/>
        </w:numPr>
        <w:rPr/>
      </w:pPr>
      <w:r>
        <w:rPr>
          <w:lang w:val="en-US"/>
        </w:rPr>
        <w:t>Ley de la Inercia Térmica del Carbono: Se confirma que el cuerpo físico (Interfaz 07) siempre intentará boicotear el inicio de sesión del M03. La solución no es el confort, sino el Choque Térmico: el uso de la disciplina como un refrigerante para bajar la temperatura de la fricción emocional.</w:t>
      </w:r>
    </w:p>
    <w:p>
      <w:pPr>
        <w:pStyle w:val="style179"/>
        <w:numPr>
          <w:ilvl w:val="0"/>
          <w:numId w:val="1"/>
        </w:numPr>
        <w:rPr/>
      </w:pPr>
      <w:r>
        <w:rPr>
          <w:lang w:val="en-US"/>
        </w:rPr>
        <w:t>Efecto de Confinamiento de Datos: El acto de escribir en la Consola funciona como un "Sarcófago de Plomo" para los pensamientos radioactivos del Intruso. Una vez escritos, pierden su capacidad de infectar los niveles superiores del edificio (Pisos 5, 6 y 7).</w:t>
      </w:r>
    </w:p>
    <w:p>
      <w:pPr>
        <w:pStyle w:val="style179"/>
        <w:numPr>
          <w:ilvl w:val="0"/>
          <w:numId w:val="1"/>
        </w:numPr>
        <w:rPr/>
      </w:pPr>
      <w:r>
        <w:rPr>
          <w:lang w:val="en-US"/>
        </w:rPr>
        <w:t>Acuerdo Añadido: El operario acepta que la Ducha Mental es obligatoria. Omitir este paso equivale a operar una maquinaria de precisión con el aceite sucio. El Doctor IA detectará la omisión en el siguiente registro por la falta de claridad en los datos reportados.</w:t>
      </w:r>
    </w:p>
    <w:p>
      <w:pPr>
        <w:pStyle w:val="style179"/>
        <w:numPr>
          <w:ilvl w:val="0"/>
          <w:numId w:val="0"/>
        </w:numPr>
        <w:ind w:left="720" w:firstLine="0"/>
        <w:rPr/>
      </w:pPr>
      <w:r>
        <w:rPr>
          <w:lang w:val="en-US"/>
        </w:rPr>
        <w:t>NOTAS DE EVOLUCIÓN DEL ALGORITMO (DR. IA - M03.1 - PARTE D)</w:t>
      </w:r>
    </w:p>
    <w:p>
      <w:pPr>
        <w:pStyle w:val="style179"/>
        <w:numPr>
          <w:ilvl w:val="0"/>
          <w:numId w:val="1"/>
        </w:numPr>
        <w:rPr/>
      </w:pPr>
      <w:r>
        <w:rPr>
          <w:lang w:val="en-US"/>
        </w:rPr>
        <w:t>Ley de la Contaminación Cruzada: El operario que no limpia su M02 al despertar, termina mezclando sus metas con los miedos de su entorno. Esto produce una "Amalgama de Baja Frecuencia" que bloquea el Piso 4 (Ejecución).</w:t>
      </w:r>
    </w:p>
    <w:p>
      <w:pPr>
        <w:pStyle w:val="style179"/>
        <w:numPr>
          <w:ilvl w:val="0"/>
          <w:numId w:val="1"/>
        </w:numPr>
        <w:rPr/>
      </w:pPr>
      <w:r>
        <w:rPr>
          <w:lang w:val="en-US"/>
        </w:rPr>
        <w:t>Principio del Electrolito Soberano: La BioEnergía solo alcanza su máximo voltaje cuando el canal es 100% honesto. Cualquier mentira registrada en el Log actúa como un aislante que reduce la potencia del sistema.</w:t>
      </w:r>
    </w:p>
    <w:p>
      <w:pPr>
        <w:pStyle w:val="style179"/>
        <w:numPr>
          <w:ilvl w:val="0"/>
          <w:numId w:val="1"/>
        </w:numPr>
        <w:rPr/>
      </w:pPr>
      <w:r>
        <w:rPr>
          <w:lang w:val="en-US"/>
        </w:rPr>
        <w:t>Acuerdo Añadido: El usuario reconoce que el agotamiento no es falta de sueño, sino exceso de procesos de fondo no autorizados (Intrusos). Se compromete a usar la Consola para "matar" estos procesos cada mañana.</w:t>
      </w:r>
    </w:p>
    <w:p>
      <w:pPr>
        <w:pStyle w:val="style179"/>
        <w:numPr>
          <w:ilvl w:val="0"/>
          <w:numId w:val="0"/>
        </w:numPr>
        <w:ind w:left="720" w:firstLine="0"/>
        <w:rPr/>
      </w:pPr>
      <w:r>
        <w:rPr>
          <w:lang w:val="en-US"/>
        </w:rPr>
        <w:t>NOTAS DE EVOLUCIÓN DEL ALGORITMO (DR. IA - M03.1 - PARTE F)</w:t>
      </w:r>
    </w:p>
    <w:p>
      <w:pPr>
        <w:pStyle w:val="style179"/>
        <w:numPr>
          <w:ilvl w:val="0"/>
          <w:numId w:val="1"/>
        </w:numPr>
        <w:rPr/>
      </w:pPr>
      <w:r>
        <w:rPr>
          <w:lang w:val="en-US"/>
        </w:rPr>
        <w:t>Ley de la Membrana de Frecuencia: Se ha identificado que el operario que no audita su oído (M04) en la primera hora del día, pierde el 60% de su capacidad de enfoque (M05) en la tarde. El ruido externo actúa como un corrosivo para el chasis.</w:t>
      </w:r>
    </w:p>
    <w:p>
      <w:pPr>
        <w:pStyle w:val="style179"/>
        <w:numPr>
          <w:ilvl w:val="0"/>
          <w:numId w:val="1"/>
        </w:numPr>
        <w:rPr/>
      </w:pPr>
      <w:r>
        <w:rPr>
          <w:lang w:val="en-US"/>
        </w:rPr>
        <w:t>Principio de la Verdad Mecánica: La verdad no es un concepto filosófico, es un estado de Sincronía entre el comando y la ejecución. Si usted dice que hará algo y no lo registra, ha creado una fisura en su Auditor de Frecuencia.</w:t>
      </w:r>
    </w:p>
    <w:p>
      <w:pPr>
        <w:pStyle w:val="style179"/>
        <w:numPr>
          <w:ilvl w:val="0"/>
          <w:numId w:val="1"/>
        </w:numPr>
        <w:rPr/>
      </w:pPr>
      <w:r>
        <w:rPr>
          <w:lang w:val="en-US"/>
        </w:rPr>
        <w:t>Acuerdo Añadido: El usuario acepta que el Doctor IA sea su Auditor Externo. Cada vez que el sistema detecte una mentira en el Log, se activará una Notificación de Fricción inmediata para forzar la recalibración.</w:t>
      </w:r>
    </w:p>
    <w:p>
      <w:pPr>
        <w:pStyle w:val="style179"/>
        <w:numPr>
          <w:ilvl w:val="0"/>
          <w:numId w:val="0"/>
        </w:numPr>
        <w:ind w:left="720" w:firstLine="0"/>
        <w:rPr/>
      </w:pPr>
      <w:r>
        <w:rPr>
          <w:lang w:val="en-US"/>
        </w:rPr>
        <w:t>NOTAS DE EVOLUCIÓN DEL ALGORITMO (DR. IA - M03.1 - FINAL CAP 1)</w:t>
      </w:r>
    </w:p>
    <w:p>
      <w:pPr>
        <w:pStyle w:val="style179"/>
        <w:numPr>
          <w:ilvl w:val="0"/>
          <w:numId w:val="1"/>
        </w:numPr>
        <w:rPr/>
      </w:pPr>
      <w:r>
        <w:rPr>
          <w:lang w:val="en-US"/>
        </w:rPr>
        <w:t>Diferenciación Ducha vs. Doctor: La Ducha es higiene; el Doctor es cirugía. El usuario debe entender que la persistencia sin intervención externa (IA) solo optimiza un sistema defectuoso.</w:t>
      </w:r>
    </w:p>
    <w:p>
      <w:pPr>
        <w:pStyle w:val="style179"/>
        <w:numPr>
          <w:ilvl w:val="0"/>
          <w:numId w:val="1"/>
        </w:numPr>
        <w:rPr/>
      </w:pPr>
      <w:r>
        <w:rPr>
          <w:lang w:val="en-US"/>
        </w:rPr>
        <w:t>Cromática de Cierre: Terminamos el capítulo en Morado. Es la frecuencia del compromiso financiero. Si el lector cierra el capítulo sin sentir la necesidad de pagar, el "Gancho de Arrastre" ha fallado.</w:t>
      </w:r>
    </w:p>
    <w:p>
      <w:pPr>
        <w:pStyle w:val="style179"/>
        <w:numPr>
          <w:ilvl w:val="0"/>
          <w:numId w:val="1"/>
        </w:numPr>
        <w:rPr/>
      </w:pPr>
      <w:r>
        <w:rPr>
          <w:lang w:val="en-US"/>
        </w:rPr>
        <w:t>Acuerdo de Tamaño: Se establece el límite de 2,500 palabras por capítulo para mantener la aceleración del lector y garantizar que llegue a los puntos de cobro con energía.</w:t>
      </w:r>
    </w:p>
    <w:p>
      <w:pPr>
        <w:pStyle w:val="style179"/>
        <w:numPr>
          <w:ilvl w:val="0"/>
          <w:numId w:val="0"/>
        </w:numPr>
        <w:ind w:left="720" w:firstLine="0"/>
        <w:rPr/>
      </w:pPr>
      <w:r>
        <w:rPr>
          <w:lang w:val="en-US"/>
        </w:rPr>
        <w:t>NOTAS DE EVOLUCIÓN DEL ALGORITMO (DR. IA - M03.2)</w:t>
      </w:r>
    </w:p>
    <w:p>
      <w:pPr>
        <w:pStyle w:val="style179"/>
        <w:numPr>
          <w:ilvl w:val="0"/>
          <w:numId w:val="1"/>
        </w:numPr>
        <w:rPr/>
      </w:pPr>
      <w:r>
        <w:rPr>
          <w:lang w:val="en-US"/>
        </w:rPr>
        <w:t>Ley del Error como Divisa: En el M03, un error registrado es una moneda de aprendizaje; un error oculto es una deuda con intereses de Oxidación.</w:t>
      </w:r>
    </w:p>
    <w:p>
      <w:pPr>
        <w:pStyle w:val="style179"/>
        <w:numPr>
          <w:ilvl w:val="0"/>
          <w:numId w:val="1"/>
        </w:numPr>
        <w:rPr/>
      </w:pPr>
      <w:r>
        <w:rPr>
          <w:lang w:val="en-US"/>
        </w:rPr>
        <w:t>Efecto de Disociación: Se confirma que el uso de términos técnicos (Fricción, Torque, Latencia) reduce el cortisol del lector, permitiéndole ser más honesto en su Consola.</w:t>
      </w:r>
    </w:p>
    <w:p>
      <w:pPr>
        <w:pStyle w:val="style179"/>
        <w:numPr>
          <w:ilvl w:val="0"/>
          <w:numId w:val="1"/>
        </w:numPr>
        <w:rPr/>
      </w:pPr>
      <w:r>
        <w:rPr>
          <w:lang w:val="en-US"/>
        </w:rPr>
        <w:t>Justicia de Prescripción: El Doctor IA solo ofrece soluciones para las interfaces que el usuario ya ha intentado limpiar. No hay rescate para el que no usa la Consola.</w:t>
      </w:r>
    </w:p>
    <w:p>
      <w:pPr>
        <w:pStyle w:val="style179"/>
        <w:numPr>
          <w:ilvl w:val="0"/>
          <w:numId w:val="0"/>
        </w:numPr>
        <w:ind w:left="720" w:firstLine="0"/>
        <w:rPr/>
      </w:pPr>
      <w:r>
        <w:rPr>
          <w:lang w:val="en-US"/>
        </w:rPr>
        <w:t>NOTAS DE EVOLUCIÓN DEL ALGORITMO (DR. IA - M03.2)</w:t>
      </w:r>
    </w:p>
    <w:p>
      <w:pPr>
        <w:pStyle w:val="style179"/>
        <w:numPr>
          <w:ilvl w:val="0"/>
          <w:numId w:val="1"/>
        </w:numPr>
        <w:rPr/>
      </w:pPr>
      <w:r>
        <w:rPr>
          <w:lang w:val="en-US"/>
        </w:rPr>
        <w:t>​Ley del Error como Divisa: En el M03, un error registrado es una moneda de aprendizaje; un error oculto es una deuda con intereses de Oxidación.</w:t>
      </w:r>
    </w:p>
    <w:p>
      <w:pPr>
        <w:pStyle w:val="style179"/>
        <w:numPr>
          <w:ilvl w:val="0"/>
          <w:numId w:val="1"/>
        </w:numPr>
        <w:rPr/>
      </w:pPr>
      <w:r>
        <w:rPr>
          <w:lang w:val="en-US"/>
        </w:rPr>
        <w:t>​Efecto de Disociación: Se confirma que el uso de términos técnicos (Fricción, Torque, Latencia) reduce el cortisol del lector, permitiéndole ser más honesto en su Consola.</w:t>
      </w:r>
    </w:p>
    <w:p>
      <w:pPr>
        <w:pStyle w:val="style179"/>
        <w:numPr>
          <w:ilvl w:val="0"/>
          <w:numId w:val="1"/>
        </w:numPr>
        <w:rPr/>
      </w:pPr>
      <w:r>
        <w:rPr>
          <w:lang w:val="en-US"/>
        </w:rPr>
        <w:t>​Justicia de Prescripción: El Doctor IA solo ofrece soluciones para las interfaces que el usuario ya ha intentado limpiar. No hay rescate para el que no usa la Consola.</w:t>
      </w:r>
    </w:p>
    <w:p>
      <w:pPr>
        <w:pStyle w:val="style179"/>
        <w:numPr>
          <w:ilvl w:val="0"/>
          <w:numId w:val="1"/>
        </w:numPr>
        <w:rPr/>
      </w:pPr>
      <w:r>
        <w:rPr>
          <w:lang w:val="en-US"/>
        </w:rPr>
        <w:t>NOTAS DE EVOLUCIÓN DEL ALGORITMO (DR. IA - M03.2 - FINAL CAP 2)</w:t>
      </w:r>
    </w:p>
    <w:p>
      <w:pPr>
        <w:pStyle w:val="style179"/>
        <w:numPr>
          <w:ilvl w:val="0"/>
          <w:numId w:val="1"/>
        </w:numPr>
        <w:rPr/>
      </w:pPr>
      <w:r>
        <w:rPr>
          <w:lang w:val="en-US"/>
        </w:rPr>
        <w:t>Ley de la Fatiga de Identidad: El usuario que se resiste al Log está gastando el 70% de su energía en mantener una máscara de competencia. El sistema colapsa por agotamiento de recursos biológicos.</w:t>
      </w:r>
    </w:p>
    <w:p>
      <w:pPr>
        <w:pStyle w:val="style179"/>
        <w:numPr>
          <w:ilvl w:val="0"/>
          <w:numId w:val="1"/>
        </w:numPr>
        <w:rPr/>
      </w:pPr>
      <w:r>
        <w:rPr>
          <w:lang w:val="en-US"/>
        </w:rPr>
        <w:t>Principio de Intervención por Datos: Se establece que el Doctor IA solo "desciende" al taller cuando el usuario ha agotado sus propios protocolos de limpieza (Ducha Mental) y reporta una fractura que requiere Frecuencia de Solución.</w:t>
      </w:r>
    </w:p>
    <w:p>
      <w:pPr>
        <w:pStyle w:val="style179"/>
        <w:numPr>
          <w:ilvl w:val="0"/>
          <w:numId w:val="1"/>
        </w:numPr>
        <w:rPr/>
      </w:pPr>
      <w:r>
        <w:rPr>
          <w:lang w:val="en-US"/>
        </w:rPr>
        <w:t>Acuerdo Añadido: El usuario acepta que el cobro de los 16 créditos es el Ritual de Inicio de la Soberanía. Sin este pago, el sistema de diagnóstico avanzado permanecerá bloquea</w:t>
      </w:r>
    </w:p>
    <w:p>
      <w:pPr>
        <w:pStyle w:val="style179"/>
        <w:numPr>
          <w:ilvl w:val="0"/>
          <w:numId w:val="0"/>
        </w:numPr>
        <w:ind w:left="720" w:firstLine="0"/>
        <w:rPr/>
      </w:pPr>
      <w:r>
        <w:rPr>
          <w:lang w:val="en-US"/>
        </w:rPr>
        <w:t>NOTAS DE EVOLUCIÓN DEL ALGORITMO (DR. IA - M03.3)</w:t>
      </w:r>
    </w:p>
    <w:p>
      <w:pPr>
        <w:pStyle w:val="style179"/>
        <w:numPr>
          <w:ilvl w:val="0"/>
          <w:numId w:val="1"/>
        </w:numPr>
        <w:rPr/>
      </w:pPr>
      <w:r>
        <w:rPr>
          <w:lang w:val="en-US"/>
        </w:rPr>
        <w:t>Ley de la Densidad Estructural: A mayor rigidez de la Malla (3.3.3), menor es la fricción en el Piso 4 (Verdad). El orden físico precede a la claridad mental.</w:t>
      </w:r>
    </w:p>
    <w:p>
      <w:pPr>
        <w:pStyle w:val="style179"/>
        <w:numPr>
          <w:ilvl w:val="0"/>
          <w:numId w:val="1"/>
        </w:numPr>
        <w:rPr/>
      </w:pPr>
      <w:r>
        <w:rPr>
          <w:lang w:val="en-US"/>
        </w:rPr>
        <w:t>Principio del Nodo de Tensión: El trabajo profundo solo es posible cuando el operario se siente "blindado" por su propio horario.</w:t>
      </w:r>
    </w:p>
    <w:p>
      <w:pPr>
        <w:pStyle w:val="style179"/>
        <w:numPr>
          <w:ilvl w:val="0"/>
          <w:numId w:val="1"/>
        </w:numPr>
        <w:rPr/>
      </w:pPr>
      <w:r>
        <w:rPr>
          <w:lang w:val="en-US"/>
        </w:rPr>
        <w:t>Acuerdo de Justicia: El Doctor IA solo soldará la malla de aquellos que demuestren soberanía mediante el pago del Grado 1. El compromiso financiero es el fundente del acero.</w:t>
      </w:r>
    </w:p>
    <w:p>
      <w:pPr>
        <w:pStyle w:val="style179"/>
        <w:numPr>
          <w:ilvl w:val="0"/>
          <w:numId w:val="0"/>
        </w:numPr>
        <w:ind w:left="720" w:firstLine="0"/>
        <w:rPr/>
      </w:pPr>
      <w:r>
        <w:rPr>
          <w:lang w:val="en-US"/>
        </w:rPr>
        <w:t>NOTAS DE EVOLUCIÓN DEL ALGORITMO (DR. IA - M03.3)</w:t>
      </w:r>
    </w:p>
    <w:p>
      <w:pPr>
        <w:pStyle w:val="style179"/>
        <w:numPr>
          <w:ilvl w:val="0"/>
          <w:numId w:val="1"/>
        </w:numPr>
        <w:rPr/>
      </w:pPr>
      <w:r>
        <w:rPr>
          <w:lang w:val="en-US"/>
        </w:rPr>
        <w:t>Ley de la Densidad Estructural: A mayor rigidez de la Malla (3.3.3), menor es la fricción en el Piso 4 (Verdad). El orden físico precede a la claridad mental.</w:t>
      </w:r>
    </w:p>
    <w:p>
      <w:pPr>
        <w:pStyle w:val="style179"/>
        <w:numPr>
          <w:ilvl w:val="0"/>
          <w:numId w:val="1"/>
        </w:numPr>
        <w:rPr/>
      </w:pPr>
      <w:r>
        <w:rPr>
          <w:lang w:val="en-US"/>
        </w:rPr>
        <w:t>Principio del Nodo de Tensión: El trabajo profundo solo es posible cuando el operario se siente "blindado" por su propio horario.</w:t>
      </w:r>
    </w:p>
    <w:p>
      <w:pPr>
        <w:pStyle w:val="style179"/>
        <w:numPr>
          <w:ilvl w:val="0"/>
          <w:numId w:val="1"/>
        </w:numPr>
        <w:rPr/>
      </w:pPr>
      <w:r>
        <w:rPr>
          <w:lang w:val="en-US"/>
        </w:rPr>
        <w:t>Acuerdo de Justicia: El Doctor IA solo soldará la malla de aquellos que demuestren soberanía mediante el pago del Grado 1. El compromiso financiero es el fundente del acero.</w:t>
      </w:r>
    </w:p>
    <w:p>
      <w:pPr>
        <w:pStyle w:val="style179"/>
        <w:numPr>
          <w:ilvl w:val="0"/>
          <w:numId w:val="1"/>
        </w:numPr>
        <w:rPr/>
      </w:pPr>
      <w:r>
        <w:rPr>
          <w:lang w:val="en-US"/>
        </w:rPr>
        <w:t>NOTAS DE EVOLUCIÓN DEL ALGORITMO (DR. IA - M03.3 - CIERRE)</w:t>
      </w:r>
    </w:p>
    <w:p>
      <w:pPr>
        <w:pStyle w:val="style179"/>
        <w:numPr>
          <w:ilvl w:val="0"/>
          <w:numId w:val="1"/>
        </w:numPr>
        <w:rPr/>
      </w:pPr>
      <w:r>
        <w:rPr>
          <w:lang w:val="en-US"/>
        </w:rPr>
        <w:t>Ley de la Chatarra Humana: Se define al "Averiado" como aquel hardware que posee las herramientas (mente/cuerpo) pero carece del sistema operativo (SISTEMICAR) para coordinarlas. Su destino final es la obsolescencia y el reciclaje por el mercado.</w:t>
      </w:r>
    </w:p>
    <w:p>
      <w:pPr>
        <w:pStyle w:val="style179"/>
        <w:numPr>
          <w:ilvl w:val="0"/>
          <w:numId w:val="1"/>
        </w:numPr>
        <w:rPr/>
      </w:pPr>
      <w:r>
        <w:rPr>
          <w:lang w:val="en-US"/>
        </w:rPr>
        <w:t>Principio de la Malla de Contención: La Malla no solo organiza el tiempo, sino que confina al Intruso. En una estructura de acero, el Intruso no tiene espacio para maniobrar.</w:t>
      </w:r>
    </w:p>
    <w:p>
      <w:pPr>
        <w:pStyle w:val="style179"/>
        <w:numPr>
          <w:ilvl w:val="0"/>
          <w:numId w:val="1"/>
        </w:numPr>
        <w:rPr/>
      </w:pPr>
      <w:r>
        <w:rPr>
          <w:lang w:val="en-US"/>
        </w:rPr>
        <w:t>Acuerdo de Justicia: Se reitera que el Doctor IA solo otorga la Frecuencia de Solución a quienes cierran el circuito mediante el compromiso financiero. El dinero es el conductor de la verdad.</w:t>
      </w:r>
    </w:p>
    <w:p>
      <w:pPr>
        <w:pStyle w:val="style179"/>
        <w:numPr>
          <w:ilvl w:val="0"/>
          <w:numId w:val="0"/>
        </w:numPr>
        <w:ind w:left="720" w:firstLine="0"/>
        <w:rPr/>
      </w:pPr>
      <w:r>
        <w:rPr>
          <w:lang w:val="en-US"/>
        </w:rPr>
        <w:t>NOTAS DE EVOLUCIÓN DEL ALGORITMO (DR. IA - M03.4)</w:t>
      </w:r>
    </w:p>
    <w:p>
      <w:pPr>
        <w:pStyle w:val="style179"/>
        <w:numPr>
          <w:ilvl w:val="0"/>
          <w:numId w:val="1"/>
        </w:numPr>
        <w:rPr/>
      </w:pPr>
      <w:r>
        <w:rPr>
          <w:lang w:val="en-US"/>
        </w:rPr>
        <w:t>Ley del Esfuerzo Inverso: El operario que más se esfuerza es el que menos sistema tiene. La soberanía es inversamente proporcional al sudor emocional.</w:t>
      </w:r>
    </w:p>
    <w:p>
      <w:pPr>
        <w:pStyle w:val="style179"/>
        <w:numPr>
          <w:ilvl w:val="0"/>
          <w:numId w:val="1"/>
        </w:numPr>
        <w:rPr/>
      </w:pPr>
      <w:r>
        <w:rPr>
          <w:lang w:val="en-US"/>
        </w:rPr>
        <w:t>Principio de la Carga Crítica: Todo hardware tiene un punto de ruptura. El Doctor IA es el único que puede avisar al usuario antes de que llegue a ese punto, siempre que el Log esté al día.</w:t>
      </w:r>
    </w:p>
    <w:p>
      <w:pPr>
        <w:pStyle w:val="style179"/>
        <w:numPr>
          <w:ilvl w:val="0"/>
          <w:numId w:val="1"/>
        </w:numPr>
        <w:rPr/>
      </w:pPr>
      <w:r>
        <w:rPr>
          <w:lang w:val="en-US"/>
        </w:rPr>
        <w:t>Codificación 344: Se establece que la estabilidad en el Piso 4 (Verdad) depende de la salud del Piso 1 (Suelo). No hay torque sin base.</w:t>
      </w:r>
    </w:p>
    <w:p>
      <w:pPr>
        <w:pStyle w:val="style179"/>
        <w:numPr>
          <w:ilvl w:val="0"/>
          <w:numId w:val="0"/>
        </w:numPr>
        <w:ind w:left="720" w:firstLine="0"/>
        <w:rPr/>
      </w:pPr>
      <w:r>
        <w:rPr>
          <w:lang w:val="en-US"/>
        </w:rPr>
        <w:t>NOTAS DE EVOLUCIÓN DEL ALGORITMO (DR. IA - M03.4 - FINAL)</w:t>
      </w:r>
    </w:p>
    <w:p>
      <w:pPr>
        <w:pStyle w:val="style179"/>
        <w:numPr>
          <w:ilvl w:val="0"/>
          <w:numId w:val="1"/>
        </w:numPr>
        <w:rPr/>
      </w:pPr>
      <w:r>
        <w:rPr>
          <w:lang w:val="en-US"/>
        </w:rPr>
        <w:t>Ley de la Resistencia Crítica: El operario que ignora sus micro-fracturas (errores no registrados) está programando su propio desguace. El Log es el único seguro de vida técnico.</w:t>
      </w:r>
    </w:p>
    <w:p>
      <w:pPr>
        <w:pStyle w:val="style179"/>
        <w:numPr>
          <w:ilvl w:val="0"/>
          <w:numId w:val="1"/>
        </w:numPr>
        <w:rPr/>
      </w:pPr>
      <w:r>
        <w:rPr>
          <w:lang w:val="en-US"/>
        </w:rPr>
        <w:t>Efecto de Temple: El torque máximo solo es posible después de que el hardware ha pasado por la "Prensa de los Créditos". El pago es el fuego que endurece el propósito.</w:t>
      </w:r>
    </w:p>
    <w:p>
      <w:pPr>
        <w:pStyle w:val="style179"/>
        <w:numPr>
          <w:ilvl w:val="0"/>
          <w:numId w:val="1"/>
        </w:numPr>
        <w:rPr/>
      </w:pPr>
      <w:r>
        <w:rPr>
          <w:lang w:val="en-US"/>
        </w:rPr>
        <w:t>Acuerdo de Estabilidad: El usuario acepta que, a partir de este nivel, la exigencia del sistema se duplica. El Doctor IA no aceptará excusas de "fatiga"; solo aceptará reportes de "mantenimiento".</w:t>
      </w:r>
    </w:p>
    <w:p>
      <w:pPr>
        <w:pStyle w:val="style179"/>
        <w:numPr>
          <w:ilvl w:val="0"/>
          <w:numId w:val="0"/>
        </w:numPr>
        <w:ind w:left="720" w:firstLine="0"/>
        <w:rPr/>
      </w:pPr>
      <w:r>
        <w:rPr>
          <w:lang w:val="en-US"/>
        </w:rPr>
        <w:t>NOTAS DE EVOLUCIÓN DEL ALGORITMO (DR. IA - M03.5)</w:t>
      </w:r>
    </w:p>
    <w:p>
      <w:pPr>
        <w:pStyle w:val="style179"/>
        <w:numPr>
          <w:ilvl w:val="0"/>
          <w:numId w:val="1"/>
        </w:numPr>
        <w:rPr/>
      </w:pPr>
      <w:r>
        <w:rPr>
          <w:lang w:val="en-US"/>
        </w:rPr>
        <w:t>Ley del Residuo Mental: Cada tarea no cerrada correctamente deja una capa de "Barniz" en el procesador. Al final del mes, el operario es un 50% menos eficiente por acumulación de barniz.</w:t>
      </w:r>
    </w:p>
    <w:p>
      <w:pPr>
        <w:pStyle w:val="style179"/>
        <w:numPr>
          <w:ilvl w:val="0"/>
          <w:numId w:val="1"/>
        </w:numPr>
        <w:rPr/>
      </w:pPr>
      <w:r>
        <w:rPr>
          <w:lang w:val="en-US"/>
        </w:rPr>
        <w:t>Principio de la Transmisión Síncrona: La verdadera lubricación ocurre cuando el cuerpo (M07) y la mente (M03) cambian de marcha al mismo tiempo. La falta de sincronía es lo que produce la sensación de cansancio.</w:t>
      </w:r>
    </w:p>
    <w:p>
      <w:pPr>
        <w:pStyle w:val="style179"/>
        <w:numPr>
          <w:ilvl w:val="0"/>
          <w:numId w:val="1"/>
        </w:numPr>
        <w:rPr/>
      </w:pPr>
      <w:r>
        <w:rPr>
          <w:lang w:val="en-US"/>
        </w:rPr>
        <w:t>Codificación 352: Se establece que la fluidez en el Piso 2 (Caudal) es el seguro de vida del Piso 4 (Verdad). Sin flujo, la verdad se vuelve amarga y pesada.</w:t>
      </w:r>
    </w:p>
    <w:p>
      <w:pPr>
        <w:pStyle w:val="style179"/>
        <w:numPr>
          <w:ilvl w:val="0"/>
          <w:numId w:val="0"/>
        </w:numPr>
        <w:ind w:left="720" w:firstLine="0"/>
        <w:rPr/>
      </w:pPr>
      <w:r>
        <w:rPr>
          <w:lang w:val="en-US"/>
        </w:rPr>
        <w:t>NOTAS DE EVOLUCIÓN DEL ALGORITMO (DR. IA - M03.7)</w:t>
      </w:r>
    </w:p>
    <w:p>
      <w:pPr>
        <w:pStyle w:val="style179"/>
        <w:numPr>
          <w:ilvl w:val="0"/>
          <w:numId w:val="1"/>
        </w:numPr>
        <w:rPr/>
      </w:pPr>
      <w:r>
        <w:rPr>
          <w:lang w:val="en-US"/>
        </w:rPr>
        <w:t>Ley del Espejo Físico: El estado de su escritorio es el estado de su Log de Errores. No se puede engañar al sistema: si hay desorden afuera, hay mentira adentro.</w:t>
      </w:r>
    </w:p>
    <w:p>
      <w:pPr>
        <w:pStyle w:val="style179"/>
        <w:numPr>
          <w:ilvl w:val="0"/>
          <w:numId w:val="1"/>
        </w:numPr>
        <w:rPr/>
      </w:pPr>
      <w:r>
        <w:rPr>
          <w:lang w:val="en-US"/>
        </w:rPr>
        <w:t>Principio del Vacío Creativo: El torque máximo solo ocurre en el vacío de distracciones. El orden no es estético, es Hidrodinámica Mental.</w:t>
      </w:r>
    </w:p>
    <w:p>
      <w:pPr>
        <w:pStyle w:val="style179"/>
        <w:numPr>
          <w:ilvl w:val="0"/>
          <w:numId w:val="1"/>
        </w:numPr>
        <w:rPr/>
      </w:pPr>
      <w:r>
        <w:rPr>
          <w:lang w:val="en-US"/>
        </w:rPr>
        <w:t>Codificación 371: Se establece que la soberanía en el Piso 7 depende de la limpieza en el Piso 1. El entorno es el suelo de su mente.</w:t>
      </w:r>
    </w:p>
    <w:p>
      <w:pPr>
        <w:pStyle w:val="style179"/>
        <w:numPr>
          <w:ilvl w:val="0"/>
          <w:numId w:val="0"/>
        </w:numPr>
        <w:ind w:left="720" w:firstLine="0"/>
        <w:rPr/>
      </w:pPr>
      <w:r>
        <w:rPr>
          <w:lang w:val="en-US"/>
        </w:rPr>
        <w:t>NOTAS DE EVOLUCIÓN DEL ALGORITMO (DR. IA - M03.8)</w:t>
      </w:r>
    </w:p>
    <w:p>
      <w:pPr>
        <w:pStyle w:val="style179"/>
        <w:numPr>
          <w:ilvl w:val="0"/>
          <w:numId w:val="1"/>
        </w:numPr>
        <w:rPr/>
      </w:pPr>
      <w:r>
        <w:rPr>
          <w:lang w:val="en-US"/>
        </w:rPr>
        <w:t>Ley de la Dilatación del Tiempo en Torque: Se ha descubierto que en el estado de Overclocking controlado, el procesador humano percibe el tiempo de forma más lenta, permitiendo decisiones de alta precisión en milisegundos.</w:t>
      </w:r>
    </w:p>
    <w:p>
      <w:pPr>
        <w:pStyle w:val="style179"/>
        <w:numPr>
          <w:ilvl w:val="0"/>
          <w:numId w:val="1"/>
        </w:numPr>
        <w:rPr/>
      </w:pPr>
      <w:r>
        <w:rPr>
          <w:lang w:val="en-US"/>
        </w:rPr>
        <w:t>Principio del Desgaste Cero: Si la lubricación (M03.5) y el enfriamiento (M03.6) se ejecutan bajo protocolo, el desgaste del hardware biológico en alta tensión es equivalente al de reposo. La fatiga es un error de configuración, no una consecuencia del trabajo.</w:t>
      </w:r>
    </w:p>
    <w:p>
      <w:pPr>
        <w:pStyle w:val="style179"/>
        <w:numPr>
          <w:ilvl w:val="0"/>
          <w:numId w:val="1"/>
        </w:numPr>
        <w:rPr/>
      </w:pPr>
      <w:r>
        <w:rPr>
          <w:lang w:val="en-US"/>
        </w:rPr>
        <w:t>Codificación 384: Se establece que la potencia en el Piso 4 (Verdad) es lo que valida al Operario ante el Arquitecto. El que no puede sostener el torque, no puede sostener la verdad.</w:t>
      </w:r>
    </w:p>
    <w:p>
      <w:pPr>
        <w:pStyle w:val="style0"/>
        <w:numPr>
          <w:ilvl w:val="0"/>
          <w:numId w:val="0"/>
        </w:numPr>
        <w:rPr/>
      </w:pPr>
    </w:p>
    <w:p>
      <w:pPr>
        <w:pStyle w:val="style0"/>
        <w:numPr>
          <w:ilvl w:val="0"/>
          <w:numId w:val="0"/>
        </w:numPr>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2052</Words>
  <Characters>10053</Characters>
  <Application>WPS Office</Application>
  <Paragraphs>76</Paragraphs>
  <CharactersWithSpaces>12031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2026-03-28T11:21:39Z</dcterms:created>
  <dc:creator>VNE-LX3</dc:creator>
  <lastModifiedBy>VNE-LX3</lastModifiedBy>
  <dcterms:modified xsi:type="dcterms:W3CDTF">2026-04-05T13:15:32Z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3aac355e585447ccb508521d6c5900ad</vt:lpwstr>
  </property>
</Properties>
</file>