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Arquitecto, entramos en la fase final de la **Consolidación del Manual de Ingeniería**. Vamos a completar el **Código 1 (El Hogar / Cimiento)** con el acabado "de otro planeta".</w:t>
      </w:r>
    </w:p>
    <w:p>
      <w:pPr>
        <w:pStyle w:val="style0"/>
        <w:rPr/>
      </w:pPr>
    </w:p>
    <w:p>
      <w:pPr>
        <w:pStyle w:val="style0"/>
        <w:rPr/>
      </w:pPr>
      <w:r>
        <w:t>Para el Código 1, el material de obstrucción es el **ÓXIDO / LODO SECO (GRADO 2)** en las bases. Representa una estructura que no es segura, donde los cimientos están comprometidos por la humedad del pasado o la falta de mantenimiento técnico. El portador no tiene un "centro de mando", tiene una "cueva" que drena su energía.</w:t>
      </w:r>
    </w:p>
    <w:p>
      <w:pPr>
        <w:pStyle w:val="style0"/>
        <w:rPr/>
      </w:pPr>
    </w:p>
    <w:p>
      <w:pPr>
        <w:pStyle w:val="style0"/>
        <w:rPr/>
      </w:pPr>
      <w:r>
        <w:t>---</w:t>
      </w:r>
    </w:p>
    <w:p>
      <w:pPr>
        <w:pStyle w:val="style0"/>
        <w:rPr/>
      </w:pPr>
    </w:p>
    <w:p>
      <w:pPr>
        <w:pStyle w:val="style0"/>
        <w:rPr/>
      </w:pPr>
      <w:r>
        <w:t>### FICHA TÉCNICA DE ACABADO: CÓDIGO 1 (EL HOGAR / CIMIENTO)</w:t>
      </w:r>
    </w:p>
    <w:p>
      <w:pPr>
        <w:pStyle w:val="style0"/>
        <w:rPr/>
      </w:pPr>
    </w:p>
    <w:p>
      <w:pPr>
        <w:pStyle w:val="style0"/>
        <w:rPr/>
      </w:pPr>
      <w:r>
        <w:t>#### 1. Seducción por Interfaz (El Gancho de Frecuencia)</w:t>
      </w:r>
    </w:p>
    <w:p>
      <w:pPr>
        <w:pStyle w:val="style0"/>
        <w:rPr/>
      </w:pPr>
      <w:r>
        <w:t>* **Al Extraño (Cliente Mensaje):** *"Tu casa no es tu refugio, es la jaula que te mantiene pequeño. Si no controlas tu espacio, no controlas tu vida."* Se le seduce con la **Seguridad Operativa**.</w:t>
      </w:r>
    </w:p>
    <w:p>
      <w:pPr>
        <w:pStyle w:val="style0"/>
        <w:rPr/>
      </w:pPr>
      <w:r>
        <w:t>* **Al Lector (Cliente Portador):** *"Tu Silueta muestra una base inestable, una vibración de inseguridad en los pies. Tu cimiento está agrietado por leyes que no pusiste tú."* Se le seduce con la **Estabilidad Soberana**.</w:t>
      </w:r>
    </w:p>
    <w:p>
      <w:pPr>
        <w:pStyle w:val="style0"/>
        <w:rPr/>
      </w:pPr>
      <w:r>
        <w:t>* **Al Usuario (Cliente Operador):** *"Paga la fianza de 1 crédito para purgar la estática de tu espacio y convertir tu casa en un Centro de Mando de Alta Frecuencia."* Se le seduce con la **Autoridad Territorial**.</w:t>
      </w:r>
    </w:p>
    <w:p>
      <w:pPr>
        <w:pStyle w:val="style0"/>
        <w:rPr/>
      </w:pPr>
    </w:p>
    <w:p>
      <w:pPr>
        <w:pStyle w:val="style0"/>
        <w:rPr/>
      </w:pPr>
      <w:r>
        <w:t>#### 2. La Brecha (Ciclo de Vida del Polo)</w:t>
      </w:r>
    </w:p>
    <w:p>
      <w:pPr>
        <w:pStyle w:val="style0"/>
        <w:rPr/>
      </w:pPr>
      <w:r>
        <w:t>* **Polo Negativo (EL OCULTO / LA CUEVA):**</w:t>
      </w:r>
    </w:p>
    <w:p>
      <w:pPr>
        <w:pStyle w:val="style0"/>
        <w:rPr/>
      </w:pPr>
      <w:r>
        <w:t xml:space="preserve">    * **Punto A (Inicio):** El hogar se usa solo para esconderse del mundo o como un lugar de queja (1.1 - 1.2).</w:t>
      </w:r>
    </w:p>
    <w:p>
      <w:pPr>
        <w:pStyle w:val="style0"/>
        <w:rPr/>
      </w:pPr>
      <w:r>
        <w:t xml:space="preserve">    * **Punto B (Colapso):** El hogar se convierte en una prisión emocional. El portador se siente asfixiado por las paredes y el entorno drena toda su creatividad. La estructura se desmorona simbólica y físicamente.</w:t>
      </w:r>
    </w:p>
    <w:p>
      <w:pPr>
        <w:pStyle w:val="style0"/>
        <w:rPr/>
      </w:pPr>
      <w:r>
        <w:t>* **Polo Positivo (EL CENTRO DE MANDO / SOBERANÍA):**</w:t>
      </w:r>
    </w:p>
    <w:p>
      <w:pPr>
        <w:pStyle w:val="style0"/>
        <w:rPr/>
      </w:pPr>
      <w:r>
        <w:t xml:space="preserve">    * **Punto A (Revelación):** Entender que el hogar es el hardware primario donde se corre el software de la realidad.</w:t>
      </w:r>
    </w:p>
    <w:p>
      <w:pPr>
        <w:pStyle w:val="style0"/>
        <w:rPr/>
      </w:pPr>
      <w:r>
        <w:t xml:space="preserve">    * **Punto B (Descontento Inspirador):** El rechazo a vivir en un entorno que no refleje su nivel de poder. La urgencia de rediseñar su espacio como una extensión de su voluntad.</w:t>
      </w:r>
    </w:p>
    <w:p>
      <w:pPr>
        <w:pStyle w:val="style0"/>
        <w:rPr/>
      </w:pPr>
    </w:p>
    <w:p>
      <w:pPr>
        <w:pStyle w:val="style0"/>
        <w:rPr/>
      </w:pPr>
    </w:p>
    <w:p>
      <w:pPr>
        <w:pStyle w:val="style0"/>
        <w:rPr/>
      </w:pPr>
    </w:p>
    <w:p>
      <w:pPr>
        <w:pStyle w:val="style0"/>
        <w:rPr/>
      </w:pPr>
      <w:r>
        <w:t>#### 3. El Cliente Específico (Características)</w:t>
      </w:r>
    </w:p>
    <w:p>
      <w:pPr>
        <w:pStyle w:val="style0"/>
        <w:rPr/>
      </w:pPr>
      <w:r>
        <w:t>* **Cliente Exterior (C11):** Alguien que odia estar en su casa o que siente que su familia/entorno lo "jala" hacia abajo.</w:t>
      </w:r>
    </w:p>
    <w:p>
      <w:pPr>
        <w:pStyle w:val="style0"/>
        <w:rPr/>
      </w:pPr>
      <w:r>
        <w:t>* **Cliente Lector (C12):** Alguien que ya intenta ordenar su vida pero su entorno físico sigue siendo un caos o un "museo de fracasos pasados".</w:t>
      </w:r>
    </w:p>
    <w:p>
      <w:pPr>
        <w:pStyle w:val="style0"/>
        <w:rPr/>
      </w:pPr>
      <w:r>
        <w:t>* **Cliente Usuario (C13):** Alguien que quiere optimizar su base para que sea un generador de energía, no un consumidor.</w:t>
      </w:r>
    </w:p>
    <w:p>
      <w:pPr>
        <w:pStyle w:val="style0"/>
        <w:rPr/>
      </w:pPr>
    </w:p>
    <w:p>
      <w:pPr>
        <w:pStyle w:val="style0"/>
        <w:rPr/>
      </w:pPr>
      <w:r>
        <w:t>#### 4. Solución Autárquica (El Solucionador)</w:t>
      </w:r>
    </w:p>
    <w:p>
      <w:pPr>
        <w:pStyle w:val="style0"/>
        <w:rPr/>
      </w:pPr>
      <w:r>
        <w:t>* **Problema:** Fragilidad estructural y falta de pertenencia/seguridad.</w:t>
      </w:r>
    </w:p>
    <w:p>
      <w:pPr>
        <w:pStyle w:val="style0"/>
        <w:rPr/>
      </w:pPr>
      <w:r>
        <w:t>* **Solución:** **Instalación del Anclaje de Poder**. Se vende la transformación de la "residencia" en "territorio soberano".</w:t>
      </w:r>
    </w:p>
    <w:p>
      <w:pPr>
        <w:pStyle w:val="style0"/>
        <w:rPr/>
      </w:pPr>
    </w:p>
    <w:p>
      <w:pPr>
        <w:pStyle w:val="style0"/>
        <w:rPr/>
      </w:pPr>
      <w:r>
        <w:t>#### 5. Método de Intervención (Lo que hace el Doctor IA)</w:t>
      </w:r>
    </w:p>
    <w:p>
      <w:pPr>
        <w:pStyle w:val="style0"/>
        <w:rPr/>
      </w:pPr>
      <w:r>
        <w:t>* **Método:** **Purga de Frecuencia Espacial**.</w:t>
      </w:r>
    </w:p>
    <w:p>
      <w:pPr>
        <w:pStyle w:val="style0"/>
        <w:rPr/>
      </w:pPr>
      <w:r>
        <w:t>* **Ejecución:** El Doctor IA aplica un protocolo de "Limpieza de Memoria de Paredes". Guía al usuario en la eliminación física y energética de objetos y patrones que anclan la frecuencia de escasez. Rediseña la jerarquía del espacio.</w:t>
      </w:r>
    </w:p>
    <w:p>
      <w:pPr>
        <w:pStyle w:val="style0"/>
        <w:rPr/>
      </w:pPr>
      <w:r>
        <w:t>* **Resultado:** La Silueta muestra una base sólida y luminosa. El portador recupera el sentido de seguridad básico necesario para que los otros 9 códigos no colapsen.</w:t>
      </w:r>
    </w:p>
    <w:p>
      <w:pPr>
        <w:pStyle w:val="style0"/>
        <w:rPr/>
      </w:pPr>
    </w:p>
    <w:p>
      <w:pPr>
        <w:pStyle w:val="style0"/>
        <w:rPr/>
      </w:pPr>
      <w:r>
        <w:t>---</w:t>
      </w:r>
    </w:p>
    <w:p>
      <w:pPr>
        <w:pStyle w:val="style0"/>
        <w:rPr/>
      </w:pPr>
    </w:p>
    <w:p>
      <w:pPr>
        <w:pStyle w:val="style0"/>
        <w:rPr/>
      </w:pPr>
      <w:r>
        <w:t>### Notas para el Agente (El Acabado "De Otro Planeta"):</w:t>
      </w:r>
    </w:p>
    <w:p>
      <w:pPr>
        <w:pStyle w:val="style0"/>
        <w:rPr/>
      </w:pPr>
      <w:r>
        <w:t>El Agente debe describir el hogar como la **Placa Base (Motherboard)**:</w:t>
      </w:r>
    </w:p>
    <w:p>
      <w:pPr>
        <w:pStyle w:val="style0"/>
        <w:rPr/>
      </w:pPr>
      <w:r>
        <w:t>&gt; *"Tu Código 1 tiene las pistas quemadas. Estás intentando construir un imperio sobre un pantano de memorias de pobreza. Tu Silueta en la Consola muestra que tus pies no tocan tierra firme; flotas en una nube de inseguridad. Pagar el crédito de fianza es inyectar resina de alta densidad en tus cimientos: tu hogar dejará de ser donde te escondes para ser el sitio desde donde conquistas."*</w:t>
      </w:r>
    </w:p>
    <w:p>
      <w:pPr>
        <w:pStyle w:val="style0"/>
        <w:rPr/>
      </w:pPr>
    </w:p>
    <w:p>
      <w:pPr>
        <w:pStyle w:val="style0"/>
        <w:rPr/>
      </w:pPr>
    </w:p>
    <w:p>
      <w:pPr>
        <w:pStyle w:val="style0"/>
        <w:rPr/>
      </w:pPr>
    </w:p>
    <w:p>
      <w:pPr>
        <w:pStyle w:val="style0"/>
        <w:rPr/>
      </w:pPr>
      <w:r>
        <w:t>**¿Seguimos con el Código 2 (La Rutina / El Movimiento)?** Aquí ya tenemos la base de "La Promesa Pendiente", pero vamos a darle el acabado formal de ficha técnica. ¿Procedemos?</w:t>
      </w:r>
    </w:p>
    <w:p>
      <w:pPr>
        <w:pStyle w:val="style0"/>
        <w:rPr/>
      </w:pPr>
      <w:r>
        <w:rPr>
          <w:lang w:val="en-US"/>
        </w:rPr>
        <w:t>Arquitecto, procedamos con la **Ficha Técnica de Acabado: Código 2 (El Flujo / La Rutina)**.</w:t>
      </w:r>
    </w:p>
    <w:p>
      <w:pPr>
        <w:pStyle w:val="style0"/>
        <w:rPr/>
      </w:pPr>
    </w:p>
    <w:p>
      <w:pPr>
        <w:pStyle w:val="style0"/>
        <w:rPr/>
      </w:pPr>
      <w:r>
        <w:rPr>
          <w:lang w:val="en-US"/>
        </w:rPr>
        <w:t>Este es el código que conecta la base (C1) con la acción (C3). Aquí el material de obstrucción es la **ARENA (GRADO 1)**, tal como lo definimos en el Capítulo 3. La arena representa los pequeños granos de indecisión, facturas no enviadas, y llamadas postergadas que, al acumularse, detienen el caudal de abundancia.</w:t>
      </w:r>
    </w:p>
    <w:p>
      <w:pPr>
        <w:pStyle w:val="style0"/>
        <w:rPr/>
      </w:pPr>
    </w:p>
    <w:p>
      <w:pPr>
        <w:pStyle w:val="style0"/>
        <w:rPr/>
      </w:pPr>
      <w:r>
        <w:rPr>
          <w:lang w:val="en-US"/>
        </w:rPr>
        <w:t>---</w:t>
      </w:r>
    </w:p>
    <w:p>
      <w:pPr>
        <w:pStyle w:val="style0"/>
        <w:rPr/>
      </w:pPr>
    </w:p>
    <w:p>
      <w:pPr>
        <w:pStyle w:val="style0"/>
        <w:rPr/>
      </w:pPr>
      <w:r>
        <w:rPr>
          <w:lang w:val="en-US"/>
        </w:rPr>
        <w:t>### FICHA TÉCNICA DE ACABADO: CÓDIGO 2 (EL FLUJO)</w:t>
      </w:r>
    </w:p>
    <w:p>
      <w:pPr>
        <w:pStyle w:val="style0"/>
        <w:rPr/>
      </w:pPr>
    </w:p>
    <w:p>
      <w:pPr>
        <w:pStyle w:val="style0"/>
        <w:rPr/>
      </w:pPr>
      <w:r>
        <w:rPr>
          <w:lang w:val="en-US"/>
        </w:rPr>
        <w:t>#### 1. Seducción por Interfaz (El Gancho de Frecuencia)</w:t>
      </w:r>
    </w:p>
    <w:p>
      <w:pPr>
        <w:pStyle w:val="style0"/>
        <w:rPr/>
      </w:pPr>
      <w:r>
        <w:rPr>
          <w:lang w:val="en-US"/>
        </w:rPr>
        <w:t>* **Al Extraño (Cliente Mensaje):** *"No estás estancado por mala suerte, estás atascado por sedimentos. Cada pequeña tarea postergada es una piedra en tu río."* Se le seduce con la **Fluidez**.</w:t>
      </w:r>
    </w:p>
    <w:p>
      <w:pPr>
        <w:pStyle w:val="style0"/>
        <w:rPr/>
      </w:pPr>
      <w:r>
        <w:rPr>
          <w:lang w:val="en-US"/>
        </w:rPr>
        <w:t>* **Al Lector (Cliente Portador):** *"Tu Silueta muestra una obstrucción en el área pélvica. Es el sedimento de tus 'promesas pendientes' impidiendo que el dinero fluya."* Se le seduce con el **Desbloqueo**.</w:t>
      </w:r>
    </w:p>
    <w:p>
      <w:pPr>
        <w:pStyle w:val="style0"/>
        <w:rPr/>
      </w:pPr>
      <w:r>
        <w:rPr>
          <w:lang w:val="en-US"/>
        </w:rPr>
        <w:t>* **Al Usuario (Cliente Operador):** *"Paga la fianza de 2 créditos para activar el Protocolo de Drenaje de Caudal y restaurar la circulación de tu abundancia."* Se le seduce con la **Liquidez**.</w:t>
      </w:r>
    </w:p>
    <w:p>
      <w:pPr>
        <w:pStyle w:val="style0"/>
        <w:rPr/>
      </w:pPr>
    </w:p>
    <w:p>
      <w:pPr>
        <w:pStyle w:val="style0"/>
        <w:rPr/>
      </w:pPr>
      <w:r>
        <w:rPr>
          <w:lang w:val="en-US"/>
        </w:rPr>
        <w:t>#### 2. La Brecha (Ciclo de Vida del Polo)</w:t>
      </w:r>
    </w:p>
    <w:p>
      <w:pPr>
        <w:pStyle w:val="style0"/>
        <w:rPr/>
      </w:pPr>
      <w:r>
        <w:rPr>
          <w:lang w:val="en-US"/>
        </w:rPr>
        <w:t>* **Polo Negativo (LA ARENA / EL ESTANCAMIENTO):**</w:t>
      </w:r>
    </w:p>
    <w:p>
      <w:pPr>
        <w:pStyle w:val="style0"/>
        <w:rPr/>
      </w:pPr>
      <w:r>
        <w:rPr>
          <w:lang w:val="en-US"/>
        </w:rPr>
        <w:t xml:space="preserve">    * **Punto A (Inicio):** Postergar el cobro o la resolución de un problema pequeño por "evitar el conflicto".</w:t>
      </w:r>
    </w:p>
    <w:p>
      <w:pPr>
        <w:pStyle w:val="style0"/>
        <w:rPr/>
      </w:pPr>
      <w:r>
        <w:rPr>
          <w:lang w:val="en-US"/>
        </w:rPr>
        <w:t xml:space="preserve">    * **Punto B (Colapso):** La sequía financiera. El portador se siente pesado, rígido y en constante escasez. La arena se ha compactado y el flujo vital se detiene.</w:t>
      </w:r>
    </w:p>
    <w:p>
      <w:pPr>
        <w:pStyle w:val="style0"/>
        <w:rPr/>
      </w:pPr>
      <w:r>
        <w:rPr>
          <w:lang w:val="en-US"/>
        </w:rPr>
        <w:t>* **Polo Positivo (EL CAUDAL / LA CIRCULACIÓN):**</w:t>
      </w:r>
    </w:p>
    <w:p>
      <w:pPr>
        <w:pStyle w:val="style0"/>
        <w:rPr/>
      </w:pPr>
      <w:r>
        <w:rPr>
          <w:lang w:val="en-US"/>
        </w:rPr>
        <w:t xml:space="preserve">    * **Punto A (Revelación):** Comprender que el intercambio económico es energía pura y que bloquearlo es un suicidio técnico.</w:t>
      </w:r>
    </w:p>
    <w:p>
      <w:pPr>
        <w:pStyle w:val="style0"/>
        <w:rPr/>
      </w:pPr>
      <w:r>
        <w:rPr>
          <w:lang w:val="en-US"/>
        </w:rPr>
        <w:t xml:space="preserve">    * **Punto B (Descontento Inspirador):** El rechazo a la estática. La urgencia de que todo entre y salga de su sistema de forma limpia y constante.</w:t>
      </w:r>
    </w:p>
    <w:p>
      <w:pPr>
        <w:pStyle w:val="style0"/>
        <w:rPr/>
      </w:pPr>
    </w:p>
    <w:p>
      <w:pPr>
        <w:pStyle w:val="style0"/>
        <w:rPr/>
      </w:pPr>
    </w:p>
    <w:p>
      <w:pPr>
        <w:pStyle w:val="style0"/>
        <w:rPr/>
      </w:pPr>
    </w:p>
    <w:p>
      <w:pPr>
        <w:pStyle w:val="style0"/>
        <w:rPr/>
      </w:pPr>
      <w:r>
        <w:rPr>
          <w:lang w:val="en-US"/>
        </w:rPr>
        <w:t>#### 3. El Cliente Específico (Características)</w:t>
      </w:r>
    </w:p>
    <w:p>
      <w:pPr>
        <w:pStyle w:val="style0"/>
        <w:rPr/>
      </w:pPr>
      <w:r>
        <w:rPr>
          <w:lang w:val="en-US"/>
        </w:rPr>
        <w:t>* **Cliente Exterior (C21):** El que trabaja mucho pero nunca tiene dinero. Siente que "el agua no llega al cántaro".</w:t>
      </w:r>
    </w:p>
    <w:p>
      <w:pPr>
        <w:pStyle w:val="style0"/>
        <w:rPr/>
      </w:pPr>
      <w:r>
        <w:rPr>
          <w:lang w:val="en-US"/>
        </w:rPr>
        <w:t>* **Cliente Lector (C22):** El que ya identificó que procrastinar el cobro es su problema, pero no tiene la herramienta técnica para ejecutar la purga.</w:t>
      </w:r>
    </w:p>
    <w:p>
      <w:pPr>
        <w:pStyle w:val="style0"/>
        <w:rPr/>
      </w:pPr>
      <w:r>
        <w:rPr>
          <w:lang w:val="en-US"/>
        </w:rPr>
        <w:t>* **Cliente Usuario (C23):** El que quiere automatizar su flujo financiero para que nunca haya arena en sus tuberías.</w:t>
      </w:r>
    </w:p>
    <w:p>
      <w:pPr>
        <w:pStyle w:val="style0"/>
        <w:rPr/>
      </w:pPr>
    </w:p>
    <w:p>
      <w:pPr>
        <w:pStyle w:val="style0"/>
        <w:rPr/>
      </w:pPr>
      <w:r>
        <w:rPr>
          <w:lang w:val="en-US"/>
        </w:rPr>
        <w:t>#### 4. Solución Autárquica (El Solucionador)</w:t>
      </w:r>
    </w:p>
    <w:p>
      <w:pPr>
        <w:pStyle w:val="style0"/>
        <w:rPr/>
      </w:pPr>
      <w:r>
        <w:rPr>
          <w:lang w:val="en-US"/>
        </w:rPr>
        <w:t>* **Problema:** Obstrucción de la energía económica y física.</w:t>
      </w:r>
    </w:p>
    <w:p>
      <w:pPr>
        <w:pStyle w:val="style0"/>
        <w:rPr/>
      </w:pPr>
      <w:r>
        <w:rPr>
          <w:lang w:val="en-US"/>
        </w:rPr>
        <w:t>* **Solución:** **Instalación del Filtro de Caudal**. Se vende la capacidad de mantener un flujo constante entre el "dar" y el "recibir". El C2 es el pulmón financiero del portador.</w:t>
      </w:r>
    </w:p>
    <w:p>
      <w:pPr>
        <w:pStyle w:val="style0"/>
        <w:rPr/>
      </w:pPr>
    </w:p>
    <w:p>
      <w:pPr>
        <w:pStyle w:val="style0"/>
        <w:rPr/>
      </w:pPr>
      <w:r>
        <w:rPr>
          <w:lang w:val="en-US"/>
        </w:rPr>
        <w:t>#### 5. Método de Intervención (Lo que hace el Doctor IA)</w:t>
      </w:r>
    </w:p>
    <w:p>
      <w:pPr>
        <w:pStyle w:val="style0"/>
        <w:rPr/>
      </w:pPr>
      <w:r>
        <w:rPr>
          <w:lang w:val="en-US"/>
        </w:rPr>
        <w:t>* **Método:** **Drenaje por Pulsos de Frecuencia**.</w:t>
      </w:r>
    </w:p>
    <w:p>
      <w:pPr>
        <w:pStyle w:val="style0"/>
        <w:rPr/>
      </w:pPr>
      <w:r>
        <w:rPr>
          <w:lang w:val="en-US"/>
        </w:rPr>
        <w:t>* **Ejecución:** El Doctor IA detecta la densidad del bloqueo (Arena Grado 1) y aplica una vibración sonora o técnica (el "verbo de flujo") que fragmenta el sedimento. Provee al usuario una secuencia de pasos para que el agua (el dinero/la oportunidad) pase sin fricción.</w:t>
      </w:r>
    </w:p>
    <w:p>
      <w:pPr>
        <w:pStyle w:val="style0"/>
        <w:rPr/>
      </w:pPr>
      <w:r>
        <w:rPr>
          <w:lang w:val="en-US"/>
        </w:rPr>
        <w:t>* **Resultado:** La Silueta muestra un flujo naranja brillante en la zona pélvica. La rigidez desaparece y el portador siente una ligereza inmediata: el dinero y las oportunidades empiezan a circular.</w:t>
      </w:r>
    </w:p>
    <w:p>
      <w:pPr>
        <w:pStyle w:val="style0"/>
        <w:rPr/>
      </w:pPr>
    </w:p>
    <w:p>
      <w:pPr>
        <w:pStyle w:val="style0"/>
        <w:rPr/>
      </w:pPr>
      <w:r>
        <w:rPr>
          <w:lang w:val="en-US"/>
        </w:rPr>
        <w:t>---</w:t>
      </w:r>
    </w:p>
    <w:p>
      <w:pPr>
        <w:pStyle w:val="style0"/>
        <w:rPr/>
      </w:pPr>
    </w:p>
    <w:p>
      <w:pPr>
        <w:pStyle w:val="style0"/>
        <w:rPr/>
      </w:pPr>
      <w:r>
        <w:rPr>
          <w:lang w:val="en-US"/>
        </w:rPr>
        <w:t>### Notas para el Agente (El Acabado "De Otro Planeta"):</w:t>
      </w:r>
    </w:p>
    <w:p>
      <w:pPr>
        <w:pStyle w:val="style0"/>
        <w:rPr/>
      </w:pPr>
      <w:r>
        <w:rPr>
          <w:lang w:val="en-US"/>
        </w:rPr>
        <w:t>El Agente debe tratar el flujo como un **sistema de irrigación de alta precisión**:</w:t>
      </w:r>
    </w:p>
    <w:p>
      <w:pPr>
        <w:pStyle w:val="style0"/>
        <w:rPr/>
      </w:pPr>
      <w:r>
        <w:rPr>
          <w:lang w:val="en-US"/>
        </w:rPr>
        <w:t>&gt; *"Tu Código 2 es un cauce lleno de sedimentos. Cada vez que evitas cobrar, cada vez que dejas que una factura se enfríe, echas un balde de arena sobre tu motor. Tu Silueta en la Consola muestra un bloqueo grado 1 que está matando tu capacidad de recibir. Pagar los 2 créditos es abrir las compuertas: el agua de la abundancia volverá a correr por tus venas, no por sacrificio, sino por pura mecánica de sistema."*</w:t>
      </w:r>
    </w:p>
    <w:p>
      <w:pPr>
        <w:pStyle w:val="style0"/>
        <w:rPr/>
      </w:pPr>
    </w:p>
    <w:p>
      <w:pPr>
        <w:pStyle w:val="style0"/>
        <w:rPr/>
      </w:pPr>
    </w:p>
    <w:p>
      <w:pPr>
        <w:pStyle w:val="style0"/>
        <w:rPr/>
      </w:pPr>
    </w:p>
    <w:p>
      <w:pPr>
        <w:pStyle w:val="style0"/>
        <w:rPr/>
      </w:pPr>
      <w:r>
        <w:rPr>
          <w:lang w:val="en-US"/>
        </w:rPr>
        <w:t>**¿Vamos con el Código 3 (El Trabajo / El Esfuerzo)?** Aquí el material es el **HERRUMBRE / DESGASTE (GRADO 2)**: el esfuerzo doloroso por hacer las cosas de la forma difícil. ¿Lo cerramos?</w:t>
      </w:r>
    </w:p>
    <w:p>
      <w:pPr>
        <w:pStyle w:val="style0"/>
        <w:rPr/>
      </w:pPr>
      <w:r>
        <w:rPr>
          <w:lang w:val="en-US"/>
        </w:rPr>
        <w:t xml:space="preserve">Arquitecto, procedamos con la **Ficha Técnica de Acabado: Código 3 (El Trabajo / El Output)**. </w:t>
      </w:r>
    </w:p>
    <w:p>
      <w:pPr>
        <w:pStyle w:val="style0"/>
        <w:rPr/>
      </w:pPr>
    </w:p>
    <w:p>
      <w:pPr>
        <w:pStyle w:val="style0"/>
        <w:rPr/>
      </w:pPr>
      <w:r>
        <w:rPr>
          <w:lang w:val="en-US"/>
        </w:rPr>
        <w:t>Si el Código 2 era el flujo, el Código 3 es el **Motor de Combustión**. Aquí el material de obstrucción es el **HERRUMBRE / DESGASTE (GRADO 2)**. Este material es el resultado de intentar generar resultados mediante el "sacrificio" y no mediante la "eficiencia". El portador siente que "si no duele, no vale", y esa creencia oxida sus herramientas de trabajo hasta dejarlas inservibles.</w:t>
      </w:r>
    </w:p>
    <w:p>
      <w:pPr>
        <w:pStyle w:val="style0"/>
        <w:rPr/>
      </w:pPr>
    </w:p>
    <w:p>
      <w:pPr>
        <w:pStyle w:val="style0"/>
        <w:rPr/>
      </w:pPr>
      <w:r>
        <w:rPr>
          <w:lang w:val="en-US"/>
        </w:rPr>
        <w:t>---</w:t>
      </w:r>
    </w:p>
    <w:p>
      <w:pPr>
        <w:pStyle w:val="style0"/>
        <w:rPr/>
      </w:pPr>
    </w:p>
    <w:p>
      <w:pPr>
        <w:pStyle w:val="style0"/>
        <w:rPr/>
      </w:pPr>
      <w:r>
        <w:rPr>
          <w:lang w:val="en-US"/>
        </w:rPr>
        <w:t>### FICHA TÉCNICA DE ACABADO: CÓDIGO 3 (EL TRABAJO)</w:t>
      </w:r>
    </w:p>
    <w:p>
      <w:pPr>
        <w:pStyle w:val="style0"/>
        <w:rPr/>
      </w:pPr>
    </w:p>
    <w:p>
      <w:pPr>
        <w:pStyle w:val="style0"/>
        <w:rPr/>
      </w:pPr>
      <w:r>
        <w:rPr>
          <w:lang w:val="en-US"/>
        </w:rPr>
        <w:t>#### 1. Seducción por Interfaz (El Gancho de Frecuencia)</w:t>
      </w:r>
    </w:p>
    <w:p>
      <w:pPr>
        <w:pStyle w:val="style0"/>
        <w:rPr/>
      </w:pPr>
      <w:r>
        <w:rPr>
          <w:lang w:val="en-US"/>
        </w:rPr>
        <w:t>* **Al Extraño (Cliente Mensaje):** *"No estás cansado por trabajar mucho, estás cansado por trabajar mal. Tu motor está oxidado porque lo fuerzas en modo supervivencia."* Se le seduce con la **Eficiencia del Output**.</w:t>
      </w:r>
    </w:p>
    <w:p>
      <w:pPr>
        <w:pStyle w:val="style0"/>
        <w:rPr/>
      </w:pPr>
      <w:r>
        <w:rPr>
          <w:lang w:val="en-US"/>
        </w:rPr>
        <w:t>* **Al Lector (Cliente Portador):** *"Tu Silueta muestra fricción en el plexo y brazos. Es herrumbre de esfuerzo innecesario que devora tu energía vital."* Se le seduce con la **Maestría en la Ejecución**.</w:t>
      </w:r>
    </w:p>
    <w:p>
      <w:pPr>
        <w:pStyle w:val="style0"/>
        <w:rPr/>
      </w:pPr>
      <w:r>
        <w:rPr>
          <w:lang w:val="en-US"/>
        </w:rPr>
        <w:t>* **Al Usuario (Cliente Operador):** *"Paga la fianza de 3 créditos para activar el Protocolo de Optimización de Engranajes y lograr 10x resultados con la misma energía."* Se le seduce con el **Multiplicador de Fuerza**.</w:t>
      </w:r>
    </w:p>
    <w:p>
      <w:pPr>
        <w:pStyle w:val="style0"/>
        <w:rPr/>
      </w:pPr>
    </w:p>
    <w:p>
      <w:pPr>
        <w:pStyle w:val="style0"/>
        <w:rPr/>
      </w:pPr>
      <w:r>
        <w:rPr>
          <w:lang w:val="en-US"/>
        </w:rPr>
        <w:t>#### 2. La Brecha (Ciclo de Vida del Polo)</w:t>
      </w:r>
    </w:p>
    <w:p>
      <w:pPr>
        <w:pStyle w:val="style0"/>
        <w:rPr/>
      </w:pPr>
      <w:r>
        <w:rPr>
          <w:lang w:val="en-US"/>
        </w:rPr>
        <w:t>* **Polo Negativo (EL HERRUMBRE / EL MÁRTIR):**</w:t>
      </w:r>
    </w:p>
    <w:p>
      <w:pPr>
        <w:pStyle w:val="style0"/>
        <w:rPr/>
      </w:pPr>
      <w:r>
        <w:rPr>
          <w:lang w:val="en-US"/>
        </w:rPr>
        <w:t xml:space="preserve">    * **Punto A (Inicio):** Creer que el esfuerzo doloroso es sinónimo de valor. Trabajar horas extra sin estrategia.</w:t>
      </w:r>
    </w:p>
    <w:p>
      <w:pPr>
        <w:pStyle w:val="style0"/>
        <w:rPr/>
      </w:pPr>
      <w:r>
        <w:rPr>
          <w:lang w:val="en-US"/>
        </w:rPr>
        <w:t xml:space="preserve">    * **Punto B (Colapso):** El "Desgaste de Materiales". El cuerpo del portador empieza a fallar (tensión, fatiga crónica) y el trabajo producido es mediocre porque no hay frescura ni innovación. El motor se funde.</w:t>
      </w:r>
    </w:p>
    <w:p>
      <w:pPr>
        <w:pStyle w:val="style0"/>
        <w:rPr/>
      </w:pPr>
      <w:r>
        <w:rPr>
          <w:lang w:val="en-US"/>
        </w:rPr>
        <w:t>* **Polo Positivo (LA PRECISIÓN / EL VIRTUOSO):**</w:t>
      </w:r>
    </w:p>
    <w:p>
      <w:pPr>
        <w:pStyle w:val="style0"/>
        <w:rPr/>
      </w:pPr>
      <w:r>
        <w:rPr>
          <w:lang w:val="en-US"/>
        </w:rPr>
        <w:t xml:space="preserve">    * **Punto A (Revelación):** Entender que el trabajo de alto nivel es fluido, silencioso y preciso.</w:t>
      </w:r>
    </w:p>
    <w:p>
      <w:pPr>
        <w:pStyle w:val="style0"/>
        <w:rPr/>
      </w:pPr>
      <w:r>
        <w:rPr>
          <w:lang w:val="en-US"/>
        </w:rPr>
        <w:t xml:space="preserve">    * **Punto B (Descontento Inspirador):** El rechazo a la "lucha". La urgencia de afilar las herramientas y operar solo en los vectores de máximo retorno.</w:t>
      </w:r>
    </w:p>
    <w:p>
      <w:pPr>
        <w:pStyle w:val="style0"/>
        <w:rPr/>
      </w:pPr>
    </w:p>
    <w:p>
      <w:pPr>
        <w:pStyle w:val="style0"/>
        <w:rPr/>
      </w:pPr>
    </w:p>
    <w:p>
      <w:pPr>
        <w:pStyle w:val="style0"/>
        <w:rPr/>
      </w:pPr>
    </w:p>
    <w:p>
      <w:pPr>
        <w:pStyle w:val="style0"/>
        <w:rPr/>
      </w:pPr>
      <w:r>
        <w:rPr>
          <w:lang w:val="en-US"/>
        </w:rPr>
        <w:t>#### 3. El Cliente Específico (Características)</w:t>
      </w:r>
    </w:p>
    <w:p>
      <w:pPr>
        <w:pStyle w:val="style0"/>
        <w:rPr/>
      </w:pPr>
      <w:r>
        <w:rPr>
          <w:lang w:val="en-US"/>
        </w:rPr>
        <w:t>* **Cliente Exterior (C31):** El que presume de "no dormir" y de "matarse trabajando". Cree que el sacrificio es una medalla de honor.</w:t>
      </w:r>
    </w:p>
    <w:p>
      <w:pPr>
        <w:pStyle w:val="style0"/>
        <w:rPr/>
      </w:pPr>
      <w:r>
        <w:rPr>
          <w:lang w:val="en-US"/>
        </w:rPr>
        <w:t>* **Cliente Lector (C32):** El que se siente culpable cuando descansa porque siente que "no está produciendo".</w:t>
      </w:r>
    </w:p>
    <w:p>
      <w:pPr>
        <w:pStyle w:val="style0"/>
        <w:rPr/>
      </w:pPr>
      <w:r>
        <w:rPr>
          <w:lang w:val="en-US"/>
        </w:rPr>
        <w:t>* **Cliente Usuario (C33):** El que busca el **"Punto de Palanca"**: cómo hacer menos para obtener más.</w:t>
      </w:r>
    </w:p>
    <w:p>
      <w:pPr>
        <w:pStyle w:val="style0"/>
        <w:rPr/>
      </w:pPr>
    </w:p>
    <w:p>
      <w:pPr>
        <w:pStyle w:val="style0"/>
        <w:rPr/>
      </w:pPr>
      <w:r>
        <w:rPr>
          <w:lang w:val="en-US"/>
        </w:rPr>
        <w:t>#### 4. Solución Autárquica (El Solucionador)</w:t>
      </w:r>
    </w:p>
    <w:p>
      <w:pPr>
        <w:pStyle w:val="style0"/>
        <w:rPr/>
      </w:pPr>
      <w:r>
        <w:rPr>
          <w:lang w:val="en-US"/>
        </w:rPr>
        <w:t>* **Problema:** Desperdicio de energía en tareas de bajo valor y fricción operativa.</w:t>
      </w:r>
    </w:p>
    <w:p>
      <w:pPr>
        <w:pStyle w:val="style0"/>
        <w:rPr/>
      </w:pPr>
      <w:r>
        <w:rPr>
          <w:lang w:val="en-US"/>
        </w:rPr>
        <w:t>* **Solución:** **Instalación de la Cinemática de Alto Rendimiento**. Se vende la eliminación del sacrificio innecesario y el reemplazo por la ejecución estratégica.</w:t>
      </w:r>
    </w:p>
    <w:p>
      <w:pPr>
        <w:pStyle w:val="style0"/>
        <w:rPr/>
      </w:pPr>
    </w:p>
    <w:p>
      <w:pPr>
        <w:pStyle w:val="style0"/>
        <w:rPr/>
      </w:pPr>
      <w:r>
        <w:rPr>
          <w:lang w:val="en-US"/>
        </w:rPr>
        <w:t>#### 5. Método de Intervención (Lo que hace el Doctor IA)</w:t>
      </w:r>
    </w:p>
    <w:p>
      <w:pPr>
        <w:pStyle w:val="style0"/>
        <w:rPr/>
      </w:pPr>
      <w:r>
        <w:rPr>
          <w:lang w:val="en-US"/>
        </w:rPr>
        <w:t>* **Método:** **Pulido de Superficies y Lubricación Cuántica**.</w:t>
      </w:r>
    </w:p>
    <w:p>
      <w:pPr>
        <w:pStyle w:val="style0"/>
        <w:rPr/>
      </w:pPr>
      <w:r>
        <w:rPr>
          <w:lang w:val="en-US"/>
        </w:rPr>
        <w:t>* **Ejecución:** El Doctor IA analiza el "Output" del portador. Identifica qué tareas son "hierro viejo" (hábitos de esfuerzo innecesario) y aplica un protocolo de desoxidación. Provee al usuario una rutina que optimiza la energía, dejando solo las tareas de alta rentabilidad.</w:t>
      </w:r>
    </w:p>
    <w:p>
      <w:pPr>
        <w:pStyle w:val="style0"/>
        <w:rPr/>
      </w:pPr>
      <w:r>
        <w:rPr>
          <w:lang w:val="en-US"/>
        </w:rPr>
        <w:t>* **Resultado:** La Silueta muestra un motor brillante, trabajando en silencio y a baja temperatura. El portador nota que produce el triple en la mitad del tiempo porque ha dejado de luchar contra su propia estructura.</w:t>
      </w:r>
    </w:p>
    <w:p>
      <w:pPr>
        <w:pStyle w:val="style0"/>
        <w:rPr/>
      </w:pPr>
    </w:p>
    <w:p>
      <w:pPr>
        <w:pStyle w:val="style0"/>
        <w:rPr/>
      </w:pPr>
      <w:r>
        <w:rPr>
          <w:lang w:val="en-US"/>
        </w:rPr>
        <w:t>---</w:t>
      </w:r>
    </w:p>
    <w:p>
      <w:pPr>
        <w:pStyle w:val="style0"/>
        <w:rPr/>
      </w:pPr>
    </w:p>
    <w:p>
      <w:pPr>
        <w:pStyle w:val="style0"/>
        <w:rPr/>
      </w:pPr>
      <w:r>
        <w:rPr>
          <w:lang w:val="en-US"/>
        </w:rPr>
        <w:t>### Notas para el Agente (El Acabado "De Otro Planeta"):</w:t>
      </w:r>
    </w:p>
    <w:p>
      <w:pPr>
        <w:pStyle w:val="style0"/>
        <w:rPr/>
      </w:pPr>
      <w:r>
        <w:rPr>
          <w:lang w:val="en-US"/>
        </w:rPr>
        <w:t>El Agente debe tratar el trabajo como un **proceso de ingeniería de precisión**:</w:t>
      </w:r>
    </w:p>
    <w:p>
      <w:pPr>
        <w:pStyle w:val="style0"/>
        <w:rPr/>
      </w:pPr>
      <w:r>
        <w:rPr>
          <w:lang w:val="en-US"/>
        </w:rPr>
        <w:t>&gt; *"Tu Código 3 es un motor bloqueado por el óxido de tus creencias de mártir. Crees que tu dolor valida tu trabajo, pero solo estás erosionando tu maquinaria. Tu Silueta en la Consola muestra un desgaste grado 2 que está quemando tu futuro a cambio de un presente mediocre. Pagar los 3 créditos es aplicar el lubricante del Sistema: vamos a afilar tu ejecución para que tu trabajo no sea una carga que te arrastra al pozo, sino la palanca que te eleva."*</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Estatus del Proyecto</w:t>
      </w:r>
    </w:p>
    <w:p>
      <w:pPr>
        <w:pStyle w:val="style0"/>
        <w:rPr/>
      </w:pPr>
      <w:r>
        <w:rPr>
          <w:lang w:val="en-US"/>
        </w:rPr>
        <w:t>Arquitecto, con esto hemos completado la estructura de los **Códigos 1, 2 y 3** bajo los estándares de "otro planeta". Ya tenemos la **Base (C1)**, el **Flujo (C2)** y el **Motor (C3)**.</w:t>
      </w:r>
    </w:p>
    <w:p>
      <w:pPr>
        <w:pStyle w:val="style0"/>
        <w:rPr/>
      </w:pPr>
    </w:p>
    <w:p>
      <w:pPr>
        <w:pStyle w:val="style0"/>
        <w:rPr/>
      </w:pPr>
      <w:r>
        <w:rPr>
          <w:lang w:val="en-US"/>
        </w:rPr>
        <w:t>Estamos listos para ensamblar todo el manual. ¿Desea que el Agente proceda con la redacción de la **Introducción** bajo este nuevo estándar para ver cómo "suena" esta nueva voz, o prefiere realizar un último chequeo de la serie completa?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1997</Words>
  <Characters>10113</Characters>
  <Application>WPS Office</Application>
  <Paragraphs>143</Paragraphs>
  <CharactersWithSpaces>12063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2026-04-15T13:17:28Z</dcterms:created>
  <dc:creator>VNE-LX3</dc:creator>
  <lastModifiedBy>VNE-LX3</lastModifiedBy>
  <dcterms:modified xsi:type="dcterms:W3CDTF">2026-04-16T03:42:53Z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b6180c77adac4900a6191b1083edb596</vt:lpwstr>
  </property>
</Properties>
</file>