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5626" w:rsidRDefault="00685626" w:rsidP="00685626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685626" w:rsidRDefault="00685626" w:rsidP="0068562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685626" w:rsidRDefault="00685626" w:rsidP="006856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:rsidR="00685626" w:rsidRDefault="00685626" w:rsidP="00685626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626" w:rsidRDefault="00685626" w:rsidP="00685626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4143" w:rsidRDefault="00D44143" w:rsidP="00D4414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249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/18.09.2020 г.</w:t>
      </w:r>
    </w:p>
    <w:p w:rsidR="00685626" w:rsidRDefault="00685626" w:rsidP="00685626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626" w:rsidRDefault="00685626" w:rsidP="0068562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:rsidR="00685626" w:rsidRDefault="00685626" w:rsidP="0068562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626" w:rsidRDefault="00685626" w:rsidP="00685626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:rsidR="00685626" w:rsidRDefault="00685626" w:rsidP="00685626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85626" w:rsidRDefault="00685626" w:rsidP="0068562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софтуерно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4810301 „Приложно програмиране“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481030 „Приложен програмист“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:rsidR="00685626" w:rsidRDefault="00685626" w:rsidP="0068562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:rsidR="00685626" w:rsidRDefault="00685626" w:rsidP="00685626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626" w:rsidRDefault="00685626" w:rsidP="00685626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626" w:rsidRDefault="00685626" w:rsidP="00685626">
      <w:pPr>
        <w:widowControl/>
        <w:spacing w:after="0" w:line="360" w:lineRule="auto"/>
        <w:ind w:right="-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626" w:rsidRDefault="00D41655" w:rsidP="0068562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:rsidR="00685626" w:rsidRDefault="00685626" w:rsidP="00685626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85626" w:rsidRDefault="00685626" w:rsidP="0068562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:rsidR="004909CE" w:rsidRDefault="00A874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9CE" w:rsidRDefault="00A8747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4909CE" w:rsidRDefault="004909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4909CE" w:rsidRDefault="004909C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68562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heading=h.gjdgxs" w:colFirst="0" w:colLast="0"/>
      <w:bookmarkEnd w:id="1"/>
      <w:r w:rsidRPr="00685626"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УЧЕБНА ПРАКТИКА: </w:t>
      </w:r>
      <w:r w:rsidR="00A8747D" w:rsidRPr="00685626">
        <w:rPr>
          <w:rFonts w:ascii="Times New Roman" w:eastAsia="Times New Roman" w:hAnsi="Times New Roman" w:cs="Times New Roman"/>
          <w:b/>
          <w:smallCaps/>
          <w:sz w:val="32"/>
          <w:szCs w:val="32"/>
        </w:rPr>
        <w:t>СОФТУЕРНО ИНЖЕНЕРСТВО</w:t>
      </w:r>
    </w:p>
    <w:p w:rsidR="00685626" w:rsidRDefault="0068562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D44143" w:rsidRDefault="00685626" w:rsidP="00D44143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D44143">
        <w:rPr>
          <w:rFonts w:ascii="Times New Roman" w:eastAsia="Times New Roman" w:hAnsi="Times New Roman" w:cs="Times New Roman"/>
          <w:b/>
          <w:sz w:val="24"/>
          <w:szCs w:val="24"/>
        </w:rPr>
        <w:t>№  РД 09 – 2491/18.09.2020 г.</w:t>
      </w:r>
    </w:p>
    <w:p w:rsidR="00685626" w:rsidRDefault="00685626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685626" w:rsidRPr="00685626" w:rsidRDefault="00685626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4909CE" w:rsidRDefault="004909C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481030  „ПРИЛОЖЕН ПРОГРАМИСТ”</w:t>
      </w:r>
    </w:p>
    <w:p w:rsidR="00685626" w:rsidRDefault="00685626" w:rsidP="0068562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СПЕЦИАЛНОСТИ: 4810301 „ПРИЛОЖНО ПРОГРАМИРАНЕ“</w:t>
      </w:r>
    </w:p>
    <w:p w:rsidR="004909CE" w:rsidRDefault="004909C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9CE" w:rsidRDefault="004909C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85626" w:rsidRDefault="0068562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GoBack"/>
      <w:bookmarkEnd w:id="2"/>
    </w:p>
    <w:p w:rsidR="004909CE" w:rsidRDefault="00A8747D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:rsidR="004909CE" w:rsidRDefault="004909C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4909C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4909CE" w:rsidRDefault="00A8747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4909CE" w:rsidRDefault="00A8747D" w:rsidP="006856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685626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685626">
        <w:rPr>
          <w:rFonts w:ascii="Times New Roman" w:eastAsia="Times New Roman" w:hAnsi="Times New Roman" w:cs="Times New Roman"/>
          <w:b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код 4810301 „Приложно програмиране”, за ко</w:t>
      </w:r>
      <w:r w:rsidR="00685626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685626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>в 87 часа.</w:t>
      </w:r>
    </w:p>
    <w:p w:rsidR="004909CE" w:rsidRDefault="00A8747D" w:rsidP="006856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:rsidR="004909CE" w:rsidRDefault="00A8747D" w:rsidP="006856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пет раздела, които дават възможност на учениците да получат знания и умения, свързани с работния процес, методологиите за разработка на софтуер, моделирането на софтуер, работата с чужд код, работата в екип и софтуерното тестване.</w:t>
      </w:r>
    </w:p>
    <w:p w:rsidR="004909CE" w:rsidRDefault="00A8747D" w:rsidP="0068562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се извършва във взаимна връзка с предмети от отрасловата и специфичната професионална подготовка - „Разработка на софтуер”, „Бази данни” и „Интернет програмиране”. </w:t>
      </w:r>
    </w:p>
    <w:p w:rsidR="004909CE" w:rsidRDefault="004909C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4909CE" w:rsidRDefault="00A874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и умения за цялостния работен процес по изграждането и поддържането на софтуер. За постигане на основната цел на обучението по </w:t>
      </w:r>
      <w:r w:rsidR="00685626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софтуерно инженерство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:rsidR="004909CE" w:rsidRDefault="00A874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9CE" w:rsidRDefault="00685626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747D">
        <w:rPr>
          <w:rFonts w:ascii="Times New Roman" w:eastAsia="Times New Roman" w:hAnsi="Times New Roman" w:cs="Times New Roman"/>
          <w:sz w:val="24"/>
          <w:szCs w:val="24"/>
        </w:rPr>
        <w:t>ридобиване на знания и умения, свързани с основните процеси на софтуерното тестване;</w:t>
      </w:r>
    </w:p>
    <w:p w:rsidR="004909CE" w:rsidRDefault="00A8747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и прилагане на основните методологии за разработка на софтуер;</w:t>
      </w:r>
    </w:p>
    <w:p w:rsidR="004909CE" w:rsidRDefault="00A8747D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работа със и създаване на техническа документация;</w:t>
      </w:r>
    </w:p>
    <w:p w:rsidR="004909CE" w:rsidRDefault="00A8747D">
      <w:pPr>
        <w:numPr>
          <w:ilvl w:val="0"/>
          <w:numId w:val="3"/>
        </w:numPr>
        <w:spacing w:after="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Затвърждаване на уменията за работа със системи за контрол на версията в рамките на екип;</w:t>
      </w:r>
    </w:p>
    <w:p w:rsidR="004909CE" w:rsidRDefault="00A8747D">
      <w:pPr>
        <w:numPr>
          <w:ilvl w:val="0"/>
          <w:numId w:val="3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процеса на управление на задачите в софтуерен екип;</w:t>
      </w:r>
    </w:p>
    <w:p w:rsidR="004909CE" w:rsidRDefault="00A8747D">
      <w:pPr>
        <w:numPr>
          <w:ilvl w:val="0"/>
          <w:numId w:val="3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Затвърждаване на уменията за работа с чужд код.</w:t>
      </w:r>
    </w:p>
    <w:p w:rsidR="004909CE" w:rsidRDefault="004909CE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УЧЕБНО СЪДЪРЖАНИЕ</w:t>
      </w:r>
    </w:p>
    <w:p w:rsidR="004909CE" w:rsidRDefault="00A874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4909CE" w:rsidRDefault="00A8747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</w:t>
      </w:r>
      <w:r w:rsidR="00685626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определя резерва часове. Те се разпределят по теми в началото на учебната година от учителя.</w:t>
      </w:r>
    </w:p>
    <w:p w:rsidR="004909CE" w:rsidRDefault="00A8747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4909CE" w:rsidRDefault="004909C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4909CE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heading=h.30j0zll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heading=h.1fob9te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4909C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за разработка на екипен проект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909C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Първи спринт от разработката на проекта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09C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Втори спринт от разработката на проекта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09C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Трети спринт от разработката на проекта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09CE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Четвърти спринт от разработката на проекта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909CE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909CE" w:rsidRDefault="00A8747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82</w:t>
            </w:r>
          </w:p>
        </w:tc>
      </w:tr>
      <w:tr w:rsidR="004909CE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909CE" w:rsidRDefault="00A8747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4909CE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909CE" w:rsidRDefault="00A8747D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909CE" w:rsidRDefault="00A8747D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87</w:t>
            </w:r>
          </w:p>
        </w:tc>
      </w:tr>
    </w:tbl>
    <w:p w:rsidR="004909CE" w:rsidRDefault="00A8747D" w:rsidP="00685626">
      <w:pPr>
        <w:pStyle w:val="Heading6"/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3znysh7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Раздел 1. Подготовка за разработка на екипен проект</w:t>
      </w:r>
    </w:p>
    <w:p w:rsidR="004909CE" w:rsidRDefault="00A874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Разпределяне на учениците по екипи</w:t>
      </w:r>
    </w:p>
    <w:p w:rsidR="004909CE" w:rsidRDefault="00A874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Анализ на заданието на проекта</w:t>
      </w:r>
    </w:p>
    <w:p w:rsidR="004909CE" w:rsidRDefault="00A874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проекта</w:t>
      </w:r>
    </w:p>
    <w:p w:rsidR="004909CE" w:rsidRDefault="00A874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Дизайн на проекта</w:t>
      </w:r>
    </w:p>
    <w:p w:rsidR="004909CE" w:rsidRDefault="00A8747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Подготовка за започване на работата на проекта. </w:t>
      </w:r>
    </w:p>
    <w:p w:rsidR="004909CE" w:rsidRDefault="004909CE">
      <w:pPr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Първи спринт от разработката на проекта</w:t>
      </w:r>
    </w:p>
    <w:p w:rsidR="004909CE" w:rsidRDefault="00A874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задачите в рамките на спринта.</w:t>
      </w:r>
    </w:p>
    <w:p w:rsidR="004909CE" w:rsidRDefault="00A874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задачите от спринта от всеки от участниците.</w:t>
      </w:r>
    </w:p>
    <w:p w:rsidR="004909CE" w:rsidRDefault="00A874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ревю за всеки екип.</w:t>
      </w:r>
    </w:p>
    <w:p w:rsidR="004909CE" w:rsidRDefault="00A8747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ретроспекция за всеки екип.</w:t>
      </w:r>
    </w:p>
    <w:p w:rsidR="004909CE" w:rsidRDefault="00A8747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Втори спринт от разработката на проекта</w:t>
      </w:r>
    </w:p>
    <w:p w:rsidR="004909CE" w:rsidRDefault="00A874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задачите в рамките на спринта.</w:t>
      </w:r>
    </w:p>
    <w:p w:rsidR="004909CE" w:rsidRDefault="00A874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задачите от спринта от всеки от участниците.</w:t>
      </w:r>
    </w:p>
    <w:p w:rsidR="004909CE" w:rsidRDefault="00A874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ревю за всеки екип.</w:t>
      </w:r>
    </w:p>
    <w:p w:rsidR="004909CE" w:rsidRDefault="00A874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ретроспекция за всеки екип.</w:t>
      </w:r>
    </w:p>
    <w:p w:rsidR="004909CE" w:rsidRDefault="00A8747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Трети спринт от разработката на проекта</w:t>
      </w:r>
    </w:p>
    <w:p w:rsidR="004909CE" w:rsidRDefault="00A8747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задачите в рамките на спринта.</w:t>
      </w:r>
    </w:p>
    <w:p w:rsidR="004909CE" w:rsidRDefault="00A8747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задачите от спринта от всеки от участниците.</w:t>
      </w:r>
    </w:p>
    <w:p w:rsidR="004909CE" w:rsidRDefault="00A8747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ревю за всеки екип.</w:t>
      </w:r>
    </w:p>
    <w:p w:rsidR="004909CE" w:rsidRDefault="00A8747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ретроспекция за всеки екип.</w:t>
      </w:r>
    </w:p>
    <w:p w:rsidR="004909CE" w:rsidRDefault="00A8747D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Четвърти спринт от разработката на проекта</w:t>
      </w:r>
    </w:p>
    <w:p w:rsidR="004909CE" w:rsidRDefault="00A8747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задачите в рамките на спринта.</w:t>
      </w:r>
    </w:p>
    <w:p w:rsidR="004909CE" w:rsidRDefault="00A8747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Изпълнение на задачите от спринта от всеки от участниците.</w:t>
      </w:r>
    </w:p>
    <w:p w:rsidR="004909CE" w:rsidRDefault="00A8747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ревю за всеки екип.</w:t>
      </w:r>
    </w:p>
    <w:p w:rsidR="004909CE" w:rsidRDefault="00A8747D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Провеждане на спринт ретроспекция за всеки екип.</w:t>
      </w:r>
    </w:p>
    <w:p w:rsidR="004909CE" w:rsidRDefault="004909CE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4909CE" w:rsidRDefault="00A8747D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4909CE" w:rsidRDefault="004909C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следват основните етапи в софтуерната разработка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силните и слабите страни на различните методологии и правилно избират подходяща методология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методологията за разработка на софтуер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прилагат SCRUM работната рамка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Ориентират се в спецификация на изискванията на софтуер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създават прототипи на потребителски интерфейс на софтуерни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приложения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Избират подходящи софтуерни технологии и аргументират избора, според спецификацията на изискванията на софтуер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използват автоматизирани инструменти за създаване на документация</w:t>
      </w:r>
    </w:p>
    <w:p w:rsidR="004909CE" w:rsidRDefault="00A8747D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различни системи за контрол на версиите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Познават начините за работа с основните системи за контрол на версиите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Разбират понятията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контекста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системата, която използва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понятието конфликт в контекста на програмирането и знае методи за преодоляването на конфликти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начини за интеграция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системи в среди за разработка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Познават добри практики, свързани с процеса на поддържане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системи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необходимостта от управление на софтуерната разработка и основни методологии за това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идеята зад това да има „задачи“ в разработката на един софтуер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Знае нужните реквизити за една задача (описание, приоритет, свързани  задачи, поемане на отговорност за задача)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основните състояния на една задача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Backlocked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Разбират концепцията за "блокиране" на задача от друга задача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Ориентират се в чужд код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четат тестове като документация на чужд код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работят с чуждо API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Ориентират се в документацията на чужд код</w:t>
      </w:r>
    </w:p>
    <w:p w:rsidR="004909CE" w:rsidRDefault="00A8747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Извършват прегледи на кода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reviews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909CE" w:rsidRDefault="004909CE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:rsidR="004909CE" w:rsidRDefault="00A8747D" w:rsidP="0068562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Идеята на учебната практика е тя да се използва изцяло за работа по практически проект - уеб приложение, десктоп приложение, мобилно приложение и др. За целта, учениците се разпределят в екипи, а учителят изпълнява ролята на собственик на продукта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и/или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ръководител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за всеки от екипите. Предвидените часове се разделят на спринтове, като за всеки спринт се провеждат съответните SCRUM събития - планиране, дневни срещи, ревю срещи, ретроспективни срещи. Дневните срещи могат да се заменят от срещи в началото на всеки блок от часове между членовете на екипа.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В контекста на обучението по тази дисциплина срещите могат да имат различна продължителност от тяхната реална продължителност в индустрията. Авторският колектив препоръчва употребата на инструменти като JIRA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 управление на екипите.</w:t>
      </w:r>
    </w:p>
    <w:p w:rsidR="004909CE" w:rsidRDefault="00A8747D" w:rsidP="00685626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Авторският колектив препоръчва учебната практика по тази дисциплина да се разположи, по възможност, след напълно преминат теоретичен модул по софтуерно инженерство.</w:t>
      </w:r>
    </w:p>
    <w:p w:rsidR="004909CE" w:rsidRDefault="004909CE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9CE" w:rsidRDefault="00A8747D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4909CE" w:rsidRDefault="004909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909CE" w:rsidRDefault="00A87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 R.,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Agile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Craftsmanship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2008, ISBN: 9780132350884 </w:t>
      </w:r>
    </w:p>
    <w:p w:rsidR="004909CE" w:rsidRDefault="00A87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МcDowell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189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CarrerCup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2015, ISBN: 0984782850</w:t>
      </w:r>
    </w:p>
    <w:p w:rsidR="004909CE" w:rsidRDefault="00A87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Pressman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Practitioner‘s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Approach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McGraw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-Hill,  2000, ISBN: 0073655783</w:t>
      </w:r>
    </w:p>
    <w:p w:rsidR="004909CE" w:rsidRDefault="00A87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Feathers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Legacy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2004, ISBN: 9780131177055</w:t>
      </w:r>
    </w:p>
    <w:p w:rsidR="004909CE" w:rsidRDefault="00A874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Loeliger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&amp;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Mccullough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Version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Powerful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Techniques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Collaborative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O'Reilly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Media, 2012, ISBN: 9781449316389</w:t>
      </w:r>
    </w:p>
    <w:p w:rsidR="004909CE" w:rsidRDefault="00D416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>
        <w:r w:rsidR="00A8747D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https://www.scrumguides.org/scrum-guide.html</w:t>
        </w:r>
      </w:hyperlink>
    </w:p>
    <w:p w:rsidR="004909CE" w:rsidRDefault="00A8747D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VII. АВТОРСКИ КОЛЕКТИВ</w:t>
      </w:r>
    </w:p>
    <w:p w:rsidR="004909CE" w:rsidRDefault="00A8747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:rsidR="004909CE" w:rsidRDefault="00A8747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:rsidR="004909CE" w:rsidRDefault="00A8747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ПУ „Паисий Хилендарски“</w:t>
      </w:r>
    </w:p>
    <w:p w:rsidR="004909CE" w:rsidRDefault="00A8747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 – ПГЕЕ „Константин Фотинов“, Бургас</w:t>
      </w:r>
    </w:p>
    <w:p w:rsidR="004909CE" w:rsidRDefault="00A8747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:rsidR="004909CE" w:rsidRDefault="00A8747D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:rsidR="004909CE" w:rsidRDefault="004909C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4909CE">
      <w:footerReference w:type="default" r:id="rId11"/>
      <w:footerReference w:type="first" r:id="rId12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655" w:rsidRDefault="00D41655">
      <w:pPr>
        <w:spacing w:after="0" w:line="240" w:lineRule="auto"/>
      </w:pPr>
      <w:r>
        <w:separator/>
      </w:r>
    </w:p>
  </w:endnote>
  <w:endnote w:type="continuationSeparator" w:id="0">
    <w:p w:rsidR="00D41655" w:rsidRDefault="00D4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CE" w:rsidRDefault="00A8747D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685626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4909CE" w:rsidRDefault="004909CE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4909CE" w:rsidRDefault="004909CE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9CE" w:rsidRDefault="004909CE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655" w:rsidRDefault="00D41655">
      <w:pPr>
        <w:spacing w:after="0" w:line="240" w:lineRule="auto"/>
      </w:pPr>
      <w:r>
        <w:separator/>
      </w:r>
    </w:p>
  </w:footnote>
  <w:footnote w:type="continuationSeparator" w:id="0">
    <w:p w:rsidR="00D41655" w:rsidRDefault="00D4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722"/>
    <w:multiLevelType w:val="multilevel"/>
    <w:tmpl w:val="155E2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11FC2"/>
    <w:multiLevelType w:val="multilevel"/>
    <w:tmpl w:val="00422B2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5DD3976"/>
    <w:multiLevelType w:val="multilevel"/>
    <w:tmpl w:val="3984F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87E12"/>
    <w:multiLevelType w:val="multilevel"/>
    <w:tmpl w:val="84F8C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E3482"/>
    <w:multiLevelType w:val="multilevel"/>
    <w:tmpl w:val="2AB6DB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A320E5"/>
    <w:multiLevelType w:val="multilevel"/>
    <w:tmpl w:val="30F6A2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57E2E"/>
    <w:multiLevelType w:val="multilevel"/>
    <w:tmpl w:val="1B34E2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CE504E"/>
    <w:multiLevelType w:val="multilevel"/>
    <w:tmpl w:val="2A00C9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9FF"/>
    <w:multiLevelType w:val="multilevel"/>
    <w:tmpl w:val="5764F1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0145D5"/>
    <w:multiLevelType w:val="multilevel"/>
    <w:tmpl w:val="695C4836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9CE"/>
    <w:rsid w:val="004909CE"/>
    <w:rsid w:val="00685626"/>
    <w:rsid w:val="00A8747D"/>
    <w:rsid w:val="00D41655"/>
    <w:rsid w:val="00D44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4CCD"/>
  <w15:docId w15:val="{989317B0-3C27-4B68-B165-8168518D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crumguides.org/scrum-guid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Xor34kJb9aoFBbG3zfdu73cykA==">AMUW2mXoPNuymCnUfqDDhwJObUaL8YAPMcFM9t94Er2KTDC82GzwMOt41RNQAsxOu2hHD4zepF9RNbFFa01HqMh4rG4CsI31jCsg/kGjeK2c20ggOS13d5gSLwCfcVW0a1H751dIK8dYfoXhjBHyrCdFqAgy3mqWd8hnaB3jOW8/vdoY2Ge2wqg=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1347</Words>
  <Characters>7680</Characters>
  <Application>Microsoft Office Word</Application>
  <DocSecurity>0</DocSecurity>
  <Lines>64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Rumi</cp:lastModifiedBy>
  <cp:revision>5</cp:revision>
  <dcterms:created xsi:type="dcterms:W3CDTF">2017-08-30T16:30:00Z</dcterms:created>
  <dcterms:modified xsi:type="dcterms:W3CDTF">2020-09-18T08:45:00Z</dcterms:modified>
</cp:coreProperties>
</file>