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40" w:before="240" w:lineRule="auto"/>
        <w:rPr>
          <w:b w:val="1"/>
        </w:rPr>
      </w:pPr>
      <w:bookmarkStart w:colFirst="0" w:colLast="0" w:name="_bl175pwmxpe8" w:id="0"/>
      <w:bookmarkEnd w:id="0"/>
      <w:r w:rsidDel="00000000" w:rsidR="00000000" w:rsidRPr="00000000">
        <w:rPr>
          <w:b w:val="1"/>
          <w:rtl w:val="0"/>
        </w:rPr>
        <w:t xml:space="preserve">The Impact of Social Media on Student Productivity</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1ce7qqpsgq9z" w:id="1"/>
      <w:bookmarkEnd w:id="1"/>
      <w:r w:rsidDel="00000000" w:rsidR="00000000" w:rsidRPr="00000000">
        <w:rPr>
          <w:b w:val="1"/>
          <w:color w:val="000000"/>
          <w:sz w:val="26"/>
          <w:szCs w:val="26"/>
          <w:rtl w:val="0"/>
        </w:rPr>
        <w:t xml:space="preserve">Abstract:</w:t>
      </w:r>
    </w:p>
    <w:p w:rsidR="00000000" w:rsidDel="00000000" w:rsidP="00000000" w:rsidRDefault="00000000" w:rsidRPr="00000000" w14:paraId="00000003">
      <w:pPr>
        <w:spacing w:after="240" w:before="240" w:lineRule="auto"/>
        <w:rPr/>
      </w:pPr>
      <w:r w:rsidDel="00000000" w:rsidR="00000000" w:rsidRPr="00000000">
        <w:rPr>
          <w:rtl w:val="0"/>
        </w:rPr>
        <w:t xml:space="preserve">This study explores how the use of social media platforms affects the academic productivity of college students. While social media provides benefits such as fast communication and access to information, excessive or unregulated usage may lead to distractions, procrastination, and reduced academic focus. The research aims to understand the balance between constructive and disruptive usage of social platforms in a student’s daily routine.</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26k50kgxku55" w:id="2"/>
      <w:bookmarkEnd w:id="2"/>
      <w:r w:rsidDel="00000000" w:rsidR="00000000" w:rsidRPr="00000000">
        <w:rPr>
          <w:b w:val="1"/>
          <w:color w:val="000000"/>
          <w:sz w:val="26"/>
          <w:szCs w:val="26"/>
          <w:rtl w:val="0"/>
        </w:rPr>
        <w:t xml:space="preserve">Introduction:</w:t>
      </w:r>
    </w:p>
    <w:p w:rsidR="00000000" w:rsidDel="00000000" w:rsidP="00000000" w:rsidRDefault="00000000" w:rsidRPr="00000000" w14:paraId="00000005">
      <w:pPr>
        <w:spacing w:after="240" w:before="240" w:lineRule="auto"/>
        <w:rPr/>
      </w:pPr>
      <w:r w:rsidDel="00000000" w:rsidR="00000000" w:rsidRPr="00000000">
        <w:rPr>
          <w:rtl w:val="0"/>
        </w:rPr>
        <w:t xml:space="preserve">Social media has become an integral part of modern student life. From staying connected with peers to accessing academic content, platforms like Facebook, Twitter, and TikTok serve multiple roles. However, the constant influx of notifications and endless scrolling can impact a student’s ability to concentrate on studies.</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6thuov1f6l1v" w:id="3"/>
      <w:bookmarkEnd w:id="3"/>
      <w:r w:rsidDel="00000000" w:rsidR="00000000" w:rsidRPr="00000000">
        <w:rPr>
          <w:b w:val="1"/>
          <w:color w:val="000000"/>
          <w:sz w:val="26"/>
          <w:szCs w:val="26"/>
          <w:rtl w:val="0"/>
        </w:rPr>
        <w:t xml:space="preserve">Methodology:</w:t>
      </w:r>
    </w:p>
    <w:p w:rsidR="00000000" w:rsidDel="00000000" w:rsidP="00000000" w:rsidRDefault="00000000" w:rsidRPr="00000000" w14:paraId="00000007">
      <w:pPr>
        <w:spacing w:after="240" w:before="240" w:lineRule="auto"/>
        <w:rPr/>
      </w:pPr>
      <w:r w:rsidDel="00000000" w:rsidR="00000000" w:rsidRPr="00000000">
        <w:rPr>
          <w:rtl w:val="0"/>
        </w:rPr>
        <w:t xml:space="preserve">A survey was conducted among 100 college students to gather data on their social media usage and self-reported productivity. The results were analyzed to identify patterns and correlations between time spent on social media and academic performance.</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ipuxd22vo7gs" w:id="4"/>
      <w:bookmarkEnd w:id="4"/>
      <w:r w:rsidDel="00000000" w:rsidR="00000000" w:rsidRPr="00000000">
        <w:rPr>
          <w:b w:val="1"/>
          <w:color w:val="000000"/>
          <w:sz w:val="26"/>
          <w:szCs w:val="26"/>
          <w:rtl w:val="0"/>
        </w:rPr>
        <w:t xml:space="preserve">Findings:</w:t>
      </w:r>
    </w:p>
    <w:p w:rsidR="00000000" w:rsidDel="00000000" w:rsidP="00000000" w:rsidRDefault="00000000" w:rsidRPr="00000000" w14:paraId="00000009">
      <w:pPr>
        <w:spacing w:after="240" w:before="240" w:lineRule="auto"/>
        <w:rPr/>
      </w:pPr>
      <w:r w:rsidDel="00000000" w:rsidR="00000000" w:rsidRPr="00000000">
        <w:rPr>
          <w:rtl w:val="0"/>
        </w:rPr>
        <w:t xml:space="preserve">The data revealed that students who spent more than 3 hours daily on social media reported lower focus and study time. On the other hand, students who used it primarily for academic or organizational purposes experienced no significant negative effects.</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kwq5svx0243i" w:id="5"/>
      <w:bookmarkEnd w:id="5"/>
      <w:r w:rsidDel="00000000" w:rsidR="00000000" w:rsidRPr="00000000">
        <w:rPr>
          <w:b w:val="1"/>
          <w:color w:val="000000"/>
          <w:sz w:val="26"/>
          <w:szCs w:val="26"/>
          <w:rtl w:val="0"/>
        </w:rPr>
        <w:t xml:space="preserve">Conclusion:</w:t>
      </w:r>
    </w:p>
    <w:p w:rsidR="00000000" w:rsidDel="00000000" w:rsidP="00000000" w:rsidRDefault="00000000" w:rsidRPr="00000000" w14:paraId="0000000B">
      <w:pPr>
        <w:spacing w:after="240" w:before="240" w:lineRule="auto"/>
        <w:rPr/>
      </w:pPr>
      <w:r w:rsidDel="00000000" w:rsidR="00000000" w:rsidRPr="00000000">
        <w:rPr>
          <w:rtl w:val="0"/>
        </w:rPr>
        <w:t xml:space="preserve">Moderate and intentional use of social media can support student productivity, while excessive, passive consumption may hinder academic success. Awareness and self-regulation are key to maintaining a healthy balance.</w:t>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