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6A1429" w14:textId="1FA759D6" w:rsidR="0065490A"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Kevin Alejandro Vanegas</w:t>
      </w:r>
    </w:p>
    <w:p w14:paraId="722E290D" w14:textId="4660A5C7"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1018483781</w:t>
      </w:r>
    </w:p>
    <w:p w14:paraId="1AD9BA36" w14:textId="77777777"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Noviembre, 2017</w:t>
      </w:r>
    </w:p>
    <w:p w14:paraId="04C4A36E" w14:textId="48E2F800"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73BD229B" wp14:editId="3EF69D95">
            <wp:extent cx="1727200" cy="247650"/>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727200" cy="247650"/>
                    </a:xfrm>
                    <a:prstGeom prst="rect">
                      <a:avLst/>
                    </a:prstGeom>
                    <a:noFill/>
                    <a:ln>
                      <a:noFill/>
                    </a:ln>
                  </pic:spPr>
                </pic:pic>
              </a:graphicData>
            </a:graphic>
          </wp:inline>
        </w:drawing>
      </w:r>
    </w:p>
    <w:p w14:paraId="4650EFE4" w14:textId="14FBBD1F" w:rsidR="00B80929" w:rsidRPr="004527C2" w:rsidRDefault="00B80929">
      <w:pPr>
        <w:rPr>
          <w:rFonts w:asciiTheme="majorHAnsi" w:hAnsiTheme="majorHAnsi" w:cstheme="majorHAnsi"/>
          <w:sz w:val="28"/>
          <w:szCs w:val="28"/>
        </w:rPr>
      </w:pPr>
      <w:proofErr w:type="spellStart"/>
      <w:r w:rsidRPr="004527C2">
        <w:rPr>
          <w:rFonts w:asciiTheme="majorHAnsi" w:hAnsiTheme="majorHAnsi" w:cstheme="majorHAnsi"/>
          <w:sz w:val="28"/>
          <w:szCs w:val="28"/>
        </w:rPr>
        <w:t>Comunication</w:t>
      </w:r>
      <w:proofErr w:type="spellEnd"/>
      <w:r w:rsidRPr="004527C2">
        <w:rPr>
          <w:rFonts w:asciiTheme="majorHAnsi" w:hAnsiTheme="majorHAnsi" w:cstheme="majorHAnsi"/>
          <w:sz w:val="28"/>
          <w:szCs w:val="28"/>
        </w:rPr>
        <w:t xml:space="preserve"> </w:t>
      </w:r>
      <w:proofErr w:type="spellStart"/>
      <w:r w:rsidRPr="004527C2">
        <w:rPr>
          <w:rFonts w:asciiTheme="majorHAnsi" w:hAnsiTheme="majorHAnsi" w:cstheme="majorHAnsi"/>
          <w:sz w:val="28"/>
          <w:szCs w:val="28"/>
        </w:rPr>
        <w:t>diagram</w:t>
      </w:r>
      <w:proofErr w:type="spellEnd"/>
    </w:p>
    <w:p w14:paraId="390476DE" w14:textId="146946F3"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727F1A78" wp14:editId="1EC19AE0">
            <wp:extent cx="2781300" cy="2627597"/>
            <wp:effectExtent l="0" t="0" r="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83424" cy="2629603"/>
                    </a:xfrm>
                    <a:prstGeom prst="rect">
                      <a:avLst/>
                    </a:prstGeom>
                    <a:ln>
                      <a:noFill/>
                    </a:ln>
                    <a:effectLst>
                      <a:softEdge rad="112500"/>
                    </a:effectLst>
                  </pic:spPr>
                </pic:pic>
              </a:graphicData>
            </a:graphic>
          </wp:inline>
        </w:drawing>
      </w:r>
    </w:p>
    <w:p w14:paraId="1B0F2A2B" w14:textId="3F9E39E0"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 xml:space="preserve">Use case </w:t>
      </w:r>
      <w:proofErr w:type="spellStart"/>
      <w:r w:rsidRPr="004527C2">
        <w:rPr>
          <w:rFonts w:asciiTheme="majorHAnsi" w:hAnsiTheme="majorHAnsi" w:cstheme="majorHAnsi"/>
          <w:sz w:val="28"/>
          <w:szCs w:val="28"/>
        </w:rPr>
        <w:t>diagram</w:t>
      </w:r>
      <w:proofErr w:type="spellEnd"/>
      <w:r w:rsidRPr="004527C2">
        <w:rPr>
          <w:rFonts w:asciiTheme="majorHAnsi" w:hAnsiTheme="majorHAnsi" w:cstheme="majorHAnsi"/>
          <w:sz w:val="28"/>
          <w:szCs w:val="28"/>
        </w:rPr>
        <w:t xml:space="preserve"> server</w:t>
      </w:r>
    </w:p>
    <w:p w14:paraId="6DF613FA" w14:textId="18DD1B1A"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1E1DA2B1" wp14:editId="4B3A5BB5">
            <wp:extent cx="2350132" cy="32512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353292" cy="3255571"/>
                    </a:xfrm>
                    <a:prstGeom prst="rect">
                      <a:avLst/>
                    </a:prstGeom>
                    <a:noFill/>
                    <a:ln>
                      <a:noFill/>
                    </a:ln>
                  </pic:spPr>
                </pic:pic>
              </a:graphicData>
            </a:graphic>
          </wp:inline>
        </w:drawing>
      </w:r>
    </w:p>
    <w:p w14:paraId="530C22FB" w14:textId="77777777"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lastRenderedPageBreak/>
        <w:t xml:space="preserve">Use case </w:t>
      </w:r>
      <w:proofErr w:type="spellStart"/>
      <w:r w:rsidRPr="004527C2">
        <w:rPr>
          <w:rFonts w:asciiTheme="majorHAnsi" w:hAnsiTheme="majorHAnsi" w:cstheme="majorHAnsi"/>
          <w:sz w:val="28"/>
          <w:szCs w:val="28"/>
        </w:rPr>
        <w:t>diagram</w:t>
      </w:r>
      <w:proofErr w:type="spellEnd"/>
      <w:r w:rsidRPr="004527C2">
        <w:rPr>
          <w:rFonts w:asciiTheme="majorHAnsi" w:hAnsiTheme="majorHAnsi" w:cstheme="majorHAnsi"/>
          <w:sz w:val="28"/>
          <w:szCs w:val="28"/>
        </w:rPr>
        <w:t xml:space="preserve"> </w:t>
      </w:r>
      <w:proofErr w:type="spellStart"/>
      <w:r w:rsidRPr="004527C2">
        <w:rPr>
          <w:rFonts w:asciiTheme="majorHAnsi" w:hAnsiTheme="majorHAnsi" w:cstheme="majorHAnsi"/>
          <w:sz w:val="28"/>
          <w:szCs w:val="28"/>
        </w:rPr>
        <w:t>client</w:t>
      </w:r>
      <w:proofErr w:type="spellEnd"/>
    </w:p>
    <w:p w14:paraId="7F39CBBD" w14:textId="77777777"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19B3769F" wp14:editId="597B3F31">
            <wp:extent cx="3244850" cy="256006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44850" cy="2560060"/>
                    </a:xfrm>
                    <a:prstGeom prst="rect">
                      <a:avLst/>
                    </a:prstGeom>
                    <a:noFill/>
                    <a:ln>
                      <a:noFill/>
                    </a:ln>
                  </pic:spPr>
                </pic:pic>
              </a:graphicData>
            </a:graphic>
          </wp:inline>
        </w:drawing>
      </w:r>
    </w:p>
    <w:p w14:paraId="202BD691" w14:textId="77777777"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 xml:space="preserve">Block </w:t>
      </w:r>
      <w:proofErr w:type="spellStart"/>
      <w:r w:rsidRPr="004527C2">
        <w:rPr>
          <w:rFonts w:asciiTheme="majorHAnsi" w:hAnsiTheme="majorHAnsi" w:cstheme="majorHAnsi"/>
          <w:sz w:val="28"/>
          <w:szCs w:val="28"/>
        </w:rPr>
        <w:t>diagram</w:t>
      </w:r>
      <w:proofErr w:type="spellEnd"/>
      <w:r w:rsidRPr="004527C2">
        <w:rPr>
          <w:rFonts w:asciiTheme="majorHAnsi" w:hAnsiTheme="majorHAnsi" w:cstheme="majorHAnsi"/>
          <w:sz w:val="28"/>
          <w:szCs w:val="28"/>
        </w:rPr>
        <w:t xml:space="preserve"> server</w:t>
      </w:r>
    </w:p>
    <w:p w14:paraId="384DC144" w14:textId="76A5F246"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1E3E0EC8" wp14:editId="4A31E268">
            <wp:extent cx="4194056" cy="22542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97831" cy="2256279"/>
                    </a:xfrm>
                    <a:prstGeom prst="rect">
                      <a:avLst/>
                    </a:prstGeom>
                    <a:noFill/>
                    <a:ln>
                      <a:noFill/>
                    </a:ln>
                  </pic:spPr>
                </pic:pic>
              </a:graphicData>
            </a:graphic>
          </wp:inline>
        </w:drawing>
      </w:r>
    </w:p>
    <w:p w14:paraId="574C5400" w14:textId="17E992FF" w:rsidR="00B80929" w:rsidRPr="004527C2" w:rsidRDefault="00B80929">
      <w:pPr>
        <w:rPr>
          <w:rFonts w:asciiTheme="majorHAnsi" w:hAnsiTheme="majorHAnsi" w:cstheme="majorHAnsi"/>
          <w:sz w:val="28"/>
          <w:szCs w:val="28"/>
        </w:rPr>
      </w:pPr>
      <w:r w:rsidRPr="004527C2">
        <w:rPr>
          <w:rFonts w:asciiTheme="majorHAnsi" w:hAnsiTheme="majorHAnsi" w:cstheme="majorHAnsi"/>
          <w:sz w:val="28"/>
          <w:szCs w:val="28"/>
        </w:rPr>
        <w:t xml:space="preserve">Block </w:t>
      </w:r>
      <w:proofErr w:type="spellStart"/>
      <w:r w:rsidRPr="004527C2">
        <w:rPr>
          <w:rFonts w:asciiTheme="majorHAnsi" w:hAnsiTheme="majorHAnsi" w:cstheme="majorHAnsi"/>
          <w:sz w:val="28"/>
          <w:szCs w:val="28"/>
        </w:rPr>
        <w:t>diagram</w:t>
      </w:r>
      <w:proofErr w:type="spellEnd"/>
      <w:r w:rsidRPr="004527C2">
        <w:rPr>
          <w:rFonts w:asciiTheme="majorHAnsi" w:hAnsiTheme="majorHAnsi" w:cstheme="majorHAnsi"/>
          <w:sz w:val="28"/>
          <w:szCs w:val="28"/>
        </w:rPr>
        <w:t xml:space="preserve"> </w:t>
      </w:r>
      <w:proofErr w:type="spellStart"/>
      <w:r w:rsidRPr="004527C2">
        <w:rPr>
          <w:rFonts w:asciiTheme="majorHAnsi" w:hAnsiTheme="majorHAnsi" w:cstheme="majorHAnsi"/>
          <w:sz w:val="28"/>
          <w:szCs w:val="28"/>
        </w:rPr>
        <w:t>client</w:t>
      </w:r>
      <w:proofErr w:type="spellEnd"/>
    </w:p>
    <w:p w14:paraId="23C293D6" w14:textId="68CDC07E" w:rsidR="00B80929" w:rsidRPr="004527C2" w:rsidRDefault="00B80929">
      <w:pPr>
        <w:rPr>
          <w:rFonts w:asciiTheme="majorHAnsi" w:hAnsiTheme="majorHAnsi" w:cstheme="majorHAnsi"/>
          <w:sz w:val="28"/>
          <w:szCs w:val="28"/>
        </w:rPr>
      </w:pPr>
      <w:r w:rsidRPr="004527C2">
        <w:rPr>
          <w:rFonts w:asciiTheme="majorHAnsi" w:hAnsiTheme="majorHAnsi" w:cstheme="majorHAnsi"/>
          <w:noProof/>
          <w:sz w:val="28"/>
          <w:szCs w:val="28"/>
        </w:rPr>
        <w:drawing>
          <wp:inline distT="0" distB="0" distL="0" distR="0" wp14:anchorId="496C69E8" wp14:editId="1E139628">
            <wp:extent cx="4580546" cy="21456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3144" cy="2146882"/>
                    </a:xfrm>
                    <a:prstGeom prst="rect">
                      <a:avLst/>
                    </a:prstGeom>
                    <a:noFill/>
                    <a:ln>
                      <a:noFill/>
                    </a:ln>
                  </pic:spPr>
                </pic:pic>
              </a:graphicData>
            </a:graphic>
          </wp:inline>
        </w:drawing>
      </w:r>
    </w:p>
    <w:p w14:paraId="385E7F36" w14:textId="1C430180" w:rsidR="00F16E4F" w:rsidRPr="004527C2" w:rsidRDefault="00F16E4F">
      <w:pPr>
        <w:rPr>
          <w:rFonts w:asciiTheme="majorHAnsi" w:hAnsiTheme="majorHAnsi" w:cstheme="majorHAnsi"/>
          <w:sz w:val="28"/>
          <w:szCs w:val="28"/>
        </w:rPr>
      </w:pPr>
    </w:p>
    <w:p w14:paraId="519D5EE5" w14:textId="1D4E5767" w:rsidR="00F16E4F" w:rsidRPr="004527C2" w:rsidRDefault="00F16E4F" w:rsidP="004527C2">
      <w:pPr>
        <w:jc w:val="both"/>
        <w:rPr>
          <w:rFonts w:asciiTheme="majorHAnsi" w:hAnsiTheme="majorHAnsi" w:cstheme="majorHAnsi"/>
          <w:sz w:val="28"/>
          <w:szCs w:val="28"/>
        </w:rPr>
      </w:pPr>
    </w:p>
    <w:p w14:paraId="617BC695" w14:textId="6F22D354" w:rsidR="00F16E4F" w:rsidRPr="004527C2" w:rsidRDefault="004527C2" w:rsidP="004527C2">
      <w:pPr>
        <w:jc w:val="both"/>
        <w:rPr>
          <w:rFonts w:asciiTheme="majorHAnsi" w:hAnsiTheme="majorHAnsi" w:cstheme="majorHAnsi"/>
          <w:sz w:val="28"/>
          <w:szCs w:val="28"/>
        </w:rPr>
      </w:pPr>
      <w:r w:rsidRPr="004527C2">
        <w:rPr>
          <w:rFonts w:asciiTheme="majorHAnsi" w:hAnsiTheme="majorHAnsi" w:cstheme="majorHAnsi"/>
          <w:sz w:val="28"/>
          <w:szCs w:val="28"/>
        </w:rPr>
        <w:t xml:space="preserve">Mediante los programas p2-dogClient.c y p2-dogServer.c, se gestiona los registros de mascotas de una veterinaria. Estos registros son almacenados en el disco, el servidor recibe peticiones de los clientes a través de la red para realizar solicitudes de insertar, leer, borrar y buscar. Al entrar en ejecución el servidor no publica ningún mensaje, este solamente se limita a gestionar las operaciones con los clientes y estas operaciones son almacenadas en serverDogs.log que han ocurrido. </w:t>
      </w:r>
      <w:r>
        <w:rPr>
          <w:rFonts w:asciiTheme="majorHAnsi" w:hAnsiTheme="majorHAnsi" w:cstheme="majorHAnsi"/>
          <w:sz w:val="28"/>
          <w:szCs w:val="28"/>
        </w:rPr>
        <w:t>El número de clientes que se pueden conectar al servidor son 32, predefinido el puerto 3566</w:t>
      </w:r>
      <w:r w:rsidR="00F021FD">
        <w:rPr>
          <w:rFonts w:asciiTheme="majorHAnsi" w:hAnsiTheme="majorHAnsi" w:cstheme="majorHAnsi"/>
          <w:sz w:val="28"/>
          <w:szCs w:val="28"/>
        </w:rPr>
        <w:t>, al estar editando, el hilo bloquea los archivos que resultaran modificados para así garantizar que otro no los modifique al tiempo que lo hace el primero.</w:t>
      </w:r>
    </w:p>
    <w:p w14:paraId="34332F15" w14:textId="4B1B0777" w:rsidR="004527C2" w:rsidRPr="004527C2" w:rsidRDefault="00A22223" w:rsidP="004527C2">
      <w:pPr>
        <w:jc w:val="both"/>
        <w:rPr>
          <w:rFonts w:asciiTheme="majorHAnsi" w:hAnsiTheme="majorHAnsi" w:cstheme="majorHAnsi"/>
          <w:sz w:val="28"/>
          <w:szCs w:val="28"/>
        </w:rPr>
      </w:pPr>
      <w:r>
        <w:rPr>
          <w:rFonts w:asciiTheme="majorHAnsi" w:hAnsiTheme="majorHAnsi" w:cstheme="majorHAnsi"/>
          <w:sz w:val="28"/>
          <w:szCs w:val="28"/>
        </w:rPr>
        <w:t>E</w:t>
      </w:r>
      <w:r w:rsidR="004527C2" w:rsidRPr="004527C2">
        <w:rPr>
          <w:rFonts w:asciiTheme="majorHAnsi" w:hAnsiTheme="majorHAnsi" w:cstheme="majorHAnsi"/>
          <w:sz w:val="28"/>
          <w:szCs w:val="28"/>
        </w:rPr>
        <w:t>n el cliente se muestra un menú donde:</w:t>
      </w:r>
    </w:p>
    <w:p w14:paraId="27D92822" w14:textId="66FA4C93" w:rsid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 xml:space="preserve">1. </w:t>
      </w:r>
      <w:r w:rsidRPr="004527C2">
        <w:rPr>
          <w:rFonts w:asciiTheme="majorHAnsi" w:hAnsiTheme="majorHAnsi" w:cstheme="majorHAnsi"/>
          <w:b/>
          <w:sz w:val="28"/>
          <w:szCs w:val="28"/>
        </w:rPr>
        <w:t>Ingresar registro</w:t>
      </w:r>
      <w:r w:rsidRPr="004527C2">
        <w:rPr>
          <w:rFonts w:asciiTheme="majorHAnsi" w:hAnsiTheme="majorHAnsi" w:cstheme="majorHAnsi"/>
          <w:sz w:val="28"/>
          <w:szCs w:val="28"/>
        </w:rPr>
        <w:t>. Al ingresar pide uno a uno, los campos de un registro.</w:t>
      </w:r>
    </w:p>
    <w:p w14:paraId="2B589645" w14:textId="6ED00225" w:rsidR="00A22223" w:rsidRDefault="00A22223" w:rsidP="004527C2">
      <w:pPr>
        <w:autoSpaceDE w:val="0"/>
        <w:autoSpaceDN w:val="0"/>
        <w:adjustRightInd w:val="0"/>
        <w:spacing w:after="0" w:line="240" w:lineRule="auto"/>
        <w:rPr>
          <w:rFonts w:asciiTheme="majorHAnsi" w:hAnsiTheme="majorHAnsi" w:cstheme="majorHAnsi"/>
          <w:sz w:val="28"/>
          <w:szCs w:val="28"/>
        </w:rPr>
      </w:pPr>
      <w:r>
        <w:rPr>
          <w:rFonts w:asciiTheme="majorHAnsi" w:hAnsiTheme="majorHAnsi" w:cstheme="majorHAnsi"/>
          <w:sz w:val="28"/>
          <w:szCs w:val="28"/>
        </w:rPr>
        <w:t xml:space="preserve">Se crea la estructura </w:t>
      </w:r>
      <w:proofErr w:type="spellStart"/>
      <w:r>
        <w:rPr>
          <w:rFonts w:asciiTheme="majorHAnsi" w:hAnsiTheme="majorHAnsi" w:cstheme="majorHAnsi"/>
          <w:sz w:val="28"/>
          <w:szCs w:val="28"/>
        </w:rPr>
        <w:t>dogType</w:t>
      </w:r>
      <w:proofErr w:type="spellEnd"/>
      <w:r>
        <w:rPr>
          <w:rFonts w:asciiTheme="majorHAnsi" w:hAnsiTheme="majorHAnsi" w:cstheme="majorHAnsi"/>
          <w:sz w:val="28"/>
          <w:szCs w:val="28"/>
        </w:rPr>
        <w:t xml:space="preserve"> asignándole espacio en memoria, luego que el usuario digita los datos pedidos se reciben esos datos al final del archivo dataDogs.dat y se envían a través de </w:t>
      </w:r>
      <w:proofErr w:type="spellStart"/>
      <w:r>
        <w:rPr>
          <w:rFonts w:asciiTheme="majorHAnsi" w:hAnsiTheme="majorHAnsi" w:cstheme="majorHAnsi"/>
          <w:sz w:val="28"/>
          <w:szCs w:val="28"/>
        </w:rPr>
        <w:t>soket</w:t>
      </w:r>
      <w:proofErr w:type="spellEnd"/>
      <w:r>
        <w:rPr>
          <w:rFonts w:asciiTheme="majorHAnsi" w:hAnsiTheme="majorHAnsi" w:cstheme="majorHAnsi"/>
          <w:sz w:val="28"/>
          <w:szCs w:val="28"/>
        </w:rPr>
        <w:t xml:space="preserve"> (</w:t>
      </w:r>
      <w:proofErr w:type="spellStart"/>
      <w:r>
        <w:rPr>
          <w:rFonts w:asciiTheme="majorHAnsi" w:hAnsiTheme="majorHAnsi" w:cstheme="majorHAnsi"/>
          <w:sz w:val="28"/>
          <w:szCs w:val="28"/>
        </w:rPr>
        <w:t>send</w:t>
      </w:r>
      <w:proofErr w:type="spellEnd"/>
      <w:r>
        <w:rPr>
          <w:rFonts w:asciiTheme="majorHAnsi" w:hAnsiTheme="majorHAnsi" w:cstheme="majorHAnsi"/>
          <w:sz w:val="28"/>
          <w:szCs w:val="28"/>
        </w:rPr>
        <w:t>), cuando es recibido satisfactoriamente se libera la memoria usada y pide una confirmación digitando cualquier tecla.</w:t>
      </w:r>
    </w:p>
    <w:p w14:paraId="2B2AD130"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p>
    <w:p w14:paraId="50E556D3"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 xml:space="preserve">2. </w:t>
      </w:r>
      <w:r w:rsidRPr="004527C2">
        <w:rPr>
          <w:rFonts w:asciiTheme="majorHAnsi" w:hAnsiTheme="majorHAnsi" w:cstheme="majorHAnsi"/>
          <w:b/>
          <w:sz w:val="28"/>
          <w:szCs w:val="28"/>
        </w:rPr>
        <w:t>Ver registro.</w:t>
      </w:r>
      <w:r w:rsidRPr="004527C2">
        <w:rPr>
          <w:rFonts w:asciiTheme="majorHAnsi" w:hAnsiTheme="majorHAnsi" w:cstheme="majorHAnsi"/>
          <w:sz w:val="28"/>
          <w:szCs w:val="28"/>
        </w:rPr>
        <w:t xml:space="preserve"> Al ingresar muestra el número de registros presentes y</w:t>
      </w:r>
    </w:p>
    <w:p w14:paraId="0940B885" w14:textId="2C0471DC" w:rsid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solicita el número del registro a ver. Valida que el número sea válido.</w:t>
      </w:r>
    </w:p>
    <w:p w14:paraId="6A682FF2" w14:textId="77777777" w:rsidR="00F021FD" w:rsidRDefault="00F021FD" w:rsidP="004527C2">
      <w:pPr>
        <w:autoSpaceDE w:val="0"/>
        <w:autoSpaceDN w:val="0"/>
        <w:adjustRightInd w:val="0"/>
        <w:spacing w:after="0" w:line="240" w:lineRule="auto"/>
        <w:rPr>
          <w:rFonts w:asciiTheme="majorHAnsi" w:hAnsiTheme="majorHAnsi" w:cstheme="majorHAnsi"/>
          <w:sz w:val="28"/>
          <w:szCs w:val="28"/>
        </w:rPr>
      </w:pPr>
    </w:p>
    <w:p w14:paraId="4190CF40" w14:textId="7A8F66D0" w:rsidR="004527C2" w:rsidRDefault="00A22223" w:rsidP="004527C2">
      <w:pPr>
        <w:autoSpaceDE w:val="0"/>
        <w:autoSpaceDN w:val="0"/>
        <w:adjustRightInd w:val="0"/>
        <w:spacing w:after="0" w:line="240" w:lineRule="auto"/>
        <w:rPr>
          <w:rFonts w:asciiTheme="majorHAnsi" w:hAnsiTheme="majorHAnsi" w:cstheme="majorHAnsi"/>
          <w:sz w:val="28"/>
          <w:szCs w:val="28"/>
        </w:rPr>
      </w:pPr>
      <w:r>
        <w:rPr>
          <w:rFonts w:asciiTheme="majorHAnsi" w:hAnsiTheme="majorHAnsi" w:cstheme="majorHAnsi"/>
          <w:sz w:val="28"/>
          <w:szCs w:val="28"/>
        </w:rPr>
        <w:t>Se cuentan el número de registros existentes en el archivo dataDogs</w:t>
      </w:r>
      <w:r w:rsidR="00F021FD">
        <w:rPr>
          <w:rFonts w:asciiTheme="majorHAnsi" w:hAnsiTheme="majorHAnsi" w:cstheme="majorHAnsi"/>
          <w:sz w:val="28"/>
          <w:szCs w:val="28"/>
        </w:rPr>
        <w:t>.</w:t>
      </w:r>
      <w:r>
        <w:rPr>
          <w:rFonts w:asciiTheme="majorHAnsi" w:hAnsiTheme="majorHAnsi" w:cstheme="majorHAnsi"/>
          <w:sz w:val="28"/>
          <w:szCs w:val="28"/>
        </w:rPr>
        <w:t xml:space="preserve">dat, enviándose </w:t>
      </w:r>
      <w:r w:rsidR="00F021FD">
        <w:rPr>
          <w:rFonts w:asciiTheme="majorHAnsi" w:hAnsiTheme="majorHAnsi" w:cstheme="majorHAnsi"/>
          <w:sz w:val="28"/>
          <w:szCs w:val="28"/>
        </w:rPr>
        <w:t xml:space="preserve">al cliente dicho número, el cliente publica dicho número para luego recibir un número de registro determinado por el usuario, este número es enviado al servidor, donde devuelve los datos de la mascota que el usuario deseo ver. Se crea un archivo tipo log donde se encuentra la historia clínica de la mascota recibida para finalmente ser abierta en </w:t>
      </w:r>
      <w:proofErr w:type="spellStart"/>
      <w:r w:rsidR="00F021FD">
        <w:rPr>
          <w:rFonts w:asciiTheme="majorHAnsi" w:hAnsiTheme="majorHAnsi" w:cstheme="majorHAnsi"/>
          <w:sz w:val="28"/>
          <w:szCs w:val="28"/>
        </w:rPr>
        <w:t>gedit</w:t>
      </w:r>
      <w:proofErr w:type="spellEnd"/>
      <w:r w:rsidR="00F021FD">
        <w:rPr>
          <w:rFonts w:asciiTheme="majorHAnsi" w:hAnsiTheme="majorHAnsi" w:cstheme="majorHAnsi"/>
          <w:sz w:val="28"/>
          <w:szCs w:val="28"/>
        </w:rPr>
        <w:t xml:space="preserve"> en la parte del cliente. Al ser editada la historia clínica se envía de nuevo al servidor donde se guarda y envía al cliente una confirmación donde elimina el archivo tipo log y publica una confirmación.</w:t>
      </w:r>
    </w:p>
    <w:p w14:paraId="0BC408B9" w14:textId="77777777" w:rsidR="00F021FD" w:rsidRPr="004527C2" w:rsidRDefault="00F021FD" w:rsidP="004527C2">
      <w:pPr>
        <w:autoSpaceDE w:val="0"/>
        <w:autoSpaceDN w:val="0"/>
        <w:adjustRightInd w:val="0"/>
        <w:spacing w:after="0" w:line="240" w:lineRule="auto"/>
        <w:rPr>
          <w:rFonts w:asciiTheme="majorHAnsi" w:hAnsiTheme="majorHAnsi" w:cstheme="majorHAnsi"/>
          <w:sz w:val="28"/>
          <w:szCs w:val="28"/>
        </w:rPr>
      </w:pPr>
    </w:p>
    <w:p w14:paraId="12F36DF5"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 xml:space="preserve">3. </w:t>
      </w:r>
      <w:r w:rsidRPr="004527C2">
        <w:rPr>
          <w:rFonts w:asciiTheme="majorHAnsi" w:hAnsiTheme="majorHAnsi" w:cstheme="majorHAnsi"/>
          <w:b/>
          <w:sz w:val="28"/>
          <w:szCs w:val="28"/>
        </w:rPr>
        <w:t>Borrar registro</w:t>
      </w:r>
      <w:r w:rsidRPr="004527C2">
        <w:rPr>
          <w:rFonts w:asciiTheme="majorHAnsi" w:hAnsiTheme="majorHAnsi" w:cstheme="majorHAnsi"/>
          <w:sz w:val="28"/>
          <w:szCs w:val="28"/>
        </w:rPr>
        <w:t>. Al ingresar muestra el número de registros presentes y</w:t>
      </w:r>
    </w:p>
    <w:p w14:paraId="1FCE06DB"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solicita el número del registro a borrar. El registro es borrado del archivo,</w:t>
      </w:r>
    </w:p>
    <w:p w14:paraId="3DE9B189" w14:textId="6B6BAB48" w:rsid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lastRenderedPageBreak/>
        <w:t>por lo que el archivo debe reducir su tamaño.</w:t>
      </w:r>
    </w:p>
    <w:p w14:paraId="136EF220" w14:textId="77777777" w:rsidR="005853F8" w:rsidRDefault="005853F8" w:rsidP="004527C2">
      <w:pPr>
        <w:autoSpaceDE w:val="0"/>
        <w:autoSpaceDN w:val="0"/>
        <w:adjustRightInd w:val="0"/>
        <w:spacing w:after="0" w:line="240" w:lineRule="auto"/>
        <w:rPr>
          <w:rFonts w:asciiTheme="majorHAnsi" w:hAnsiTheme="majorHAnsi" w:cstheme="majorHAnsi"/>
          <w:sz w:val="28"/>
          <w:szCs w:val="28"/>
        </w:rPr>
      </w:pPr>
    </w:p>
    <w:p w14:paraId="370A6490" w14:textId="24C0CC6B" w:rsidR="005853F8" w:rsidRDefault="00F021FD" w:rsidP="004527C2">
      <w:pPr>
        <w:autoSpaceDE w:val="0"/>
        <w:autoSpaceDN w:val="0"/>
        <w:adjustRightInd w:val="0"/>
        <w:spacing w:after="0" w:line="240" w:lineRule="auto"/>
        <w:rPr>
          <w:rFonts w:asciiTheme="majorHAnsi" w:hAnsiTheme="majorHAnsi" w:cstheme="majorHAnsi"/>
          <w:sz w:val="28"/>
          <w:szCs w:val="28"/>
        </w:rPr>
      </w:pPr>
      <w:r>
        <w:rPr>
          <w:rFonts w:asciiTheme="majorHAnsi" w:hAnsiTheme="majorHAnsi" w:cstheme="majorHAnsi"/>
          <w:sz w:val="28"/>
          <w:szCs w:val="28"/>
        </w:rPr>
        <w:t>Se cuentan la cantidad de registros existentes en dataDogs.dat y este dato es enviado al cliente donde lo recibe y publica. Pide un número de registro a eliminar y cuando este e</w:t>
      </w:r>
      <w:r w:rsidR="005853F8">
        <w:rPr>
          <w:rFonts w:asciiTheme="majorHAnsi" w:hAnsiTheme="majorHAnsi" w:cstheme="majorHAnsi"/>
          <w:sz w:val="28"/>
          <w:szCs w:val="28"/>
        </w:rPr>
        <w:t>s digitado es enviado de vuelta. En el sistema toda la información incluida la historia clínica se borra, al hacer esto es enviado una confirmación al cliente donde publica que fue exitoso.</w:t>
      </w:r>
    </w:p>
    <w:p w14:paraId="1C96CB9D" w14:textId="5C4DFDB1" w:rsidR="004527C2" w:rsidRPr="004527C2" w:rsidRDefault="005853F8" w:rsidP="004527C2">
      <w:pPr>
        <w:autoSpaceDE w:val="0"/>
        <w:autoSpaceDN w:val="0"/>
        <w:adjustRightInd w:val="0"/>
        <w:spacing w:after="0" w:line="240" w:lineRule="auto"/>
        <w:rPr>
          <w:rFonts w:asciiTheme="majorHAnsi" w:hAnsiTheme="majorHAnsi" w:cstheme="majorHAnsi"/>
          <w:sz w:val="28"/>
          <w:szCs w:val="28"/>
        </w:rPr>
      </w:pPr>
      <w:r>
        <w:rPr>
          <w:rFonts w:asciiTheme="majorHAnsi" w:hAnsiTheme="majorHAnsi" w:cstheme="majorHAnsi"/>
          <w:sz w:val="28"/>
          <w:szCs w:val="28"/>
        </w:rPr>
        <w:t xml:space="preserve"> </w:t>
      </w:r>
    </w:p>
    <w:p w14:paraId="494CB487"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 xml:space="preserve">4. </w:t>
      </w:r>
      <w:r w:rsidRPr="004527C2">
        <w:rPr>
          <w:rFonts w:asciiTheme="majorHAnsi" w:hAnsiTheme="majorHAnsi" w:cstheme="majorHAnsi"/>
          <w:b/>
          <w:sz w:val="28"/>
          <w:szCs w:val="28"/>
        </w:rPr>
        <w:t>Buscar registro.</w:t>
      </w:r>
      <w:r w:rsidRPr="004527C2">
        <w:rPr>
          <w:rFonts w:asciiTheme="majorHAnsi" w:hAnsiTheme="majorHAnsi" w:cstheme="majorHAnsi"/>
          <w:sz w:val="28"/>
          <w:szCs w:val="28"/>
        </w:rPr>
        <w:t xml:space="preserve"> Solicita una cadena de caracteres a buscar en los campos</w:t>
      </w:r>
    </w:p>
    <w:p w14:paraId="1EB67E21" w14:textId="77777777" w:rsidR="004527C2" w:rsidRP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nombre de los registros. Muestra todos los registros que coincidan</w:t>
      </w:r>
    </w:p>
    <w:p w14:paraId="5A117EB8" w14:textId="600E1396" w:rsidR="004527C2" w:rsidRDefault="004527C2" w:rsidP="004527C2">
      <w:pPr>
        <w:autoSpaceDE w:val="0"/>
        <w:autoSpaceDN w:val="0"/>
        <w:adjustRightInd w:val="0"/>
        <w:spacing w:after="0" w:line="240" w:lineRule="auto"/>
        <w:rPr>
          <w:rFonts w:asciiTheme="majorHAnsi" w:hAnsiTheme="majorHAnsi" w:cstheme="majorHAnsi"/>
          <w:sz w:val="28"/>
          <w:szCs w:val="28"/>
        </w:rPr>
      </w:pPr>
      <w:r w:rsidRPr="004527C2">
        <w:rPr>
          <w:rFonts w:asciiTheme="majorHAnsi" w:hAnsiTheme="majorHAnsi" w:cstheme="majorHAnsi"/>
          <w:sz w:val="28"/>
          <w:szCs w:val="28"/>
        </w:rPr>
        <w:t>completamente con el nombre. No se distingue mayúsculas de minúsculas.</w:t>
      </w:r>
    </w:p>
    <w:p w14:paraId="17123B42" w14:textId="6A3DA2DB" w:rsidR="004527C2" w:rsidRPr="004527C2" w:rsidRDefault="005853F8" w:rsidP="004527C2">
      <w:pPr>
        <w:autoSpaceDE w:val="0"/>
        <w:autoSpaceDN w:val="0"/>
        <w:adjustRightInd w:val="0"/>
        <w:spacing w:after="0" w:line="240" w:lineRule="auto"/>
        <w:rPr>
          <w:rFonts w:asciiTheme="majorHAnsi" w:hAnsiTheme="majorHAnsi" w:cstheme="majorHAnsi"/>
          <w:sz w:val="28"/>
          <w:szCs w:val="28"/>
        </w:rPr>
      </w:pPr>
      <w:r>
        <w:rPr>
          <w:rFonts w:asciiTheme="majorHAnsi" w:hAnsiTheme="majorHAnsi" w:cstheme="majorHAnsi"/>
          <w:sz w:val="28"/>
          <w:szCs w:val="28"/>
        </w:rPr>
        <w:t>Se cuentan la cantidad de registros existentes en dataDogs.dat y este dato es enviado al cliente donde lo recibe y publica.</w:t>
      </w:r>
      <w:r>
        <w:rPr>
          <w:rFonts w:asciiTheme="majorHAnsi" w:hAnsiTheme="majorHAnsi" w:cstheme="majorHAnsi"/>
          <w:sz w:val="28"/>
          <w:szCs w:val="28"/>
        </w:rPr>
        <w:t xml:space="preserve"> Recibe el nombre de la mascota recordando que es indistinguible para el sistema las mayúsculas y minúsculas y es enviado de vuelta, revisa en dataDogs.dat las coincidencias que existen, en caso de existir regresa la información de este al cliente donde lo publica. </w:t>
      </w:r>
    </w:p>
    <w:p w14:paraId="53D4FCC5" w14:textId="2CA07727" w:rsidR="004527C2" w:rsidRPr="005853F8" w:rsidRDefault="004527C2" w:rsidP="004527C2">
      <w:pPr>
        <w:jc w:val="both"/>
        <w:rPr>
          <w:rFonts w:asciiTheme="majorHAnsi" w:hAnsiTheme="majorHAnsi" w:cstheme="majorHAnsi"/>
          <w:sz w:val="28"/>
          <w:szCs w:val="28"/>
        </w:rPr>
      </w:pPr>
      <w:r w:rsidRPr="004527C2">
        <w:rPr>
          <w:rFonts w:asciiTheme="majorHAnsi" w:hAnsiTheme="majorHAnsi" w:cstheme="majorHAnsi"/>
          <w:sz w:val="28"/>
          <w:szCs w:val="28"/>
        </w:rPr>
        <w:t xml:space="preserve">5. </w:t>
      </w:r>
      <w:r w:rsidRPr="004527C2">
        <w:rPr>
          <w:rFonts w:asciiTheme="majorHAnsi" w:hAnsiTheme="majorHAnsi" w:cstheme="majorHAnsi"/>
          <w:b/>
          <w:sz w:val="28"/>
          <w:szCs w:val="28"/>
        </w:rPr>
        <w:t>Salir.</w:t>
      </w:r>
      <w:r w:rsidR="005853F8">
        <w:rPr>
          <w:rFonts w:asciiTheme="majorHAnsi" w:hAnsiTheme="majorHAnsi" w:cstheme="majorHAnsi"/>
          <w:b/>
          <w:sz w:val="28"/>
          <w:szCs w:val="28"/>
        </w:rPr>
        <w:t xml:space="preserve"> </w:t>
      </w:r>
      <w:r w:rsidR="005853F8">
        <w:rPr>
          <w:rFonts w:asciiTheme="majorHAnsi" w:hAnsiTheme="majorHAnsi" w:cstheme="majorHAnsi"/>
          <w:sz w:val="28"/>
          <w:szCs w:val="28"/>
        </w:rPr>
        <w:t xml:space="preserve">Se cierra la conexión existente del cliente con el servidor y se cierra también el </w:t>
      </w:r>
      <w:proofErr w:type="spellStart"/>
      <w:proofErr w:type="gramStart"/>
      <w:r w:rsidR="005853F8">
        <w:rPr>
          <w:rFonts w:asciiTheme="majorHAnsi" w:hAnsiTheme="majorHAnsi" w:cstheme="majorHAnsi"/>
          <w:sz w:val="28"/>
          <w:szCs w:val="28"/>
        </w:rPr>
        <w:t>soket</w:t>
      </w:r>
      <w:proofErr w:type="spellEnd"/>
      <w:r w:rsidR="005853F8">
        <w:rPr>
          <w:rFonts w:asciiTheme="majorHAnsi" w:hAnsiTheme="majorHAnsi" w:cstheme="majorHAnsi"/>
          <w:sz w:val="28"/>
          <w:szCs w:val="28"/>
        </w:rPr>
        <w:t xml:space="preserve">  donde</w:t>
      </w:r>
      <w:proofErr w:type="gramEnd"/>
      <w:r w:rsidR="005853F8">
        <w:rPr>
          <w:rFonts w:asciiTheme="majorHAnsi" w:hAnsiTheme="majorHAnsi" w:cstheme="majorHAnsi"/>
          <w:sz w:val="28"/>
          <w:szCs w:val="28"/>
        </w:rPr>
        <w:t xml:space="preserve"> se da un mensaje donde se termina la conexión. </w:t>
      </w:r>
    </w:p>
    <w:p w14:paraId="681779B8" w14:textId="67A57C0E" w:rsidR="004527C2" w:rsidRDefault="004527C2" w:rsidP="004527C2">
      <w:pPr>
        <w:jc w:val="both"/>
        <w:rPr>
          <w:rFonts w:asciiTheme="majorHAnsi" w:hAnsiTheme="majorHAnsi" w:cstheme="majorHAnsi"/>
          <w:b/>
          <w:sz w:val="28"/>
          <w:szCs w:val="28"/>
        </w:rPr>
      </w:pPr>
    </w:p>
    <w:p w14:paraId="52951AB9" w14:textId="6EEAED4D" w:rsidR="004527C2" w:rsidRDefault="004527C2" w:rsidP="004527C2">
      <w:pPr>
        <w:jc w:val="both"/>
        <w:rPr>
          <w:rFonts w:asciiTheme="majorHAnsi" w:hAnsiTheme="majorHAnsi" w:cstheme="majorHAnsi"/>
          <w:sz w:val="28"/>
          <w:szCs w:val="28"/>
        </w:rPr>
      </w:pPr>
      <w:r>
        <w:rPr>
          <w:rFonts w:asciiTheme="majorHAnsi" w:hAnsiTheme="majorHAnsi" w:cstheme="majorHAnsi"/>
          <w:sz w:val="28"/>
          <w:szCs w:val="28"/>
        </w:rPr>
        <w:t>Cuando una opción es digitada en el cliente, esta es enviada al servidor a fin de iniciar su gestión, la transferencia de procesos se hará mediante la escritura directa de la estructura. La transferencia se hace carácter por carácter.</w:t>
      </w:r>
    </w:p>
    <w:p w14:paraId="459E8906" w14:textId="77777777" w:rsidR="00A22223" w:rsidRDefault="00A22223" w:rsidP="004527C2">
      <w:pPr>
        <w:jc w:val="both"/>
        <w:rPr>
          <w:rFonts w:asciiTheme="majorHAnsi" w:hAnsiTheme="majorHAnsi" w:cstheme="majorHAnsi"/>
          <w:sz w:val="28"/>
          <w:szCs w:val="28"/>
        </w:rPr>
      </w:pPr>
    </w:p>
    <w:p w14:paraId="1C633F6E" w14:textId="364D6D4B" w:rsidR="004527C2" w:rsidRDefault="00A22223" w:rsidP="004527C2">
      <w:pPr>
        <w:jc w:val="both"/>
        <w:rPr>
          <w:rFonts w:asciiTheme="majorHAnsi" w:hAnsiTheme="majorHAnsi" w:cstheme="majorHAnsi"/>
          <w:sz w:val="28"/>
          <w:szCs w:val="28"/>
        </w:rPr>
      </w:pPr>
      <w:r>
        <w:rPr>
          <w:noProof/>
        </w:rPr>
        <w:drawing>
          <wp:inline distT="0" distB="0" distL="0" distR="0" wp14:anchorId="22F5B0D9" wp14:editId="13156196">
            <wp:extent cx="4095750" cy="1635979"/>
            <wp:effectExtent l="0" t="0" r="0" b="254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46" t="40434" r="56212" b="31201"/>
                    <a:stretch/>
                  </pic:blipFill>
                  <pic:spPr bwMode="auto">
                    <a:xfrm>
                      <a:off x="0" y="0"/>
                      <a:ext cx="4105683" cy="1639947"/>
                    </a:xfrm>
                    <a:prstGeom prst="rect">
                      <a:avLst/>
                    </a:prstGeom>
                    <a:ln>
                      <a:noFill/>
                    </a:ln>
                    <a:extLst>
                      <a:ext uri="{53640926-AAD7-44D8-BBD7-CCE9431645EC}">
                        <a14:shadowObscured xmlns:a14="http://schemas.microsoft.com/office/drawing/2010/main"/>
                      </a:ext>
                    </a:extLst>
                  </pic:spPr>
                </pic:pic>
              </a:graphicData>
            </a:graphic>
          </wp:inline>
        </w:drawing>
      </w:r>
    </w:p>
    <w:p w14:paraId="536699C1" w14:textId="7495A8A7" w:rsidR="00A22223" w:rsidRDefault="00A22223" w:rsidP="004527C2">
      <w:pPr>
        <w:jc w:val="both"/>
        <w:rPr>
          <w:rFonts w:asciiTheme="majorHAnsi" w:hAnsiTheme="majorHAnsi" w:cstheme="majorHAnsi"/>
          <w:sz w:val="28"/>
          <w:szCs w:val="28"/>
        </w:rPr>
      </w:pPr>
      <w:r>
        <w:rPr>
          <w:rFonts w:asciiTheme="majorHAnsi" w:hAnsiTheme="majorHAnsi" w:cstheme="majorHAnsi"/>
          <w:sz w:val="28"/>
          <w:szCs w:val="28"/>
        </w:rPr>
        <w:t xml:space="preserve">Ya definidos el puerto y </w:t>
      </w:r>
      <w:r w:rsidR="00C16AB0">
        <w:rPr>
          <w:rFonts w:asciiTheme="majorHAnsi" w:hAnsiTheme="majorHAnsi" w:cstheme="majorHAnsi"/>
          <w:sz w:val="28"/>
          <w:szCs w:val="28"/>
        </w:rPr>
        <w:t xml:space="preserve">la </w:t>
      </w:r>
      <w:proofErr w:type="spellStart"/>
      <w:r w:rsidR="00C16AB0">
        <w:rPr>
          <w:rFonts w:asciiTheme="majorHAnsi" w:hAnsiTheme="majorHAnsi" w:cstheme="majorHAnsi"/>
          <w:sz w:val="28"/>
          <w:szCs w:val="28"/>
        </w:rPr>
        <w:t>ip</w:t>
      </w:r>
      <w:proofErr w:type="spellEnd"/>
      <w:r w:rsidR="00C16AB0">
        <w:rPr>
          <w:rFonts w:asciiTheme="majorHAnsi" w:hAnsiTheme="majorHAnsi" w:cstheme="majorHAnsi"/>
          <w:sz w:val="28"/>
          <w:szCs w:val="28"/>
        </w:rPr>
        <w:t xml:space="preserve">, utilizando </w:t>
      </w:r>
      <w:proofErr w:type="spellStart"/>
      <w:r w:rsidR="00C16AB0">
        <w:rPr>
          <w:rFonts w:asciiTheme="majorHAnsi" w:hAnsiTheme="majorHAnsi" w:cstheme="majorHAnsi"/>
          <w:sz w:val="28"/>
          <w:szCs w:val="28"/>
        </w:rPr>
        <w:t>connect</w:t>
      </w:r>
      <w:proofErr w:type="spellEnd"/>
      <w:r w:rsidR="00C16AB0">
        <w:rPr>
          <w:rFonts w:asciiTheme="majorHAnsi" w:hAnsiTheme="majorHAnsi" w:cstheme="majorHAnsi"/>
          <w:sz w:val="28"/>
          <w:szCs w:val="28"/>
        </w:rPr>
        <w:t xml:space="preserve"> para hacer la llamada al sistema por un descriptor de archivo a dirección especificada </w:t>
      </w:r>
    </w:p>
    <w:p w14:paraId="2C74128B" w14:textId="02C4170E" w:rsidR="0086070C" w:rsidRDefault="0086070C" w:rsidP="004527C2">
      <w:pPr>
        <w:jc w:val="both"/>
        <w:rPr>
          <w:rFonts w:asciiTheme="majorHAnsi" w:hAnsiTheme="majorHAnsi" w:cstheme="majorHAnsi"/>
          <w:sz w:val="28"/>
          <w:szCs w:val="28"/>
        </w:rPr>
      </w:pPr>
      <w:r>
        <w:rPr>
          <w:noProof/>
        </w:rPr>
        <w:drawing>
          <wp:inline distT="0" distB="0" distL="0" distR="0" wp14:anchorId="5914E612" wp14:editId="014D04F7">
            <wp:extent cx="10354310" cy="152391"/>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566" t="45782" b="51721"/>
                    <a:stretch/>
                  </pic:blipFill>
                  <pic:spPr bwMode="auto">
                    <a:xfrm>
                      <a:off x="0" y="0"/>
                      <a:ext cx="11406809" cy="167881"/>
                    </a:xfrm>
                    <a:prstGeom prst="rect">
                      <a:avLst/>
                    </a:prstGeom>
                    <a:ln>
                      <a:noFill/>
                    </a:ln>
                    <a:extLst>
                      <a:ext uri="{53640926-AAD7-44D8-BBD7-CCE9431645EC}">
                        <a14:shadowObscured xmlns:a14="http://schemas.microsoft.com/office/drawing/2010/main"/>
                      </a:ext>
                    </a:extLst>
                  </pic:spPr>
                </pic:pic>
              </a:graphicData>
            </a:graphic>
          </wp:inline>
        </w:drawing>
      </w:r>
    </w:p>
    <w:p w14:paraId="37B524B7" w14:textId="0E838ACF" w:rsidR="0086070C" w:rsidRDefault="0086070C" w:rsidP="004527C2">
      <w:pPr>
        <w:jc w:val="both"/>
        <w:rPr>
          <w:rFonts w:asciiTheme="majorHAnsi" w:hAnsiTheme="majorHAnsi" w:cstheme="majorHAnsi"/>
          <w:sz w:val="28"/>
          <w:szCs w:val="28"/>
        </w:rPr>
      </w:pPr>
      <w:r>
        <w:rPr>
          <w:rFonts w:asciiTheme="majorHAnsi" w:hAnsiTheme="majorHAnsi" w:cstheme="majorHAnsi"/>
          <w:sz w:val="28"/>
          <w:szCs w:val="28"/>
        </w:rPr>
        <w:lastRenderedPageBreak/>
        <w:t>En esta línea se define el formato del archivo log, donde se llena como lo exigido.</w:t>
      </w:r>
    </w:p>
    <w:p w14:paraId="5D1358C9" w14:textId="438148BC" w:rsidR="0086070C" w:rsidRDefault="0086070C" w:rsidP="0086070C">
      <w:proofErr w:type="spellStart"/>
      <w:r>
        <w:t>Logwrite</w:t>
      </w:r>
      <w:proofErr w:type="spellEnd"/>
      <w:r>
        <w:t xml:space="preserve"> es una función global donde se hace el trato de este archivo log</w:t>
      </w:r>
    </w:p>
    <w:p w14:paraId="3FE0677D" w14:textId="5451B180" w:rsidR="0086070C" w:rsidRDefault="0086070C" w:rsidP="0086070C">
      <w:pPr>
        <w:autoSpaceDE w:val="0"/>
        <w:autoSpaceDN w:val="0"/>
        <w:adjustRightInd w:val="0"/>
        <w:spacing w:after="0" w:line="240" w:lineRule="auto"/>
        <w:rPr>
          <w:rFonts w:ascii="SFRM0700" w:hAnsi="SFRM0700" w:cs="SFRM0700"/>
          <w:sz w:val="14"/>
          <w:szCs w:val="14"/>
        </w:rPr>
      </w:pPr>
      <w:r>
        <w:rPr>
          <w:rFonts w:ascii="SFRM0700" w:hAnsi="SFRM0700" w:cs="SFRM0700"/>
          <w:sz w:val="14"/>
          <w:szCs w:val="14"/>
        </w:rPr>
        <w:t>[Fecha YYYYMMDDTHHMMSS] Cliente [IP] [inserción | lectura | borrado | búsqueda] [registro</w:t>
      </w:r>
    </w:p>
    <w:p w14:paraId="6770D427" w14:textId="51D269F5" w:rsidR="0086070C" w:rsidRDefault="0086070C" w:rsidP="0086070C">
      <w:pPr>
        <w:jc w:val="both"/>
        <w:rPr>
          <w:rFonts w:ascii="SFRM0700" w:hAnsi="SFRM0700" w:cs="SFRM0700"/>
          <w:sz w:val="14"/>
          <w:szCs w:val="14"/>
        </w:rPr>
      </w:pPr>
      <w:r>
        <w:rPr>
          <w:rFonts w:ascii="SFRM0700" w:hAnsi="SFRM0700" w:cs="SFRM0700"/>
          <w:sz w:val="14"/>
          <w:szCs w:val="14"/>
        </w:rPr>
        <w:t xml:space="preserve">| cadena </w:t>
      </w:r>
      <w:proofErr w:type="gramStart"/>
      <w:r>
        <w:rPr>
          <w:rFonts w:ascii="SFRM0700" w:hAnsi="SFRM0700" w:cs="SFRM0700"/>
          <w:sz w:val="14"/>
          <w:szCs w:val="14"/>
        </w:rPr>
        <w:t>buscada ]</w:t>
      </w:r>
      <w:proofErr w:type="gramEnd"/>
    </w:p>
    <w:p w14:paraId="1037B000" w14:textId="4367BB3A" w:rsidR="0086070C" w:rsidRDefault="0086070C" w:rsidP="0086070C">
      <w:pPr>
        <w:jc w:val="both"/>
        <w:rPr>
          <w:rFonts w:ascii="SFRM0700" w:hAnsi="SFRM0700" w:cs="SFRM0700"/>
          <w:sz w:val="14"/>
          <w:szCs w:val="14"/>
        </w:rPr>
      </w:pPr>
    </w:p>
    <w:p w14:paraId="7D8687FE" w14:textId="75A5FFCD" w:rsidR="0086070C" w:rsidRDefault="0086070C" w:rsidP="0086070C">
      <w:pPr>
        <w:jc w:val="both"/>
        <w:rPr>
          <w:rFonts w:asciiTheme="majorHAnsi" w:hAnsiTheme="majorHAnsi" w:cstheme="majorHAnsi"/>
          <w:sz w:val="28"/>
          <w:szCs w:val="28"/>
        </w:rPr>
      </w:pPr>
      <w:r>
        <w:rPr>
          <w:noProof/>
        </w:rPr>
        <w:drawing>
          <wp:inline distT="0" distB="0" distL="0" distR="0" wp14:anchorId="672CAE9A" wp14:editId="5678DC3D">
            <wp:extent cx="3067050" cy="171800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620" t="17501" r="66282" b="52525"/>
                    <a:stretch/>
                  </pic:blipFill>
                  <pic:spPr bwMode="auto">
                    <a:xfrm>
                      <a:off x="0" y="0"/>
                      <a:ext cx="3079753" cy="1725124"/>
                    </a:xfrm>
                    <a:prstGeom prst="rect">
                      <a:avLst/>
                    </a:prstGeom>
                    <a:ln>
                      <a:noFill/>
                    </a:ln>
                    <a:extLst>
                      <a:ext uri="{53640926-AAD7-44D8-BBD7-CCE9431645EC}">
                        <a14:shadowObscured xmlns:a14="http://schemas.microsoft.com/office/drawing/2010/main"/>
                      </a:ext>
                    </a:extLst>
                  </pic:spPr>
                </pic:pic>
              </a:graphicData>
            </a:graphic>
          </wp:inline>
        </w:drawing>
      </w:r>
    </w:p>
    <w:p w14:paraId="7C534E09" w14:textId="74DBCAC9" w:rsidR="0086070C" w:rsidRDefault="0086070C" w:rsidP="0086070C">
      <w:pPr>
        <w:jc w:val="both"/>
        <w:rPr>
          <w:rFonts w:asciiTheme="majorHAnsi" w:hAnsiTheme="majorHAnsi" w:cstheme="majorHAnsi"/>
          <w:sz w:val="28"/>
          <w:szCs w:val="28"/>
        </w:rPr>
      </w:pPr>
      <w:r>
        <w:rPr>
          <w:rFonts w:asciiTheme="majorHAnsi" w:hAnsiTheme="majorHAnsi" w:cstheme="majorHAnsi"/>
          <w:sz w:val="28"/>
          <w:szCs w:val="28"/>
        </w:rPr>
        <w:t>Donde se obtiene la información del sistema.</w:t>
      </w:r>
    </w:p>
    <w:p w14:paraId="2EFF85F2" w14:textId="2F667F1D" w:rsidR="0086070C" w:rsidRDefault="0086070C" w:rsidP="0086070C">
      <w:pPr>
        <w:jc w:val="both"/>
        <w:rPr>
          <w:rFonts w:asciiTheme="majorHAnsi" w:hAnsiTheme="majorHAnsi" w:cstheme="majorHAnsi"/>
          <w:sz w:val="28"/>
          <w:szCs w:val="28"/>
        </w:rPr>
      </w:pPr>
      <w:r>
        <w:rPr>
          <w:noProof/>
        </w:rPr>
        <w:drawing>
          <wp:inline distT="0" distB="0" distL="0" distR="0" wp14:anchorId="114AE6A2" wp14:editId="4F489AC6">
            <wp:extent cx="4375150" cy="141605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46" t="19715" r="18195" b="35426"/>
                    <a:stretch/>
                  </pic:blipFill>
                  <pic:spPr bwMode="auto">
                    <a:xfrm>
                      <a:off x="0" y="0"/>
                      <a:ext cx="4375150" cy="1416050"/>
                    </a:xfrm>
                    <a:prstGeom prst="rect">
                      <a:avLst/>
                    </a:prstGeom>
                    <a:ln>
                      <a:noFill/>
                    </a:ln>
                    <a:extLst>
                      <a:ext uri="{53640926-AAD7-44D8-BBD7-CCE9431645EC}">
                        <a14:shadowObscured xmlns:a14="http://schemas.microsoft.com/office/drawing/2010/main"/>
                      </a:ext>
                    </a:extLst>
                  </pic:spPr>
                </pic:pic>
              </a:graphicData>
            </a:graphic>
          </wp:inline>
        </w:drawing>
      </w:r>
    </w:p>
    <w:p w14:paraId="0A274591" w14:textId="5DFD2A6E" w:rsidR="0086070C" w:rsidRDefault="0086070C" w:rsidP="0086070C">
      <w:pPr>
        <w:jc w:val="both"/>
        <w:rPr>
          <w:rFonts w:asciiTheme="majorHAnsi" w:hAnsiTheme="majorHAnsi" w:cstheme="majorHAnsi"/>
          <w:sz w:val="28"/>
          <w:szCs w:val="28"/>
        </w:rPr>
      </w:pPr>
      <w:r>
        <w:rPr>
          <w:rFonts w:asciiTheme="majorHAnsi" w:hAnsiTheme="majorHAnsi" w:cstheme="majorHAnsi"/>
          <w:sz w:val="28"/>
          <w:szCs w:val="28"/>
        </w:rPr>
        <w:t>Se hace el trato de número de clientes conectados.</w:t>
      </w:r>
    </w:p>
    <w:p w14:paraId="7E603F1F" w14:textId="33A0E610" w:rsidR="0086070C" w:rsidRDefault="0086070C" w:rsidP="0086070C">
      <w:pPr>
        <w:jc w:val="both"/>
        <w:rPr>
          <w:rFonts w:asciiTheme="majorHAnsi" w:hAnsiTheme="majorHAnsi" w:cstheme="majorHAnsi"/>
          <w:sz w:val="28"/>
          <w:szCs w:val="28"/>
        </w:rPr>
      </w:pPr>
      <w:r>
        <w:rPr>
          <w:noProof/>
        </w:rPr>
        <w:drawing>
          <wp:inline distT="0" distB="0" distL="0" distR="0" wp14:anchorId="5590CFEC" wp14:editId="6E6BAB8B">
            <wp:extent cx="3009900" cy="2550944"/>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204" t="24945" r="62888" b="26976"/>
                    <a:stretch/>
                  </pic:blipFill>
                  <pic:spPr bwMode="auto">
                    <a:xfrm>
                      <a:off x="0" y="0"/>
                      <a:ext cx="3013386" cy="2553898"/>
                    </a:xfrm>
                    <a:prstGeom prst="rect">
                      <a:avLst/>
                    </a:prstGeom>
                    <a:ln>
                      <a:noFill/>
                    </a:ln>
                    <a:extLst>
                      <a:ext uri="{53640926-AAD7-44D8-BBD7-CCE9431645EC}">
                        <a14:shadowObscured xmlns:a14="http://schemas.microsoft.com/office/drawing/2010/main"/>
                      </a:ext>
                    </a:extLst>
                  </pic:spPr>
                </pic:pic>
              </a:graphicData>
            </a:graphic>
          </wp:inline>
        </w:drawing>
      </w:r>
    </w:p>
    <w:p w14:paraId="3EA6C350" w14:textId="0913F9DE" w:rsidR="0086070C" w:rsidRDefault="0086070C" w:rsidP="0086070C">
      <w:pPr>
        <w:jc w:val="both"/>
        <w:rPr>
          <w:rFonts w:asciiTheme="majorHAnsi" w:hAnsiTheme="majorHAnsi" w:cstheme="majorHAnsi"/>
          <w:sz w:val="28"/>
          <w:szCs w:val="28"/>
        </w:rPr>
      </w:pPr>
      <w:r>
        <w:rPr>
          <w:rFonts w:asciiTheme="majorHAnsi" w:hAnsiTheme="majorHAnsi" w:cstheme="majorHAnsi"/>
          <w:sz w:val="28"/>
          <w:szCs w:val="28"/>
        </w:rPr>
        <w:lastRenderedPageBreak/>
        <w:t>Esta función es casi usada en todas las opciones del menú, cuenta el número de registros.</w:t>
      </w:r>
    </w:p>
    <w:p w14:paraId="5E657D4F" w14:textId="6BADCD3F" w:rsidR="0086070C" w:rsidRDefault="0086070C" w:rsidP="0086070C">
      <w:pPr>
        <w:jc w:val="both"/>
        <w:rPr>
          <w:rFonts w:asciiTheme="majorHAnsi" w:hAnsiTheme="majorHAnsi" w:cstheme="majorHAnsi"/>
          <w:sz w:val="28"/>
          <w:szCs w:val="28"/>
        </w:rPr>
      </w:pPr>
      <w:r>
        <w:rPr>
          <w:noProof/>
        </w:rPr>
        <w:drawing>
          <wp:inline distT="0" distB="0" distL="0" distR="0" wp14:anchorId="5F4CD33C" wp14:editId="65DD08F7">
            <wp:extent cx="4197350" cy="3088959"/>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282" t="11064" r="44444" b="20539"/>
                    <a:stretch/>
                  </pic:blipFill>
                  <pic:spPr bwMode="auto">
                    <a:xfrm>
                      <a:off x="0" y="0"/>
                      <a:ext cx="4201548" cy="3092048"/>
                    </a:xfrm>
                    <a:prstGeom prst="rect">
                      <a:avLst/>
                    </a:prstGeom>
                    <a:ln>
                      <a:noFill/>
                    </a:ln>
                    <a:extLst>
                      <a:ext uri="{53640926-AAD7-44D8-BBD7-CCE9431645EC}">
                        <a14:shadowObscured xmlns:a14="http://schemas.microsoft.com/office/drawing/2010/main"/>
                      </a:ext>
                    </a:extLst>
                  </pic:spPr>
                </pic:pic>
              </a:graphicData>
            </a:graphic>
          </wp:inline>
        </w:drawing>
      </w:r>
    </w:p>
    <w:p w14:paraId="05A7E66C" w14:textId="4E3F76E7" w:rsidR="0086070C" w:rsidRDefault="0086070C" w:rsidP="0086070C">
      <w:pPr>
        <w:jc w:val="both"/>
        <w:rPr>
          <w:rFonts w:asciiTheme="majorHAnsi" w:hAnsiTheme="majorHAnsi" w:cstheme="majorHAnsi"/>
          <w:sz w:val="28"/>
          <w:szCs w:val="28"/>
        </w:rPr>
      </w:pPr>
      <w:r>
        <w:rPr>
          <w:rFonts w:asciiTheme="majorHAnsi" w:hAnsiTheme="majorHAnsi" w:cstheme="majorHAnsi"/>
          <w:sz w:val="28"/>
          <w:szCs w:val="28"/>
        </w:rPr>
        <w:t>Función que busca un registro</w:t>
      </w:r>
    </w:p>
    <w:p w14:paraId="73C156BA" w14:textId="2E2DD221" w:rsidR="00512E13" w:rsidRDefault="00512E13" w:rsidP="0086070C">
      <w:pPr>
        <w:jc w:val="both"/>
        <w:rPr>
          <w:rFonts w:asciiTheme="majorHAnsi" w:hAnsiTheme="majorHAnsi" w:cstheme="majorHAnsi"/>
          <w:sz w:val="28"/>
          <w:szCs w:val="28"/>
        </w:rPr>
      </w:pPr>
      <w:r>
        <w:rPr>
          <w:noProof/>
        </w:rPr>
        <w:drawing>
          <wp:inline distT="0" distB="0" distL="0" distR="0" wp14:anchorId="670BDC10" wp14:editId="6584AEAB">
            <wp:extent cx="3536950" cy="687432"/>
            <wp:effectExtent l="0" t="0" r="635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3395" t="27358" r="60511" b="60169"/>
                    <a:stretch/>
                  </pic:blipFill>
                  <pic:spPr bwMode="auto">
                    <a:xfrm>
                      <a:off x="0" y="0"/>
                      <a:ext cx="3564306" cy="692749"/>
                    </a:xfrm>
                    <a:prstGeom prst="rect">
                      <a:avLst/>
                    </a:prstGeom>
                    <a:ln>
                      <a:noFill/>
                    </a:ln>
                    <a:extLst>
                      <a:ext uri="{53640926-AAD7-44D8-BBD7-CCE9431645EC}">
                        <a14:shadowObscured xmlns:a14="http://schemas.microsoft.com/office/drawing/2010/main"/>
                      </a:ext>
                    </a:extLst>
                  </pic:spPr>
                </pic:pic>
              </a:graphicData>
            </a:graphic>
          </wp:inline>
        </w:drawing>
      </w:r>
    </w:p>
    <w:p w14:paraId="2EE30711" w14:textId="5350AEEA" w:rsidR="00512E13" w:rsidRDefault="00512E13" w:rsidP="0086070C">
      <w:pPr>
        <w:jc w:val="both"/>
        <w:rPr>
          <w:rFonts w:asciiTheme="majorHAnsi" w:hAnsiTheme="majorHAnsi" w:cstheme="majorHAnsi"/>
          <w:sz w:val="28"/>
          <w:szCs w:val="28"/>
        </w:rPr>
      </w:pPr>
      <w:r>
        <w:rPr>
          <w:rFonts w:asciiTheme="majorHAnsi" w:hAnsiTheme="majorHAnsi" w:cstheme="majorHAnsi"/>
          <w:sz w:val="28"/>
          <w:szCs w:val="28"/>
        </w:rPr>
        <w:t xml:space="preserve">Función que retorna el tamaño del archivo </w:t>
      </w:r>
    </w:p>
    <w:p w14:paraId="5953305B" w14:textId="30E968AE" w:rsidR="00512E13" w:rsidRDefault="00512E13" w:rsidP="0086070C">
      <w:pPr>
        <w:jc w:val="both"/>
        <w:rPr>
          <w:rFonts w:asciiTheme="majorHAnsi" w:hAnsiTheme="majorHAnsi" w:cstheme="majorHAnsi"/>
          <w:sz w:val="28"/>
          <w:szCs w:val="28"/>
        </w:rPr>
      </w:pPr>
      <w:r>
        <w:rPr>
          <w:noProof/>
        </w:rPr>
        <w:drawing>
          <wp:inline distT="0" distB="0" distL="0" distR="0" wp14:anchorId="3959A6D1" wp14:editId="3512E509">
            <wp:extent cx="2978150" cy="2825912"/>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20" t="17704" r="60964" b="22549"/>
                    <a:stretch/>
                  </pic:blipFill>
                  <pic:spPr bwMode="auto">
                    <a:xfrm>
                      <a:off x="0" y="0"/>
                      <a:ext cx="2982370" cy="2829916"/>
                    </a:xfrm>
                    <a:prstGeom prst="rect">
                      <a:avLst/>
                    </a:prstGeom>
                    <a:ln>
                      <a:noFill/>
                    </a:ln>
                    <a:extLst>
                      <a:ext uri="{53640926-AAD7-44D8-BBD7-CCE9431645EC}">
                        <a14:shadowObscured xmlns:a14="http://schemas.microsoft.com/office/drawing/2010/main"/>
                      </a:ext>
                    </a:extLst>
                  </pic:spPr>
                </pic:pic>
              </a:graphicData>
            </a:graphic>
          </wp:inline>
        </w:drawing>
      </w:r>
    </w:p>
    <w:p w14:paraId="0561AFF5" w14:textId="571E34A7" w:rsidR="00512E13" w:rsidRDefault="00512E13" w:rsidP="0086070C">
      <w:pPr>
        <w:jc w:val="both"/>
        <w:rPr>
          <w:rFonts w:asciiTheme="majorHAnsi" w:hAnsiTheme="majorHAnsi" w:cstheme="majorHAnsi"/>
          <w:sz w:val="28"/>
          <w:szCs w:val="28"/>
        </w:rPr>
      </w:pPr>
      <w:r>
        <w:rPr>
          <w:rFonts w:asciiTheme="majorHAnsi" w:hAnsiTheme="majorHAnsi" w:cstheme="majorHAnsi"/>
          <w:sz w:val="28"/>
          <w:szCs w:val="28"/>
        </w:rPr>
        <w:lastRenderedPageBreak/>
        <w:t>Crea una copia temporal del registro, de tal forma que copiamos todos los registros del dataDogs.dat excepto del registro que se borrara.</w:t>
      </w:r>
    </w:p>
    <w:p w14:paraId="3CD6D5E4" w14:textId="2787693D" w:rsidR="00512E13" w:rsidRDefault="00512E13" w:rsidP="0086070C">
      <w:pPr>
        <w:jc w:val="both"/>
        <w:rPr>
          <w:rFonts w:asciiTheme="majorHAnsi" w:hAnsiTheme="majorHAnsi" w:cstheme="majorHAnsi"/>
          <w:sz w:val="28"/>
          <w:szCs w:val="28"/>
        </w:rPr>
      </w:pPr>
      <w:r>
        <w:rPr>
          <w:noProof/>
        </w:rPr>
        <w:drawing>
          <wp:inline distT="0" distB="0" distL="0" distR="0" wp14:anchorId="4EF9F395" wp14:editId="28A6F165">
            <wp:extent cx="4108450" cy="2677228"/>
            <wp:effectExtent l="0" t="0" r="635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99" t="15289" r="40485" b="20740"/>
                    <a:stretch/>
                  </pic:blipFill>
                  <pic:spPr bwMode="auto">
                    <a:xfrm>
                      <a:off x="0" y="0"/>
                      <a:ext cx="4109550" cy="2677945"/>
                    </a:xfrm>
                    <a:prstGeom prst="rect">
                      <a:avLst/>
                    </a:prstGeom>
                    <a:ln>
                      <a:noFill/>
                    </a:ln>
                    <a:extLst>
                      <a:ext uri="{53640926-AAD7-44D8-BBD7-CCE9431645EC}">
                        <a14:shadowObscured xmlns:a14="http://schemas.microsoft.com/office/drawing/2010/main"/>
                      </a:ext>
                    </a:extLst>
                  </pic:spPr>
                </pic:pic>
              </a:graphicData>
            </a:graphic>
          </wp:inline>
        </w:drawing>
      </w:r>
    </w:p>
    <w:p w14:paraId="10DD0FD2" w14:textId="1D1B833D" w:rsidR="00512E13" w:rsidRDefault="00512E13" w:rsidP="0086070C">
      <w:pPr>
        <w:jc w:val="both"/>
        <w:rPr>
          <w:rFonts w:asciiTheme="majorHAnsi" w:hAnsiTheme="majorHAnsi" w:cstheme="majorHAnsi"/>
          <w:sz w:val="28"/>
          <w:szCs w:val="28"/>
        </w:rPr>
      </w:pPr>
    </w:p>
    <w:p w14:paraId="43867408" w14:textId="04EB23B0" w:rsidR="00512E13" w:rsidRDefault="00512E13" w:rsidP="0086070C">
      <w:pPr>
        <w:jc w:val="both"/>
        <w:rPr>
          <w:rFonts w:asciiTheme="majorHAnsi" w:hAnsiTheme="majorHAnsi" w:cstheme="majorHAnsi"/>
          <w:sz w:val="28"/>
          <w:szCs w:val="28"/>
        </w:rPr>
      </w:pPr>
      <w:r>
        <w:rPr>
          <w:rFonts w:asciiTheme="majorHAnsi" w:hAnsiTheme="majorHAnsi" w:cstheme="majorHAnsi"/>
          <w:sz w:val="28"/>
          <w:szCs w:val="28"/>
        </w:rPr>
        <w:t>Código del menú del cliente</w:t>
      </w:r>
    </w:p>
    <w:p w14:paraId="4BC4B848" w14:textId="26F0088C" w:rsidR="00512E13" w:rsidRDefault="00512E13" w:rsidP="0086070C">
      <w:pPr>
        <w:jc w:val="both"/>
        <w:rPr>
          <w:rFonts w:asciiTheme="majorHAnsi" w:hAnsiTheme="majorHAnsi" w:cstheme="majorHAnsi"/>
          <w:sz w:val="28"/>
          <w:szCs w:val="28"/>
        </w:rPr>
      </w:pPr>
      <w:r>
        <w:rPr>
          <w:noProof/>
        </w:rPr>
        <w:drawing>
          <wp:inline distT="0" distB="0" distL="0" distR="0" wp14:anchorId="190C4B23" wp14:editId="364F9ABD">
            <wp:extent cx="3670300" cy="1194050"/>
            <wp:effectExtent l="0" t="0" r="635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6223" t="27560" r="41955" b="42466"/>
                    <a:stretch/>
                  </pic:blipFill>
                  <pic:spPr bwMode="auto">
                    <a:xfrm>
                      <a:off x="0" y="0"/>
                      <a:ext cx="3677611" cy="1196428"/>
                    </a:xfrm>
                    <a:prstGeom prst="rect">
                      <a:avLst/>
                    </a:prstGeom>
                    <a:ln>
                      <a:noFill/>
                    </a:ln>
                    <a:extLst>
                      <a:ext uri="{53640926-AAD7-44D8-BBD7-CCE9431645EC}">
                        <a14:shadowObscured xmlns:a14="http://schemas.microsoft.com/office/drawing/2010/main"/>
                      </a:ext>
                    </a:extLst>
                  </pic:spPr>
                </pic:pic>
              </a:graphicData>
            </a:graphic>
          </wp:inline>
        </w:drawing>
      </w:r>
    </w:p>
    <w:p w14:paraId="6184AC10" w14:textId="45BF21F4" w:rsidR="00512E13" w:rsidRDefault="00512E13" w:rsidP="0086070C">
      <w:pPr>
        <w:jc w:val="both"/>
        <w:rPr>
          <w:rFonts w:asciiTheme="majorHAnsi" w:hAnsiTheme="majorHAnsi" w:cstheme="majorHAnsi"/>
          <w:sz w:val="28"/>
          <w:szCs w:val="28"/>
        </w:rPr>
      </w:pPr>
      <w:r>
        <w:rPr>
          <w:rFonts w:asciiTheme="majorHAnsi" w:hAnsiTheme="majorHAnsi" w:cstheme="majorHAnsi"/>
          <w:sz w:val="28"/>
          <w:szCs w:val="28"/>
        </w:rPr>
        <w:t>Fragmento del código donde si se encuentra abierta la historia muestra un mensaje y espera a que se desocupe.</w:t>
      </w:r>
      <w:r>
        <w:rPr>
          <w:rFonts w:asciiTheme="majorHAnsi" w:hAnsiTheme="majorHAnsi" w:cstheme="majorHAnsi"/>
          <w:sz w:val="28"/>
          <w:szCs w:val="28"/>
        </w:rPr>
        <w:tab/>
      </w:r>
    </w:p>
    <w:p w14:paraId="50865B6A" w14:textId="686368A0" w:rsidR="00512E13" w:rsidRPr="004527C2" w:rsidRDefault="00512E13" w:rsidP="0086070C">
      <w:pPr>
        <w:jc w:val="both"/>
        <w:rPr>
          <w:rFonts w:asciiTheme="majorHAnsi" w:hAnsiTheme="majorHAnsi" w:cstheme="majorHAnsi"/>
          <w:sz w:val="28"/>
          <w:szCs w:val="28"/>
        </w:rPr>
      </w:pPr>
      <w:bookmarkStart w:id="0" w:name="_GoBack"/>
      <w:bookmarkEnd w:id="0"/>
      <w:r>
        <w:rPr>
          <w:noProof/>
        </w:rPr>
        <w:drawing>
          <wp:inline distT="0" distB="0" distL="0" distR="0" wp14:anchorId="48B1A5DB" wp14:editId="0F9420F4">
            <wp:extent cx="3143250" cy="97213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6563" t="45866" r="60511" b="36029"/>
                    <a:stretch/>
                  </pic:blipFill>
                  <pic:spPr bwMode="auto">
                    <a:xfrm>
                      <a:off x="0" y="0"/>
                      <a:ext cx="3149433" cy="974051"/>
                    </a:xfrm>
                    <a:prstGeom prst="rect">
                      <a:avLst/>
                    </a:prstGeom>
                    <a:ln>
                      <a:noFill/>
                    </a:ln>
                    <a:extLst>
                      <a:ext uri="{53640926-AAD7-44D8-BBD7-CCE9431645EC}">
                        <a14:shadowObscured xmlns:a14="http://schemas.microsoft.com/office/drawing/2010/main"/>
                      </a:ext>
                    </a:extLst>
                  </pic:spPr>
                </pic:pic>
              </a:graphicData>
            </a:graphic>
          </wp:inline>
        </w:drawing>
      </w:r>
    </w:p>
    <w:sectPr w:rsidR="00512E13" w:rsidRPr="004527C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FRM0700">
    <w:altName w:val="Calibri"/>
    <w:panose1 w:val="00000000000000000000"/>
    <w:charset w:val="00"/>
    <w:family w:val="auto"/>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6F28"/>
    <w:rsid w:val="001552FA"/>
    <w:rsid w:val="004527C2"/>
    <w:rsid w:val="00512E13"/>
    <w:rsid w:val="005853F8"/>
    <w:rsid w:val="0086070C"/>
    <w:rsid w:val="00884F80"/>
    <w:rsid w:val="008B72E8"/>
    <w:rsid w:val="00936F28"/>
    <w:rsid w:val="00A22223"/>
    <w:rsid w:val="00B80929"/>
    <w:rsid w:val="00C16AB0"/>
    <w:rsid w:val="00CA0408"/>
    <w:rsid w:val="00F021FD"/>
    <w:rsid w:val="00F16E4F"/>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25C739"/>
  <w15:chartTrackingRefBased/>
  <w15:docId w15:val="{03619BD8-0B84-4146-B72E-6FF7C52C3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ja-JP"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4527C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Fecha">
    <w:name w:val="Date"/>
    <w:basedOn w:val="Normal"/>
    <w:next w:val="Normal"/>
    <w:link w:val="FechaCar"/>
    <w:uiPriority w:val="99"/>
    <w:semiHidden/>
    <w:unhideWhenUsed/>
    <w:rsid w:val="00B80929"/>
  </w:style>
  <w:style w:type="character" w:customStyle="1" w:styleId="FechaCar">
    <w:name w:val="Fecha Car"/>
    <w:basedOn w:val="Fuentedeprrafopredeter"/>
    <w:link w:val="Fecha"/>
    <w:uiPriority w:val="99"/>
    <w:semiHidden/>
    <w:rsid w:val="00B80929"/>
  </w:style>
  <w:style w:type="character" w:customStyle="1" w:styleId="Ttulo1Car">
    <w:name w:val="Título 1 Car"/>
    <w:basedOn w:val="Fuentedeprrafopredeter"/>
    <w:link w:val="Ttulo1"/>
    <w:uiPriority w:val="9"/>
    <w:rsid w:val="004527C2"/>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4527C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131</TotalTime>
  <Pages>7</Pages>
  <Words>718</Words>
  <Characters>3951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alejandro vanegas</dc:creator>
  <cp:keywords/>
  <dc:description/>
  <cp:lastModifiedBy>kevin alejandro vanegas</cp:lastModifiedBy>
  <cp:revision>4</cp:revision>
  <dcterms:created xsi:type="dcterms:W3CDTF">2017-11-21T14:49:00Z</dcterms:created>
  <dcterms:modified xsi:type="dcterms:W3CDTF">2017-11-21T17:08:00Z</dcterms:modified>
</cp:coreProperties>
</file>