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2E7CC" w14:textId="77777777" w:rsidR="00E47454" w:rsidRPr="00BF2A6B" w:rsidRDefault="00E47454" w:rsidP="00184601">
      <w:pPr>
        <w:spacing w:after="0" w:line="240" w:lineRule="auto"/>
        <w:rPr>
          <w:sz w:val="30"/>
          <w:szCs w:val="30"/>
        </w:rPr>
      </w:pPr>
      <w:bookmarkStart w:id="0" w:name="_GoBack"/>
      <w:bookmarkEnd w:id="0"/>
      <w:r w:rsidRPr="00BF2A6B">
        <w:rPr>
          <w:sz w:val="30"/>
          <w:szCs w:val="30"/>
        </w:rPr>
        <w:t>МАТЕРИАЛЫ</w:t>
      </w:r>
    </w:p>
    <w:p w14:paraId="73D36050" w14:textId="7B9A14AE" w:rsidR="00E47454" w:rsidRPr="00BF2A6B" w:rsidRDefault="00E47454" w:rsidP="00184601">
      <w:pPr>
        <w:spacing w:after="0" w:line="240" w:lineRule="auto"/>
        <w:rPr>
          <w:sz w:val="30"/>
          <w:szCs w:val="30"/>
        </w:rPr>
      </w:pPr>
      <w:r w:rsidRPr="00BF2A6B">
        <w:rPr>
          <w:sz w:val="30"/>
          <w:szCs w:val="30"/>
        </w:rPr>
        <w:t>для членов информационно</w:t>
      </w:r>
      <w:r w:rsidR="00AD3FF9">
        <w:rPr>
          <w:sz w:val="30"/>
          <w:szCs w:val="30"/>
        </w:rPr>
        <w:t>-</w:t>
      </w:r>
      <w:r w:rsidRPr="00BF2A6B">
        <w:rPr>
          <w:sz w:val="30"/>
          <w:szCs w:val="30"/>
        </w:rPr>
        <w:t>пропагандистских групп</w:t>
      </w:r>
    </w:p>
    <w:p w14:paraId="0F22C9C9" w14:textId="7B4B064B" w:rsidR="00E47454" w:rsidRPr="00BF2A6B" w:rsidRDefault="00E47454" w:rsidP="00184601">
      <w:pPr>
        <w:spacing w:after="0" w:line="240" w:lineRule="auto"/>
        <w:rPr>
          <w:sz w:val="30"/>
          <w:szCs w:val="30"/>
        </w:rPr>
      </w:pPr>
      <w:r w:rsidRPr="00BF2A6B">
        <w:rPr>
          <w:sz w:val="30"/>
          <w:szCs w:val="30"/>
        </w:rPr>
        <w:t>(</w:t>
      </w:r>
      <w:r w:rsidR="00496FED">
        <w:rPr>
          <w:sz w:val="30"/>
          <w:szCs w:val="30"/>
        </w:rPr>
        <w:t>август</w:t>
      </w:r>
      <w:r w:rsidRPr="00BF2A6B">
        <w:rPr>
          <w:sz w:val="30"/>
          <w:szCs w:val="30"/>
        </w:rPr>
        <w:t xml:space="preserve"> 20</w:t>
      </w:r>
      <w:r>
        <w:rPr>
          <w:sz w:val="30"/>
          <w:szCs w:val="30"/>
        </w:rPr>
        <w:t>22</w:t>
      </w:r>
      <w:r w:rsidRPr="00BF2A6B">
        <w:rPr>
          <w:sz w:val="30"/>
          <w:szCs w:val="30"/>
        </w:rPr>
        <w:t xml:space="preserve"> г.)</w:t>
      </w:r>
    </w:p>
    <w:p w14:paraId="44A3ED13" w14:textId="77777777" w:rsidR="00E47454" w:rsidRPr="00BF2A6B" w:rsidRDefault="00E47454" w:rsidP="00184601">
      <w:pPr>
        <w:spacing w:line="240" w:lineRule="auto"/>
        <w:jc w:val="both"/>
        <w:rPr>
          <w:b/>
          <w:sz w:val="30"/>
          <w:szCs w:val="30"/>
        </w:rPr>
      </w:pPr>
    </w:p>
    <w:p w14:paraId="221DA0A8" w14:textId="3B1FAF16" w:rsidR="00E47454" w:rsidRDefault="00184601" w:rsidP="00184601">
      <w:pPr>
        <w:spacing w:line="240" w:lineRule="auto"/>
        <w:jc w:val="center"/>
        <w:rPr>
          <w:b/>
          <w:sz w:val="30"/>
          <w:szCs w:val="30"/>
        </w:rPr>
      </w:pPr>
      <w:bookmarkStart w:id="1" w:name="_Hlk109808250"/>
      <w:r w:rsidRPr="00184601">
        <w:rPr>
          <w:b/>
          <w:sz w:val="30"/>
          <w:szCs w:val="30"/>
        </w:rPr>
        <w:t xml:space="preserve">РАЦИОНАЛЬНОЕ ИСПОЛЬЗОВАНИЕ ЗЕМЕЛЬНЫХ </w:t>
      </w:r>
      <w:r w:rsidR="00627BA1">
        <w:rPr>
          <w:b/>
          <w:sz w:val="30"/>
          <w:szCs w:val="30"/>
        </w:rPr>
        <w:br/>
      </w:r>
      <w:r w:rsidRPr="00184601">
        <w:rPr>
          <w:b/>
          <w:sz w:val="30"/>
          <w:szCs w:val="30"/>
        </w:rPr>
        <w:t xml:space="preserve">РЕСУРСОВ </w:t>
      </w:r>
      <w:r w:rsidR="00627BA1">
        <w:rPr>
          <w:b/>
          <w:sz w:val="30"/>
          <w:szCs w:val="30"/>
        </w:rPr>
        <w:t xml:space="preserve">– </w:t>
      </w:r>
      <w:r w:rsidRPr="00184601">
        <w:rPr>
          <w:b/>
          <w:sz w:val="30"/>
          <w:szCs w:val="30"/>
        </w:rPr>
        <w:t>ФУНДАМЕНТ СТАБИЛЬНОСТИ ГОСУДАРСТВА</w:t>
      </w:r>
    </w:p>
    <w:bookmarkEnd w:id="1"/>
    <w:p w14:paraId="65A915A3" w14:textId="77777777" w:rsidR="00E47454" w:rsidRPr="003D326E" w:rsidRDefault="00E47454" w:rsidP="00184601">
      <w:pPr>
        <w:autoSpaceDE w:val="0"/>
        <w:autoSpaceDN w:val="0"/>
        <w:adjustRightInd w:val="0"/>
        <w:spacing w:after="0" w:line="280" w:lineRule="exact"/>
        <w:jc w:val="center"/>
        <w:rPr>
          <w:i/>
          <w:color w:val="000000" w:themeColor="text1"/>
          <w:sz w:val="30"/>
          <w:szCs w:val="30"/>
        </w:rPr>
      </w:pPr>
      <w:r w:rsidRPr="003D326E">
        <w:rPr>
          <w:i/>
          <w:color w:val="000000" w:themeColor="text1"/>
          <w:sz w:val="30"/>
          <w:szCs w:val="30"/>
        </w:rPr>
        <w:t>Материалы подготовлены</w:t>
      </w:r>
    </w:p>
    <w:p w14:paraId="5174921C" w14:textId="2C63B5A4" w:rsidR="00CD708B" w:rsidRDefault="00E47454" w:rsidP="00184601">
      <w:pPr>
        <w:autoSpaceDE w:val="0"/>
        <w:autoSpaceDN w:val="0"/>
        <w:adjustRightInd w:val="0"/>
        <w:spacing w:after="0" w:line="280" w:lineRule="exact"/>
        <w:jc w:val="center"/>
        <w:rPr>
          <w:i/>
          <w:color w:val="000000" w:themeColor="text1"/>
          <w:sz w:val="30"/>
          <w:szCs w:val="30"/>
        </w:rPr>
      </w:pPr>
      <w:r w:rsidRPr="003D326E">
        <w:rPr>
          <w:i/>
          <w:color w:val="000000" w:themeColor="text1"/>
          <w:sz w:val="30"/>
          <w:szCs w:val="30"/>
        </w:rPr>
        <w:t>Акад</w:t>
      </w:r>
      <w:r w:rsidR="00CD708B">
        <w:rPr>
          <w:i/>
          <w:color w:val="000000" w:themeColor="text1"/>
          <w:sz w:val="30"/>
          <w:szCs w:val="30"/>
        </w:rPr>
        <w:t>емией управления при Президенте</w:t>
      </w:r>
      <w:r w:rsidR="00793E34">
        <w:rPr>
          <w:i/>
          <w:color w:val="000000" w:themeColor="text1"/>
          <w:sz w:val="30"/>
          <w:szCs w:val="30"/>
        </w:rPr>
        <w:t xml:space="preserve"> </w:t>
      </w:r>
      <w:r w:rsidRPr="003D326E">
        <w:rPr>
          <w:i/>
          <w:color w:val="000000" w:themeColor="text1"/>
          <w:sz w:val="30"/>
          <w:szCs w:val="30"/>
        </w:rPr>
        <w:t>Республики Беларусь</w:t>
      </w:r>
      <w:r w:rsidR="00CD708B" w:rsidRPr="00CD708B">
        <w:rPr>
          <w:i/>
          <w:color w:val="000000" w:themeColor="text1"/>
          <w:sz w:val="30"/>
          <w:szCs w:val="30"/>
        </w:rPr>
        <w:t xml:space="preserve"> </w:t>
      </w:r>
      <w:r w:rsidR="00793E34">
        <w:rPr>
          <w:i/>
          <w:color w:val="000000" w:themeColor="text1"/>
          <w:sz w:val="30"/>
          <w:szCs w:val="30"/>
        </w:rPr>
        <w:br/>
      </w:r>
      <w:r w:rsidRPr="00E47454">
        <w:rPr>
          <w:i/>
          <w:color w:val="000000" w:themeColor="text1"/>
          <w:sz w:val="30"/>
          <w:szCs w:val="30"/>
        </w:rPr>
        <w:t xml:space="preserve">на основе </w:t>
      </w:r>
      <w:r w:rsidR="00CD708B">
        <w:rPr>
          <w:i/>
          <w:color w:val="000000" w:themeColor="text1"/>
          <w:sz w:val="30"/>
          <w:szCs w:val="30"/>
        </w:rPr>
        <w:t>сведений</w:t>
      </w:r>
      <w:r w:rsidR="00496FED">
        <w:rPr>
          <w:i/>
          <w:color w:val="000000" w:themeColor="text1"/>
          <w:sz w:val="30"/>
          <w:szCs w:val="30"/>
        </w:rPr>
        <w:br/>
      </w:r>
      <w:r w:rsidR="00496FED" w:rsidRPr="00496FED">
        <w:rPr>
          <w:i/>
          <w:color w:val="000000" w:themeColor="text1"/>
          <w:sz w:val="30"/>
          <w:szCs w:val="30"/>
        </w:rPr>
        <w:t>Государственного комитета по имуществу</w:t>
      </w:r>
      <w:r w:rsidR="00496FED">
        <w:rPr>
          <w:i/>
          <w:color w:val="000000" w:themeColor="text1"/>
          <w:sz w:val="30"/>
          <w:szCs w:val="30"/>
        </w:rPr>
        <w:t xml:space="preserve"> </w:t>
      </w:r>
      <w:r w:rsidR="00496FED" w:rsidRPr="003D326E">
        <w:rPr>
          <w:i/>
          <w:color w:val="000000" w:themeColor="text1"/>
          <w:sz w:val="30"/>
          <w:szCs w:val="30"/>
        </w:rPr>
        <w:t>Республики Беларусь</w:t>
      </w:r>
      <w:r w:rsidR="00496FED">
        <w:rPr>
          <w:i/>
          <w:color w:val="000000" w:themeColor="text1"/>
          <w:sz w:val="30"/>
          <w:szCs w:val="30"/>
        </w:rPr>
        <w:t xml:space="preserve">, материалов </w:t>
      </w:r>
      <w:proofErr w:type="spellStart"/>
      <w:r w:rsidR="00496FED">
        <w:rPr>
          <w:i/>
          <w:color w:val="000000" w:themeColor="text1"/>
          <w:sz w:val="30"/>
          <w:szCs w:val="30"/>
        </w:rPr>
        <w:t>БелТА</w:t>
      </w:r>
      <w:proofErr w:type="spellEnd"/>
    </w:p>
    <w:p w14:paraId="00162753" w14:textId="083D6DED" w:rsidR="00E47454" w:rsidRDefault="00E47454" w:rsidP="00184601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</w:p>
    <w:p w14:paraId="12DE3398" w14:textId="38906319" w:rsidR="00627BA1" w:rsidRDefault="00496FED" w:rsidP="00537124">
      <w:pPr>
        <w:spacing w:after="0" w:line="240" w:lineRule="auto"/>
        <w:ind w:firstLine="709"/>
        <w:jc w:val="both"/>
        <w:rPr>
          <w:spacing w:val="-6"/>
          <w:sz w:val="30"/>
          <w:szCs w:val="30"/>
        </w:rPr>
      </w:pPr>
      <w:r w:rsidRPr="00712770">
        <w:rPr>
          <w:b/>
          <w:spacing w:val="-6"/>
          <w:sz w:val="30"/>
          <w:szCs w:val="30"/>
        </w:rPr>
        <w:t xml:space="preserve">Цель единого дня информирования </w:t>
      </w:r>
      <w:r w:rsidRPr="00712770">
        <w:rPr>
          <w:spacing w:val="-6"/>
          <w:sz w:val="30"/>
          <w:szCs w:val="30"/>
        </w:rPr>
        <w:t xml:space="preserve">– </w:t>
      </w:r>
      <w:r w:rsidR="00627BA1">
        <w:rPr>
          <w:spacing w:val="-6"/>
          <w:sz w:val="30"/>
          <w:szCs w:val="30"/>
        </w:rPr>
        <w:t xml:space="preserve">осветить изменения </w:t>
      </w:r>
      <w:r w:rsidR="00627BA1" w:rsidRPr="00627BA1">
        <w:rPr>
          <w:spacing w:val="-6"/>
          <w:sz w:val="30"/>
          <w:szCs w:val="30"/>
        </w:rPr>
        <w:t xml:space="preserve">Кодекса о земле, </w:t>
      </w:r>
      <w:r w:rsidR="00627BA1">
        <w:rPr>
          <w:spacing w:val="-6"/>
          <w:sz w:val="30"/>
          <w:szCs w:val="30"/>
        </w:rPr>
        <w:t>которые обеспечивают</w:t>
      </w:r>
      <w:r w:rsidR="00627BA1" w:rsidRPr="00627BA1">
        <w:rPr>
          <w:spacing w:val="-6"/>
          <w:sz w:val="30"/>
          <w:szCs w:val="30"/>
        </w:rPr>
        <w:t xml:space="preserve"> благоприятны</w:t>
      </w:r>
      <w:r w:rsidR="00627BA1">
        <w:rPr>
          <w:spacing w:val="-6"/>
          <w:sz w:val="30"/>
          <w:szCs w:val="30"/>
        </w:rPr>
        <w:t>е</w:t>
      </w:r>
      <w:r w:rsidR="00627BA1" w:rsidRPr="00627BA1">
        <w:rPr>
          <w:spacing w:val="-6"/>
          <w:sz w:val="30"/>
          <w:szCs w:val="30"/>
        </w:rPr>
        <w:t xml:space="preserve"> услови</w:t>
      </w:r>
      <w:r w:rsidR="00627BA1">
        <w:rPr>
          <w:spacing w:val="-6"/>
          <w:sz w:val="30"/>
          <w:szCs w:val="30"/>
        </w:rPr>
        <w:t>я</w:t>
      </w:r>
      <w:r w:rsidR="00627BA1" w:rsidRPr="00627BA1">
        <w:rPr>
          <w:spacing w:val="-6"/>
          <w:sz w:val="30"/>
          <w:szCs w:val="30"/>
        </w:rPr>
        <w:t xml:space="preserve"> землепользования в регионах</w:t>
      </w:r>
      <w:r w:rsidR="00627BA1">
        <w:rPr>
          <w:spacing w:val="-6"/>
          <w:sz w:val="30"/>
          <w:szCs w:val="30"/>
        </w:rPr>
        <w:t>;</w:t>
      </w:r>
      <w:r w:rsidR="00627BA1" w:rsidRPr="00627BA1">
        <w:rPr>
          <w:spacing w:val="-6"/>
          <w:sz w:val="30"/>
          <w:szCs w:val="30"/>
        </w:rPr>
        <w:t xml:space="preserve"> расширение прав местных органов власти и </w:t>
      </w:r>
      <w:r w:rsidR="000F7199">
        <w:rPr>
          <w:spacing w:val="-6"/>
          <w:sz w:val="30"/>
          <w:szCs w:val="30"/>
        </w:rPr>
        <w:t>граждан</w:t>
      </w:r>
      <w:r w:rsidR="00627BA1" w:rsidRPr="00627BA1">
        <w:rPr>
          <w:spacing w:val="-6"/>
          <w:sz w:val="30"/>
          <w:szCs w:val="30"/>
        </w:rPr>
        <w:t xml:space="preserve"> по пользованию земельными участками</w:t>
      </w:r>
      <w:r w:rsidR="00627BA1">
        <w:rPr>
          <w:spacing w:val="-6"/>
          <w:sz w:val="30"/>
          <w:szCs w:val="30"/>
        </w:rPr>
        <w:t>;</w:t>
      </w:r>
      <w:r w:rsidR="00627BA1" w:rsidRPr="00627BA1">
        <w:rPr>
          <w:spacing w:val="-6"/>
          <w:sz w:val="30"/>
          <w:szCs w:val="30"/>
        </w:rPr>
        <w:t xml:space="preserve"> развитие гражданского оборота земельных участков и вовлечение в него неиспользуемых земель</w:t>
      </w:r>
      <w:r w:rsidR="00627BA1">
        <w:rPr>
          <w:spacing w:val="-6"/>
          <w:sz w:val="30"/>
          <w:szCs w:val="30"/>
        </w:rPr>
        <w:t>;</w:t>
      </w:r>
      <w:r w:rsidR="00627BA1" w:rsidRPr="00627BA1">
        <w:rPr>
          <w:spacing w:val="-6"/>
          <w:sz w:val="30"/>
          <w:szCs w:val="30"/>
        </w:rPr>
        <w:t xml:space="preserve"> упрощение порядка изъятия и предоставления земельных участков</w:t>
      </w:r>
      <w:r w:rsidR="00627BA1">
        <w:rPr>
          <w:spacing w:val="-6"/>
          <w:sz w:val="30"/>
          <w:szCs w:val="30"/>
        </w:rPr>
        <w:t>,</w:t>
      </w:r>
      <w:r w:rsidR="00627BA1" w:rsidRPr="00627BA1">
        <w:rPr>
          <w:spacing w:val="-6"/>
          <w:sz w:val="30"/>
          <w:szCs w:val="30"/>
        </w:rPr>
        <w:t xml:space="preserve"> </w:t>
      </w:r>
      <w:r w:rsidR="00627BA1">
        <w:rPr>
          <w:spacing w:val="-6"/>
          <w:sz w:val="30"/>
          <w:szCs w:val="30"/>
        </w:rPr>
        <w:t xml:space="preserve">а также </w:t>
      </w:r>
      <w:r w:rsidR="00627BA1" w:rsidRPr="00627BA1">
        <w:rPr>
          <w:spacing w:val="-6"/>
          <w:sz w:val="30"/>
          <w:szCs w:val="30"/>
        </w:rPr>
        <w:t>оптимизацию условий их предоставления.</w:t>
      </w:r>
    </w:p>
    <w:p w14:paraId="189B11BA" w14:textId="716E183F" w:rsidR="00496FED" w:rsidRDefault="00496FED" w:rsidP="00537124">
      <w:pPr>
        <w:spacing w:before="120" w:after="120" w:line="24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***</w:t>
      </w:r>
    </w:p>
    <w:p w14:paraId="0F559813" w14:textId="763D2B46" w:rsidR="004E1C15" w:rsidRPr="0044618B" w:rsidRDefault="004E1C15" w:rsidP="00537124">
      <w:pPr>
        <w:spacing w:after="0" w:line="24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>
        <w:rPr>
          <w:rFonts w:eastAsia="Times New Roman"/>
          <w:sz w:val="30"/>
          <w:szCs w:val="30"/>
          <w:lang w:eastAsia="ru-RU"/>
        </w:rPr>
        <w:t xml:space="preserve">Президент Республики Беларусь </w:t>
      </w:r>
      <w:proofErr w:type="spellStart"/>
      <w:r>
        <w:rPr>
          <w:rFonts w:eastAsia="Times New Roman"/>
          <w:sz w:val="30"/>
          <w:szCs w:val="30"/>
          <w:lang w:eastAsia="ru-RU"/>
        </w:rPr>
        <w:t>А.Г.Лукашенко</w:t>
      </w:r>
      <w:proofErr w:type="spellEnd"/>
      <w:r w:rsidRPr="0044618B">
        <w:rPr>
          <w:rFonts w:eastAsia="Times New Roman"/>
          <w:sz w:val="30"/>
          <w:szCs w:val="30"/>
          <w:lang w:eastAsia="ru-RU"/>
        </w:rPr>
        <w:t xml:space="preserve"> неоднократно обращал внимание, что </w:t>
      </w:r>
      <w:r w:rsidR="00627BA1" w:rsidRPr="004C2A52">
        <w:rPr>
          <w:rFonts w:eastAsia="Times New Roman"/>
          <w:b/>
          <w:sz w:val="30"/>
          <w:szCs w:val="30"/>
          <w:lang w:eastAsia="ru-RU"/>
        </w:rPr>
        <w:t>«</w:t>
      </w:r>
      <w:r w:rsidRPr="004E1C15">
        <w:rPr>
          <w:rFonts w:eastAsia="Times New Roman"/>
          <w:b/>
          <w:sz w:val="30"/>
          <w:szCs w:val="30"/>
          <w:lang w:eastAsia="ru-RU"/>
        </w:rPr>
        <w:t>рациональное использование земельных ресурсов – это фундамент стабильности государства</w:t>
      </w:r>
      <w:r w:rsidR="00627BA1">
        <w:rPr>
          <w:rFonts w:eastAsia="Times New Roman"/>
          <w:b/>
          <w:sz w:val="30"/>
          <w:szCs w:val="30"/>
          <w:lang w:eastAsia="ru-RU"/>
        </w:rPr>
        <w:t>»</w:t>
      </w:r>
      <w:r w:rsidRPr="0044618B">
        <w:rPr>
          <w:rFonts w:eastAsia="Times New Roman"/>
          <w:sz w:val="30"/>
          <w:szCs w:val="30"/>
          <w:lang w:eastAsia="ru-RU"/>
        </w:rPr>
        <w:t>.</w:t>
      </w:r>
    </w:p>
    <w:p w14:paraId="3CD2DA23" w14:textId="4FD62D57" w:rsidR="004E1C15" w:rsidRPr="00537124" w:rsidRDefault="00C5698C" w:rsidP="00537124">
      <w:pPr>
        <w:spacing w:after="0" w:line="240" w:lineRule="auto"/>
        <w:ind w:firstLine="709"/>
        <w:jc w:val="both"/>
        <w:rPr>
          <w:color w:val="FF0000"/>
          <w:spacing w:val="-8"/>
          <w:sz w:val="30"/>
          <w:szCs w:val="30"/>
        </w:rPr>
      </w:pPr>
      <w:r w:rsidRPr="00537124">
        <w:rPr>
          <w:spacing w:val="-8"/>
          <w:sz w:val="30"/>
          <w:szCs w:val="30"/>
        </w:rPr>
        <w:t xml:space="preserve">Земля – это национальное достояние и важнейший ресурс, который нужно сохранить для будущих поколений. Поэтому </w:t>
      </w:r>
      <w:r w:rsidR="004E1C15" w:rsidRPr="00537124">
        <w:rPr>
          <w:spacing w:val="-8"/>
          <w:sz w:val="30"/>
          <w:szCs w:val="30"/>
        </w:rPr>
        <w:t xml:space="preserve">у нас в стране </w:t>
      </w:r>
      <w:r w:rsidRPr="00537124">
        <w:rPr>
          <w:spacing w:val="-8"/>
          <w:sz w:val="30"/>
          <w:szCs w:val="30"/>
        </w:rPr>
        <w:t>земли сельскохозяйственного назначения и лесного фонда</w:t>
      </w:r>
      <w:r w:rsidRPr="00537124">
        <w:rPr>
          <w:b/>
          <w:spacing w:val="-8"/>
          <w:sz w:val="30"/>
          <w:szCs w:val="30"/>
        </w:rPr>
        <w:t xml:space="preserve"> </w:t>
      </w:r>
      <w:r w:rsidR="004E1C15" w:rsidRPr="00537124">
        <w:rPr>
          <w:b/>
          <w:spacing w:val="-8"/>
          <w:sz w:val="30"/>
          <w:szCs w:val="30"/>
        </w:rPr>
        <w:t>сохранены в исключительной собственности государства</w:t>
      </w:r>
      <w:r w:rsidR="004E1C15" w:rsidRPr="00537124">
        <w:rPr>
          <w:spacing w:val="-8"/>
          <w:sz w:val="30"/>
          <w:szCs w:val="30"/>
        </w:rPr>
        <w:t xml:space="preserve">. </w:t>
      </w:r>
      <w:r w:rsidR="00FC36D8" w:rsidRPr="00537124">
        <w:rPr>
          <w:spacing w:val="-8"/>
          <w:sz w:val="30"/>
          <w:szCs w:val="30"/>
        </w:rPr>
        <w:t>Однако</w:t>
      </w:r>
      <w:r w:rsidR="004E1C15" w:rsidRPr="00537124">
        <w:rPr>
          <w:spacing w:val="-8"/>
          <w:sz w:val="30"/>
          <w:szCs w:val="30"/>
        </w:rPr>
        <w:t xml:space="preserve"> это не </w:t>
      </w:r>
      <w:r w:rsidR="00FC36D8" w:rsidRPr="00537124">
        <w:rPr>
          <w:spacing w:val="-8"/>
          <w:sz w:val="30"/>
          <w:szCs w:val="30"/>
        </w:rPr>
        <w:t>означает</w:t>
      </w:r>
      <w:r w:rsidR="004E1C15" w:rsidRPr="00537124">
        <w:rPr>
          <w:spacing w:val="-8"/>
          <w:sz w:val="30"/>
          <w:szCs w:val="30"/>
        </w:rPr>
        <w:t xml:space="preserve">, что </w:t>
      </w:r>
      <w:r w:rsidR="00FC36D8" w:rsidRPr="00537124">
        <w:rPr>
          <w:spacing w:val="-8"/>
          <w:sz w:val="30"/>
          <w:szCs w:val="30"/>
        </w:rPr>
        <w:t>они недоступны простым людям</w:t>
      </w:r>
      <w:r w:rsidR="004E1C15" w:rsidRPr="00537124">
        <w:rPr>
          <w:spacing w:val="-8"/>
          <w:sz w:val="30"/>
          <w:szCs w:val="30"/>
        </w:rPr>
        <w:t xml:space="preserve"> – можно брать землю в долгосрочную аренду</w:t>
      </w:r>
      <w:r w:rsidR="00B33512" w:rsidRPr="00537124">
        <w:rPr>
          <w:spacing w:val="-8"/>
          <w:sz w:val="30"/>
          <w:szCs w:val="30"/>
        </w:rPr>
        <w:t xml:space="preserve"> и в полной мере реализовывать свои намерения по ее использованию</w:t>
      </w:r>
      <w:r w:rsidR="004E1C15" w:rsidRPr="00537124">
        <w:rPr>
          <w:spacing w:val="-8"/>
          <w:sz w:val="30"/>
          <w:szCs w:val="30"/>
        </w:rPr>
        <w:t>.</w:t>
      </w:r>
    </w:p>
    <w:p w14:paraId="0CF9F831" w14:textId="37F909D9" w:rsidR="004E1C15" w:rsidRPr="0035139D" w:rsidRDefault="004E1C15" w:rsidP="00537124">
      <w:pPr>
        <w:spacing w:after="0" w:line="240" w:lineRule="auto"/>
        <w:ind w:firstLine="709"/>
        <w:jc w:val="both"/>
        <w:rPr>
          <w:sz w:val="30"/>
          <w:szCs w:val="30"/>
        </w:rPr>
      </w:pPr>
      <w:r w:rsidRPr="004E1C15">
        <w:rPr>
          <w:sz w:val="30"/>
          <w:szCs w:val="30"/>
        </w:rPr>
        <w:t xml:space="preserve">Для </w:t>
      </w:r>
      <w:r w:rsidR="001876F7">
        <w:rPr>
          <w:sz w:val="30"/>
          <w:szCs w:val="30"/>
        </w:rPr>
        <w:t>боль</w:t>
      </w:r>
      <w:r w:rsidR="00A4434B">
        <w:rPr>
          <w:sz w:val="30"/>
          <w:szCs w:val="30"/>
        </w:rPr>
        <w:t>шой части жителей</w:t>
      </w:r>
      <w:r w:rsidRPr="004E1C15">
        <w:rPr>
          <w:sz w:val="30"/>
          <w:szCs w:val="30"/>
        </w:rPr>
        <w:t xml:space="preserve"> нашей страны решение земельных вопросов является </w:t>
      </w:r>
      <w:r w:rsidR="00C5698C" w:rsidRPr="00C5698C">
        <w:rPr>
          <w:sz w:val="30"/>
          <w:szCs w:val="30"/>
        </w:rPr>
        <w:t>весьма насущным</w:t>
      </w:r>
      <w:r w:rsidRPr="004E1C15">
        <w:rPr>
          <w:sz w:val="30"/>
          <w:szCs w:val="30"/>
        </w:rPr>
        <w:t xml:space="preserve">. </w:t>
      </w:r>
      <w:r w:rsidR="00627BA1">
        <w:rPr>
          <w:sz w:val="30"/>
          <w:szCs w:val="30"/>
        </w:rPr>
        <w:t>Поэтому</w:t>
      </w:r>
      <w:r w:rsidRPr="004E1C15">
        <w:rPr>
          <w:sz w:val="30"/>
          <w:szCs w:val="30"/>
        </w:rPr>
        <w:t xml:space="preserve"> на VI Всебелорусском народном собрании</w:t>
      </w:r>
      <w:r w:rsidR="00537124">
        <w:rPr>
          <w:sz w:val="30"/>
          <w:szCs w:val="30"/>
        </w:rPr>
        <w:t xml:space="preserve"> </w:t>
      </w:r>
      <w:proofErr w:type="spellStart"/>
      <w:r w:rsidR="00537124">
        <w:rPr>
          <w:sz w:val="30"/>
          <w:szCs w:val="30"/>
        </w:rPr>
        <w:t>А.Г.Лукашенко</w:t>
      </w:r>
      <w:proofErr w:type="spellEnd"/>
      <w:r w:rsidR="00537124">
        <w:rPr>
          <w:sz w:val="30"/>
          <w:szCs w:val="30"/>
        </w:rPr>
        <w:t xml:space="preserve"> подчеркнул</w:t>
      </w:r>
      <w:r w:rsidR="00627BA1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– </w:t>
      </w:r>
      <w:r w:rsidRPr="004E1C15">
        <w:rPr>
          <w:b/>
          <w:sz w:val="30"/>
          <w:szCs w:val="30"/>
        </w:rPr>
        <w:t>нужно дать людям возможность купить недорого неиспользуемые участки земли, особенно на хуторах</w:t>
      </w:r>
      <w:r w:rsidR="00627BA1">
        <w:rPr>
          <w:b/>
          <w:sz w:val="30"/>
          <w:szCs w:val="30"/>
        </w:rPr>
        <w:t xml:space="preserve"> и</w:t>
      </w:r>
      <w:r w:rsidRPr="004E1C15">
        <w:rPr>
          <w:b/>
          <w:sz w:val="30"/>
          <w:szCs w:val="30"/>
        </w:rPr>
        <w:t xml:space="preserve"> в маленьких деревнях</w:t>
      </w:r>
      <w:r w:rsidRPr="0035139D">
        <w:rPr>
          <w:sz w:val="30"/>
          <w:szCs w:val="30"/>
        </w:rPr>
        <w:t>.</w:t>
      </w:r>
    </w:p>
    <w:p w14:paraId="35CD37B9" w14:textId="11CE3903" w:rsidR="004E1C15" w:rsidRPr="00EC1AD2" w:rsidRDefault="00EC1AD2" w:rsidP="00537124">
      <w:pPr>
        <w:spacing w:after="0" w:line="240" w:lineRule="auto"/>
        <w:ind w:firstLine="709"/>
        <w:jc w:val="both"/>
        <w:rPr>
          <w:spacing w:val="-8"/>
          <w:sz w:val="30"/>
          <w:szCs w:val="30"/>
        </w:rPr>
      </w:pPr>
      <w:r w:rsidRPr="00EC1AD2">
        <w:rPr>
          <w:spacing w:val="-8"/>
          <w:sz w:val="30"/>
          <w:szCs w:val="30"/>
        </w:rPr>
        <w:t>Н</w:t>
      </w:r>
      <w:r w:rsidR="004E1C15" w:rsidRPr="00EC1AD2">
        <w:rPr>
          <w:spacing w:val="-8"/>
          <w:sz w:val="30"/>
          <w:szCs w:val="30"/>
        </w:rPr>
        <w:t xml:space="preserve">а совещании у Главы государства, </w:t>
      </w:r>
      <w:r w:rsidRPr="00EC1AD2">
        <w:rPr>
          <w:spacing w:val="-8"/>
          <w:sz w:val="30"/>
          <w:szCs w:val="30"/>
        </w:rPr>
        <w:t xml:space="preserve">которое состоялось 15 февраля 2022 г., </w:t>
      </w:r>
      <w:r w:rsidR="004E1C15" w:rsidRPr="00EC1AD2">
        <w:rPr>
          <w:b/>
          <w:spacing w:val="-8"/>
          <w:sz w:val="30"/>
          <w:szCs w:val="30"/>
        </w:rPr>
        <w:t>Президент одобр</w:t>
      </w:r>
      <w:r w:rsidRPr="00EC1AD2">
        <w:rPr>
          <w:b/>
          <w:spacing w:val="-8"/>
          <w:sz w:val="30"/>
          <w:szCs w:val="30"/>
        </w:rPr>
        <w:t>ил</w:t>
      </w:r>
      <w:r w:rsidR="004E1C15" w:rsidRPr="00EC1AD2">
        <w:rPr>
          <w:b/>
          <w:spacing w:val="-8"/>
          <w:sz w:val="30"/>
          <w:szCs w:val="30"/>
        </w:rPr>
        <w:t xml:space="preserve"> передач</w:t>
      </w:r>
      <w:r w:rsidRPr="00EC1AD2">
        <w:rPr>
          <w:b/>
          <w:spacing w:val="-8"/>
          <w:sz w:val="30"/>
          <w:szCs w:val="30"/>
        </w:rPr>
        <w:t>у</w:t>
      </w:r>
      <w:r w:rsidR="004E1C15" w:rsidRPr="00EC1AD2">
        <w:rPr>
          <w:b/>
          <w:spacing w:val="-8"/>
          <w:sz w:val="30"/>
          <w:szCs w:val="30"/>
        </w:rPr>
        <w:t xml:space="preserve"> </w:t>
      </w:r>
      <w:r w:rsidR="00615425" w:rsidRPr="00EC1AD2">
        <w:rPr>
          <w:b/>
          <w:spacing w:val="-8"/>
          <w:sz w:val="30"/>
          <w:szCs w:val="30"/>
        </w:rPr>
        <w:t xml:space="preserve">на места </w:t>
      </w:r>
      <w:r w:rsidR="004E1C15" w:rsidRPr="00EC1AD2">
        <w:rPr>
          <w:b/>
          <w:spacing w:val="-8"/>
          <w:sz w:val="30"/>
          <w:szCs w:val="30"/>
        </w:rPr>
        <w:t>части полномочий по земельным вопросам</w:t>
      </w:r>
      <w:r w:rsidRPr="00EC1AD2">
        <w:rPr>
          <w:spacing w:val="-8"/>
          <w:sz w:val="30"/>
          <w:szCs w:val="30"/>
        </w:rPr>
        <w:t xml:space="preserve"> и поручил</w:t>
      </w:r>
      <w:r w:rsidR="004E1C15" w:rsidRPr="00EC1AD2">
        <w:rPr>
          <w:spacing w:val="-8"/>
          <w:sz w:val="30"/>
          <w:szCs w:val="30"/>
        </w:rPr>
        <w:t xml:space="preserve"> Правительству</w:t>
      </w:r>
      <w:r w:rsidRPr="00EC1AD2">
        <w:rPr>
          <w:spacing w:val="-8"/>
          <w:sz w:val="30"/>
          <w:szCs w:val="30"/>
        </w:rPr>
        <w:t xml:space="preserve"> </w:t>
      </w:r>
      <w:r w:rsidR="004E1C15" w:rsidRPr="00EC1AD2">
        <w:rPr>
          <w:spacing w:val="-8"/>
          <w:sz w:val="30"/>
          <w:szCs w:val="30"/>
        </w:rPr>
        <w:t xml:space="preserve">включить в Кодекс Республики Беларусь о земле </w:t>
      </w:r>
      <w:r w:rsidRPr="00EC1AD2">
        <w:rPr>
          <w:spacing w:val="-8"/>
          <w:sz w:val="30"/>
          <w:szCs w:val="30"/>
        </w:rPr>
        <w:t xml:space="preserve">соответствующие </w:t>
      </w:r>
      <w:r w:rsidR="004E1C15" w:rsidRPr="00EC1AD2">
        <w:rPr>
          <w:spacing w:val="-8"/>
          <w:sz w:val="30"/>
          <w:szCs w:val="30"/>
        </w:rPr>
        <w:t>изменения.</w:t>
      </w:r>
    </w:p>
    <w:p w14:paraId="1559E77D" w14:textId="082A44B9" w:rsidR="004E1C15" w:rsidRPr="006718B2" w:rsidRDefault="00B6295B" w:rsidP="00537124">
      <w:pPr>
        <w:spacing w:after="0" w:line="240" w:lineRule="auto"/>
        <w:ind w:firstLine="709"/>
        <w:jc w:val="both"/>
        <w:rPr>
          <w:spacing w:val="-6"/>
          <w:sz w:val="30"/>
          <w:szCs w:val="30"/>
        </w:rPr>
      </w:pPr>
      <w:r>
        <w:rPr>
          <w:spacing w:val="-6"/>
          <w:sz w:val="30"/>
          <w:szCs w:val="30"/>
        </w:rPr>
        <w:t>Результатом</w:t>
      </w:r>
      <w:r w:rsidR="004E1C15" w:rsidRPr="006718B2">
        <w:rPr>
          <w:spacing w:val="-6"/>
          <w:sz w:val="30"/>
          <w:szCs w:val="30"/>
        </w:rPr>
        <w:t xml:space="preserve"> работы, проведенной Правительством совместно с облисполкомами и депутатским корпусом, </w:t>
      </w:r>
      <w:r>
        <w:rPr>
          <w:spacing w:val="-6"/>
          <w:sz w:val="30"/>
          <w:szCs w:val="30"/>
        </w:rPr>
        <w:t>стал подписан</w:t>
      </w:r>
      <w:r w:rsidR="009C333C">
        <w:rPr>
          <w:spacing w:val="-6"/>
          <w:sz w:val="30"/>
          <w:szCs w:val="30"/>
        </w:rPr>
        <w:t>ный</w:t>
      </w:r>
      <w:r>
        <w:rPr>
          <w:spacing w:val="-6"/>
          <w:sz w:val="30"/>
          <w:szCs w:val="30"/>
        </w:rPr>
        <w:t xml:space="preserve"> </w:t>
      </w:r>
      <w:r w:rsidR="004E1C15" w:rsidRPr="006718B2">
        <w:rPr>
          <w:b/>
          <w:spacing w:val="-6"/>
          <w:sz w:val="30"/>
          <w:szCs w:val="30"/>
        </w:rPr>
        <w:t>Глав</w:t>
      </w:r>
      <w:r>
        <w:rPr>
          <w:b/>
          <w:spacing w:val="-6"/>
          <w:sz w:val="30"/>
          <w:szCs w:val="30"/>
        </w:rPr>
        <w:t>ой</w:t>
      </w:r>
      <w:r w:rsidR="004E1C15" w:rsidRPr="006718B2">
        <w:rPr>
          <w:b/>
          <w:spacing w:val="-6"/>
          <w:sz w:val="30"/>
          <w:szCs w:val="30"/>
        </w:rPr>
        <w:t xml:space="preserve"> государства 18 июля 2022 г. Закон Республики Беларусь № 195-З </w:t>
      </w:r>
      <w:r w:rsidR="006718B2" w:rsidRPr="006718B2">
        <w:rPr>
          <w:b/>
          <w:spacing w:val="-6"/>
          <w:sz w:val="30"/>
          <w:szCs w:val="30"/>
        </w:rPr>
        <w:lastRenderedPageBreak/>
        <w:t>«</w:t>
      </w:r>
      <w:r w:rsidR="004E1C15" w:rsidRPr="006718B2">
        <w:rPr>
          <w:b/>
          <w:spacing w:val="-6"/>
          <w:sz w:val="30"/>
          <w:szCs w:val="30"/>
        </w:rPr>
        <w:t>Об</w:t>
      </w:r>
      <w:r w:rsidR="006718B2" w:rsidRPr="006718B2">
        <w:rPr>
          <w:b/>
          <w:spacing w:val="-6"/>
          <w:sz w:val="30"/>
          <w:szCs w:val="30"/>
        </w:rPr>
        <w:t> </w:t>
      </w:r>
      <w:r w:rsidR="004E1C15" w:rsidRPr="006718B2">
        <w:rPr>
          <w:b/>
          <w:spacing w:val="-6"/>
          <w:sz w:val="30"/>
          <w:szCs w:val="30"/>
        </w:rPr>
        <w:t>изменении кодексов</w:t>
      </w:r>
      <w:r w:rsidR="006718B2" w:rsidRPr="006718B2">
        <w:rPr>
          <w:b/>
          <w:spacing w:val="-6"/>
          <w:sz w:val="30"/>
          <w:szCs w:val="30"/>
        </w:rPr>
        <w:t>»</w:t>
      </w:r>
      <w:r w:rsidR="00B13822">
        <w:rPr>
          <w:spacing w:val="-6"/>
          <w:sz w:val="30"/>
          <w:szCs w:val="30"/>
        </w:rPr>
        <w:t xml:space="preserve"> (далее – Закон)</w:t>
      </w:r>
      <w:r w:rsidR="004E1C15" w:rsidRPr="006718B2">
        <w:rPr>
          <w:spacing w:val="-6"/>
          <w:sz w:val="30"/>
          <w:szCs w:val="30"/>
        </w:rPr>
        <w:t xml:space="preserve">, в соответствии с которым Кодекс Республики Беларусь о земле </w:t>
      </w:r>
      <w:r>
        <w:rPr>
          <w:spacing w:val="-6"/>
          <w:sz w:val="30"/>
          <w:szCs w:val="30"/>
        </w:rPr>
        <w:t>излагается</w:t>
      </w:r>
      <w:r w:rsidR="004E1C15" w:rsidRPr="006718B2">
        <w:rPr>
          <w:spacing w:val="-6"/>
          <w:sz w:val="30"/>
          <w:szCs w:val="30"/>
        </w:rPr>
        <w:t xml:space="preserve"> в новой редакции.</w:t>
      </w:r>
    </w:p>
    <w:p w14:paraId="1A2BFC57" w14:textId="1DB7D6C7" w:rsidR="00B13822" w:rsidRPr="0044618B" w:rsidRDefault="00EB5623" w:rsidP="00537124">
      <w:pPr>
        <w:spacing w:after="0" w:line="240" w:lineRule="auto"/>
        <w:ind w:firstLine="709"/>
        <w:jc w:val="both"/>
        <w:rPr>
          <w:rFonts w:eastAsia="Times New Roman"/>
          <w:bCs/>
          <w:sz w:val="30"/>
          <w:szCs w:val="30"/>
          <w:lang w:eastAsia="ru-RU"/>
        </w:rPr>
      </w:pPr>
      <w:r>
        <w:rPr>
          <w:rFonts w:eastAsia="Times New Roman"/>
          <w:bCs/>
          <w:sz w:val="30"/>
          <w:szCs w:val="30"/>
          <w:lang w:eastAsia="ru-RU"/>
        </w:rPr>
        <w:t xml:space="preserve">Изменения будут вводиться поэтапно. </w:t>
      </w:r>
      <w:r w:rsidR="00B13822" w:rsidRPr="0044618B">
        <w:rPr>
          <w:rFonts w:eastAsia="Times New Roman"/>
          <w:bCs/>
          <w:sz w:val="30"/>
          <w:szCs w:val="30"/>
          <w:lang w:eastAsia="ru-RU"/>
        </w:rPr>
        <w:t xml:space="preserve">Уже с </w:t>
      </w:r>
      <w:r w:rsidR="00B13822" w:rsidRPr="004C2A52">
        <w:rPr>
          <w:rFonts w:eastAsia="Times New Roman"/>
          <w:b/>
          <w:bCs/>
          <w:sz w:val="30"/>
          <w:szCs w:val="30"/>
          <w:lang w:eastAsia="ru-RU"/>
        </w:rPr>
        <w:t>1 сентября 2022 г.</w:t>
      </w:r>
      <w:r w:rsidR="00B13822" w:rsidRPr="0044618B">
        <w:rPr>
          <w:rFonts w:eastAsia="Times New Roman"/>
          <w:bCs/>
          <w:sz w:val="30"/>
          <w:szCs w:val="30"/>
          <w:lang w:eastAsia="ru-RU"/>
        </w:rPr>
        <w:t xml:space="preserve"> вступят в силу отдельные нормы Закона</w:t>
      </w:r>
      <w:r w:rsidR="00B13822">
        <w:rPr>
          <w:rFonts w:eastAsia="Times New Roman"/>
          <w:bCs/>
          <w:sz w:val="30"/>
          <w:szCs w:val="30"/>
          <w:lang w:eastAsia="ru-RU"/>
        </w:rPr>
        <w:t>,</w:t>
      </w:r>
      <w:r w:rsidR="00B13822" w:rsidRPr="0044618B">
        <w:rPr>
          <w:rFonts w:eastAsia="Times New Roman"/>
          <w:bCs/>
          <w:sz w:val="30"/>
          <w:szCs w:val="30"/>
          <w:lang w:eastAsia="ru-RU"/>
        </w:rPr>
        <w:t xml:space="preserve"> касающиеся возможности:</w:t>
      </w:r>
    </w:p>
    <w:p w14:paraId="247C53BA" w14:textId="03C04AFC" w:rsidR="00B13822" w:rsidRPr="00EB5623" w:rsidRDefault="004C2A52" w:rsidP="00537124">
      <w:pPr>
        <w:spacing w:after="0" w:line="240" w:lineRule="auto"/>
        <w:ind w:firstLine="709"/>
        <w:jc w:val="both"/>
        <w:rPr>
          <w:rFonts w:eastAsia="Times New Roman"/>
          <w:bCs/>
          <w:spacing w:val="-8"/>
          <w:sz w:val="30"/>
          <w:szCs w:val="30"/>
          <w:lang w:eastAsia="ru-RU"/>
        </w:rPr>
      </w:pPr>
      <w:r w:rsidRPr="00EB5623">
        <w:rPr>
          <w:rFonts w:eastAsia="Times New Roman"/>
          <w:b/>
          <w:bCs/>
          <w:spacing w:val="-8"/>
          <w:sz w:val="30"/>
          <w:szCs w:val="30"/>
          <w:lang w:eastAsia="ru-RU"/>
        </w:rPr>
        <w:t>1) П</w:t>
      </w:r>
      <w:r w:rsidR="00B13822" w:rsidRPr="00EB5623">
        <w:rPr>
          <w:rFonts w:eastAsia="Times New Roman"/>
          <w:b/>
          <w:bCs/>
          <w:spacing w:val="-8"/>
          <w:sz w:val="30"/>
          <w:szCs w:val="30"/>
          <w:lang w:eastAsia="ru-RU"/>
        </w:rPr>
        <w:t xml:space="preserve">риобретения в течение пяти лет </w:t>
      </w:r>
      <w:r w:rsidRPr="00EB5623">
        <w:rPr>
          <w:rFonts w:eastAsia="Times New Roman"/>
          <w:bCs/>
          <w:i/>
          <w:spacing w:val="-8"/>
          <w:szCs w:val="30"/>
          <w:lang w:eastAsia="ru-RU"/>
        </w:rPr>
        <w:t>(до сентября 2027 г.)</w:t>
      </w:r>
      <w:r w:rsidRPr="00EB5623">
        <w:rPr>
          <w:rFonts w:eastAsia="Times New Roman"/>
          <w:b/>
          <w:bCs/>
          <w:spacing w:val="-8"/>
          <w:sz w:val="30"/>
          <w:szCs w:val="30"/>
          <w:lang w:eastAsia="ru-RU"/>
        </w:rPr>
        <w:t xml:space="preserve"> </w:t>
      </w:r>
      <w:r w:rsidR="00B13822" w:rsidRPr="00EB5623">
        <w:rPr>
          <w:rFonts w:eastAsia="Times New Roman"/>
          <w:b/>
          <w:bCs/>
          <w:spacing w:val="-8"/>
          <w:sz w:val="30"/>
          <w:szCs w:val="30"/>
          <w:lang w:eastAsia="ru-RU"/>
        </w:rPr>
        <w:t>земельных участков в частную собственность или долгосрочную аренду по пониженной цене</w:t>
      </w:r>
      <w:r w:rsidR="00B13822" w:rsidRPr="00EB5623">
        <w:rPr>
          <w:rFonts w:eastAsia="Times New Roman"/>
          <w:bCs/>
          <w:spacing w:val="-8"/>
          <w:sz w:val="30"/>
          <w:szCs w:val="30"/>
          <w:lang w:eastAsia="ru-RU"/>
        </w:rPr>
        <w:t xml:space="preserve"> </w:t>
      </w:r>
      <w:r w:rsidR="00B13822" w:rsidRPr="00EB5623">
        <w:rPr>
          <w:rFonts w:eastAsia="Times New Roman"/>
          <w:bCs/>
          <w:i/>
          <w:spacing w:val="-8"/>
          <w:szCs w:val="30"/>
          <w:lang w:eastAsia="ru-RU"/>
        </w:rPr>
        <w:t>(с учетом применения пониженных коэффициентов)</w:t>
      </w:r>
      <w:r w:rsidR="00EB5623" w:rsidRPr="00EB5623">
        <w:rPr>
          <w:rFonts w:eastAsia="Times New Roman"/>
          <w:bCs/>
          <w:spacing w:val="-8"/>
          <w:sz w:val="30"/>
          <w:szCs w:val="30"/>
          <w:lang w:eastAsia="ru-RU"/>
        </w:rPr>
        <w:t>.</w:t>
      </w:r>
    </w:p>
    <w:p w14:paraId="50A4C0F0" w14:textId="047FE6E2" w:rsidR="00B13822" w:rsidRPr="00B13822" w:rsidRDefault="004C2A52" w:rsidP="00537124">
      <w:pPr>
        <w:spacing w:after="0" w:line="240" w:lineRule="auto"/>
        <w:ind w:firstLine="709"/>
        <w:jc w:val="both"/>
        <w:rPr>
          <w:rFonts w:eastAsia="Times New Roman"/>
          <w:bCs/>
          <w:spacing w:val="-8"/>
          <w:sz w:val="30"/>
          <w:szCs w:val="30"/>
          <w:lang w:eastAsia="ru-RU"/>
        </w:rPr>
      </w:pPr>
      <w:r>
        <w:rPr>
          <w:rFonts w:eastAsia="Times New Roman"/>
          <w:b/>
          <w:bCs/>
          <w:spacing w:val="-8"/>
          <w:sz w:val="30"/>
          <w:szCs w:val="30"/>
          <w:lang w:eastAsia="ru-RU"/>
        </w:rPr>
        <w:t>2)</w:t>
      </w:r>
      <w:r w:rsidR="00062D2C">
        <w:rPr>
          <w:rFonts w:eastAsia="Times New Roman"/>
          <w:b/>
          <w:bCs/>
          <w:spacing w:val="-8"/>
          <w:sz w:val="30"/>
          <w:szCs w:val="30"/>
          <w:lang w:eastAsia="ru-RU"/>
        </w:rPr>
        <w:t> </w:t>
      </w:r>
      <w:r>
        <w:rPr>
          <w:rFonts w:eastAsia="Times New Roman"/>
          <w:b/>
          <w:bCs/>
          <w:spacing w:val="-8"/>
          <w:sz w:val="30"/>
          <w:szCs w:val="30"/>
          <w:lang w:eastAsia="ru-RU"/>
        </w:rPr>
        <w:t>У</w:t>
      </w:r>
      <w:r w:rsidR="00B13822" w:rsidRPr="00B13822">
        <w:rPr>
          <w:rFonts w:eastAsia="Times New Roman"/>
          <w:b/>
          <w:bCs/>
          <w:spacing w:val="-8"/>
          <w:sz w:val="30"/>
          <w:szCs w:val="30"/>
          <w:lang w:eastAsia="ru-RU"/>
        </w:rPr>
        <w:t>законения самовольно занятых земель</w:t>
      </w:r>
      <w:r w:rsidR="00B13822" w:rsidRPr="00B13822">
        <w:rPr>
          <w:rFonts w:eastAsia="Times New Roman"/>
          <w:bCs/>
          <w:spacing w:val="-8"/>
          <w:sz w:val="30"/>
          <w:szCs w:val="30"/>
          <w:lang w:eastAsia="ru-RU"/>
        </w:rPr>
        <w:t xml:space="preserve"> </w:t>
      </w:r>
      <w:r w:rsidR="00B13822" w:rsidRPr="00B13822">
        <w:rPr>
          <w:rFonts w:eastAsia="Times New Roman"/>
          <w:bCs/>
          <w:i/>
          <w:spacing w:val="-8"/>
          <w:szCs w:val="30"/>
          <w:lang w:eastAsia="ru-RU"/>
        </w:rPr>
        <w:t>(так называемая «земельная амнистия»)</w:t>
      </w:r>
      <w:r w:rsidR="00B13822" w:rsidRPr="00B13822">
        <w:rPr>
          <w:rFonts w:eastAsia="Times New Roman"/>
          <w:bCs/>
          <w:spacing w:val="-8"/>
          <w:sz w:val="30"/>
          <w:szCs w:val="30"/>
          <w:lang w:eastAsia="ru-RU"/>
        </w:rPr>
        <w:t xml:space="preserve"> </w:t>
      </w:r>
      <w:r w:rsidR="00B13822" w:rsidRPr="00615425">
        <w:rPr>
          <w:rFonts w:eastAsia="Times New Roman"/>
          <w:bCs/>
          <w:spacing w:val="-8"/>
          <w:sz w:val="30"/>
          <w:szCs w:val="30"/>
          <w:lang w:eastAsia="ru-RU"/>
        </w:rPr>
        <w:t xml:space="preserve">путем передачи </w:t>
      </w:r>
      <w:r w:rsidR="00615425">
        <w:rPr>
          <w:rFonts w:eastAsia="Times New Roman"/>
          <w:bCs/>
          <w:spacing w:val="-8"/>
          <w:sz w:val="30"/>
          <w:szCs w:val="30"/>
          <w:lang w:eastAsia="ru-RU"/>
        </w:rPr>
        <w:t>права</w:t>
      </w:r>
      <w:r w:rsidR="00B13822" w:rsidRPr="00615425">
        <w:rPr>
          <w:rFonts w:eastAsia="Times New Roman"/>
          <w:bCs/>
          <w:spacing w:val="-8"/>
          <w:sz w:val="30"/>
          <w:szCs w:val="30"/>
          <w:lang w:eastAsia="ru-RU"/>
        </w:rPr>
        <w:t xml:space="preserve"> приняти</w:t>
      </w:r>
      <w:r w:rsidR="00615425">
        <w:rPr>
          <w:rFonts w:eastAsia="Times New Roman"/>
          <w:bCs/>
          <w:spacing w:val="-8"/>
          <w:sz w:val="30"/>
          <w:szCs w:val="30"/>
          <w:lang w:eastAsia="ru-RU"/>
        </w:rPr>
        <w:t>я</w:t>
      </w:r>
      <w:r w:rsidR="00B13822" w:rsidRPr="00615425">
        <w:rPr>
          <w:rFonts w:eastAsia="Times New Roman"/>
          <w:bCs/>
          <w:spacing w:val="-8"/>
          <w:sz w:val="30"/>
          <w:szCs w:val="30"/>
          <w:lang w:eastAsia="ru-RU"/>
        </w:rPr>
        <w:t xml:space="preserve"> решений в отношении самовольно занятых земель местным органам власти.</w:t>
      </w:r>
    </w:p>
    <w:p w14:paraId="46442F3A" w14:textId="35FCA6C0" w:rsidR="00B13822" w:rsidRPr="00B13822" w:rsidRDefault="00B13822" w:rsidP="00B13822">
      <w:pPr>
        <w:spacing w:before="120" w:after="0" w:line="280" w:lineRule="exact"/>
        <w:jc w:val="both"/>
        <w:rPr>
          <w:rFonts w:eastAsia="Times New Roman"/>
          <w:b/>
          <w:bCs/>
          <w:i/>
          <w:szCs w:val="30"/>
          <w:lang w:eastAsia="ru-RU"/>
        </w:rPr>
      </w:pPr>
      <w:proofErr w:type="spellStart"/>
      <w:r w:rsidRPr="00B13822">
        <w:rPr>
          <w:rFonts w:eastAsia="Times New Roman"/>
          <w:b/>
          <w:bCs/>
          <w:i/>
          <w:szCs w:val="30"/>
          <w:lang w:eastAsia="ru-RU"/>
        </w:rPr>
        <w:t>Справочно</w:t>
      </w:r>
      <w:proofErr w:type="spellEnd"/>
      <w:r w:rsidRPr="00B13822">
        <w:rPr>
          <w:rFonts w:eastAsia="Times New Roman"/>
          <w:b/>
          <w:bCs/>
          <w:i/>
          <w:szCs w:val="30"/>
          <w:lang w:eastAsia="ru-RU"/>
        </w:rPr>
        <w:t>.</w:t>
      </w:r>
      <w:r w:rsidR="000F7199">
        <w:rPr>
          <w:rFonts w:eastAsia="Times New Roman"/>
          <w:b/>
          <w:bCs/>
          <w:i/>
          <w:szCs w:val="30"/>
          <w:lang w:eastAsia="ru-RU"/>
        </w:rPr>
        <w:t xml:space="preserve"> </w:t>
      </w:r>
    </w:p>
    <w:p w14:paraId="32351D98" w14:textId="7A7A041C" w:rsidR="00B13822" w:rsidRDefault="00B13822" w:rsidP="00B13822">
      <w:pPr>
        <w:spacing w:after="0" w:line="280" w:lineRule="exact"/>
        <w:ind w:left="709" w:firstLine="709"/>
        <w:jc w:val="both"/>
        <w:rPr>
          <w:rFonts w:eastAsia="Times New Roman"/>
          <w:bCs/>
          <w:i/>
          <w:szCs w:val="30"/>
          <w:lang w:eastAsia="ru-RU"/>
        </w:rPr>
      </w:pPr>
      <w:r w:rsidRPr="00B13822">
        <w:rPr>
          <w:rFonts w:eastAsia="Times New Roman"/>
          <w:bCs/>
          <w:i/>
          <w:szCs w:val="30"/>
          <w:lang w:eastAsia="ru-RU"/>
        </w:rPr>
        <w:t xml:space="preserve">Принятие вышеуказанных решений возможно при соблюдении </w:t>
      </w:r>
      <w:r w:rsidR="00EC1AD2">
        <w:rPr>
          <w:rFonts w:eastAsia="Times New Roman"/>
          <w:bCs/>
          <w:i/>
          <w:szCs w:val="30"/>
          <w:lang w:eastAsia="ru-RU"/>
        </w:rPr>
        <w:t>необходимых</w:t>
      </w:r>
      <w:r w:rsidRPr="00B13822">
        <w:rPr>
          <w:rFonts w:eastAsia="Times New Roman"/>
          <w:bCs/>
          <w:i/>
          <w:szCs w:val="30"/>
          <w:lang w:eastAsia="ru-RU"/>
        </w:rPr>
        <w:t xml:space="preserve"> регламентов, требований, норм и правил, </w:t>
      </w:r>
      <w:r w:rsidR="00EC1AD2">
        <w:rPr>
          <w:rFonts w:eastAsia="Times New Roman"/>
          <w:bCs/>
          <w:i/>
          <w:szCs w:val="30"/>
          <w:lang w:eastAsia="ru-RU"/>
        </w:rPr>
        <w:t xml:space="preserve">а также </w:t>
      </w:r>
      <w:r w:rsidRPr="00B13822">
        <w:rPr>
          <w:rFonts w:eastAsia="Times New Roman"/>
          <w:bCs/>
          <w:i/>
          <w:szCs w:val="30"/>
          <w:lang w:eastAsia="ru-RU"/>
        </w:rPr>
        <w:t>возмещении потерь производства (при их наличии)</w:t>
      </w:r>
      <w:r w:rsidR="00EC1AD2">
        <w:rPr>
          <w:rFonts w:eastAsia="Times New Roman"/>
          <w:bCs/>
          <w:i/>
          <w:szCs w:val="30"/>
          <w:lang w:eastAsia="ru-RU"/>
        </w:rPr>
        <w:t xml:space="preserve"> и</w:t>
      </w:r>
      <w:r w:rsidRPr="00B13822">
        <w:rPr>
          <w:rFonts w:eastAsia="Times New Roman"/>
          <w:bCs/>
          <w:i/>
          <w:szCs w:val="30"/>
          <w:lang w:eastAsia="ru-RU"/>
        </w:rPr>
        <w:t xml:space="preserve"> внесении в местный бюджет денежных средств в размере кадастровой стоимости дополнительного земельного участка. </w:t>
      </w:r>
    </w:p>
    <w:p w14:paraId="4660137C" w14:textId="3102922E" w:rsidR="00B13822" w:rsidRPr="00B13822" w:rsidRDefault="00B13822" w:rsidP="00B13822">
      <w:pPr>
        <w:spacing w:after="120" w:line="280" w:lineRule="exact"/>
        <w:ind w:left="709" w:firstLine="709"/>
        <w:jc w:val="both"/>
        <w:rPr>
          <w:rFonts w:eastAsia="Times New Roman"/>
          <w:bCs/>
          <w:i/>
          <w:sz w:val="30"/>
          <w:szCs w:val="30"/>
          <w:lang w:eastAsia="ru-RU"/>
        </w:rPr>
      </w:pPr>
      <w:r w:rsidRPr="00B13822">
        <w:rPr>
          <w:rFonts w:eastAsia="Times New Roman"/>
          <w:bCs/>
          <w:i/>
          <w:szCs w:val="30"/>
          <w:lang w:eastAsia="ru-RU"/>
        </w:rPr>
        <w:t xml:space="preserve">Данная норма позволит значительной части населения </w:t>
      </w:r>
      <w:r w:rsidR="00EB5623">
        <w:rPr>
          <w:rFonts w:eastAsia="Times New Roman"/>
          <w:bCs/>
          <w:i/>
          <w:szCs w:val="30"/>
          <w:lang w:eastAsia="ru-RU"/>
        </w:rPr>
        <w:t>узаконить</w:t>
      </w:r>
      <w:r w:rsidRPr="00B13822">
        <w:rPr>
          <w:rFonts w:eastAsia="Times New Roman"/>
          <w:bCs/>
          <w:i/>
          <w:szCs w:val="30"/>
          <w:lang w:eastAsia="ru-RU"/>
        </w:rPr>
        <w:t xml:space="preserve"> прав</w:t>
      </w:r>
      <w:r w:rsidR="00EB5623">
        <w:rPr>
          <w:rFonts w:eastAsia="Times New Roman"/>
          <w:bCs/>
          <w:i/>
          <w:szCs w:val="30"/>
          <w:lang w:eastAsia="ru-RU"/>
        </w:rPr>
        <w:t>а</w:t>
      </w:r>
      <w:r w:rsidRPr="00B13822">
        <w:rPr>
          <w:rFonts w:eastAsia="Times New Roman"/>
          <w:bCs/>
          <w:i/>
          <w:szCs w:val="30"/>
          <w:lang w:eastAsia="ru-RU"/>
        </w:rPr>
        <w:t xml:space="preserve"> на самовольно занятый земельный участок, а </w:t>
      </w:r>
      <w:r w:rsidRPr="00B13822">
        <w:rPr>
          <w:rFonts w:eastAsia="Times New Roman"/>
          <w:bCs/>
          <w:i/>
          <w:iCs/>
          <w:szCs w:val="30"/>
          <w:lang w:eastAsia="ru-RU"/>
        </w:rPr>
        <w:t xml:space="preserve">местным органам власти </w:t>
      </w:r>
      <w:r w:rsidR="00EB5623">
        <w:rPr>
          <w:rFonts w:eastAsia="Times New Roman"/>
          <w:bCs/>
          <w:i/>
          <w:iCs/>
          <w:szCs w:val="30"/>
          <w:lang w:eastAsia="ru-RU"/>
        </w:rPr>
        <w:t xml:space="preserve">– </w:t>
      </w:r>
      <w:r w:rsidRPr="00B13822">
        <w:rPr>
          <w:rFonts w:eastAsia="Times New Roman"/>
          <w:bCs/>
          <w:i/>
          <w:iCs/>
          <w:szCs w:val="30"/>
          <w:lang w:eastAsia="ru-RU"/>
        </w:rPr>
        <w:t>решить накопившиеся проблемы землепользователей</w:t>
      </w:r>
      <w:r>
        <w:rPr>
          <w:rFonts w:eastAsia="Times New Roman"/>
          <w:bCs/>
          <w:i/>
          <w:iCs/>
          <w:szCs w:val="30"/>
          <w:lang w:eastAsia="ru-RU"/>
        </w:rPr>
        <w:t>.</w:t>
      </w:r>
      <w:r w:rsidRPr="00B13822">
        <w:rPr>
          <w:rFonts w:eastAsia="Times New Roman"/>
          <w:bCs/>
          <w:i/>
          <w:iCs/>
          <w:sz w:val="30"/>
          <w:szCs w:val="30"/>
          <w:lang w:eastAsia="ru-RU"/>
        </w:rPr>
        <w:t xml:space="preserve"> </w:t>
      </w:r>
    </w:p>
    <w:p w14:paraId="05A75743" w14:textId="04B2A9C9" w:rsidR="00B13822" w:rsidRPr="0044618B" w:rsidRDefault="004C2A52" w:rsidP="0035139D">
      <w:pPr>
        <w:spacing w:after="0" w:line="235" w:lineRule="auto"/>
        <w:ind w:firstLine="709"/>
        <w:jc w:val="both"/>
        <w:rPr>
          <w:rFonts w:eastAsia="Times New Roman"/>
          <w:bCs/>
          <w:sz w:val="30"/>
          <w:szCs w:val="30"/>
          <w:lang w:eastAsia="ru-RU"/>
        </w:rPr>
      </w:pPr>
      <w:r w:rsidRPr="004C2A52">
        <w:rPr>
          <w:rFonts w:eastAsia="Times New Roman"/>
          <w:b/>
          <w:bCs/>
          <w:sz w:val="30"/>
          <w:szCs w:val="30"/>
          <w:lang w:eastAsia="ru-RU"/>
        </w:rPr>
        <w:t>3)</w:t>
      </w:r>
      <w:r>
        <w:rPr>
          <w:rFonts w:eastAsia="Times New Roman"/>
          <w:bCs/>
          <w:sz w:val="30"/>
          <w:szCs w:val="30"/>
          <w:lang w:eastAsia="ru-RU"/>
        </w:rPr>
        <w:t> </w:t>
      </w:r>
      <w:r w:rsidR="00EB5623">
        <w:rPr>
          <w:rFonts w:eastAsia="Times New Roman"/>
          <w:b/>
          <w:bCs/>
          <w:sz w:val="30"/>
          <w:szCs w:val="30"/>
          <w:lang w:eastAsia="ru-RU"/>
        </w:rPr>
        <w:t>О</w:t>
      </w:r>
      <w:r w:rsidR="00B13822" w:rsidRPr="004C2A52">
        <w:rPr>
          <w:rFonts w:eastAsia="Times New Roman"/>
          <w:b/>
          <w:bCs/>
          <w:sz w:val="30"/>
          <w:szCs w:val="30"/>
          <w:lang w:eastAsia="ru-RU"/>
        </w:rPr>
        <w:t>формления земельных участков в садоводческих товариществах по фактическому пользованию</w:t>
      </w:r>
      <w:r w:rsidR="00B13822" w:rsidRPr="0044618B">
        <w:rPr>
          <w:rFonts w:eastAsia="Times New Roman"/>
          <w:bCs/>
          <w:sz w:val="30"/>
          <w:szCs w:val="30"/>
          <w:lang w:eastAsia="ru-RU"/>
        </w:rPr>
        <w:t xml:space="preserve"> без необходимости внесения изменений</w:t>
      </w:r>
      <w:r>
        <w:rPr>
          <w:rFonts w:eastAsia="Times New Roman"/>
          <w:bCs/>
          <w:sz w:val="30"/>
          <w:szCs w:val="30"/>
          <w:lang w:eastAsia="ru-RU"/>
        </w:rPr>
        <w:t xml:space="preserve"> </w:t>
      </w:r>
      <w:r w:rsidR="00B13822" w:rsidRPr="0044618B">
        <w:rPr>
          <w:rFonts w:eastAsia="Times New Roman"/>
          <w:bCs/>
          <w:sz w:val="30"/>
          <w:szCs w:val="30"/>
          <w:lang w:eastAsia="ru-RU"/>
        </w:rPr>
        <w:t>в проекты застройки этих товариществ.</w:t>
      </w:r>
    </w:p>
    <w:p w14:paraId="506FF114" w14:textId="1F0A6DEA" w:rsidR="00B13822" w:rsidRPr="0044618B" w:rsidRDefault="00B13822" w:rsidP="0035139D">
      <w:pPr>
        <w:spacing w:after="0" w:line="235" w:lineRule="auto"/>
        <w:ind w:firstLine="709"/>
        <w:jc w:val="both"/>
        <w:rPr>
          <w:rFonts w:eastAsia="Times New Roman"/>
          <w:bCs/>
          <w:sz w:val="30"/>
          <w:szCs w:val="30"/>
          <w:lang w:eastAsia="ru-RU"/>
        </w:rPr>
      </w:pPr>
      <w:r w:rsidRPr="0044618B">
        <w:rPr>
          <w:rFonts w:eastAsia="Times New Roman"/>
          <w:bCs/>
          <w:sz w:val="30"/>
          <w:szCs w:val="30"/>
          <w:lang w:eastAsia="ru-RU"/>
        </w:rPr>
        <w:t xml:space="preserve">С </w:t>
      </w:r>
      <w:r w:rsidRPr="004C2A52">
        <w:rPr>
          <w:rFonts w:eastAsia="Times New Roman"/>
          <w:b/>
          <w:bCs/>
          <w:sz w:val="30"/>
          <w:szCs w:val="30"/>
          <w:lang w:eastAsia="ru-RU"/>
        </w:rPr>
        <w:t>1 января 2023 г.</w:t>
      </w:r>
      <w:r w:rsidRPr="0044618B">
        <w:rPr>
          <w:rFonts w:eastAsia="Times New Roman"/>
          <w:bCs/>
          <w:sz w:val="30"/>
          <w:szCs w:val="30"/>
          <w:lang w:eastAsia="ru-RU"/>
        </w:rPr>
        <w:t xml:space="preserve"> вступит в действие обновленный Кодекс о земле</w:t>
      </w:r>
      <w:r>
        <w:rPr>
          <w:rFonts w:eastAsia="Times New Roman"/>
          <w:bCs/>
          <w:sz w:val="30"/>
          <w:szCs w:val="30"/>
          <w:lang w:eastAsia="ru-RU"/>
        </w:rPr>
        <w:t>,</w:t>
      </w:r>
      <w:r w:rsidRPr="0044618B">
        <w:rPr>
          <w:rFonts w:eastAsia="Times New Roman"/>
          <w:bCs/>
          <w:sz w:val="30"/>
          <w:szCs w:val="30"/>
          <w:lang w:eastAsia="ru-RU"/>
        </w:rPr>
        <w:t xml:space="preserve"> предусматривающий:</w:t>
      </w:r>
    </w:p>
    <w:p w14:paraId="71805E16" w14:textId="233D881D" w:rsidR="00B13822" w:rsidRPr="00A71F09" w:rsidRDefault="00DB2C21" w:rsidP="0035139D">
      <w:pPr>
        <w:spacing w:after="0" w:line="235" w:lineRule="auto"/>
        <w:ind w:firstLine="709"/>
        <w:jc w:val="both"/>
        <w:rPr>
          <w:rFonts w:eastAsia="Times New Roman"/>
          <w:bCs/>
          <w:sz w:val="30"/>
          <w:szCs w:val="30"/>
          <w:lang w:eastAsia="ru-RU"/>
        </w:rPr>
      </w:pPr>
      <w:r w:rsidRPr="00A71F09">
        <w:rPr>
          <w:rFonts w:eastAsia="Times New Roman"/>
          <w:b/>
          <w:bCs/>
          <w:sz w:val="30"/>
          <w:szCs w:val="30"/>
          <w:lang w:eastAsia="ru-RU"/>
        </w:rPr>
        <w:t>1</w:t>
      </w:r>
      <w:r w:rsidR="004C2A52" w:rsidRPr="00A71F09">
        <w:rPr>
          <w:rFonts w:eastAsia="Times New Roman"/>
          <w:b/>
          <w:bCs/>
          <w:sz w:val="30"/>
          <w:szCs w:val="30"/>
          <w:lang w:eastAsia="ru-RU"/>
        </w:rPr>
        <w:t>)</w:t>
      </w:r>
      <w:r w:rsidR="00062D2C" w:rsidRPr="00A71F09">
        <w:rPr>
          <w:rFonts w:eastAsia="Times New Roman"/>
          <w:b/>
          <w:bCs/>
          <w:sz w:val="30"/>
          <w:szCs w:val="30"/>
          <w:lang w:eastAsia="ru-RU"/>
        </w:rPr>
        <w:t> </w:t>
      </w:r>
      <w:r w:rsidR="004C2A52" w:rsidRPr="00A71F09">
        <w:rPr>
          <w:rFonts w:eastAsia="Times New Roman"/>
          <w:b/>
          <w:bCs/>
          <w:sz w:val="30"/>
          <w:szCs w:val="30"/>
          <w:lang w:eastAsia="ru-RU"/>
        </w:rPr>
        <w:t>Р</w:t>
      </w:r>
      <w:r w:rsidR="00B13822" w:rsidRPr="00A71F09">
        <w:rPr>
          <w:rFonts w:eastAsia="Times New Roman"/>
          <w:b/>
          <w:bCs/>
          <w:sz w:val="30"/>
          <w:szCs w:val="30"/>
          <w:lang w:eastAsia="ru-RU"/>
        </w:rPr>
        <w:t>асширение полномочий Совета Министров Республики Беларусь</w:t>
      </w:r>
      <w:r w:rsidR="00A71F09" w:rsidRPr="00A71F09">
        <w:rPr>
          <w:rFonts w:eastAsia="Times New Roman"/>
          <w:bCs/>
          <w:sz w:val="30"/>
          <w:szCs w:val="30"/>
          <w:lang w:eastAsia="ru-RU"/>
        </w:rPr>
        <w:t xml:space="preserve"> в части </w:t>
      </w:r>
      <w:r w:rsidR="00B13822" w:rsidRPr="00A71F09">
        <w:rPr>
          <w:rFonts w:eastAsia="Times New Roman"/>
          <w:bCs/>
          <w:sz w:val="30"/>
          <w:szCs w:val="30"/>
          <w:lang w:eastAsia="ru-RU"/>
        </w:rPr>
        <w:t>установлени</w:t>
      </w:r>
      <w:r w:rsidR="00A71F09" w:rsidRPr="00A71F09">
        <w:rPr>
          <w:rFonts w:eastAsia="Times New Roman"/>
          <w:bCs/>
          <w:sz w:val="30"/>
          <w:szCs w:val="30"/>
          <w:lang w:eastAsia="ru-RU"/>
        </w:rPr>
        <w:t>я</w:t>
      </w:r>
      <w:r w:rsidR="00B13822" w:rsidRPr="00A71F09">
        <w:rPr>
          <w:rFonts w:eastAsia="Times New Roman"/>
          <w:bCs/>
          <w:sz w:val="30"/>
          <w:szCs w:val="30"/>
          <w:lang w:eastAsia="ru-RU"/>
        </w:rPr>
        <w:t xml:space="preserve"> </w:t>
      </w:r>
      <w:r w:rsidR="0035139D">
        <w:rPr>
          <w:rFonts w:eastAsia="Times New Roman"/>
          <w:bCs/>
          <w:sz w:val="30"/>
          <w:szCs w:val="30"/>
          <w:lang w:eastAsia="ru-RU"/>
        </w:rPr>
        <w:t xml:space="preserve">им </w:t>
      </w:r>
      <w:r w:rsidR="00B13822" w:rsidRPr="00A71F09">
        <w:rPr>
          <w:rFonts w:eastAsia="Times New Roman"/>
          <w:bCs/>
          <w:sz w:val="30"/>
          <w:szCs w:val="30"/>
          <w:lang w:eastAsia="ru-RU"/>
        </w:rPr>
        <w:t xml:space="preserve">порядков изъятия и предоставления земельных участков, перевода земель из одних категорий и видов в другие, рассмотрения земельных споров местными исполнительными комитетами и </w:t>
      </w:r>
      <w:r w:rsidR="00A71F09" w:rsidRPr="00A71F09">
        <w:rPr>
          <w:rFonts w:eastAsia="Times New Roman"/>
          <w:bCs/>
          <w:sz w:val="30"/>
          <w:szCs w:val="30"/>
          <w:lang w:eastAsia="ru-RU"/>
        </w:rPr>
        <w:t>др</w:t>
      </w:r>
      <w:r w:rsidR="00B13822" w:rsidRPr="00A71F09">
        <w:rPr>
          <w:rFonts w:eastAsia="Times New Roman"/>
          <w:bCs/>
          <w:sz w:val="30"/>
          <w:szCs w:val="30"/>
          <w:lang w:eastAsia="ru-RU"/>
        </w:rPr>
        <w:t>.</w:t>
      </w:r>
      <w:r w:rsidR="000F7199" w:rsidRPr="00A71F09">
        <w:rPr>
          <w:rFonts w:eastAsia="Times New Roman"/>
          <w:bCs/>
          <w:sz w:val="30"/>
          <w:szCs w:val="30"/>
          <w:lang w:eastAsia="ru-RU"/>
        </w:rPr>
        <w:t xml:space="preserve"> </w:t>
      </w:r>
    </w:p>
    <w:p w14:paraId="50EB180D" w14:textId="271351AA" w:rsidR="00B13822" w:rsidRPr="00B13822" w:rsidRDefault="00B13822" w:rsidP="00B6295B">
      <w:pPr>
        <w:spacing w:before="120" w:after="0" w:line="280" w:lineRule="exact"/>
        <w:jc w:val="both"/>
        <w:rPr>
          <w:rFonts w:eastAsia="Times New Roman"/>
          <w:b/>
          <w:bCs/>
          <w:i/>
          <w:szCs w:val="30"/>
          <w:lang w:eastAsia="ru-RU"/>
        </w:rPr>
      </w:pPr>
      <w:proofErr w:type="spellStart"/>
      <w:r w:rsidRPr="00B13822">
        <w:rPr>
          <w:rFonts w:eastAsia="Times New Roman"/>
          <w:b/>
          <w:bCs/>
          <w:i/>
          <w:szCs w:val="30"/>
          <w:lang w:eastAsia="ru-RU"/>
        </w:rPr>
        <w:t>Справочно</w:t>
      </w:r>
      <w:proofErr w:type="spellEnd"/>
      <w:r w:rsidRPr="00B13822">
        <w:rPr>
          <w:rFonts w:eastAsia="Times New Roman"/>
          <w:b/>
          <w:bCs/>
          <w:i/>
          <w:szCs w:val="30"/>
          <w:lang w:eastAsia="ru-RU"/>
        </w:rPr>
        <w:t>.</w:t>
      </w:r>
      <w:r w:rsidR="000F7199">
        <w:rPr>
          <w:rFonts w:eastAsia="Times New Roman"/>
          <w:b/>
          <w:bCs/>
          <w:i/>
          <w:szCs w:val="30"/>
          <w:lang w:eastAsia="ru-RU"/>
        </w:rPr>
        <w:t xml:space="preserve"> </w:t>
      </w:r>
    </w:p>
    <w:p w14:paraId="64A65951" w14:textId="1A0B25C1" w:rsidR="00B13822" w:rsidRPr="0035139D" w:rsidRDefault="00B13822" w:rsidP="00B13822">
      <w:pPr>
        <w:spacing w:after="120" w:line="280" w:lineRule="exact"/>
        <w:ind w:left="709" w:firstLine="709"/>
        <w:jc w:val="both"/>
        <w:rPr>
          <w:rFonts w:eastAsia="Times New Roman"/>
          <w:bCs/>
          <w:i/>
          <w:spacing w:val="-8"/>
          <w:szCs w:val="30"/>
          <w:lang w:eastAsia="ru-RU"/>
        </w:rPr>
      </w:pPr>
      <w:r w:rsidRPr="0035139D">
        <w:rPr>
          <w:rFonts w:eastAsia="Times New Roman"/>
          <w:bCs/>
          <w:i/>
          <w:spacing w:val="-8"/>
          <w:szCs w:val="30"/>
          <w:lang w:eastAsia="ru-RU"/>
        </w:rPr>
        <w:t xml:space="preserve">Передача </w:t>
      </w:r>
      <w:r w:rsidR="00A71F09" w:rsidRPr="0035139D">
        <w:rPr>
          <w:rFonts w:eastAsia="Times New Roman"/>
          <w:bCs/>
          <w:i/>
          <w:spacing w:val="-8"/>
          <w:szCs w:val="30"/>
          <w:lang w:eastAsia="ru-RU"/>
        </w:rPr>
        <w:t>этих</w:t>
      </w:r>
      <w:r w:rsidRPr="0035139D">
        <w:rPr>
          <w:rFonts w:eastAsia="Times New Roman"/>
          <w:bCs/>
          <w:i/>
          <w:spacing w:val="-8"/>
          <w:szCs w:val="30"/>
          <w:lang w:eastAsia="ru-RU"/>
        </w:rPr>
        <w:t xml:space="preserve"> полномочий </w:t>
      </w:r>
      <w:r w:rsidR="00A71F09" w:rsidRPr="0035139D">
        <w:rPr>
          <w:rFonts w:eastAsia="Times New Roman"/>
          <w:bCs/>
          <w:i/>
          <w:spacing w:val="-8"/>
          <w:szCs w:val="30"/>
          <w:lang w:eastAsia="ru-RU"/>
        </w:rPr>
        <w:t>Правительству</w:t>
      </w:r>
      <w:r w:rsidRPr="0035139D">
        <w:rPr>
          <w:rFonts w:eastAsia="Times New Roman"/>
          <w:bCs/>
          <w:i/>
          <w:spacing w:val="-8"/>
          <w:szCs w:val="30"/>
          <w:lang w:eastAsia="ru-RU"/>
        </w:rPr>
        <w:t xml:space="preserve"> позволит оптимизировать нормативны</w:t>
      </w:r>
      <w:r w:rsidR="00A71F09" w:rsidRPr="0035139D">
        <w:rPr>
          <w:rFonts w:eastAsia="Times New Roman"/>
          <w:bCs/>
          <w:i/>
          <w:spacing w:val="-8"/>
          <w:szCs w:val="30"/>
          <w:lang w:eastAsia="ru-RU"/>
        </w:rPr>
        <w:t>е</w:t>
      </w:r>
      <w:r w:rsidRPr="0035139D">
        <w:rPr>
          <w:rFonts w:eastAsia="Times New Roman"/>
          <w:bCs/>
          <w:i/>
          <w:spacing w:val="-8"/>
          <w:szCs w:val="30"/>
          <w:lang w:eastAsia="ru-RU"/>
        </w:rPr>
        <w:t xml:space="preserve"> правовы</w:t>
      </w:r>
      <w:r w:rsidR="00A71F09" w:rsidRPr="0035139D">
        <w:rPr>
          <w:rFonts w:eastAsia="Times New Roman"/>
          <w:bCs/>
          <w:i/>
          <w:spacing w:val="-8"/>
          <w:szCs w:val="30"/>
          <w:lang w:eastAsia="ru-RU"/>
        </w:rPr>
        <w:t>е</w:t>
      </w:r>
      <w:r w:rsidRPr="0035139D">
        <w:rPr>
          <w:rFonts w:eastAsia="Times New Roman"/>
          <w:bCs/>
          <w:i/>
          <w:spacing w:val="-8"/>
          <w:szCs w:val="30"/>
          <w:lang w:eastAsia="ru-RU"/>
        </w:rPr>
        <w:t xml:space="preserve"> акт</w:t>
      </w:r>
      <w:r w:rsidR="00A71F09" w:rsidRPr="0035139D">
        <w:rPr>
          <w:rFonts w:eastAsia="Times New Roman"/>
          <w:bCs/>
          <w:i/>
          <w:spacing w:val="-8"/>
          <w:szCs w:val="30"/>
          <w:lang w:eastAsia="ru-RU"/>
        </w:rPr>
        <w:t>ы</w:t>
      </w:r>
      <w:r w:rsidRPr="0035139D">
        <w:rPr>
          <w:rFonts w:eastAsia="Times New Roman"/>
          <w:bCs/>
          <w:i/>
          <w:spacing w:val="-8"/>
          <w:szCs w:val="30"/>
          <w:lang w:eastAsia="ru-RU"/>
        </w:rPr>
        <w:t xml:space="preserve"> в сфере земельных отношений для оперативного реагирования на вопросы, связанные с их применением. При этом </w:t>
      </w:r>
      <w:r w:rsidR="00A71F09" w:rsidRPr="0035139D">
        <w:rPr>
          <w:rFonts w:eastAsia="Times New Roman"/>
          <w:bCs/>
          <w:i/>
          <w:spacing w:val="-8"/>
          <w:szCs w:val="30"/>
          <w:lang w:eastAsia="ru-RU"/>
        </w:rPr>
        <w:t>ключевые</w:t>
      </w:r>
      <w:r w:rsidRPr="0035139D">
        <w:rPr>
          <w:rFonts w:eastAsia="Times New Roman"/>
          <w:bCs/>
          <w:i/>
          <w:spacing w:val="-8"/>
          <w:szCs w:val="30"/>
          <w:lang w:eastAsia="ru-RU"/>
        </w:rPr>
        <w:t xml:space="preserve"> подходы к изъятию и предоставлению земельных участков не изменятся, </w:t>
      </w:r>
      <w:r w:rsidR="0035139D" w:rsidRPr="0035139D">
        <w:rPr>
          <w:rFonts w:eastAsia="Times New Roman"/>
          <w:bCs/>
          <w:i/>
          <w:spacing w:val="-8"/>
          <w:szCs w:val="30"/>
          <w:lang w:eastAsia="ru-RU"/>
        </w:rPr>
        <w:t>ведь</w:t>
      </w:r>
      <w:r w:rsidRPr="0035139D">
        <w:rPr>
          <w:rFonts w:eastAsia="Times New Roman"/>
          <w:bCs/>
          <w:i/>
          <w:spacing w:val="-8"/>
          <w:szCs w:val="30"/>
          <w:lang w:eastAsia="ru-RU"/>
        </w:rPr>
        <w:t xml:space="preserve"> единая государственная политика в области использования и охраны земель определяется Главой государства.</w:t>
      </w:r>
    </w:p>
    <w:p w14:paraId="5CBD64D8" w14:textId="5C7E55F4" w:rsidR="00B13822" w:rsidRPr="00DB2C21" w:rsidRDefault="00DB2C21" w:rsidP="00537124">
      <w:pPr>
        <w:spacing w:after="0" w:line="240" w:lineRule="auto"/>
        <w:ind w:firstLine="709"/>
        <w:jc w:val="both"/>
        <w:rPr>
          <w:rFonts w:eastAsia="Times New Roman"/>
          <w:bCs/>
          <w:spacing w:val="-6"/>
          <w:sz w:val="30"/>
          <w:szCs w:val="30"/>
          <w:lang w:eastAsia="ru-RU"/>
        </w:rPr>
      </w:pPr>
      <w:r w:rsidRPr="00DB2C21">
        <w:rPr>
          <w:rFonts w:eastAsia="Times New Roman"/>
          <w:b/>
          <w:bCs/>
          <w:spacing w:val="-6"/>
          <w:sz w:val="30"/>
          <w:szCs w:val="30"/>
          <w:lang w:eastAsia="ru-RU"/>
        </w:rPr>
        <w:t>2</w:t>
      </w:r>
      <w:r w:rsidR="004C2A52">
        <w:rPr>
          <w:rFonts w:eastAsia="Times New Roman"/>
          <w:b/>
          <w:bCs/>
          <w:spacing w:val="-6"/>
          <w:sz w:val="30"/>
          <w:szCs w:val="30"/>
          <w:lang w:eastAsia="ru-RU"/>
        </w:rPr>
        <w:t>)</w:t>
      </w:r>
      <w:r w:rsidR="00062D2C">
        <w:rPr>
          <w:rFonts w:eastAsia="Times New Roman"/>
          <w:b/>
          <w:bCs/>
          <w:spacing w:val="-6"/>
          <w:sz w:val="30"/>
          <w:szCs w:val="30"/>
          <w:lang w:eastAsia="ru-RU"/>
        </w:rPr>
        <w:t> </w:t>
      </w:r>
      <w:r w:rsidR="004C2A52">
        <w:rPr>
          <w:rFonts w:eastAsia="Times New Roman"/>
          <w:b/>
          <w:bCs/>
          <w:spacing w:val="-6"/>
          <w:sz w:val="30"/>
          <w:szCs w:val="30"/>
          <w:lang w:eastAsia="ru-RU"/>
        </w:rPr>
        <w:t>С</w:t>
      </w:r>
      <w:r w:rsidR="00B13822" w:rsidRPr="00DB2C21">
        <w:rPr>
          <w:rFonts w:eastAsia="Times New Roman"/>
          <w:b/>
          <w:bCs/>
          <w:spacing w:val="-6"/>
          <w:sz w:val="30"/>
          <w:szCs w:val="30"/>
          <w:lang w:eastAsia="ru-RU"/>
        </w:rPr>
        <w:t>нятие ряда ограничений в отношении сделок с земельными участками</w:t>
      </w:r>
      <w:r w:rsidR="00B13822" w:rsidRPr="00DB2C21">
        <w:rPr>
          <w:rFonts w:eastAsia="Times New Roman"/>
          <w:bCs/>
          <w:spacing w:val="-6"/>
          <w:sz w:val="30"/>
          <w:szCs w:val="30"/>
          <w:lang w:eastAsia="ru-RU"/>
        </w:rPr>
        <w:t xml:space="preserve"> </w:t>
      </w:r>
      <w:r w:rsidR="00B13822" w:rsidRPr="00DB2C21">
        <w:rPr>
          <w:rFonts w:eastAsia="Times New Roman"/>
          <w:bCs/>
          <w:i/>
          <w:spacing w:val="-6"/>
          <w:szCs w:val="30"/>
          <w:lang w:eastAsia="ru-RU"/>
        </w:rPr>
        <w:t>(включающие раздел, изменение границ и целевого назначения земельных участков при соблюдении землепользователями ряда условий)</w:t>
      </w:r>
      <w:r w:rsidR="00B13822" w:rsidRPr="00DB2C21">
        <w:rPr>
          <w:rFonts w:eastAsia="Times New Roman"/>
          <w:bCs/>
          <w:spacing w:val="-6"/>
          <w:sz w:val="30"/>
          <w:szCs w:val="30"/>
          <w:lang w:eastAsia="ru-RU"/>
        </w:rPr>
        <w:t>.</w:t>
      </w:r>
    </w:p>
    <w:p w14:paraId="68D2AC4D" w14:textId="3E820A75" w:rsidR="00B13822" w:rsidRPr="00B13822" w:rsidRDefault="009230E2" w:rsidP="00537124">
      <w:pPr>
        <w:spacing w:after="0" w:line="240" w:lineRule="auto"/>
        <w:ind w:firstLine="709"/>
        <w:jc w:val="both"/>
        <w:rPr>
          <w:rFonts w:eastAsia="Times New Roman"/>
          <w:bCs/>
          <w:spacing w:val="-6"/>
          <w:sz w:val="30"/>
          <w:szCs w:val="30"/>
          <w:lang w:eastAsia="ru-RU"/>
        </w:rPr>
      </w:pPr>
      <w:r>
        <w:rPr>
          <w:rFonts w:eastAsia="Times New Roman"/>
          <w:bCs/>
          <w:spacing w:val="-6"/>
          <w:sz w:val="30"/>
          <w:szCs w:val="30"/>
          <w:lang w:eastAsia="ru-RU"/>
        </w:rPr>
        <w:t>До</w:t>
      </w:r>
      <w:r w:rsidR="00B13822" w:rsidRPr="00B13822">
        <w:rPr>
          <w:rFonts w:eastAsia="Times New Roman"/>
          <w:bCs/>
          <w:spacing w:val="-6"/>
          <w:sz w:val="30"/>
          <w:szCs w:val="30"/>
          <w:lang w:eastAsia="ru-RU"/>
        </w:rPr>
        <w:t xml:space="preserve"> настояще</w:t>
      </w:r>
      <w:r>
        <w:rPr>
          <w:rFonts w:eastAsia="Times New Roman"/>
          <w:bCs/>
          <w:spacing w:val="-6"/>
          <w:sz w:val="30"/>
          <w:szCs w:val="30"/>
          <w:lang w:eastAsia="ru-RU"/>
        </w:rPr>
        <w:t>го</w:t>
      </w:r>
      <w:r w:rsidR="00B13822" w:rsidRPr="00B13822">
        <w:rPr>
          <w:rFonts w:eastAsia="Times New Roman"/>
          <w:bCs/>
          <w:spacing w:val="-6"/>
          <w:sz w:val="30"/>
          <w:szCs w:val="30"/>
          <w:lang w:eastAsia="ru-RU"/>
        </w:rPr>
        <w:t xml:space="preserve"> врем</w:t>
      </w:r>
      <w:r>
        <w:rPr>
          <w:rFonts w:eastAsia="Times New Roman"/>
          <w:bCs/>
          <w:spacing w:val="-6"/>
          <w:sz w:val="30"/>
          <w:szCs w:val="30"/>
          <w:lang w:eastAsia="ru-RU"/>
        </w:rPr>
        <w:t>ени</w:t>
      </w:r>
      <w:r w:rsidR="00B13822" w:rsidRPr="00B13822">
        <w:rPr>
          <w:rFonts w:eastAsia="Times New Roman"/>
          <w:bCs/>
          <w:spacing w:val="-6"/>
          <w:sz w:val="30"/>
          <w:szCs w:val="30"/>
          <w:lang w:eastAsia="ru-RU"/>
        </w:rPr>
        <w:t xml:space="preserve"> законодательством </w:t>
      </w:r>
      <w:r w:rsidR="00DB6D91">
        <w:rPr>
          <w:rFonts w:eastAsia="Times New Roman"/>
          <w:bCs/>
          <w:spacing w:val="-6"/>
          <w:sz w:val="30"/>
          <w:szCs w:val="30"/>
          <w:lang w:eastAsia="ru-RU"/>
        </w:rPr>
        <w:t xml:space="preserve">был </w:t>
      </w:r>
      <w:r w:rsidR="00B13822" w:rsidRPr="00B13822">
        <w:rPr>
          <w:rFonts w:eastAsia="Times New Roman"/>
          <w:bCs/>
          <w:spacing w:val="-6"/>
          <w:sz w:val="30"/>
          <w:szCs w:val="30"/>
          <w:lang w:eastAsia="ru-RU"/>
        </w:rPr>
        <w:t>установлен ряд ограничений в отношении сделок с земельными участками</w:t>
      </w:r>
      <w:r w:rsidR="00DB2C21">
        <w:rPr>
          <w:rFonts w:eastAsia="Times New Roman"/>
          <w:bCs/>
          <w:spacing w:val="-6"/>
          <w:sz w:val="30"/>
          <w:szCs w:val="30"/>
          <w:lang w:eastAsia="ru-RU"/>
        </w:rPr>
        <w:t xml:space="preserve"> </w:t>
      </w:r>
      <w:r w:rsidR="00DB2C21" w:rsidRPr="00DB2C21">
        <w:rPr>
          <w:rFonts w:eastAsia="Times New Roman"/>
          <w:bCs/>
          <w:i/>
          <w:spacing w:val="-6"/>
          <w:szCs w:val="30"/>
          <w:lang w:eastAsia="ru-RU"/>
        </w:rPr>
        <w:t>(</w:t>
      </w:r>
      <w:r w:rsidR="00B13822" w:rsidRPr="00DB2C21">
        <w:rPr>
          <w:rFonts w:eastAsia="Times New Roman"/>
          <w:bCs/>
          <w:i/>
          <w:spacing w:val="-6"/>
          <w:szCs w:val="30"/>
          <w:lang w:eastAsia="ru-RU"/>
        </w:rPr>
        <w:t>в том числе с расположенными на них объектами незавершенного строительства</w:t>
      </w:r>
      <w:r w:rsidR="00DB2C21" w:rsidRPr="00DB2C21">
        <w:rPr>
          <w:rFonts w:eastAsia="Times New Roman"/>
          <w:bCs/>
          <w:i/>
          <w:spacing w:val="-6"/>
          <w:szCs w:val="30"/>
          <w:lang w:eastAsia="ru-RU"/>
        </w:rPr>
        <w:t>)</w:t>
      </w:r>
      <w:r w:rsidR="00B13822" w:rsidRPr="00B13822">
        <w:rPr>
          <w:rFonts w:eastAsia="Times New Roman"/>
          <w:bCs/>
          <w:spacing w:val="-6"/>
          <w:sz w:val="30"/>
          <w:szCs w:val="30"/>
          <w:lang w:eastAsia="ru-RU"/>
        </w:rPr>
        <w:t>, включающи</w:t>
      </w:r>
      <w:r>
        <w:rPr>
          <w:rFonts w:eastAsia="Times New Roman"/>
          <w:bCs/>
          <w:spacing w:val="-6"/>
          <w:sz w:val="30"/>
          <w:szCs w:val="30"/>
          <w:lang w:eastAsia="ru-RU"/>
        </w:rPr>
        <w:t>х</w:t>
      </w:r>
      <w:r w:rsidR="00B13822" w:rsidRPr="00B13822">
        <w:rPr>
          <w:rFonts w:eastAsia="Times New Roman"/>
          <w:bCs/>
          <w:spacing w:val="-6"/>
          <w:sz w:val="30"/>
          <w:szCs w:val="30"/>
          <w:lang w:eastAsia="ru-RU"/>
        </w:rPr>
        <w:t xml:space="preserve"> раздел, изменение границ и целевого назначения земельных </w:t>
      </w:r>
      <w:r w:rsidR="00B13822" w:rsidRPr="00B13822">
        <w:rPr>
          <w:rFonts w:eastAsia="Times New Roman"/>
          <w:bCs/>
          <w:spacing w:val="-6"/>
          <w:sz w:val="30"/>
          <w:szCs w:val="30"/>
          <w:lang w:eastAsia="ru-RU"/>
        </w:rPr>
        <w:lastRenderedPageBreak/>
        <w:t xml:space="preserve">участков. </w:t>
      </w:r>
      <w:r w:rsidR="009C333C">
        <w:rPr>
          <w:rFonts w:eastAsia="Times New Roman"/>
          <w:bCs/>
          <w:spacing w:val="-6"/>
          <w:sz w:val="30"/>
          <w:szCs w:val="30"/>
          <w:lang w:eastAsia="ru-RU"/>
        </w:rPr>
        <w:t>Как показала практика,</w:t>
      </w:r>
      <w:r w:rsidR="00B13822" w:rsidRPr="00B13822">
        <w:rPr>
          <w:rFonts w:eastAsia="Times New Roman"/>
          <w:bCs/>
          <w:spacing w:val="-6"/>
          <w:sz w:val="30"/>
          <w:szCs w:val="30"/>
          <w:lang w:eastAsia="ru-RU"/>
        </w:rPr>
        <w:t xml:space="preserve"> не всегда действие этих запретов</w:t>
      </w:r>
      <w:r w:rsidR="00DB2C21">
        <w:rPr>
          <w:rFonts w:eastAsia="Times New Roman"/>
          <w:bCs/>
          <w:spacing w:val="-6"/>
          <w:sz w:val="30"/>
          <w:szCs w:val="30"/>
          <w:lang w:eastAsia="ru-RU"/>
        </w:rPr>
        <w:t xml:space="preserve"> было</w:t>
      </w:r>
      <w:r w:rsidR="00B13822" w:rsidRPr="00B13822">
        <w:rPr>
          <w:rFonts w:eastAsia="Times New Roman"/>
          <w:bCs/>
          <w:spacing w:val="-6"/>
          <w:sz w:val="30"/>
          <w:szCs w:val="30"/>
          <w:lang w:eastAsia="ru-RU"/>
        </w:rPr>
        <w:t xml:space="preserve"> экономически обосновано и эффективно.</w:t>
      </w:r>
    </w:p>
    <w:p w14:paraId="7528ED25" w14:textId="4E9DE4E6" w:rsidR="00B13822" w:rsidRPr="00DB6D91" w:rsidRDefault="00B13822" w:rsidP="00537124">
      <w:pPr>
        <w:spacing w:after="0" w:line="240" w:lineRule="auto"/>
        <w:ind w:firstLine="709"/>
        <w:jc w:val="both"/>
        <w:rPr>
          <w:rFonts w:eastAsia="Times New Roman"/>
          <w:bCs/>
          <w:spacing w:val="-8"/>
          <w:sz w:val="30"/>
          <w:szCs w:val="30"/>
          <w:lang w:eastAsia="ru-RU"/>
        </w:rPr>
      </w:pPr>
      <w:r w:rsidRPr="00DB6D91">
        <w:rPr>
          <w:rFonts w:eastAsia="Times New Roman"/>
          <w:bCs/>
          <w:spacing w:val="-8"/>
          <w:sz w:val="30"/>
          <w:szCs w:val="30"/>
          <w:lang w:eastAsia="ru-RU"/>
        </w:rPr>
        <w:t xml:space="preserve">В связи с этим </w:t>
      </w:r>
      <w:r w:rsidR="009230E2" w:rsidRPr="00DB6D91">
        <w:rPr>
          <w:rFonts w:eastAsia="Times New Roman"/>
          <w:bCs/>
          <w:spacing w:val="-8"/>
          <w:sz w:val="30"/>
          <w:szCs w:val="30"/>
          <w:lang w:eastAsia="ru-RU"/>
        </w:rPr>
        <w:t>в новом Кодексе о земле устанавливается</w:t>
      </w:r>
      <w:r w:rsidRPr="00DB6D91">
        <w:rPr>
          <w:rFonts w:eastAsia="Times New Roman"/>
          <w:bCs/>
          <w:spacing w:val="-8"/>
          <w:sz w:val="30"/>
          <w:szCs w:val="30"/>
          <w:lang w:eastAsia="ru-RU"/>
        </w:rPr>
        <w:t xml:space="preserve">, что областные, городские и районные </w:t>
      </w:r>
      <w:r w:rsidR="00DB6D91" w:rsidRPr="00DB6D91">
        <w:rPr>
          <w:rFonts w:eastAsia="Times New Roman"/>
          <w:bCs/>
          <w:spacing w:val="-8"/>
          <w:sz w:val="30"/>
          <w:szCs w:val="30"/>
          <w:lang w:eastAsia="ru-RU"/>
        </w:rPr>
        <w:t>исполнительные комитеты</w:t>
      </w:r>
      <w:r w:rsidRPr="00DB6D91">
        <w:rPr>
          <w:rFonts w:eastAsia="Times New Roman"/>
          <w:bCs/>
          <w:spacing w:val="-8"/>
          <w:sz w:val="30"/>
          <w:szCs w:val="30"/>
          <w:lang w:eastAsia="ru-RU"/>
        </w:rPr>
        <w:t xml:space="preserve"> вправе </w:t>
      </w:r>
      <w:r w:rsidR="009C333C" w:rsidRPr="00DB6D91">
        <w:rPr>
          <w:rFonts w:eastAsia="Times New Roman"/>
          <w:bCs/>
          <w:spacing w:val="-8"/>
          <w:sz w:val="30"/>
          <w:szCs w:val="30"/>
          <w:lang w:eastAsia="ru-RU"/>
        </w:rPr>
        <w:t>самостоятельно выдавать</w:t>
      </w:r>
      <w:r w:rsidRPr="00DB6D91">
        <w:rPr>
          <w:rFonts w:eastAsia="Times New Roman"/>
          <w:bCs/>
          <w:spacing w:val="-8"/>
          <w:sz w:val="30"/>
          <w:szCs w:val="30"/>
          <w:lang w:eastAsia="ru-RU"/>
        </w:rPr>
        <w:t xml:space="preserve"> землепользовател</w:t>
      </w:r>
      <w:r w:rsidR="009C333C" w:rsidRPr="00DB6D91">
        <w:rPr>
          <w:rFonts w:eastAsia="Times New Roman"/>
          <w:bCs/>
          <w:spacing w:val="-8"/>
          <w:sz w:val="30"/>
          <w:szCs w:val="30"/>
          <w:lang w:eastAsia="ru-RU"/>
        </w:rPr>
        <w:t>ям</w:t>
      </w:r>
      <w:r w:rsidRPr="00DB6D91">
        <w:rPr>
          <w:rFonts w:eastAsia="Times New Roman"/>
          <w:bCs/>
          <w:spacing w:val="-8"/>
          <w:sz w:val="30"/>
          <w:szCs w:val="30"/>
          <w:lang w:eastAsia="ru-RU"/>
        </w:rPr>
        <w:t xml:space="preserve"> разрешени</w:t>
      </w:r>
      <w:r w:rsidR="009C333C" w:rsidRPr="00DB6D91">
        <w:rPr>
          <w:rFonts w:eastAsia="Times New Roman"/>
          <w:bCs/>
          <w:spacing w:val="-8"/>
          <w:sz w:val="30"/>
          <w:szCs w:val="30"/>
          <w:lang w:eastAsia="ru-RU"/>
        </w:rPr>
        <w:t>я на</w:t>
      </w:r>
      <w:r w:rsidRPr="00DB6D91">
        <w:rPr>
          <w:rFonts w:eastAsia="Times New Roman"/>
          <w:bCs/>
          <w:spacing w:val="-8"/>
          <w:sz w:val="30"/>
          <w:szCs w:val="30"/>
          <w:lang w:eastAsia="ru-RU"/>
        </w:rPr>
        <w:t xml:space="preserve"> совершен</w:t>
      </w:r>
      <w:r w:rsidR="009C333C" w:rsidRPr="00DB6D91">
        <w:rPr>
          <w:rFonts w:eastAsia="Times New Roman"/>
          <w:bCs/>
          <w:spacing w:val="-8"/>
          <w:sz w:val="30"/>
          <w:szCs w:val="30"/>
          <w:lang w:eastAsia="ru-RU"/>
        </w:rPr>
        <w:t>ие</w:t>
      </w:r>
      <w:r w:rsidRPr="00DB6D91">
        <w:rPr>
          <w:rFonts w:eastAsia="Times New Roman"/>
          <w:bCs/>
          <w:spacing w:val="-8"/>
          <w:sz w:val="30"/>
          <w:szCs w:val="30"/>
          <w:lang w:eastAsia="ru-RU"/>
        </w:rPr>
        <w:t xml:space="preserve"> сделок и иных действий с земельными участками </w:t>
      </w:r>
      <w:r w:rsidR="009C333C" w:rsidRPr="00DB6D91">
        <w:rPr>
          <w:rFonts w:eastAsia="Times New Roman"/>
          <w:bCs/>
          <w:i/>
          <w:spacing w:val="-8"/>
          <w:szCs w:val="30"/>
          <w:lang w:eastAsia="ru-RU"/>
        </w:rPr>
        <w:t>(</w:t>
      </w:r>
      <w:r w:rsidRPr="00DB6D91">
        <w:rPr>
          <w:rFonts w:eastAsia="Times New Roman"/>
          <w:bCs/>
          <w:i/>
          <w:spacing w:val="-8"/>
          <w:szCs w:val="30"/>
          <w:lang w:eastAsia="ru-RU"/>
        </w:rPr>
        <w:t xml:space="preserve">при соблюдении </w:t>
      </w:r>
      <w:r w:rsidR="00B33512">
        <w:rPr>
          <w:rFonts w:eastAsia="Times New Roman"/>
          <w:bCs/>
          <w:i/>
          <w:spacing w:val="-8"/>
          <w:szCs w:val="30"/>
          <w:lang w:eastAsia="ru-RU"/>
        </w:rPr>
        <w:t>необходимых</w:t>
      </w:r>
      <w:r w:rsidRPr="00DB6D91">
        <w:rPr>
          <w:rFonts w:eastAsia="Times New Roman"/>
          <w:bCs/>
          <w:i/>
          <w:spacing w:val="-8"/>
          <w:szCs w:val="30"/>
          <w:lang w:eastAsia="ru-RU"/>
        </w:rPr>
        <w:t xml:space="preserve"> регламентов, требований, норм и правил</w:t>
      </w:r>
      <w:r w:rsidR="009C333C" w:rsidRPr="00DB6D91">
        <w:rPr>
          <w:rFonts w:eastAsia="Times New Roman"/>
          <w:bCs/>
          <w:i/>
          <w:spacing w:val="-8"/>
          <w:szCs w:val="30"/>
          <w:lang w:eastAsia="ru-RU"/>
        </w:rPr>
        <w:t>)</w:t>
      </w:r>
      <w:r w:rsidRPr="00DB6D91">
        <w:rPr>
          <w:rFonts w:eastAsia="Times New Roman"/>
          <w:bCs/>
          <w:spacing w:val="-8"/>
          <w:sz w:val="30"/>
          <w:szCs w:val="30"/>
          <w:lang w:eastAsia="ru-RU"/>
        </w:rPr>
        <w:t xml:space="preserve">. </w:t>
      </w:r>
    </w:p>
    <w:p w14:paraId="3E1EA937" w14:textId="690F9FB0" w:rsidR="00B13822" w:rsidRPr="00DB2C21" w:rsidRDefault="009C333C" w:rsidP="00537124">
      <w:pPr>
        <w:spacing w:after="0" w:line="240" w:lineRule="auto"/>
        <w:ind w:firstLine="709"/>
        <w:jc w:val="both"/>
        <w:rPr>
          <w:rFonts w:eastAsia="Times New Roman"/>
          <w:bCs/>
          <w:spacing w:val="-10"/>
          <w:sz w:val="30"/>
          <w:szCs w:val="30"/>
          <w:lang w:eastAsia="ru-RU"/>
        </w:rPr>
      </w:pPr>
      <w:r>
        <w:rPr>
          <w:rFonts w:eastAsia="Times New Roman"/>
          <w:bCs/>
          <w:spacing w:val="-10"/>
          <w:sz w:val="30"/>
          <w:szCs w:val="30"/>
          <w:lang w:eastAsia="ru-RU"/>
        </w:rPr>
        <w:t>Для</w:t>
      </w:r>
      <w:r w:rsidR="00B13822" w:rsidRPr="00DB2C21">
        <w:rPr>
          <w:rFonts w:eastAsia="Times New Roman"/>
          <w:bCs/>
          <w:spacing w:val="-10"/>
          <w:sz w:val="30"/>
          <w:szCs w:val="30"/>
          <w:lang w:eastAsia="ru-RU"/>
        </w:rPr>
        <w:t xml:space="preserve"> исключения коррупционных проявлений, а также эффективного использования наиболее ценных земель г. Минска и областных центров</w:t>
      </w:r>
      <w:r w:rsidR="00DB2C21" w:rsidRPr="00DB2C21">
        <w:rPr>
          <w:rFonts w:eastAsia="Times New Roman"/>
          <w:bCs/>
          <w:spacing w:val="-10"/>
          <w:sz w:val="30"/>
          <w:szCs w:val="30"/>
          <w:lang w:eastAsia="ru-RU"/>
        </w:rPr>
        <w:t xml:space="preserve"> </w:t>
      </w:r>
      <w:r w:rsidR="00DB2C21" w:rsidRPr="00DB2C21">
        <w:rPr>
          <w:rFonts w:eastAsia="Times New Roman"/>
          <w:bCs/>
          <w:i/>
          <w:spacing w:val="-10"/>
          <w:szCs w:val="30"/>
          <w:lang w:eastAsia="ru-RU"/>
        </w:rPr>
        <w:t>(</w:t>
      </w:r>
      <w:r>
        <w:rPr>
          <w:rFonts w:eastAsia="Times New Roman"/>
          <w:bCs/>
          <w:i/>
          <w:spacing w:val="-10"/>
          <w:szCs w:val="30"/>
          <w:lang w:eastAsia="ru-RU"/>
        </w:rPr>
        <w:t>и</w:t>
      </w:r>
      <w:r w:rsidR="00B13822" w:rsidRPr="00DB2C21">
        <w:rPr>
          <w:rFonts w:eastAsia="Times New Roman"/>
          <w:bCs/>
          <w:i/>
          <w:spacing w:val="-10"/>
          <w:szCs w:val="30"/>
          <w:lang w:eastAsia="ru-RU"/>
        </w:rPr>
        <w:t xml:space="preserve"> их пригородных районов и иных территорий</w:t>
      </w:r>
      <w:r w:rsidR="00DB2C21" w:rsidRPr="00DB2C21">
        <w:rPr>
          <w:rFonts w:eastAsia="Times New Roman"/>
          <w:bCs/>
          <w:i/>
          <w:spacing w:val="-10"/>
          <w:szCs w:val="30"/>
          <w:lang w:eastAsia="ru-RU"/>
        </w:rPr>
        <w:t>)</w:t>
      </w:r>
      <w:r w:rsidR="00DB2C21" w:rsidRPr="00DB2C21">
        <w:rPr>
          <w:rFonts w:eastAsia="Times New Roman"/>
          <w:bCs/>
          <w:spacing w:val="-10"/>
          <w:sz w:val="30"/>
          <w:szCs w:val="30"/>
          <w:lang w:eastAsia="ru-RU"/>
        </w:rPr>
        <w:t>,</w:t>
      </w:r>
      <w:r w:rsidR="00B13822" w:rsidRPr="00DB2C21">
        <w:rPr>
          <w:rFonts w:eastAsia="Times New Roman"/>
          <w:bCs/>
          <w:spacing w:val="-10"/>
          <w:sz w:val="30"/>
          <w:szCs w:val="30"/>
          <w:lang w:eastAsia="ru-RU"/>
        </w:rPr>
        <w:t xml:space="preserve"> одним из условий будет </w:t>
      </w:r>
      <w:r w:rsidR="00B13822" w:rsidRPr="00DB2C21">
        <w:rPr>
          <w:rFonts w:eastAsia="Times New Roman"/>
          <w:b/>
          <w:bCs/>
          <w:spacing w:val="-10"/>
          <w:sz w:val="30"/>
          <w:szCs w:val="30"/>
          <w:lang w:eastAsia="ru-RU"/>
        </w:rPr>
        <w:t>внесение землепользователем платы за земельный участок по его рыночной стоимости</w:t>
      </w:r>
      <w:r w:rsidR="00B13822" w:rsidRPr="00DB6D91">
        <w:rPr>
          <w:rFonts w:eastAsia="Times New Roman"/>
          <w:bCs/>
          <w:spacing w:val="-10"/>
          <w:sz w:val="30"/>
          <w:szCs w:val="30"/>
          <w:lang w:eastAsia="ru-RU"/>
        </w:rPr>
        <w:t>, но не ниже кадастровой</w:t>
      </w:r>
      <w:r w:rsidR="00DB2C21">
        <w:rPr>
          <w:rFonts w:eastAsia="Times New Roman"/>
          <w:bCs/>
          <w:spacing w:val="-10"/>
          <w:sz w:val="30"/>
          <w:szCs w:val="30"/>
          <w:lang w:eastAsia="ru-RU"/>
        </w:rPr>
        <w:t>.</w:t>
      </w:r>
    </w:p>
    <w:p w14:paraId="1BC330DC" w14:textId="0BC879B9" w:rsidR="00DB2C21" w:rsidRPr="0044618B" w:rsidRDefault="004C2A52" w:rsidP="00537124">
      <w:pPr>
        <w:spacing w:after="0" w:line="240" w:lineRule="auto"/>
        <w:ind w:firstLine="709"/>
        <w:jc w:val="both"/>
        <w:rPr>
          <w:rFonts w:eastAsia="Times New Roman"/>
          <w:bCs/>
          <w:sz w:val="30"/>
          <w:szCs w:val="30"/>
          <w:lang w:eastAsia="ru-RU"/>
        </w:rPr>
      </w:pPr>
      <w:r>
        <w:rPr>
          <w:rFonts w:eastAsia="Times New Roman"/>
          <w:b/>
          <w:bCs/>
          <w:spacing w:val="-8"/>
          <w:sz w:val="30"/>
          <w:szCs w:val="30"/>
          <w:lang w:eastAsia="ru-RU"/>
        </w:rPr>
        <w:t>3)</w:t>
      </w:r>
      <w:r w:rsidR="00062D2C">
        <w:rPr>
          <w:rFonts w:eastAsia="Times New Roman"/>
          <w:b/>
          <w:bCs/>
          <w:spacing w:val="-8"/>
          <w:sz w:val="30"/>
          <w:szCs w:val="30"/>
          <w:lang w:eastAsia="ru-RU"/>
        </w:rPr>
        <w:t> </w:t>
      </w:r>
      <w:r w:rsidR="00DB2C21" w:rsidRPr="00DB2C21">
        <w:rPr>
          <w:rFonts w:eastAsia="Times New Roman"/>
          <w:b/>
          <w:bCs/>
          <w:spacing w:val="-8"/>
          <w:sz w:val="30"/>
          <w:szCs w:val="30"/>
          <w:lang w:eastAsia="ru-RU"/>
        </w:rPr>
        <w:t>В</w:t>
      </w:r>
      <w:r w:rsidR="00B13822" w:rsidRPr="00DB2C21">
        <w:rPr>
          <w:rFonts w:eastAsia="Times New Roman"/>
          <w:b/>
          <w:bCs/>
          <w:spacing w:val="-8"/>
          <w:sz w:val="30"/>
          <w:szCs w:val="30"/>
          <w:lang w:eastAsia="ru-RU"/>
        </w:rPr>
        <w:t xml:space="preserve">озможность предоставления </w:t>
      </w:r>
      <w:r w:rsidR="009C333C" w:rsidRPr="00DB2C21">
        <w:rPr>
          <w:rFonts w:eastAsia="Times New Roman"/>
          <w:b/>
          <w:bCs/>
          <w:spacing w:val="-8"/>
          <w:sz w:val="30"/>
          <w:szCs w:val="30"/>
          <w:lang w:eastAsia="ru-RU"/>
        </w:rPr>
        <w:t xml:space="preserve">без проведения аукционов </w:t>
      </w:r>
      <w:r w:rsidR="00B13822" w:rsidRPr="00DB2C21">
        <w:rPr>
          <w:rFonts w:eastAsia="Times New Roman"/>
          <w:b/>
          <w:bCs/>
          <w:spacing w:val="-8"/>
          <w:sz w:val="30"/>
          <w:szCs w:val="30"/>
          <w:lang w:eastAsia="ru-RU"/>
        </w:rPr>
        <w:t>дополнительных земельных участков</w:t>
      </w:r>
      <w:r w:rsidR="00030CC6">
        <w:rPr>
          <w:rFonts w:eastAsia="Times New Roman"/>
          <w:bCs/>
          <w:spacing w:val="-8"/>
          <w:sz w:val="30"/>
          <w:szCs w:val="30"/>
          <w:lang w:eastAsia="ru-RU"/>
        </w:rPr>
        <w:t xml:space="preserve">, </w:t>
      </w:r>
      <w:r w:rsidR="00DB2C21" w:rsidRPr="0044618B">
        <w:rPr>
          <w:rFonts w:eastAsia="Times New Roman"/>
          <w:bCs/>
          <w:sz w:val="30"/>
          <w:szCs w:val="30"/>
          <w:lang w:eastAsia="ru-RU"/>
        </w:rPr>
        <w:t>испрашиваемых:</w:t>
      </w:r>
    </w:p>
    <w:p w14:paraId="2A362836" w14:textId="0BDD1C47" w:rsidR="00DB2C21" w:rsidRPr="0044618B" w:rsidRDefault="00DB2C21" w:rsidP="00537124">
      <w:pPr>
        <w:spacing w:after="0" w:line="240" w:lineRule="auto"/>
        <w:ind w:firstLine="709"/>
        <w:jc w:val="both"/>
        <w:rPr>
          <w:rFonts w:eastAsia="Times New Roman"/>
          <w:bCs/>
          <w:sz w:val="30"/>
          <w:szCs w:val="30"/>
          <w:lang w:eastAsia="ru-RU"/>
        </w:rPr>
      </w:pPr>
      <w:r w:rsidRPr="0044618B">
        <w:rPr>
          <w:rFonts w:eastAsia="Times New Roman"/>
          <w:bCs/>
          <w:sz w:val="30"/>
          <w:szCs w:val="30"/>
          <w:lang w:eastAsia="ru-RU"/>
        </w:rPr>
        <w:t xml:space="preserve">гражданами </w:t>
      </w:r>
      <w:r>
        <w:rPr>
          <w:rFonts w:eastAsia="Times New Roman"/>
          <w:bCs/>
          <w:sz w:val="30"/>
          <w:szCs w:val="30"/>
          <w:lang w:eastAsia="ru-RU"/>
        </w:rPr>
        <w:t>–</w:t>
      </w:r>
      <w:r w:rsidRPr="0044618B">
        <w:rPr>
          <w:rFonts w:eastAsia="Times New Roman"/>
          <w:bCs/>
          <w:sz w:val="30"/>
          <w:szCs w:val="30"/>
          <w:lang w:eastAsia="ru-RU"/>
        </w:rPr>
        <w:t xml:space="preserve"> при использовании по целевому назначению</w:t>
      </w:r>
      <w:r w:rsidRPr="0044618B">
        <w:rPr>
          <w:rFonts w:eastAsia="Times New Roman"/>
          <w:bCs/>
          <w:sz w:val="30"/>
          <w:szCs w:val="30"/>
          <w:vertAlign w:val="superscript"/>
          <w:lang w:eastAsia="ru-RU"/>
        </w:rPr>
        <w:t xml:space="preserve"> </w:t>
      </w:r>
      <w:r w:rsidRPr="0044618B">
        <w:rPr>
          <w:rFonts w:eastAsia="Times New Roman"/>
          <w:bCs/>
          <w:sz w:val="30"/>
          <w:szCs w:val="30"/>
          <w:lang w:eastAsia="ru-RU"/>
        </w:rPr>
        <w:t xml:space="preserve">ранее предоставленных земельных участков; </w:t>
      </w:r>
    </w:p>
    <w:p w14:paraId="7AB1739C" w14:textId="52787101" w:rsidR="00DB2C21" w:rsidRPr="0044618B" w:rsidRDefault="009471B7" w:rsidP="00537124">
      <w:pPr>
        <w:spacing w:after="0" w:line="240" w:lineRule="auto"/>
        <w:ind w:firstLine="709"/>
        <w:jc w:val="both"/>
        <w:rPr>
          <w:rFonts w:eastAsia="Times New Roman"/>
          <w:bCs/>
          <w:sz w:val="30"/>
          <w:szCs w:val="30"/>
          <w:lang w:eastAsia="ru-RU"/>
        </w:rPr>
      </w:pPr>
      <w:r>
        <w:rPr>
          <w:rFonts w:eastAsia="Times New Roman"/>
          <w:bCs/>
          <w:sz w:val="30"/>
          <w:szCs w:val="30"/>
          <w:lang w:eastAsia="ru-RU"/>
        </w:rPr>
        <w:t>представителями бизнеса</w:t>
      </w:r>
      <w:r w:rsidR="00DB2C21" w:rsidRPr="0044618B">
        <w:rPr>
          <w:rFonts w:eastAsia="Times New Roman"/>
          <w:bCs/>
          <w:sz w:val="30"/>
          <w:szCs w:val="30"/>
          <w:lang w:eastAsia="ru-RU"/>
        </w:rPr>
        <w:t xml:space="preserve"> </w:t>
      </w:r>
      <w:r w:rsidR="00DB2C21">
        <w:rPr>
          <w:rFonts w:eastAsia="Times New Roman"/>
          <w:bCs/>
          <w:sz w:val="30"/>
          <w:szCs w:val="30"/>
          <w:lang w:eastAsia="ru-RU"/>
        </w:rPr>
        <w:t>–</w:t>
      </w:r>
      <w:r w:rsidR="00DB2C21" w:rsidRPr="0044618B">
        <w:rPr>
          <w:rFonts w:eastAsia="Times New Roman"/>
          <w:bCs/>
          <w:sz w:val="30"/>
          <w:szCs w:val="30"/>
          <w:lang w:eastAsia="ru-RU"/>
        </w:rPr>
        <w:t xml:space="preserve"> в связи с развитием (расширением) производства товаров (выполнения работ, оказания услуг).</w:t>
      </w:r>
    </w:p>
    <w:p w14:paraId="04AD1944" w14:textId="288BAA59" w:rsidR="00DB2C21" w:rsidRPr="0044618B" w:rsidRDefault="00DB2C21" w:rsidP="00537124">
      <w:pPr>
        <w:spacing w:after="0" w:line="240" w:lineRule="auto"/>
        <w:ind w:firstLine="709"/>
        <w:jc w:val="both"/>
        <w:rPr>
          <w:rFonts w:eastAsia="Times New Roman"/>
          <w:bCs/>
          <w:sz w:val="30"/>
          <w:szCs w:val="30"/>
          <w:lang w:eastAsia="ru-RU"/>
        </w:rPr>
      </w:pPr>
      <w:r w:rsidRPr="00030CC6">
        <w:rPr>
          <w:rFonts w:eastAsia="Times New Roman"/>
          <w:b/>
          <w:bCs/>
          <w:sz w:val="30"/>
          <w:szCs w:val="30"/>
          <w:lang w:eastAsia="ru-RU"/>
        </w:rPr>
        <w:t>4</w:t>
      </w:r>
      <w:r w:rsidR="00030CC6" w:rsidRPr="00030CC6">
        <w:rPr>
          <w:rFonts w:eastAsia="Times New Roman"/>
          <w:b/>
          <w:bCs/>
          <w:sz w:val="30"/>
          <w:szCs w:val="30"/>
          <w:lang w:eastAsia="ru-RU"/>
        </w:rPr>
        <w:t>)</w:t>
      </w:r>
      <w:r w:rsidR="00030CC6">
        <w:rPr>
          <w:rFonts w:eastAsia="Times New Roman"/>
          <w:bCs/>
          <w:sz w:val="30"/>
          <w:szCs w:val="30"/>
          <w:lang w:eastAsia="ru-RU"/>
        </w:rPr>
        <w:t> </w:t>
      </w:r>
      <w:r w:rsidRPr="00DB2C21">
        <w:rPr>
          <w:rFonts w:eastAsia="Times New Roman"/>
          <w:b/>
          <w:bCs/>
          <w:sz w:val="30"/>
          <w:szCs w:val="30"/>
          <w:lang w:eastAsia="ru-RU"/>
        </w:rPr>
        <w:t>Определение местными органами власти целей предоставления земельных участков без аукциона</w:t>
      </w:r>
      <w:r w:rsidRPr="0044618B">
        <w:rPr>
          <w:rFonts w:eastAsia="Times New Roman"/>
          <w:bCs/>
          <w:sz w:val="30"/>
          <w:szCs w:val="30"/>
          <w:lang w:eastAsia="ru-RU"/>
        </w:rPr>
        <w:t xml:space="preserve"> на определенных территориях с учетом особенностей развития регионов</w:t>
      </w:r>
      <w:r>
        <w:rPr>
          <w:rFonts w:eastAsia="Times New Roman"/>
          <w:bCs/>
          <w:sz w:val="30"/>
          <w:szCs w:val="30"/>
          <w:lang w:eastAsia="ru-RU"/>
        </w:rPr>
        <w:t>.</w:t>
      </w:r>
    </w:p>
    <w:p w14:paraId="7FAF0743" w14:textId="79B305AA" w:rsidR="00DB2C21" w:rsidRDefault="00DB2C21" w:rsidP="00537124">
      <w:pPr>
        <w:spacing w:after="0" w:line="240" w:lineRule="auto"/>
        <w:ind w:firstLine="709"/>
        <w:jc w:val="both"/>
        <w:rPr>
          <w:rFonts w:eastAsia="Times New Roman"/>
          <w:bCs/>
          <w:sz w:val="30"/>
          <w:szCs w:val="30"/>
          <w:lang w:eastAsia="ru-RU"/>
        </w:rPr>
      </w:pPr>
      <w:r w:rsidRPr="00030CC6">
        <w:rPr>
          <w:rFonts w:eastAsia="Times New Roman"/>
          <w:b/>
          <w:bCs/>
          <w:sz w:val="30"/>
          <w:szCs w:val="30"/>
          <w:lang w:eastAsia="ru-RU"/>
        </w:rPr>
        <w:t>5</w:t>
      </w:r>
      <w:r w:rsidR="00030CC6" w:rsidRPr="00030CC6">
        <w:rPr>
          <w:rFonts w:eastAsia="Times New Roman"/>
          <w:b/>
          <w:bCs/>
          <w:sz w:val="30"/>
          <w:szCs w:val="30"/>
          <w:lang w:eastAsia="ru-RU"/>
        </w:rPr>
        <w:t>) </w:t>
      </w:r>
      <w:r w:rsidRPr="00DB2C21">
        <w:rPr>
          <w:rFonts w:eastAsia="Times New Roman"/>
          <w:b/>
          <w:bCs/>
          <w:sz w:val="30"/>
          <w:szCs w:val="30"/>
          <w:lang w:eastAsia="ru-RU"/>
        </w:rPr>
        <w:t>Увеличение предельных размеров земельных участков</w:t>
      </w:r>
      <w:r w:rsidRPr="0044618B">
        <w:rPr>
          <w:rFonts w:eastAsia="Times New Roman"/>
          <w:bCs/>
          <w:sz w:val="30"/>
          <w:szCs w:val="30"/>
          <w:lang w:eastAsia="ru-RU"/>
        </w:rPr>
        <w:t>, предоставляемых гражданам</w:t>
      </w:r>
      <w:r w:rsidR="009C333C">
        <w:rPr>
          <w:rFonts w:eastAsia="Times New Roman"/>
          <w:bCs/>
          <w:sz w:val="30"/>
          <w:szCs w:val="30"/>
          <w:lang w:eastAsia="ru-RU"/>
        </w:rPr>
        <w:t>,</w:t>
      </w:r>
      <w:r w:rsidRPr="0044618B">
        <w:rPr>
          <w:rFonts w:eastAsia="Times New Roman"/>
          <w:bCs/>
          <w:sz w:val="30"/>
          <w:szCs w:val="30"/>
          <w:lang w:eastAsia="ru-RU"/>
        </w:rPr>
        <w:t xml:space="preserve"> и </w:t>
      </w:r>
      <w:r w:rsidRPr="00DB2C21">
        <w:rPr>
          <w:rFonts w:eastAsia="Times New Roman"/>
          <w:b/>
          <w:bCs/>
          <w:sz w:val="30"/>
          <w:szCs w:val="30"/>
          <w:lang w:eastAsia="ru-RU"/>
        </w:rPr>
        <w:t>возможность ведения личного подсобного хозяйства</w:t>
      </w:r>
      <w:r w:rsidRPr="0044618B">
        <w:rPr>
          <w:rFonts w:eastAsia="Times New Roman"/>
          <w:bCs/>
          <w:sz w:val="30"/>
          <w:szCs w:val="30"/>
          <w:lang w:eastAsia="ru-RU"/>
        </w:rPr>
        <w:t xml:space="preserve">. </w:t>
      </w:r>
    </w:p>
    <w:p w14:paraId="7B92515F" w14:textId="11A06D84" w:rsidR="00030CC6" w:rsidRDefault="00DB2C21" w:rsidP="00537124">
      <w:pPr>
        <w:spacing w:after="0" w:line="240" w:lineRule="auto"/>
        <w:ind w:firstLine="709"/>
        <w:jc w:val="both"/>
        <w:rPr>
          <w:rFonts w:eastAsia="Times New Roman"/>
          <w:bCs/>
          <w:sz w:val="30"/>
          <w:szCs w:val="30"/>
          <w:lang w:eastAsia="ru-RU"/>
        </w:rPr>
      </w:pPr>
      <w:r w:rsidRPr="0044618B">
        <w:rPr>
          <w:rFonts w:eastAsia="Times New Roman"/>
          <w:bCs/>
          <w:sz w:val="30"/>
          <w:szCs w:val="30"/>
          <w:lang w:eastAsia="ru-RU"/>
        </w:rPr>
        <w:t xml:space="preserve">Так, в целях создания благоприятных условий для проживания населения </w:t>
      </w:r>
      <w:r w:rsidR="00296472">
        <w:rPr>
          <w:rFonts w:eastAsia="Times New Roman"/>
          <w:bCs/>
          <w:sz w:val="30"/>
          <w:szCs w:val="30"/>
          <w:lang w:eastAsia="ru-RU"/>
        </w:rPr>
        <w:t>устанавливается</w:t>
      </w:r>
      <w:r w:rsidR="00030CC6">
        <w:rPr>
          <w:rFonts w:eastAsia="Times New Roman"/>
          <w:bCs/>
          <w:sz w:val="30"/>
          <w:szCs w:val="30"/>
          <w:lang w:eastAsia="ru-RU"/>
        </w:rPr>
        <w:t xml:space="preserve"> предельная </w:t>
      </w:r>
      <w:r w:rsidRPr="0044618B">
        <w:rPr>
          <w:rFonts w:eastAsia="Times New Roman"/>
          <w:bCs/>
          <w:sz w:val="30"/>
          <w:szCs w:val="30"/>
          <w:lang w:eastAsia="ru-RU"/>
        </w:rPr>
        <w:t>площадь земельных участков, предоставляемых для строительства и обслуживания жилого дома, квартиры в блокированном жилом доме</w:t>
      </w:r>
      <w:r w:rsidR="00030CC6">
        <w:rPr>
          <w:rFonts w:eastAsia="Times New Roman"/>
          <w:bCs/>
          <w:sz w:val="30"/>
          <w:szCs w:val="30"/>
          <w:lang w:eastAsia="ru-RU"/>
        </w:rPr>
        <w:t>,</w:t>
      </w:r>
      <w:r w:rsidR="00030CC6" w:rsidRPr="00030CC6">
        <w:rPr>
          <w:rFonts w:eastAsia="Times New Roman"/>
          <w:bCs/>
          <w:sz w:val="30"/>
          <w:szCs w:val="30"/>
          <w:lang w:eastAsia="ru-RU"/>
        </w:rPr>
        <w:t xml:space="preserve"> </w:t>
      </w:r>
      <w:r w:rsidR="00030CC6">
        <w:rPr>
          <w:rFonts w:eastAsia="Times New Roman"/>
          <w:bCs/>
          <w:sz w:val="30"/>
          <w:szCs w:val="30"/>
          <w:lang w:eastAsia="ru-RU"/>
        </w:rPr>
        <w:t>расположенных:</w:t>
      </w:r>
    </w:p>
    <w:p w14:paraId="6321221B" w14:textId="52962CA1" w:rsidR="00030CC6" w:rsidRDefault="00DB2C21" w:rsidP="00537124">
      <w:pPr>
        <w:spacing w:after="0" w:line="240" w:lineRule="auto"/>
        <w:ind w:firstLine="709"/>
        <w:jc w:val="both"/>
        <w:rPr>
          <w:rFonts w:eastAsia="Times New Roman"/>
          <w:bCs/>
          <w:sz w:val="30"/>
          <w:szCs w:val="30"/>
          <w:lang w:eastAsia="ru-RU"/>
        </w:rPr>
      </w:pPr>
      <w:r w:rsidRPr="0044618B">
        <w:rPr>
          <w:rFonts w:eastAsia="Times New Roman"/>
          <w:bCs/>
          <w:sz w:val="30"/>
          <w:szCs w:val="30"/>
          <w:lang w:eastAsia="ru-RU"/>
        </w:rPr>
        <w:t xml:space="preserve">в </w:t>
      </w:r>
      <w:proofErr w:type="spellStart"/>
      <w:r w:rsidRPr="0044618B">
        <w:rPr>
          <w:rFonts w:eastAsia="Times New Roman"/>
          <w:bCs/>
          <w:sz w:val="30"/>
          <w:szCs w:val="30"/>
          <w:lang w:eastAsia="ru-RU"/>
        </w:rPr>
        <w:t>г.Минске</w:t>
      </w:r>
      <w:proofErr w:type="spellEnd"/>
      <w:r w:rsidRPr="0044618B">
        <w:rPr>
          <w:rFonts w:eastAsia="Times New Roman"/>
          <w:bCs/>
          <w:sz w:val="30"/>
          <w:szCs w:val="30"/>
          <w:lang w:eastAsia="ru-RU"/>
        </w:rPr>
        <w:t>, областных центрах и городах областного подчинения</w:t>
      </w:r>
      <w:r w:rsidR="00030CC6">
        <w:rPr>
          <w:rFonts w:eastAsia="Times New Roman"/>
          <w:bCs/>
          <w:sz w:val="30"/>
          <w:szCs w:val="30"/>
          <w:lang w:eastAsia="ru-RU"/>
        </w:rPr>
        <w:t> </w:t>
      </w:r>
      <w:r w:rsidRPr="0044618B">
        <w:rPr>
          <w:rFonts w:eastAsia="Times New Roman"/>
          <w:bCs/>
          <w:sz w:val="30"/>
          <w:szCs w:val="30"/>
          <w:lang w:eastAsia="ru-RU"/>
        </w:rPr>
        <w:t>– до 0,15 гектара</w:t>
      </w:r>
      <w:r w:rsidR="00030CC6">
        <w:rPr>
          <w:rFonts w:eastAsia="Times New Roman"/>
          <w:bCs/>
          <w:sz w:val="30"/>
          <w:szCs w:val="30"/>
          <w:lang w:eastAsia="ru-RU"/>
        </w:rPr>
        <w:t>;</w:t>
      </w:r>
    </w:p>
    <w:p w14:paraId="47F8E79D" w14:textId="21BA4D54" w:rsidR="00030CC6" w:rsidRDefault="00DB2C21" w:rsidP="00537124">
      <w:pPr>
        <w:spacing w:after="0" w:line="240" w:lineRule="auto"/>
        <w:ind w:firstLine="709"/>
        <w:jc w:val="both"/>
        <w:rPr>
          <w:rFonts w:eastAsia="Times New Roman"/>
          <w:bCs/>
          <w:sz w:val="30"/>
          <w:szCs w:val="30"/>
          <w:lang w:eastAsia="ru-RU"/>
        </w:rPr>
      </w:pPr>
      <w:r w:rsidRPr="0044618B">
        <w:rPr>
          <w:rFonts w:eastAsia="Times New Roman"/>
          <w:bCs/>
          <w:sz w:val="30"/>
          <w:szCs w:val="30"/>
          <w:lang w:eastAsia="ru-RU"/>
        </w:rPr>
        <w:t>в других городах</w:t>
      </w:r>
      <w:r w:rsidR="006F2B7D">
        <w:rPr>
          <w:rFonts w:eastAsia="Times New Roman"/>
          <w:bCs/>
          <w:sz w:val="30"/>
          <w:szCs w:val="30"/>
          <w:lang w:eastAsia="ru-RU"/>
        </w:rPr>
        <w:t xml:space="preserve"> </w:t>
      </w:r>
      <w:r w:rsidRPr="0044618B">
        <w:rPr>
          <w:rFonts w:eastAsia="Times New Roman"/>
          <w:bCs/>
          <w:sz w:val="30"/>
          <w:szCs w:val="30"/>
          <w:lang w:eastAsia="ru-RU"/>
        </w:rPr>
        <w:t>и поселках городского типа – до 0,25 гектара</w:t>
      </w:r>
      <w:r w:rsidR="00030CC6">
        <w:rPr>
          <w:rFonts w:eastAsia="Times New Roman"/>
          <w:bCs/>
          <w:sz w:val="30"/>
          <w:szCs w:val="30"/>
          <w:lang w:eastAsia="ru-RU"/>
        </w:rPr>
        <w:t>;</w:t>
      </w:r>
    </w:p>
    <w:p w14:paraId="7C11A571" w14:textId="74DA425C" w:rsidR="00030CC6" w:rsidRDefault="00DB2C21" w:rsidP="00537124">
      <w:pPr>
        <w:spacing w:after="0" w:line="240" w:lineRule="auto"/>
        <w:ind w:firstLine="709"/>
        <w:jc w:val="both"/>
        <w:rPr>
          <w:rFonts w:eastAsia="Times New Roman"/>
          <w:bCs/>
          <w:sz w:val="30"/>
          <w:szCs w:val="30"/>
          <w:lang w:eastAsia="ru-RU"/>
        </w:rPr>
      </w:pPr>
      <w:r w:rsidRPr="0044618B">
        <w:rPr>
          <w:rFonts w:eastAsia="Times New Roman"/>
          <w:bCs/>
          <w:sz w:val="30"/>
          <w:szCs w:val="30"/>
          <w:lang w:eastAsia="ru-RU"/>
        </w:rPr>
        <w:t>на территории иных населенных пунктов, за исключением хуторов</w:t>
      </w:r>
      <w:r w:rsidR="00030CC6">
        <w:rPr>
          <w:rFonts w:eastAsia="Times New Roman"/>
          <w:bCs/>
          <w:sz w:val="30"/>
          <w:szCs w:val="30"/>
          <w:lang w:eastAsia="ru-RU"/>
        </w:rPr>
        <w:t> </w:t>
      </w:r>
      <w:r w:rsidRPr="0044618B">
        <w:rPr>
          <w:rFonts w:eastAsia="Times New Roman"/>
          <w:bCs/>
          <w:sz w:val="30"/>
          <w:szCs w:val="30"/>
          <w:lang w:eastAsia="ru-RU"/>
        </w:rPr>
        <w:t>– до 1 гектара</w:t>
      </w:r>
      <w:r w:rsidR="00030CC6">
        <w:rPr>
          <w:rFonts w:eastAsia="Times New Roman"/>
          <w:bCs/>
          <w:sz w:val="30"/>
          <w:szCs w:val="30"/>
          <w:lang w:eastAsia="ru-RU"/>
        </w:rPr>
        <w:t xml:space="preserve"> </w:t>
      </w:r>
      <w:r w:rsidR="00030CC6" w:rsidRPr="00296472">
        <w:rPr>
          <w:rFonts w:eastAsia="Times New Roman"/>
          <w:bCs/>
          <w:i/>
          <w:szCs w:val="30"/>
          <w:lang w:eastAsia="ru-RU"/>
        </w:rPr>
        <w:t xml:space="preserve">(было </w:t>
      </w:r>
      <w:r w:rsidR="006F2B7D" w:rsidRPr="00296472">
        <w:rPr>
          <w:rFonts w:eastAsia="Times New Roman"/>
          <w:bCs/>
          <w:i/>
          <w:szCs w:val="30"/>
          <w:lang w:eastAsia="ru-RU"/>
        </w:rPr>
        <w:t>–</w:t>
      </w:r>
      <w:r w:rsidR="00030CC6" w:rsidRPr="00296472">
        <w:rPr>
          <w:rFonts w:eastAsia="Times New Roman"/>
          <w:bCs/>
          <w:i/>
          <w:szCs w:val="30"/>
          <w:lang w:eastAsia="ru-RU"/>
        </w:rPr>
        <w:t xml:space="preserve"> </w:t>
      </w:r>
      <w:r w:rsidR="006F2B7D" w:rsidRPr="00296472">
        <w:rPr>
          <w:rFonts w:eastAsia="Times New Roman"/>
          <w:bCs/>
          <w:i/>
          <w:szCs w:val="30"/>
          <w:lang w:eastAsia="ru-RU"/>
        </w:rPr>
        <w:t>до 0,25</w:t>
      </w:r>
      <w:r w:rsidR="00296472" w:rsidRPr="00296472">
        <w:rPr>
          <w:rFonts w:eastAsia="Times New Roman"/>
          <w:bCs/>
          <w:i/>
          <w:szCs w:val="30"/>
          <w:lang w:eastAsia="ru-RU"/>
        </w:rPr>
        <w:t xml:space="preserve"> гектара</w:t>
      </w:r>
      <w:r w:rsidR="00030CC6" w:rsidRPr="00296472">
        <w:rPr>
          <w:rFonts w:eastAsia="Times New Roman"/>
          <w:bCs/>
          <w:i/>
          <w:szCs w:val="30"/>
          <w:lang w:eastAsia="ru-RU"/>
        </w:rPr>
        <w:t>)</w:t>
      </w:r>
      <w:r w:rsidR="00030CC6">
        <w:rPr>
          <w:rFonts w:eastAsia="Times New Roman"/>
          <w:bCs/>
          <w:sz w:val="30"/>
          <w:szCs w:val="30"/>
          <w:lang w:eastAsia="ru-RU"/>
        </w:rPr>
        <w:t>;</w:t>
      </w:r>
    </w:p>
    <w:p w14:paraId="40EAF210" w14:textId="5B01FC69" w:rsidR="00DB2C21" w:rsidRDefault="00DB2C21" w:rsidP="00537124">
      <w:pPr>
        <w:spacing w:after="0" w:line="240" w:lineRule="auto"/>
        <w:ind w:firstLine="709"/>
        <w:jc w:val="both"/>
        <w:rPr>
          <w:rFonts w:eastAsia="Times New Roman"/>
          <w:bCs/>
          <w:sz w:val="30"/>
          <w:szCs w:val="30"/>
          <w:lang w:eastAsia="ru-RU"/>
        </w:rPr>
      </w:pPr>
      <w:r w:rsidRPr="0044618B">
        <w:rPr>
          <w:rFonts w:eastAsia="Times New Roman"/>
          <w:bCs/>
          <w:sz w:val="30"/>
          <w:szCs w:val="30"/>
          <w:lang w:eastAsia="ru-RU"/>
        </w:rPr>
        <w:t xml:space="preserve">на территории хуторов </w:t>
      </w:r>
      <w:r w:rsidR="00030CC6">
        <w:rPr>
          <w:rFonts w:eastAsia="Times New Roman"/>
          <w:bCs/>
          <w:sz w:val="30"/>
          <w:szCs w:val="30"/>
          <w:lang w:eastAsia="ru-RU"/>
        </w:rPr>
        <w:t>–</w:t>
      </w:r>
      <w:r w:rsidRPr="0044618B">
        <w:rPr>
          <w:rFonts w:eastAsia="Times New Roman"/>
          <w:bCs/>
          <w:sz w:val="30"/>
          <w:szCs w:val="30"/>
          <w:lang w:eastAsia="ru-RU"/>
        </w:rPr>
        <w:t xml:space="preserve"> определяется с учетом местных условий и </w:t>
      </w:r>
      <w:r w:rsidR="00030CC6">
        <w:rPr>
          <w:rFonts w:eastAsia="Times New Roman"/>
          <w:bCs/>
          <w:sz w:val="30"/>
          <w:szCs w:val="30"/>
          <w:lang w:eastAsia="ru-RU"/>
        </w:rPr>
        <w:t>пожеланий граждан</w:t>
      </w:r>
      <w:r w:rsidRPr="0044618B">
        <w:rPr>
          <w:rFonts w:eastAsia="Times New Roman"/>
          <w:bCs/>
          <w:sz w:val="30"/>
          <w:szCs w:val="30"/>
          <w:lang w:eastAsia="ru-RU"/>
        </w:rPr>
        <w:t>.</w:t>
      </w:r>
    </w:p>
    <w:p w14:paraId="45D20108" w14:textId="6C3519D2" w:rsidR="00030CC6" w:rsidRDefault="00030CC6" w:rsidP="00537124">
      <w:pPr>
        <w:spacing w:after="0" w:line="240" w:lineRule="auto"/>
        <w:ind w:firstLine="709"/>
        <w:jc w:val="both"/>
        <w:rPr>
          <w:rFonts w:eastAsia="Times New Roman"/>
          <w:bCs/>
          <w:sz w:val="30"/>
          <w:szCs w:val="30"/>
          <w:lang w:eastAsia="ru-RU"/>
        </w:rPr>
      </w:pPr>
      <w:r>
        <w:rPr>
          <w:rFonts w:eastAsia="Times New Roman"/>
          <w:bCs/>
          <w:sz w:val="30"/>
          <w:szCs w:val="30"/>
          <w:lang w:eastAsia="ru-RU"/>
        </w:rPr>
        <w:t>Также 4 гектар</w:t>
      </w:r>
      <w:r w:rsidR="000A38F7">
        <w:rPr>
          <w:rFonts w:eastAsia="Times New Roman"/>
          <w:bCs/>
          <w:sz w:val="30"/>
          <w:szCs w:val="30"/>
          <w:lang w:eastAsia="ru-RU"/>
        </w:rPr>
        <w:t>а</w:t>
      </w:r>
      <w:r>
        <w:rPr>
          <w:rFonts w:eastAsia="Times New Roman"/>
          <w:bCs/>
          <w:sz w:val="30"/>
          <w:szCs w:val="30"/>
          <w:lang w:eastAsia="ru-RU"/>
        </w:rPr>
        <w:t xml:space="preserve"> </w:t>
      </w:r>
      <w:r w:rsidR="000A38F7">
        <w:rPr>
          <w:rFonts w:eastAsia="Times New Roman"/>
          <w:bCs/>
          <w:sz w:val="30"/>
          <w:szCs w:val="30"/>
          <w:lang w:eastAsia="ru-RU"/>
        </w:rPr>
        <w:t>составляет</w:t>
      </w:r>
      <w:r>
        <w:rPr>
          <w:rFonts w:eastAsia="Times New Roman"/>
          <w:bCs/>
          <w:sz w:val="30"/>
          <w:szCs w:val="30"/>
          <w:lang w:eastAsia="ru-RU"/>
        </w:rPr>
        <w:t xml:space="preserve"> максимальный размер земельного участка для ведения подсобного хозяйства.</w:t>
      </w:r>
    </w:p>
    <w:p w14:paraId="01159238" w14:textId="3F033021" w:rsidR="009230E2" w:rsidRPr="009230E2" w:rsidRDefault="000A38F7" w:rsidP="00537124">
      <w:pPr>
        <w:spacing w:after="0" w:line="240" w:lineRule="auto"/>
        <w:ind w:firstLine="709"/>
        <w:jc w:val="both"/>
        <w:rPr>
          <w:rFonts w:eastAsia="Times New Roman"/>
          <w:bCs/>
          <w:sz w:val="30"/>
          <w:szCs w:val="30"/>
          <w:lang w:eastAsia="ru-RU"/>
        </w:rPr>
      </w:pPr>
      <w:r>
        <w:rPr>
          <w:rFonts w:eastAsia="Times New Roman"/>
          <w:bCs/>
          <w:sz w:val="30"/>
          <w:szCs w:val="30"/>
          <w:lang w:eastAsia="ru-RU"/>
        </w:rPr>
        <w:t>В</w:t>
      </w:r>
      <w:r w:rsidR="009230E2" w:rsidRPr="009230E2">
        <w:rPr>
          <w:rFonts w:eastAsia="Times New Roman"/>
          <w:bCs/>
          <w:sz w:val="30"/>
          <w:szCs w:val="30"/>
          <w:lang w:eastAsia="ru-RU"/>
        </w:rPr>
        <w:t xml:space="preserve">ажным </w:t>
      </w:r>
      <w:r>
        <w:rPr>
          <w:rFonts w:eastAsia="Times New Roman"/>
          <w:bCs/>
          <w:sz w:val="30"/>
          <w:szCs w:val="30"/>
          <w:lang w:eastAsia="ru-RU"/>
        </w:rPr>
        <w:t>изменением</w:t>
      </w:r>
      <w:r w:rsidR="009230E2" w:rsidRPr="009230E2">
        <w:rPr>
          <w:rFonts w:eastAsia="Times New Roman"/>
          <w:bCs/>
          <w:sz w:val="30"/>
          <w:szCs w:val="30"/>
          <w:lang w:eastAsia="ru-RU"/>
        </w:rPr>
        <w:t xml:space="preserve"> является то, что</w:t>
      </w:r>
      <w:r w:rsidR="00296472">
        <w:rPr>
          <w:rFonts w:eastAsia="Times New Roman"/>
          <w:bCs/>
          <w:sz w:val="30"/>
          <w:szCs w:val="30"/>
          <w:lang w:eastAsia="ru-RU"/>
        </w:rPr>
        <w:t xml:space="preserve"> теперь</w:t>
      </w:r>
      <w:r w:rsidR="009230E2" w:rsidRPr="009230E2">
        <w:rPr>
          <w:rFonts w:eastAsia="Times New Roman"/>
          <w:bCs/>
          <w:sz w:val="30"/>
          <w:szCs w:val="30"/>
          <w:lang w:eastAsia="ru-RU"/>
        </w:rPr>
        <w:t xml:space="preserve"> </w:t>
      </w:r>
      <w:r w:rsidR="009230E2" w:rsidRPr="009230E2">
        <w:rPr>
          <w:rFonts w:eastAsia="Times New Roman"/>
          <w:b/>
          <w:bCs/>
          <w:sz w:val="30"/>
          <w:szCs w:val="30"/>
          <w:lang w:eastAsia="ru-RU"/>
        </w:rPr>
        <w:t>регистрация гражданина по месту жительства не требуется</w:t>
      </w:r>
      <w:r w:rsidR="009230E2" w:rsidRPr="009230E2">
        <w:rPr>
          <w:rFonts w:eastAsia="Times New Roman"/>
          <w:bCs/>
          <w:sz w:val="30"/>
          <w:szCs w:val="30"/>
          <w:lang w:eastAsia="ru-RU"/>
        </w:rPr>
        <w:t>.</w:t>
      </w:r>
    </w:p>
    <w:p w14:paraId="394A805A" w14:textId="63ED4231" w:rsidR="00DB2C21" w:rsidRPr="00A71F09" w:rsidRDefault="00DB2C21" w:rsidP="00537124">
      <w:pPr>
        <w:spacing w:after="0" w:line="240" w:lineRule="auto"/>
        <w:ind w:firstLine="709"/>
        <w:jc w:val="both"/>
        <w:rPr>
          <w:rFonts w:eastAsia="Times New Roman"/>
          <w:bCs/>
          <w:spacing w:val="-8"/>
          <w:sz w:val="30"/>
          <w:szCs w:val="30"/>
          <w:lang w:eastAsia="ru-RU"/>
        </w:rPr>
      </w:pPr>
      <w:r w:rsidRPr="00A71F09">
        <w:rPr>
          <w:rFonts w:eastAsia="Times New Roman"/>
          <w:bCs/>
          <w:spacing w:val="-8"/>
          <w:sz w:val="30"/>
          <w:szCs w:val="30"/>
          <w:lang w:eastAsia="ru-RU"/>
        </w:rPr>
        <w:t xml:space="preserve">Такой подход </w:t>
      </w:r>
      <w:r w:rsidR="009C333C" w:rsidRPr="00A71F09">
        <w:rPr>
          <w:rFonts w:eastAsia="Times New Roman"/>
          <w:bCs/>
          <w:spacing w:val="-8"/>
          <w:sz w:val="30"/>
          <w:szCs w:val="30"/>
          <w:lang w:eastAsia="ru-RU"/>
        </w:rPr>
        <w:t>даст</w:t>
      </w:r>
      <w:r w:rsidRPr="00A71F09">
        <w:rPr>
          <w:rFonts w:eastAsia="Times New Roman"/>
          <w:bCs/>
          <w:spacing w:val="-8"/>
          <w:sz w:val="30"/>
          <w:szCs w:val="30"/>
          <w:lang w:eastAsia="ru-RU"/>
        </w:rPr>
        <w:t xml:space="preserve"> местным органам власти действенный механизм для наведения порядка на земле в отдаленных сельских населенных пунктах и </w:t>
      </w:r>
      <w:r w:rsidRPr="00A71F09">
        <w:rPr>
          <w:rFonts w:eastAsia="Times New Roman"/>
          <w:bCs/>
          <w:spacing w:val="-8"/>
          <w:sz w:val="30"/>
          <w:szCs w:val="30"/>
          <w:lang w:eastAsia="ru-RU"/>
        </w:rPr>
        <w:lastRenderedPageBreak/>
        <w:t>вовлечения в гражданский оборот неиспользуемых земель, расположенных как в границах этих населенных пунктов, так и за их пределами.</w:t>
      </w:r>
    </w:p>
    <w:p w14:paraId="1EB472D5" w14:textId="0AF696C4" w:rsidR="00DD1068" w:rsidRPr="00DB6D91" w:rsidRDefault="00DB2C21" w:rsidP="00537124">
      <w:pPr>
        <w:spacing w:after="0" w:line="240" w:lineRule="auto"/>
        <w:ind w:firstLine="709"/>
        <w:jc w:val="both"/>
        <w:rPr>
          <w:rFonts w:eastAsia="Times New Roman"/>
          <w:bCs/>
          <w:spacing w:val="-8"/>
          <w:sz w:val="30"/>
          <w:szCs w:val="30"/>
          <w:lang w:eastAsia="ru-RU"/>
        </w:rPr>
      </w:pPr>
      <w:r w:rsidRPr="00DB6D91">
        <w:rPr>
          <w:rFonts w:eastAsia="Times New Roman"/>
          <w:bCs/>
          <w:spacing w:val="-8"/>
          <w:sz w:val="30"/>
          <w:szCs w:val="30"/>
          <w:lang w:eastAsia="ru-RU"/>
        </w:rPr>
        <w:t xml:space="preserve">Кроме того, с 1 января 2024 г. в рамках </w:t>
      </w:r>
      <w:proofErr w:type="spellStart"/>
      <w:r w:rsidRPr="00DB6D91">
        <w:rPr>
          <w:rFonts w:eastAsia="Times New Roman"/>
          <w:b/>
          <w:bCs/>
          <w:spacing w:val="-8"/>
          <w:sz w:val="30"/>
          <w:szCs w:val="30"/>
          <w:lang w:eastAsia="ru-RU"/>
        </w:rPr>
        <w:t>цифровизации</w:t>
      </w:r>
      <w:proofErr w:type="spellEnd"/>
      <w:r w:rsidRPr="00DB6D91">
        <w:rPr>
          <w:rFonts w:eastAsia="Times New Roman"/>
          <w:b/>
          <w:bCs/>
          <w:spacing w:val="-8"/>
          <w:sz w:val="30"/>
          <w:szCs w:val="30"/>
          <w:lang w:eastAsia="ru-RU"/>
        </w:rPr>
        <w:t xml:space="preserve"> земельных отношений и </w:t>
      </w:r>
      <w:r w:rsidR="00DB6D91" w:rsidRPr="00DB6D91">
        <w:rPr>
          <w:rFonts w:eastAsia="Times New Roman"/>
          <w:b/>
          <w:bCs/>
          <w:spacing w:val="-8"/>
          <w:sz w:val="30"/>
          <w:szCs w:val="30"/>
          <w:lang w:eastAsia="ru-RU"/>
        </w:rPr>
        <w:t xml:space="preserve">для </w:t>
      </w:r>
      <w:r w:rsidRPr="00DB6D91">
        <w:rPr>
          <w:rFonts w:eastAsia="Times New Roman"/>
          <w:b/>
          <w:bCs/>
          <w:spacing w:val="-8"/>
          <w:sz w:val="30"/>
          <w:szCs w:val="30"/>
          <w:lang w:eastAsia="ru-RU"/>
        </w:rPr>
        <w:t xml:space="preserve">создания возможности дистанционного получения информации о свободных земельных участках </w:t>
      </w:r>
      <w:r w:rsidR="00DB6D91" w:rsidRPr="00DB6D91">
        <w:rPr>
          <w:rFonts w:eastAsia="Times New Roman"/>
          <w:b/>
          <w:bCs/>
          <w:spacing w:val="-8"/>
          <w:sz w:val="30"/>
          <w:szCs w:val="30"/>
          <w:lang w:eastAsia="ru-RU"/>
        </w:rPr>
        <w:t>начнет функционировать</w:t>
      </w:r>
      <w:r w:rsidRPr="00DB6D91">
        <w:rPr>
          <w:rFonts w:eastAsia="Times New Roman"/>
          <w:b/>
          <w:bCs/>
          <w:spacing w:val="-8"/>
          <w:sz w:val="30"/>
          <w:szCs w:val="30"/>
          <w:lang w:eastAsia="ru-RU"/>
        </w:rPr>
        <w:t xml:space="preserve"> государственн</w:t>
      </w:r>
      <w:r w:rsidR="00DB6D91" w:rsidRPr="00DB6D91">
        <w:rPr>
          <w:rFonts w:eastAsia="Times New Roman"/>
          <w:b/>
          <w:bCs/>
          <w:spacing w:val="-8"/>
          <w:sz w:val="30"/>
          <w:szCs w:val="30"/>
          <w:lang w:eastAsia="ru-RU"/>
        </w:rPr>
        <w:t>ая</w:t>
      </w:r>
      <w:r w:rsidRPr="00DB6D91">
        <w:rPr>
          <w:rFonts w:eastAsia="Times New Roman"/>
          <w:b/>
          <w:bCs/>
          <w:spacing w:val="-8"/>
          <w:sz w:val="30"/>
          <w:szCs w:val="30"/>
          <w:lang w:eastAsia="ru-RU"/>
        </w:rPr>
        <w:t xml:space="preserve"> информационн</w:t>
      </w:r>
      <w:r w:rsidR="00DB6D91" w:rsidRPr="00DB6D91">
        <w:rPr>
          <w:rFonts w:eastAsia="Times New Roman"/>
          <w:b/>
          <w:bCs/>
          <w:spacing w:val="-8"/>
          <w:sz w:val="30"/>
          <w:szCs w:val="30"/>
          <w:lang w:eastAsia="ru-RU"/>
        </w:rPr>
        <w:t>ая</w:t>
      </w:r>
      <w:r w:rsidRPr="00DB6D91">
        <w:rPr>
          <w:rFonts w:eastAsia="Times New Roman"/>
          <w:b/>
          <w:bCs/>
          <w:spacing w:val="-8"/>
          <w:sz w:val="30"/>
          <w:szCs w:val="30"/>
          <w:lang w:eastAsia="ru-RU"/>
        </w:rPr>
        <w:t xml:space="preserve"> систем</w:t>
      </w:r>
      <w:r w:rsidR="00DB6D91" w:rsidRPr="00DB6D91">
        <w:rPr>
          <w:rFonts w:eastAsia="Times New Roman"/>
          <w:b/>
          <w:bCs/>
          <w:spacing w:val="-8"/>
          <w:sz w:val="30"/>
          <w:szCs w:val="30"/>
          <w:lang w:eastAsia="ru-RU"/>
        </w:rPr>
        <w:t>а</w:t>
      </w:r>
      <w:r w:rsidRPr="00DB6D91">
        <w:rPr>
          <w:rFonts w:eastAsia="Times New Roman"/>
          <w:b/>
          <w:bCs/>
          <w:spacing w:val="-8"/>
          <w:sz w:val="30"/>
          <w:szCs w:val="30"/>
          <w:lang w:eastAsia="ru-RU"/>
        </w:rPr>
        <w:t xml:space="preserve"> «Единый реестр имущества»</w:t>
      </w:r>
      <w:r w:rsidRPr="00DB6D91">
        <w:rPr>
          <w:rFonts w:eastAsia="Times New Roman"/>
          <w:bCs/>
          <w:spacing w:val="-8"/>
          <w:sz w:val="30"/>
          <w:szCs w:val="30"/>
          <w:lang w:eastAsia="ru-RU"/>
        </w:rPr>
        <w:t xml:space="preserve">. </w:t>
      </w:r>
      <w:r w:rsidR="00DB6D91" w:rsidRPr="00DB6D91">
        <w:rPr>
          <w:rFonts w:eastAsia="Times New Roman"/>
          <w:bCs/>
          <w:spacing w:val="-8"/>
          <w:sz w:val="30"/>
          <w:szCs w:val="30"/>
          <w:lang w:eastAsia="ru-RU"/>
        </w:rPr>
        <w:t>Она</w:t>
      </w:r>
      <w:r w:rsidRPr="00DB6D91">
        <w:rPr>
          <w:rFonts w:eastAsia="Times New Roman"/>
          <w:bCs/>
          <w:spacing w:val="-8"/>
          <w:sz w:val="30"/>
          <w:szCs w:val="30"/>
          <w:lang w:eastAsia="ru-RU"/>
        </w:rPr>
        <w:t xml:space="preserve"> будет способствовать вовлечению в хозяйственный оборот неиспользуемых земель и позволит </w:t>
      </w:r>
      <w:r w:rsidR="00661582" w:rsidRPr="00DB6D91">
        <w:rPr>
          <w:rFonts w:eastAsia="Times New Roman"/>
          <w:bCs/>
          <w:spacing w:val="-8"/>
          <w:sz w:val="30"/>
          <w:szCs w:val="30"/>
          <w:lang w:eastAsia="ru-RU"/>
        </w:rPr>
        <w:t>всем желающим</w:t>
      </w:r>
      <w:r w:rsidRPr="00DB6D91">
        <w:rPr>
          <w:rFonts w:eastAsia="Times New Roman"/>
          <w:bCs/>
          <w:spacing w:val="-8"/>
          <w:sz w:val="30"/>
          <w:szCs w:val="30"/>
          <w:lang w:eastAsia="ru-RU"/>
        </w:rPr>
        <w:t xml:space="preserve"> оперативно</w:t>
      </w:r>
      <w:r w:rsidR="00D32751" w:rsidRPr="00DB6D91">
        <w:rPr>
          <w:rFonts w:eastAsia="Times New Roman"/>
          <w:bCs/>
          <w:spacing w:val="-8"/>
          <w:sz w:val="30"/>
          <w:szCs w:val="30"/>
          <w:lang w:eastAsia="ru-RU"/>
        </w:rPr>
        <w:t xml:space="preserve"> и бесплатно</w:t>
      </w:r>
      <w:r w:rsidRPr="00DB6D91">
        <w:rPr>
          <w:rFonts w:eastAsia="Times New Roman"/>
          <w:bCs/>
          <w:spacing w:val="-8"/>
          <w:sz w:val="30"/>
          <w:szCs w:val="30"/>
          <w:lang w:eastAsia="ru-RU"/>
        </w:rPr>
        <w:t xml:space="preserve"> получ</w:t>
      </w:r>
      <w:r w:rsidR="00661582" w:rsidRPr="00DB6D91">
        <w:rPr>
          <w:rFonts w:eastAsia="Times New Roman"/>
          <w:bCs/>
          <w:spacing w:val="-8"/>
          <w:sz w:val="30"/>
          <w:szCs w:val="30"/>
          <w:lang w:eastAsia="ru-RU"/>
        </w:rPr>
        <w:t>а</w:t>
      </w:r>
      <w:r w:rsidRPr="00DB6D91">
        <w:rPr>
          <w:rFonts w:eastAsia="Times New Roman"/>
          <w:bCs/>
          <w:spacing w:val="-8"/>
          <w:sz w:val="30"/>
          <w:szCs w:val="30"/>
          <w:lang w:eastAsia="ru-RU"/>
        </w:rPr>
        <w:t>ть интересующую информацию о</w:t>
      </w:r>
      <w:r w:rsidR="00DB6D91" w:rsidRPr="00DB6D91">
        <w:rPr>
          <w:rFonts w:eastAsia="Times New Roman"/>
          <w:bCs/>
          <w:spacing w:val="-8"/>
          <w:sz w:val="30"/>
          <w:szCs w:val="30"/>
          <w:lang w:eastAsia="ru-RU"/>
        </w:rPr>
        <w:t xml:space="preserve"> доступных</w:t>
      </w:r>
      <w:r w:rsidRPr="00DB6D91">
        <w:rPr>
          <w:rFonts w:eastAsia="Times New Roman"/>
          <w:bCs/>
          <w:spacing w:val="-8"/>
          <w:sz w:val="30"/>
          <w:szCs w:val="30"/>
          <w:lang w:eastAsia="ru-RU"/>
        </w:rPr>
        <w:t xml:space="preserve"> земельных участках.</w:t>
      </w:r>
    </w:p>
    <w:p w14:paraId="34C26980" w14:textId="18366EBC" w:rsidR="00661582" w:rsidRPr="009C333C" w:rsidRDefault="00D32751" w:rsidP="00537124">
      <w:pPr>
        <w:spacing w:after="0" w:line="240" w:lineRule="auto"/>
        <w:ind w:firstLine="709"/>
        <w:jc w:val="both"/>
        <w:rPr>
          <w:spacing w:val="-6"/>
          <w:sz w:val="30"/>
          <w:szCs w:val="30"/>
        </w:rPr>
      </w:pPr>
      <w:r w:rsidRPr="009C333C">
        <w:rPr>
          <w:spacing w:val="-6"/>
          <w:sz w:val="30"/>
          <w:szCs w:val="30"/>
        </w:rPr>
        <w:t>Одним словом, и</w:t>
      </w:r>
      <w:r w:rsidR="00661582" w:rsidRPr="009C333C">
        <w:rPr>
          <w:spacing w:val="-6"/>
          <w:sz w:val="30"/>
          <w:szCs w:val="30"/>
        </w:rPr>
        <w:t xml:space="preserve">зменения Кодекса </w:t>
      </w:r>
      <w:r w:rsidR="009471B7">
        <w:rPr>
          <w:spacing w:val="-6"/>
          <w:sz w:val="30"/>
          <w:szCs w:val="30"/>
        </w:rPr>
        <w:t xml:space="preserve">Республики Беларусь </w:t>
      </w:r>
      <w:r w:rsidR="00661582" w:rsidRPr="009C333C">
        <w:rPr>
          <w:spacing w:val="-6"/>
          <w:sz w:val="30"/>
          <w:szCs w:val="30"/>
        </w:rPr>
        <w:t xml:space="preserve">о земле отвечают </w:t>
      </w:r>
      <w:r w:rsidR="00A71F09">
        <w:rPr>
          <w:spacing w:val="-6"/>
          <w:sz w:val="30"/>
          <w:szCs w:val="30"/>
        </w:rPr>
        <w:t xml:space="preserve">актуальным </w:t>
      </w:r>
      <w:r w:rsidR="00661582" w:rsidRPr="009C333C">
        <w:rPr>
          <w:spacing w:val="-6"/>
          <w:sz w:val="30"/>
          <w:szCs w:val="30"/>
        </w:rPr>
        <w:t>проблемам</w:t>
      </w:r>
      <w:r w:rsidR="00A71F09">
        <w:rPr>
          <w:spacing w:val="-6"/>
          <w:sz w:val="30"/>
          <w:szCs w:val="30"/>
        </w:rPr>
        <w:t xml:space="preserve"> и запросам</w:t>
      </w:r>
      <w:r w:rsidR="00661582" w:rsidRPr="009C333C">
        <w:rPr>
          <w:spacing w:val="-6"/>
          <w:sz w:val="30"/>
          <w:szCs w:val="30"/>
        </w:rPr>
        <w:t xml:space="preserve"> граждан, не нарушают базовые принципы системы управления земельными ресурсами и сложившейся государственной собственности на землю в Республике Беларусь</w:t>
      </w:r>
      <w:r w:rsidRPr="009C333C">
        <w:rPr>
          <w:spacing w:val="-6"/>
          <w:sz w:val="30"/>
          <w:szCs w:val="30"/>
        </w:rPr>
        <w:t xml:space="preserve"> – потому что</w:t>
      </w:r>
      <w:r w:rsidR="00661582" w:rsidRPr="009C333C">
        <w:rPr>
          <w:spacing w:val="-6"/>
          <w:sz w:val="30"/>
          <w:szCs w:val="30"/>
        </w:rPr>
        <w:t xml:space="preserve"> </w:t>
      </w:r>
      <w:r w:rsidR="00661582" w:rsidRPr="009C333C">
        <w:rPr>
          <w:b/>
          <w:spacing w:val="-6"/>
          <w:sz w:val="30"/>
          <w:szCs w:val="30"/>
        </w:rPr>
        <w:t>решение фундаментальных вопросов,</w:t>
      </w:r>
      <w:r w:rsidR="00661582" w:rsidRPr="009C333C">
        <w:rPr>
          <w:spacing w:val="-6"/>
          <w:sz w:val="30"/>
          <w:szCs w:val="30"/>
        </w:rPr>
        <w:t xml:space="preserve"> касающихся использования сельскохозяйственных земель сельскохозяйственного назначения и лесных земель лесного фонда, </w:t>
      </w:r>
      <w:r w:rsidR="00661582" w:rsidRPr="009C333C">
        <w:rPr>
          <w:b/>
          <w:spacing w:val="-6"/>
          <w:sz w:val="30"/>
          <w:szCs w:val="30"/>
        </w:rPr>
        <w:t>сохраняется в полномочиях Президента</w:t>
      </w:r>
      <w:r w:rsidR="00661582" w:rsidRPr="009C333C">
        <w:rPr>
          <w:spacing w:val="-6"/>
          <w:sz w:val="30"/>
          <w:szCs w:val="30"/>
        </w:rPr>
        <w:t>.</w:t>
      </w:r>
    </w:p>
    <w:p w14:paraId="29687F66" w14:textId="700A5805" w:rsidR="00661582" w:rsidRPr="000C53CD" w:rsidRDefault="00D32751" w:rsidP="00537124">
      <w:pPr>
        <w:spacing w:after="0" w:line="240" w:lineRule="auto"/>
        <w:ind w:firstLine="709"/>
        <w:jc w:val="both"/>
        <w:rPr>
          <w:sz w:val="30"/>
          <w:szCs w:val="30"/>
        </w:rPr>
      </w:pPr>
      <w:r w:rsidRPr="00D32751">
        <w:rPr>
          <w:sz w:val="30"/>
          <w:szCs w:val="30"/>
        </w:rPr>
        <w:t>В то же время,</w:t>
      </w:r>
      <w:r>
        <w:rPr>
          <w:b/>
          <w:sz w:val="30"/>
          <w:szCs w:val="30"/>
        </w:rPr>
        <w:t xml:space="preserve"> р</w:t>
      </w:r>
      <w:r w:rsidR="00661582" w:rsidRPr="004C2A52">
        <w:rPr>
          <w:b/>
          <w:sz w:val="30"/>
          <w:szCs w:val="30"/>
        </w:rPr>
        <w:t xml:space="preserve">еализация </w:t>
      </w:r>
      <w:r>
        <w:rPr>
          <w:b/>
          <w:sz w:val="30"/>
          <w:szCs w:val="30"/>
        </w:rPr>
        <w:t>данных нововведений</w:t>
      </w:r>
      <w:r w:rsidR="00661582" w:rsidRPr="004C2A52">
        <w:rPr>
          <w:b/>
          <w:sz w:val="30"/>
          <w:szCs w:val="30"/>
        </w:rPr>
        <w:t xml:space="preserve"> </w:t>
      </w:r>
      <w:r w:rsidR="009230E2">
        <w:rPr>
          <w:b/>
          <w:sz w:val="30"/>
          <w:szCs w:val="30"/>
        </w:rPr>
        <w:t>окажет</w:t>
      </w:r>
      <w:r w:rsidR="00661582" w:rsidRPr="004C2A52">
        <w:rPr>
          <w:b/>
          <w:sz w:val="30"/>
          <w:szCs w:val="30"/>
        </w:rPr>
        <w:t xml:space="preserve"> позитивный эффект </w:t>
      </w:r>
      <w:r w:rsidR="009230E2">
        <w:rPr>
          <w:b/>
          <w:sz w:val="30"/>
          <w:szCs w:val="30"/>
        </w:rPr>
        <w:t>на</w:t>
      </w:r>
      <w:r w:rsidR="00661582" w:rsidRPr="004C2A52">
        <w:rPr>
          <w:b/>
          <w:sz w:val="30"/>
          <w:szCs w:val="30"/>
        </w:rPr>
        <w:t xml:space="preserve"> экономи</w:t>
      </w:r>
      <w:r w:rsidR="009230E2">
        <w:rPr>
          <w:b/>
          <w:sz w:val="30"/>
          <w:szCs w:val="30"/>
        </w:rPr>
        <w:t>ку</w:t>
      </w:r>
      <w:r w:rsidR="00661582" w:rsidRPr="004C2A52">
        <w:rPr>
          <w:b/>
          <w:sz w:val="30"/>
          <w:szCs w:val="30"/>
        </w:rPr>
        <w:t xml:space="preserve"> и социально-экономическо</w:t>
      </w:r>
      <w:r w:rsidR="009230E2">
        <w:rPr>
          <w:b/>
          <w:sz w:val="30"/>
          <w:szCs w:val="30"/>
        </w:rPr>
        <w:t>е</w:t>
      </w:r>
      <w:r w:rsidR="00661582" w:rsidRPr="004C2A52">
        <w:rPr>
          <w:b/>
          <w:sz w:val="30"/>
          <w:szCs w:val="30"/>
        </w:rPr>
        <w:t xml:space="preserve"> развити</w:t>
      </w:r>
      <w:r w:rsidR="009230E2">
        <w:rPr>
          <w:b/>
          <w:sz w:val="30"/>
          <w:szCs w:val="30"/>
        </w:rPr>
        <w:t>е</w:t>
      </w:r>
      <w:r w:rsidR="00661582" w:rsidRPr="004C2A52">
        <w:rPr>
          <w:b/>
          <w:sz w:val="30"/>
          <w:szCs w:val="30"/>
        </w:rPr>
        <w:t xml:space="preserve"> страны</w:t>
      </w:r>
      <w:r w:rsidR="00661582" w:rsidRPr="000C53CD">
        <w:rPr>
          <w:sz w:val="30"/>
          <w:szCs w:val="30"/>
        </w:rPr>
        <w:t>, а также будет способствовать:</w:t>
      </w:r>
    </w:p>
    <w:p w14:paraId="28EC271A" w14:textId="77777777" w:rsidR="00661582" w:rsidRPr="000C53CD" w:rsidRDefault="00661582" w:rsidP="00537124">
      <w:pPr>
        <w:spacing w:after="0" w:line="240" w:lineRule="auto"/>
        <w:ind w:firstLine="709"/>
        <w:jc w:val="both"/>
        <w:rPr>
          <w:sz w:val="30"/>
          <w:szCs w:val="30"/>
        </w:rPr>
      </w:pPr>
      <w:r w:rsidRPr="004C2A52">
        <w:rPr>
          <w:b/>
          <w:sz w:val="30"/>
          <w:szCs w:val="30"/>
        </w:rPr>
        <w:t>повышению интереса граждан</w:t>
      </w:r>
      <w:r w:rsidRPr="000C53CD">
        <w:rPr>
          <w:sz w:val="30"/>
          <w:szCs w:val="30"/>
        </w:rPr>
        <w:t xml:space="preserve"> к отдаленным сельским населенным пунктам;</w:t>
      </w:r>
    </w:p>
    <w:p w14:paraId="06A4C905" w14:textId="77777777" w:rsidR="00661582" w:rsidRPr="000C53CD" w:rsidRDefault="00661582" w:rsidP="00537124">
      <w:pPr>
        <w:spacing w:after="0" w:line="240" w:lineRule="auto"/>
        <w:ind w:firstLine="709"/>
        <w:jc w:val="both"/>
        <w:rPr>
          <w:sz w:val="30"/>
          <w:szCs w:val="30"/>
        </w:rPr>
      </w:pPr>
      <w:r w:rsidRPr="004C2A52">
        <w:rPr>
          <w:b/>
          <w:sz w:val="30"/>
          <w:szCs w:val="30"/>
        </w:rPr>
        <w:t>созданию более комфортных условий для жизни в сельской местности</w:t>
      </w:r>
      <w:r w:rsidRPr="000C53CD">
        <w:rPr>
          <w:sz w:val="30"/>
          <w:szCs w:val="30"/>
        </w:rPr>
        <w:t>;</w:t>
      </w:r>
    </w:p>
    <w:p w14:paraId="7AC07D9C" w14:textId="77777777" w:rsidR="00661582" w:rsidRPr="000C53CD" w:rsidRDefault="00661582" w:rsidP="00537124">
      <w:pPr>
        <w:spacing w:after="0" w:line="240" w:lineRule="auto"/>
        <w:ind w:firstLine="709"/>
        <w:jc w:val="both"/>
        <w:rPr>
          <w:sz w:val="30"/>
          <w:szCs w:val="30"/>
        </w:rPr>
      </w:pPr>
      <w:r w:rsidRPr="004C2A52">
        <w:rPr>
          <w:b/>
          <w:sz w:val="30"/>
          <w:szCs w:val="30"/>
        </w:rPr>
        <w:t>решению застарелых проблемных вопросов</w:t>
      </w:r>
      <w:r w:rsidRPr="000C53CD">
        <w:rPr>
          <w:sz w:val="30"/>
          <w:szCs w:val="30"/>
        </w:rPr>
        <w:t xml:space="preserve"> граждан и субъектов хозяйствования в сфере земельных отношений;</w:t>
      </w:r>
    </w:p>
    <w:p w14:paraId="459FBDBC" w14:textId="5A1C3369" w:rsidR="00661582" w:rsidRDefault="00661582" w:rsidP="00537124">
      <w:pPr>
        <w:spacing w:after="0" w:line="240" w:lineRule="auto"/>
        <w:ind w:firstLine="709"/>
        <w:jc w:val="both"/>
        <w:rPr>
          <w:sz w:val="30"/>
          <w:szCs w:val="30"/>
        </w:rPr>
      </w:pPr>
      <w:r w:rsidRPr="004C2A52">
        <w:rPr>
          <w:b/>
          <w:sz w:val="30"/>
          <w:szCs w:val="30"/>
        </w:rPr>
        <w:t>пополнению средств местных бюджетов</w:t>
      </w:r>
      <w:r w:rsidRPr="000C53CD">
        <w:rPr>
          <w:sz w:val="30"/>
          <w:szCs w:val="30"/>
        </w:rPr>
        <w:t xml:space="preserve">, что даст им возможность развивать коммунальную и </w:t>
      </w:r>
      <w:r w:rsidR="009471B7">
        <w:rPr>
          <w:sz w:val="30"/>
          <w:szCs w:val="30"/>
        </w:rPr>
        <w:t>другую</w:t>
      </w:r>
      <w:r w:rsidRPr="000C53CD">
        <w:rPr>
          <w:sz w:val="30"/>
          <w:szCs w:val="30"/>
        </w:rPr>
        <w:t xml:space="preserve"> инфраструктуру.</w:t>
      </w:r>
    </w:p>
    <w:p w14:paraId="2A281B96" w14:textId="77777777" w:rsidR="00DD1068" w:rsidRDefault="00DD1068" w:rsidP="00537124">
      <w:pPr>
        <w:spacing w:before="120" w:after="120" w:line="24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***</w:t>
      </w:r>
    </w:p>
    <w:p w14:paraId="6BB23041" w14:textId="08128E2E" w:rsidR="00DD1068" w:rsidRDefault="00EF09E7" w:rsidP="00537124">
      <w:pPr>
        <w:spacing w:after="0" w:line="24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Как отмечал Глава </w:t>
      </w:r>
      <w:r w:rsidRPr="00F66B2D">
        <w:rPr>
          <w:spacing w:val="-8"/>
          <w:sz w:val="30"/>
          <w:szCs w:val="30"/>
        </w:rPr>
        <w:t>государства</w:t>
      </w:r>
      <w:r>
        <w:rPr>
          <w:spacing w:val="-8"/>
          <w:sz w:val="30"/>
          <w:szCs w:val="30"/>
        </w:rPr>
        <w:t xml:space="preserve"> </w:t>
      </w:r>
      <w:r w:rsidRPr="00F66B2D">
        <w:rPr>
          <w:spacing w:val="-8"/>
          <w:sz w:val="30"/>
          <w:szCs w:val="30"/>
        </w:rPr>
        <w:t xml:space="preserve">на совещании </w:t>
      </w:r>
      <w:r>
        <w:rPr>
          <w:spacing w:val="-8"/>
          <w:sz w:val="30"/>
          <w:szCs w:val="30"/>
        </w:rPr>
        <w:t>п</w:t>
      </w:r>
      <w:r w:rsidRPr="00F66B2D">
        <w:rPr>
          <w:spacing w:val="-8"/>
          <w:sz w:val="30"/>
          <w:szCs w:val="30"/>
        </w:rPr>
        <w:t>о вопросам совершенствования земельных отношений 15 февраля 2022 г.</w:t>
      </w:r>
      <w:r>
        <w:rPr>
          <w:spacing w:val="-8"/>
          <w:sz w:val="30"/>
          <w:szCs w:val="30"/>
        </w:rPr>
        <w:t xml:space="preserve">, </w:t>
      </w:r>
      <w:r w:rsidR="00DD1068" w:rsidRPr="00EF09E7">
        <w:rPr>
          <w:b/>
          <w:i/>
          <w:sz w:val="30"/>
          <w:szCs w:val="30"/>
        </w:rPr>
        <w:t>«</w:t>
      </w:r>
      <w:r w:rsidRPr="00EF09E7">
        <w:rPr>
          <w:b/>
          <w:i/>
          <w:sz w:val="30"/>
          <w:szCs w:val="30"/>
        </w:rPr>
        <w:t>т</w:t>
      </w:r>
      <w:r w:rsidR="00DD1068" w:rsidRPr="00EF09E7">
        <w:rPr>
          <w:b/>
          <w:i/>
          <w:sz w:val="30"/>
          <w:szCs w:val="30"/>
        </w:rPr>
        <w:t>репетное отношение к земле заложено глубоко в менталитете людей, в их исторической памяти, культуре, традициях предков</w:t>
      </w:r>
      <w:r w:rsidRPr="00EF09E7">
        <w:rPr>
          <w:b/>
          <w:i/>
          <w:sz w:val="30"/>
          <w:szCs w:val="30"/>
        </w:rPr>
        <w:t>»</w:t>
      </w:r>
      <w:r w:rsidR="00DD1068" w:rsidRPr="00DD1068">
        <w:rPr>
          <w:sz w:val="30"/>
          <w:szCs w:val="30"/>
        </w:rPr>
        <w:t xml:space="preserve">. </w:t>
      </w:r>
      <w:r>
        <w:rPr>
          <w:sz w:val="30"/>
          <w:szCs w:val="30"/>
        </w:rPr>
        <w:t xml:space="preserve">Поэтому </w:t>
      </w:r>
      <w:r w:rsidRPr="00EF09E7">
        <w:rPr>
          <w:sz w:val="30"/>
          <w:szCs w:val="30"/>
        </w:rPr>
        <w:t xml:space="preserve">для </w:t>
      </w:r>
      <w:r w:rsidR="009471B7">
        <w:rPr>
          <w:sz w:val="30"/>
          <w:szCs w:val="30"/>
        </w:rPr>
        <w:t>многих</w:t>
      </w:r>
      <w:r w:rsidRPr="00EF09E7">
        <w:rPr>
          <w:sz w:val="30"/>
          <w:szCs w:val="30"/>
        </w:rPr>
        <w:t xml:space="preserve"> граждан земельное законодательство по своей чувствительности сопоставимо с конституционными положениями.</w:t>
      </w:r>
    </w:p>
    <w:p w14:paraId="69F30EDB" w14:textId="1E480C2D" w:rsidR="00184601" w:rsidRDefault="00184601" w:rsidP="00537124">
      <w:pPr>
        <w:spacing w:line="240" w:lineRule="auto"/>
        <w:ind w:firstLine="708"/>
        <w:jc w:val="both"/>
        <w:rPr>
          <w:sz w:val="30"/>
          <w:szCs w:val="30"/>
        </w:rPr>
      </w:pPr>
      <w:r w:rsidRPr="0044618B">
        <w:rPr>
          <w:rFonts w:eastAsia="Times New Roman"/>
          <w:bCs/>
          <w:sz w:val="30"/>
          <w:szCs w:val="30"/>
          <w:lang w:eastAsia="ru-RU"/>
        </w:rPr>
        <w:t xml:space="preserve">Принятые изменения </w:t>
      </w:r>
      <w:r>
        <w:rPr>
          <w:rFonts w:eastAsia="Times New Roman"/>
          <w:bCs/>
          <w:sz w:val="30"/>
          <w:szCs w:val="30"/>
          <w:lang w:eastAsia="ru-RU"/>
        </w:rPr>
        <w:t>в Кодексе о земле</w:t>
      </w:r>
      <w:r w:rsidRPr="0044618B">
        <w:rPr>
          <w:rFonts w:eastAsia="Times New Roman"/>
          <w:bCs/>
          <w:sz w:val="30"/>
          <w:szCs w:val="30"/>
          <w:lang w:eastAsia="ru-RU"/>
        </w:rPr>
        <w:t xml:space="preserve"> </w:t>
      </w:r>
      <w:r>
        <w:rPr>
          <w:rFonts w:eastAsia="Times New Roman"/>
          <w:bCs/>
          <w:sz w:val="30"/>
          <w:szCs w:val="30"/>
          <w:lang w:eastAsia="ru-RU"/>
        </w:rPr>
        <w:t xml:space="preserve">учитывают этот аспект, но одновременно </w:t>
      </w:r>
      <w:r w:rsidRPr="0044618B">
        <w:rPr>
          <w:rFonts w:eastAsia="Times New Roman"/>
          <w:bCs/>
          <w:sz w:val="30"/>
          <w:szCs w:val="30"/>
          <w:lang w:eastAsia="ru-RU"/>
        </w:rPr>
        <w:t xml:space="preserve">носят </w:t>
      </w:r>
      <w:r w:rsidRPr="009230E2">
        <w:rPr>
          <w:rFonts w:eastAsia="Times New Roman"/>
          <w:b/>
          <w:bCs/>
          <w:sz w:val="30"/>
          <w:szCs w:val="30"/>
          <w:lang w:eastAsia="ru-RU"/>
        </w:rPr>
        <w:t>прогрессивный характер</w:t>
      </w:r>
      <w:r>
        <w:rPr>
          <w:rFonts w:eastAsia="Times New Roman"/>
          <w:bCs/>
          <w:sz w:val="30"/>
          <w:szCs w:val="30"/>
          <w:lang w:eastAsia="ru-RU"/>
        </w:rPr>
        <w:t>.</w:t>
      </w:r>
      <w:r w:rsidRPr="0044618B">
        <w:rPr>
          <w:rFonts w:eastAsia="Times New Roman"/>
          <w:bCs/>
          <w:sz w:val="30"/>
          <w:szCs w:val="30"/>
          <w:lang w:eastAsia="ru-RU"/>
        </w:rPr>
        <w:t xml:space="preserve"> </w:t>
      </w:r>
      <w:r>
        <w:rPr>
          <w:rFonts w:eastAsia="Times New Roman"/>
          <w:bCs/>
          <w:sz w:val="30"/>
          <w:szCs w:val="30"/>
          <w:lang w:eastAsia="ru-RU"/>
        </w:rPr>
        <w:t>О</w:t>
      </w:r>
      <w:r w:rsidRPr="0044618B">
        <w:rPr>
          <w:rFonts w:eastAsia="Times New Roman"/>
          <w:bCs/>
          <w:sz w:val="30"/>
          <w:szCs w:val="30"/>
          <w:lang w:eastAsia="ru-RU"/>
        </w:rPr>
        <w:t>ни позволя</w:t>
      </w:r>
      <w:r w:rsidR="00D32751">
        <w:rPr>
          <w:rFonts w:eastAsia="Times New Roman"/>
          <w:bCs/>
          <w:sz w:val="30"/>
          <w:szCs w:val="30"/>
          <w:lang w:eastAsia="ru-RU"/>
        </w:rPr>
        <w:t>ю</w:t>
      </w:r>
      <w:r w:rsidRPr="0044618B">
        <w:rPr>
          <w:rFonts w:eastAsia="Times New Roman"/>
          <w:bCs/>
          <w:sz w:val="30"/>
          <w:szCs w:val="30"/>
          <w:lang w:eastAsia="ru-RU"/>
        </w:rPr>
        <w:t xml:space="preserve">т комплексно решить накопившиеся </w:t>
      </w:r>
      <w:r>
        <w:rPr>
          <w:rFonts w:eastAsia="Times New Roman"/>
          <w:bCs/>
          <w:sz w:val="30"/>
          <w:szCs w:val="30"/>
          <w:lang w:eastAsia="ru-RU"/>
        </w:rPr>
        <w:t>противоречия</w:t>
      </w:r>
      <w:r w:rsidRPr="0044618B">
        <w:rPr>
          <w:rFonts w:eastAsia="Times New Roman"/>
          <w:bCs/>
          <w:sz w:val="30"/>
          <w:szCs w:val="30"/>
          <w:lang w:eastAsia="ru-RU"/>
        </w:rPr>
        <w:t xml:space="preserve"> в сфере земельных отношений</w:t>
      </w:r>
      <w:r w:rsidR="00D32751">
        <w:rPr>
          <w:rFonts w:eastAsia="Times New Roman"/>
          <w:bCs/>
          <w:sz w:val="30"/>
          <w:szCs w:val="30"/>
          <w:lang w:eastAsia="ru-RU"/>
        </w:rPr>
        <w:t xml:space="preserve"> и стимулируют</w:t>
      </w:r>
      <w:r w:rsidRPr="0044618B">
        <w:rPr>
          <w:rFonts w:eastAsia="Times New Roman"/>
          <w:bCs/>
          <w:sz w:val="30"/>
          <w:szCs w:val="30"/>
          <w:lang w:eastAsia="ru-RU"/>
        </w:rPr>
        <w:t xml:space="preserve"> землепользователей к разумному управлению своим имуществом.</w:t>
      </w:r>
    </w:p>
    <w:sectPr w:rsidR="00184601" w:rsidSect="003F3942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4616E" w14:textId="77777777" w:rsidR="009016A6" w:rsidRDefault="009016A6" w:rsidP="003F3942">
      <w:pPr>
        <w:spacing w:after="0" w:line="240" w:lineRule="auto"/>
      </w:pPr>
      <w:r>
        <w:separator/>
      </w:r>
    </w:p>
  </w:endnote>
  <w:endnote w:type="continuationSeparator" w:id="0">
    <w:p w14:paraId="0BE085AA" w14:textId="77777777" w:rsidR="009016A6" w:rsidRDefault="009016A6" w:rsidP="003F3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87ABBC" w14:textId="77777777" w:rsidR="009016A6" w:rsidRDefault="009016A6" w:rsidP="003F3942">
      <w:pPr>
        <w:spacing w:after="0" w:line="240" w:lineRule="auto"/>
      </w:pPr>
      <w:r>
        <w:separator/>
      </w:r>
    </w:p>
  </w:footnote>
  <w:footnote w:type="continuationSeparator" w:id="0">
    <w:p w14:paraId="0B8B5BFA" w14:textId="77777777" w:rsidR="009016A6" w:rsidRDefault="009016A6" w:rsidP="003F3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8881037"/>
      <w:docPartObj>
        <w:docPartGallery w:val="Page Numbers (Top of Page)"/>
        <w:docPartUnique/>
      </w:docPartObj>
    </w:sdtPr>
    <w:sdtEndPr/>
    <w:sdtContent>
      <w:p w14:paraId="7B4FE974" w14:textId="0B6EA361" w:rsidR="003F3942" w:rsidRDefault="003F3942" w:rsidP="00EB562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F91">
          <w:rPr>
            <w:noProof/>
          </w:rPr>
          <w:t>4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47F"/>
    <w:rsid w:val="00020C91"/>
    <w:rsid w:val="00025FE9"/>
    <w:rsid w:val="00026149"/>
    <w:rsid w:val="00030CC6"/>
    <w:rsid w:val="00040E7A"/>
    <w:rsid w:val="00043024"/>
    <w:rsid w:val="00052FBF"/>
    <w:rsid w:val="00062D2C"/>
    <w:rsid w:val="000733C4"/>
    <w:rsid w:val="00076EFF"/>
    <w:rsid w:val="00093214"/>
    <w:rsid w:val="000A38F7"/>
    <w:rsid w:val="000C53CD"/>
    <w:rsid w:val="000F0723"/>
    <w:rsid w:val="000F7199"/>
    <w:rsid w:val="00104EAC"/>
    <w:rsid w:val="00125F44"/>
    <w:rsid w:val="001307B2"/>
    <w:rsid w:val="00130A57"/>
    <w:rsid w:val="001314D3"/>
    <w:rsid w:val="00152D99"/>
    <w:rsid w:val="00170E96"/>
    <w:rsid w:val="00183F91"/>
    <w:rsid w:val="001840E5"/>
    <w:rsid w:val="00184601"/>
    <w:rsid w:val="001876F7"/>
    <w:rsid w:val="00190624"/>
    <w:rsid w:val="00192138"/>
    <w:rsid w:val="00192666"/>
    <w:rsid w:val="001A5442"/>
    <w:rsid w:val="001A59C3"/>
    <w:rsid w:val="001B15BF"/>
    <w:rsid w:val="001D7AA2"/>
    <w:rsid w:val="001E12DC"/>
    <w:rsid w:val="001F4424"/>
    <w:rsid w:val="001F6351"/>
    <w:rsid w:val="00202D4F"/>
    <w:rsid w:val="00210A41"/>
    <w:rsid w:val="002267E9"/>
    <w:rsid w:val="0023793B"/>
    <w:rsid w:val="002518F1"/>
    <w:rsid w:val="00296472"/>
    <w:rsid w:val="002A5AFE"/>
    <w:rsid w:val="002B24CF"/>
    <w:rsid w:val="002C5AA4"/>
    <w:rsid w:val="003111A3"/>
    <w:rsid w:val="0032419A"/>
    <w:rsid w:val="00327D23"/>
    <w:rsid w:val="00341A21"/>
    <w:rsid w:val="003472F2"/>
    <w:rsid w:val="0035139D"/>
    <w:rsid w:val="003652EC"/>
    <w:rsid w:val="003752D1"/>
    <w:rsid w:val="003762B4"/>
    <w:rsid w:val="003815ED"/>
    <w:rsid w:val="003C0AB2"/>
    <w:rsid w:val="003C4189"/>
    <w:rsid w:val="003C7EDA"/>
    <w:rsid w:val="003E6BF9"/>
    <w:rsid w:val="003F3942"/>
    <w:rsid w:val="004031F1"/>
    <w:rsid w:val="00421247"/>
    <w:rsid w:val="0043363C"/>
    <w:rsid w:val="00434C64"/>
    <w:rsid w:val="0046302A"/>
    <w:rsid w:val="00465393"/>
    <w:rsid w:val="00487A2F"/>
    <w:rsid w:val="0049447F"/>
    <w:rsid w:val="00496FED"/>
    <w:rsid w:val="004A6827"/>
    <w:rsid w:val="004A77E5"/>
    <w:rsid w:val="004C2A52"/>
    <w:rsid w:val="004E1C15"/>
    <w:rsid w:val="004F2F7C"/>
    <w:rsid w:val="00537124"/>
    <w:rsid w:val="0055418C"/>
    <w:rsid w:val="0055779A"/>
    <w:rsid w:val="00564B90"/>
    <w:rsid w:val="00571234"/>
    <w:rsid w:val="005753E2"/>
    <w:rsid w:val="00592E3E"/>
    <w:rsid w:val="005945DB"/>
    <w:rsid w:val="005A0C5D"/>
    <w:rsid w:val="005D02AD"/>
    <w:rsid w:val="005E2BAE"/>
    <w:rsid w:val="005E6571"/>
    <w:rsid w:val="006022DD"/>
    <w:rsid w:val="00611E84"/>
    <w:rsid w:val="00615425"/>
    <w:rsid w:val="00615615"/>
    <w:rsid w:val="00627BA1"/>
    <w:rsid w:val="00645B37"/>
    <w:rsid w:val="006528BE"/>
    <w:rsid w:val="00661582"/>
    <w:rsid w:val="006657D0"/>
    <w:rsid w:val="006718B2"/>
    <w:rsid w:val="00686CD4"/>
    <w:rsid w:val="00687E5A"/>
    <w:rsid w:val="006A064D"/>
    <w:rsid w:val="006B038D"/>
    <w:rsid w:val="006B158B"/>
    <w:rsid w:val="006B375E"/>
    <w:rsid w:val="006C6EBF"/>
    <w:rsid w:val="006E70A1"/>
    <w:rsid w:val="006E7D25"/>
    <w:rsid w:val="006F2B7D"/>
    <w:rsid w:val="006F3F0C"/>
    <w:rsid w:val="00723451"/>
    <w:rsid w:val="007415C2"/>
    <w:rsid w:val="00741D18"/>
    <w:rsid w:val="0074491A"/>
    <w:rsid w:val="00750FF6"/>
    <w:rsid w:val="007846C9"/>
    <w:rsid w:val="00791457"/>
    <w:rsid w:val="00793E34"/>
    <w:rsid w:val="007D383F"/>
    <w:rsid w:val="007F7F55"/>
    <w:rsid w:val="0080763A"/>
    <w:rsid w:val="0081118E"/>
    <w:rsid w:val="00812D45"/>
    <w:rsid w:val="008358E8"/>
    <w:rsid w:val="00843B86"/>
    <w:rsid w:val="008440ED"/>
    <w:rsid w:val="00855216"/>
    <w:rsid w:val="00862E8D"/>
    <w:rsid w:val="0088619A"/>
    <w:rsid w:val="00887203"/>
    <w:rsid w:val="008B3DC9"/>
    <w:rsid w:val="008C26A2"/>
    <w:rsid w:val="008E04BC"/>
    <w:rsid w:val="008F0D42"/>
    <w:rsid w:val="009016A6"/>
    <w:rsid w:val="009053D2"/>
    <w:rsid w:val="009230E2"/>
    <w:rsid w:val="00933FCF"/>
    <w:rsid w:val="009471B7"/>
    <w:rsid w:val="009503FD"/>
    <w:rsid w:val="0095504A"/>
    <w:rsid w:val="009717E7"/>
    <w:rsid w:val="0098223E"/>
    <w:rsid w:val="009A1C49"/>
    <w:rsid w:val="009B2CE0"/>
    <w:rsid w:val="009B6221"/>
    <w:rsid w:val="009C333C"/>
    <w:rsid w:val="009C79ED"/>
    <w:rsid w:val="00A15F6C"/>
    <w:rsid w:val="00A4434B"/>
    <w:rsid w:val="00A45B02"/>
    <w:rsid w:val="00A6149C"/>
    <w:rsid w:val="00A71F09"/>
    <w:rsid w:val="00A71FB1"/>
    <w:rsid w:val="00A7260E"/>
    <w:rsid w:val="00A8789E"/>
    <w:rsid w:val="00A93512"/>
    <w:rsid w:val="00AD3FF9"/>
    <w:rsid w:val="00AE3922"/>
    <w:rsid w:val="00AF541E"/>
    <w:rsid w:val="00B0186B"/>
    <w:rsid w:val="00B03705"/>
    <w:rsid w:val="00B1160F"/>
    <w:rsid w:val="00B127AB"/>
    <w:rsid w:val="00B13822"/>
    <w:rsid w:val="00B20C42"/>
    <w:rsid w:val="00B33512"/>
    <w:rsid w:val="00B33614"/>
    <w:rsid w:val="00B47476"/>
    <w:rsid w:val="00B6295B"/>
    <w:rsid w:val="00B65EB1"/>
    <w:rsid w:val="00B823D2"/>
    <w:rsid w:val="00B87203"/>
    <w:rsid w:val="00BB56D7"/>
    <w:rsid w:val="00BB75C8"/>
    <w:rsid w:val="00BC6BA4"/>
    <w:rsid w:val="00C00C3C"/>
    <w:rsid w:val="00C07EB1"/>
    <w:rsid w:val="00C13F16"/>
    <w:rsid w:val="00C21447"/>
    <w:rsid w:val="00C415D9"/>
    <w:rsid w:val="00C4210C"/>
    <w:rsid w:val="00C44212"/>
    <w:rsid w:val="00C45B86"/>
    <w:rsid w:val="00C5698C"/>
    <w:rsid w:val="00C6620A"/>
    <w:rsid w:val="00C707A4"/>
    <w:rsid w:val="00C75BF7"/>
    <w:rsid w:val="00CA2ACE"/>
    <w:rsid w:val="00CC6D7F"/>
    <w:rsid w:val="00CD708B"/>
    <w:rsid w:val="00CE0AEC"/>
    <w:rsid w:val="00CF1AD6"/>
    <w:rsid w:val="00D12768"/>
    <w:rsid w:val="00D32751"/>
    <w:rsid w:val="00D57DF3"/>
    <w:rsid w:val="00D7489F"/>
    <w:rsid w:val="00D748A8"/>
    <w:rsid w:val="00D74C9E"/>
    <w:rsid w:val="00DB2C21"/>
    <w:rsid w:val="00DB31AE"/>
    <w:rsid w:val="00DB6D91"/>
    <w:rsid w:val="00DD1068"/>
    <w:rsid w:val="00DE50C0"/>
    <w:rsid w:val="00E1176A"/>
    <w:rsid w:val="00E13DB6"/>
    <w:rsid w:val="00E15670"/>
    <w:rsid w:val="00E37756"/>
    <w:rsid w:val="00E42462"/>
    <w:rsid w:val="00E47454"/>
    <w:rsid w:val="00E47476"/>
    <w:rsid w:val="00E55C3D"/>
    <w:rsid w:val="00E673AF"/>
    <w:rsid w:val="00E70F77"/>
    <w:rsid w:val="00E71C47"/>
    <w:rsid w:val="00E80DB4"/>
    <w:rsid w:val="00E84D2F"/>
    <w:rsid w:val="00EB5623"/>
    <w:rsid w:val="00EC1AD2"/>
    <w:rsid w:val="00EC1DE1"/>
    <w:rsid w:val="00EE6EBA"/>
    <w:rsid w:val="00EF09E7"/>
    <w:rsid w:val="00EF1CA2"/>
    <w:rsid w:val="00EF69AB"/>
    <w:rsid w:val="00F12ECC"/>
    <w:rsid w:val="00F22285"/>
    <w:rsid w:val="00F24FB6"/>
    <w:rsid w:val="00F43C22"/>
    <w:rsid w:val="00F45ECE"/>
    <w:rsid w:val="00F551ED"/>
    <w:rsid w:val="00F66740"/>
    <w:rsid w:val="00F66B2D"/>
    <w:rsid w:val="00F70D0B"/>
    <w:rsid w:val="00F9320B"/>
    <w:rsid w:val="00FB24E1"/>
    <w:rsid w:val="00FB3592"/>
    <w:rsid w:val="00FC36D8"/>
    <w:rsid w:val="00FC513E"/>
    <w:rsid w:val="00FD521D"/>
    <w:rsid w:val="00FE7180"/>
    <w:rsid w:val="00FF39EE"/>
    <w:rsid w:val="00FF48D4"/>
    <w:rsid w:val="00FF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9C4CD"/>
  <w15:docId w15:val="{31AB2A2E-5C1C-4442-B07A-A0629E33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4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9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3942"/>
  </w:style>
  <w:style w:type="paragraph" w:styleId="a5">
    <w:name w:val="footer"/>
    <w:basedOn w:val="a"/>
    <w:link w:val="a6"/>
    <w:uiPriority w:val="99"/>
    <w:unhideWhenUsed/>
    <w:rsid w:val="003F39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3942"/>
  </w:style>
  <w:style w:type="character" w:styleId="a7">
    <w:name w:val="annotation reference"/>
    <w:basedOn w:val="a0"/>
    <w:uiPriority w:val="99"/>
    <w:semiHidden/>
    <w:unhideWhenUsed/>
    <w:rsid w:val="0042124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2124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2124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2124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2124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4212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21247"/>
    <w:rPr>
      <w:rFonts w:ascii="Segoe UI" w:hAnsi="Segoe UI" w:cs="Segoe UI"/>
      <w:sz w:val="18"/>
      <w:szCs w:val="18"/>
    </w:rPr>
  </w:style>
  <w:style w:type="paragraph" w:styleId="ae">
    <w:name w:val="No Spacing"/>
    <w:uiPriority w:val="1"/>
    <w:qFormat/>
    <w:rsid w:val="003752D1"/>
    <w:pPr>
      <w:spacing w:after="0" w:line="240" w:lineRule="auto"/>
    </w:pPr>
    <w:rPr>
      <w:rFonts w:ascii="Calibri" w:eastAsia="Times New Roman" w:hAnsi="Calibri" w:cs="Times New Roman"/>
      <w:sz w:val="22"/>
      <w:lang w:eastAsia="ru-RU"/>
    </w:rPr>
  </w:style>
  <w:style w:type="paragraph" w:styleId="af">
    <w:name w:val="Body Text"/>
    <w:basedOn w:val="a"/>
    <w:link w:val="af0"/>
    <w:rsid w:val="000F0723"/>
    <w:pPr>
      <w:spacing w:after="12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af0">
    <w:name w:val="Основной текст Знак"/>
    <w:basedOn w:val="a0"/>
    <w:link w:val="af"/>
    <w:rsid w:val="000F0723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styleId="af1">
    <w:name w:val="Hyperlink"/>
    <w:basedOn w:val="a0"/>
    <w:uiPriority w:val="99"/>
    <w:unhideWhenUsed/>
    <w:rsid w:val="00496FE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96FED"/>
    <w:rPr>
      <w:color w:val="605E5C"/>
      <w:shd w:val="clear" w:color="auto" w:fill="E1DFDD"/>
    </w:rPr>
  </w:style>
  <w:style w:type="paragraph" w:styleId="af2">
    <w:name w:val="List Paragraph"/>
    <w:basedOn w:val="a"/>
    <w:uiPriority w:val="34"/>
    <w:qFormat/>
    <w:rsid w:val="00671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Карпухина Ирина Алексеевна</dc:creator>
  <cp:lastModifiedBy>User</cp:lastModifiedBy>
  <cp:revision>2</cp:revision>
  <cp:lastPrinted>2022-07-29T05:52:00Z</cp:lastPrinted>
  <dcterms:created xsi:type="dcterms:W3CDTF">2022-08-02T13:53:00Z</dcterms:created>
  <dcterms:modified xsi:type="dcterms:W3CDTF">2022-08-02T13:53:00Z</dcterms:modified>
</cp:coreProperties>
</file>