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BBC" w:rsidRPr="00525B67" w:rsidRDefault="000C7BBC" w:rsidP="007301D7">
      <w:pPr>
        <w:spacing w:after="0" w:line="240" w:lineRule="auto"/>
        <w:jc w:val="both"/>
        <w:rPr>
          <w:rFonts w:ascii="Times New Roman" w:hAnsi="Times New Roman"/>
          <w:sz w:val="30"/>
          <w:szCs w:val="30"/>
        </w:rPr>
      </w:pPr>
      <w:bookmarkStart w:id="0" w:name="_GoBack"/>
      <w:bookmarkEnd w:id="0"/>
      <w:r w:rsidRPr="00525B67">
        <w:rPr>
          <w:rFonts w:ascii="Times New Roman" w:hAnsi="Times New Roman"/>
          <w:sz w:val="30"/>
          <w:szCs w:val="30"/>
        </w:rPr>
        <w:t>МАТЕРИАЛЫ</w:t>
      </w:r>
    </w:p>
    <w:p w:rsidR="000C7BBC" w:rsidRPr="00525B67" w:rsidRDefault="000C7BBC" w:rsidP="007301D7">
      <w:pPr>
        <w:spacing w:after="0" w:line="240" w:lineRule="auto"/>
        <w:jc w:val="both"/>
        <w:rPr>
          <w:rFonts w:ascii="Times New Roman" w:hAnsi="Times New Roman"/>
          <w:sz w:val="30"/>
          <w:szCs w:val="30"/>
        </w:rPr>
      </w:pPr>
      <w:r w:rsidRPr="00525B67">
        <w:rPr>
          <w:rFonts w:ascii="Times New Roman" w:hAnsi="Times New Roman"/>
          <w:sz w:val="30"/>
          <w:szCs w:val="30"/>
        </w:rPr>
        <w:t>для членов информационно-пропагандистских групп</w:t>
      </w:r>
    </w:p>
    <w:p w:rsidR="000C7BBC" w:rsidRPr="00525B67" w:rsidRDefault="000C7BBC" w:rsidP="007301D7">
      <w:pPr>
        <w:spacing w:after="0" w:line="240" w:lineRule="auto"/>
        <w:jc w:val="both"/>
        <w:rPr>
          <w:rFonts w:ascii="Times New Roman" w:hAnsi="Times New Roman"/>
          <w:sz w:val="30"/>
          <w:szCs w:val="30"/>
        </w:rPr>
      </w:pPr>
      <w:r w:rsidRPr="00525B67">
        <w:rPr>
          <w:rFonts w:ascii="Times New Roman" w:hAnsi="Times New Roman"/>
          <w:sz w:val="30"/>
          <w:szCs w:val="30"/>
        </w:rPr>
        <w:t>(</w:t>
      </w:r>
      <w:r w:rsidR="0085093A" w:rsidRPr="00525B67">
        <w:rPr>
          <w:rFonts w:ascii="Times New Roman" w:hAnsi="Times New Roman"/>
          <w:sz w:val="30"/>
          <w:szCs w:val="30"/>
        </w:rPr>
        <w:t xml:space="preserve">март </w:t>
      </w:r>
      <w:r w:rsidRPr="00525B67">
        <w:rPr>
          <w:rFonts w:ascii="Times New Roman" w:hAnsi="Times New Roman"/>
          <w:sz w:val="30"/>
          <w:szCs w:val="30"/>
        </w:rPr>
        <w:t>2022 г.)</w:t>
      </w:r>
    </w:p>
    <w:p w:rsidR="00DC58EF" w:rsidRPr="00525B67" w:rsidRDefault="00DC58EF" w:rsidP="00851F90">
      <w:pPr>
        <w:spacing w:after="0" w:line="240" w:lineRule="auto"/>
        <w:jc w:val="center"/>
        <w:rPr>
          <w:rFonts w:ascii="Times New Roman" w:hAnsi="Times New Roman"/>
          <w:b/>
          <w:sz w:val="30"/>
          <w:szCs w:val="30"/>
          <w:lang w:val="be-BY"/>
        </w:rPr>
      </w:pPr>
    </w:p>
    <w:p w:rsidR="0085093A" w:rsidRPr="00525B67" w:rsidRDefault="0085093A" w:rsidP="0085093A">
      <w:pPr>
        <w:spacing w:after="120" w:line="240" w:lineRule="auto"/>
        <w:jc w:val="center"/>
        <w:rPr>
          <w:rFonts w:ascii="Times New Roman" w:hAnsi="Times New Roman"/>
          <w:b/>
          <w:sz w:val="30"/>
          <w:szCs w:val="30"/>
        </w:rPr>
      </w:pPr>
      <w:r w:rsidRPr="00525B67">
        <w:rPr>
          <w:rFonts w:ascii="Times New Roman" w:hAnsi="Times New Roman"/>
          <w:b/>
          <w:sz w:val="30"/>
          <w:szCs w:val="30"/>
        </w:rPr>
        <w:t>О ГЕНОЦИДЕ БЕЛОРУССКОГО НАРОДА В ГОДЫ ВЕЛИКОЙ ОТЕЧЕСТВЕННОЙ ВОЙНЫ</w:t>
      </w:r>
    </w:p>
    <w:p w:rsidR="000C7BBC" w:rsidRPr="00525B67" w:rsidRDefault="000C7BBC" w:rsidP="001D256F">
      <w:pPr>
        <w:spacing w:after="0" w:line="226" w:lineRule="auto"/>
        <w:jc w:val="center"/>
        <w:rPr>
          <w:rFonts w:ascii="Times New Roman" w:hAnsi="Times New Roman"/>
          <w:i/>
          <w:sz w:val="30"/>
          <w:szCs w:val="30"/>
        </w:rPr>
      </w:pPr>
    </w:p>
    <w:p w:rsidR="000C7BBC" w:rsidRPr="00525B67" w:rsidRDefault="000C7BBC" w:rsidP="001D256F">
      <w:pPr>
        <w:spacing w:after="0" w:line="226" w:lineRule="auto"/>
        <w:jc w:val="center"/>
        <w:rPr>
          <w:rFonts w:ascii="Times New Roman" w:hAnsi="Times New Roman"/>
          <w:i/>
          <w:sz w:val="30"/>
          <w:szCs w:val="30"/>
        </w:rPr>
      </w:pPr>
      <w:r w:rsidRPr="00525B67">
        <w:rPr>
          <w:rFonts w:ascii="Times New Roman" w:hAnsi="Times New Roman"/>
          <w:i/>
          <w:sz w:val="30"/>
          <w:szCs w:val="30"/>
        </w:rPr>
        <w:t>Материалы подготовлены</w:t>
      </w:r>
    </w:p>
    <w:p w:rsidR="000C7BBC" w:rsidRPr="00525B67" w:rsidRDefault="000C7BBC" w:rsidP="001D256F">
      <w:pPr>
        <w:spacing w:after="0" w:line="226" w:lineRule="auto"/>
        <w:jc w:val="center"/>
        <w:rPr>
          <w:rFonts w:ascii="Times New Roman" w:hAnsi="Times New Roman"/>
          <w:i/>
          <w:sz w:val="30"/>
          <w:szCs w:val="30"/>
        </w:rPr>
      </w:pPr>
      <w:r w:rsidRPr="00525B67">
        <w:rPr>
          <w:rFonts w:ascii="Times New Roman" w:hAnsi="Times New Roman"/>
          <w:i/>
          <w:sz w:val="30"/>
          <w:szCs w:val="30"/>
        </w:rPr>
        <w:t>Академией управления при Президенте Республики Беларусь</w:t>
      </w:r>
    </w:p>
    <w:p w:rsidR="000C7BBC" w:rsidRPr="00525B67" w:rsidRDefault="000C7BBC" w:rsidP="001D256F">
      <w:pPr>
        <w:spacing w:after="0" w:line="226" w:lineRule="auto"/>
        <w:jc w:val="center"/>
        <w:rPr>
          <w:rFonts w:ascii="Times New Roman" w:hAnsi="Times New Roman"/>
          <w:i/>
          <w:sz w:val="30"/>
          <w:szCs w:val="30"/>
        </w:rPr>
      </w:pPr>
      <w:r w:rsidRPr="00525B67">
        <w:rPr>
          <w:rFonts w:ascii="Times New Roman" w:hAnsi="Times New Roman"/>
          <w:i/>
          <w:sz w:val="30"/>
          <w:szCs w:val="30"/>
        </w:rPr>
        <w:t xml:space="preserve">на основе сведений </w:t>
      </w:r>
      <w:r w:rsidR="0085093A" w:rsidRPr="00525B67">
        <w:rPr>
          <w:rFonts w:ascii="Times New Roman" w:hAnsi="Times New Roman"/>
          <w:i/>
          <w:sz w:val="30"/>
          <w:szCs w:val="30"/>
        </w:rPr>
        <w:t>Генеральной прокуратуры Республики Беларусь, Министерства обороны Республики Беларусь</w:t>
      </w:r>
      <w:r w:rsidRPr="00525B67">
        <w:rPr>
          <w:rFonts w:ascii="Times New Roman" w:hAnsi="Times New Roman"/>
          <w:i/>
          <w:sz w:val="30"/>
          <w:szCs w:val="30"/>
        </w:rPr>
        <w:t xml:space="preserve">, материалов БелТА и </w:t>
      </w:r>
      <w:r w:rsidR="009441B5" w:rsidRPr="00525B67">
        <w:rPr>
          <w:rFonts w:ascii="Times New Roman" w:hAnsi="Times New Roman"/>
          <w:i/>
          <w:sz w:val="30"/>
          <w:szCs w:val="30"/>
        </w:rPr>
        <w:br/>
      </w:r>
      <w:r w:rsidR="00DA0F18" w:rsidRPr="00525B67">
        <w:rPr>
          <w:rFonts w:ascii="Times New Roman" w:hAnsi="Times New Roman"/>
          <w:i/>
          <w:sz w:val="30"/>
          <w:szCs w:val="30"/>
        </w:rPr>
        <w:t>«</w:t>
      </w:r>
      <w:r w:rsidRPr="00525B67">
        <w:rPr>
          <w:rFonts w:ascii="Times New Roman" w:hAnsi="Times New Roman"/>
          <w:i/>
          <w:sz w:val="30"/>
          <w:szCs w:val="30"/>
        </w:rPr>
        <w:t>СБ. Беларусь сегодня</w:t>
      </w:r>
      <w:r w:rsidR="00DA0F18" w:rsidRPr="00525B67">
        <w:rPr>
          <w:rFonts w:ascii="Times New Roman" w:hAnsi="Times New Roman"/>
          <w:i/>
          <w:sz w:val="30"/>
          <w:szCs w:val="30"/>
        </w:rPr>
        <w:t>»</w:t>
      </w:r>
    </w:p>
    <w:p w:rsidR="000C7BBC" w:rsidRPr="00525B67" w:rsidRDefault="000C7BBC" w:rsidP="001D256F">
      <w:pPr>
        <w:spacing w:after="0" w:line="226" w:lineRule="auto"/>
        <w:jc w:val="center"/>
        <w:rPr>
          <w:rFonts w:ascii="Times New Roman" w:hAnsi="Times New Roman"/>
          <w:b/>
          <w:sz w:val="30"/>
          <w:szCs w:val="30"/>
        </w:rPr>
      </w:pPr>
    </w:p>
    <w:p w:rsidR="008B5E34" w:rsidRPr="00525B67" w:rsidRDefault="008B5E34" w:rsidP="008B5E34">
      <w:pPr>
        <w:spacing w:after="0" w:line="226" w:lineRule="auto"/>
        <w:ind w:firstLine="709"/>
        <w:jc w:val="both"/>
        <w:rPr>
          <w:rFonts w:ascii="Times New Roman" w:hAnsi="Times New Roman"/>
          <w:i/>
          <w:sz w:val="30"/>
          <w:szCs w:val="30"/>
        </w:rPr>
      </w:pPr>
      <w:r w:rsidRPr="00525B67">
        <w:rPr>
          <w:rFonts w:ascii="Times New Roman" w:hAnsi="Times New Roman"/>
          <w:i/>
          <w:sz w:val="30"/>
          <w:szCs w:val="30"/>
        </w:rPr>
        <w:t>Трагедия Хатыни и тысяч дереве</w:t>
      </w:r>
      <w:r w:rsidR="00DA0F18" w:rsidRPr="00525B67">
        <w:rPr>
          <w:rFonts w:ascii="Times New Roman" w:hAnsi="Times New Roman"/>
          <w:i/>
          <w:sz w:val="30"/>
          <w:szCs w:val="30"/>
        </w:rPr>
        <w:t>нь и городов с такой же судьбой</w:t>
      </w:r>
      <w:r w:rsidR="00DA0F18" w:rsidRPr="00525B67">
        <w:rPr>
          <w:rFonts w:ascii="Times New Roman" w:hAnsi="Times New Roman"/>
          <w:i/>
          <w:sz w:val="30"/>
          <w:szCs w:val="30"/>
          <w:lang w:val="be-BY"/>
        </w:rPr>
        <w:t> </w:t>
      </w:r>
      <w:r w:rsidR="00E40A3D" w:rsidRPr="00525B67">
        <w:rPr>
          <w:rFonts w:ascii="Times New Roman" w:hAnsi="Times New Roman"/>
          <w:i/>
          <w:sz w:val="30"/>
          <w:szCs w:val="30"/>
        </w:rPr>
        <w:t>–</w:t>
      </w:r>
      <w:r w:rsidRPr="00525B67">
        <w:rPr>
          <w:rFonts w:ascii="Times New Roman" w:hAnsi="Times New Roman"/>
          <w:i/>
          <w:sz w:val="30"/>
          <w:szCs w:val="30"/>
        </w:rPr>
        <w:t xml:space="preserve"> это неутихающая боль в сердце белорусов, всех советских людей. Сегодня мы, представители разных поколений, религиозных конфессий, философских и политических взглядов, собрались вместе, чтобы почтить память невинных и защитить правду о той войне. </w:t>
      </w:r>
    </w:p>
    <w:p w:rsidR="008B5E34" w:rsidRPr="00525B67" w:rsidRDefault="008B5E34" w:rsidP="008B5E34">
      <w:pPr>
        <w:spacing w:after="0" w:line="226" w:lineRule="auto"/>
        <w:ind w:firstLine="709"/>
        <w:jc w:val="both"/>
        <w:rPr>
          <w:rFonts w:ascii="Times New Roman" w:hAnsi="Times New Roman"/>
          <w:i/>
          <w:sz w:val="30"/>
          <w:szCs w:val="30"/>
        </w:rPr>
      </w:pPr>
      <w:r w:rsidRPr="00525B67">
        <w:rPr>
          <w:rFonts w:ascii="Times New Roman" w:hAnsi="Times New Roman"/>
          <w:i/>
          <w:sz w:val="30"/>
          <w:szCs w:val="30"/>
        </w:rPr>
        <w:t xml:space="preserve">Эта правда жестока, эта память тяжела. Вдумайтесь: оккупанты и их пособники-полицаи сожгли 9 200 белорусских деревень. Из них более пяти тысяч </w:t>
      </w:r>
      <w:r w:rsidR="0058011F" w:rsidRPr="00525B67">
        <w:rPr>
          <w:rFonts w:ascii="Times New Roman" w:hAnsi="Times New Roman"/>
          <w:i/>
          <w:sz w:val="30"/>
          <w:szCs w:val="30"/>
        </w:rPr>
        <w:t>–</w:t>
      </w:r>
      <w:r w:rsidRPr="00525B67">
        <w:rPr>
          <w:rFonts w:ascii="Times New Roman" w:hAnsi="Times New Roman"/>
          <w:i/>
          <w:sz w:val="30"/>
          <w:szCs w:val="30"/>
        </w:rPr>
        <w:t xml:space="preserve"> вместе с жителями. И мы знаем с чего это все начинается: с идей расового и генетического, любого другого превосходства одних народов над другими, с разделения на высших и второстепенных. Страшно то, что эти теории и сегодня находят своих приверженцев во всем мире. Но, слава богу, фашистская идеология чужда нашим белорусам, чья генетическая память стала настоящим национальным иммунитетом. </w:t>
      </w:r>
    </w:p>
    <w:p w:rsidR="008B5E34" w:rsidRPr="00525B67" w:rsidRDefault="008B5E34" w:rsidP="008B5E34">
      <w:pPr>
        <w:spacing w:after="0" w:line="226" w:lineRule="auto"/>
        <w:ind w:firstLine="709"/>
        <w:jc w:val="both"/>
        <w:rPr>
          <w:rFonts w:ascii="Times New Roman" w:hAnsi="Times New Roman"/>
          <w:i/>
          <w:sz w:val="30"/>
          <w:szCs w:val="30"/>
        </w:rPr>
      </w:pPr>
      <w:r w:rsidRPr="00525B67">
        <w:rPr>
          <w:rFonts w:ascii="Times New Roman" w:hAnsi="Times New Roman"/>
          <w:i/>
          <w:sz w:val="30"/>
          <w:szCs w:val="30"/>
        </w:rPr>
        <w:t xml:space="preserve">В этой памяти много боли и страданий, в ней трагический исторический опыт. Это факт: Вторая мировая была не просто войной, она стала планомерным истреблением наших славянских народов. </w:t>
      </w:r>
    </w:p>
    <w:p w:rsidR="008B5E34" w:rsidRPr="00525B67" w:rsidRDefault="008B5E34" w:rsidP="001D256F">
      <w:pPr>
        <w:spacing w:after="0" w:line="226" w:lineRule="auto"/>
        <w:ind w:firstLine="709"/>
        <w:jc w:val="both"/>
        <w:rPr>
          <w:rFonts w:ascii="Times New Roman" w:hAnsi="Times New Roman"/>
          <w:i/>
          <w:sz w:val="30"/>
          <w:szCs w:val="30"/>
        </w:rPr>
      </w:pPr>
    </w:p>
    <w:p w:rsidR="000A76DC" w:rsidRPr="00525B67" w:rsidRDefault="004F441A" w:rsidP="00A4033D">
      <w:pPr>
        <w:spacing w:after="0" w:line="300" w:lineRule="exact"/>
        <w:ind w:left="3544"/>
        <w:jc w:val="both"/>
        <w:rPr>
          <w:rFonts w:ascii="Times New Roman" w:hAnsi="Times New Roman"/>
          <w:i/>
          <w:sz w:val="30"/>
          <w:szCs w:val="30"/>
          <w:lang w:val="be-BY"/>
        </w:rPr>
      </w:pPr>
      <w:r w:rsidRPr="00525B67">
        <w:rPr>
          <w:rFonts w:ascii="Times New Roman" w:hAnsi="Times New Roman"/>
          <w:i/>
          <w:sz w:val="30"/>
          <w:szCs w:val="30"/>
        </w:rPr>
        <w:t xml:space="preserve">Из </w:t>
      </w:r>
      <w:r w:rsidR="008B5E34" w:rsidRPr="00525B67">
        <w:rPr>
          <w:rFonts w:ascii="Times New Roman" w:hAnsi="Times New Roman"/>
          <w:i/>
          <w:sz w:val="30"/>
          <w:szCs w:val="30"/>
          <w:lang w:val="be-BY"/>
        </w:rPr>
        <w:t>выступл</w:t>
      </w:r>
      <w:r w:rsidR="00460AF8" w:rsidRPr="00525B67">
        <w:rPr>
          <w:rFonts w:ascii="Times New Roman" w:hAnsi="Times New Roman"/>
          <w:i/>
          <w:sz w:val="30"/>
          <w:szCs w:val="30"/>
        </w:rPr>
        <w:t>ения</w:t>
      </w:r>
      <w:r w:rsidRPr="00525B67">
        <w:rPr>
          <w:rFonts w:ascii="Times New Roman" w:hAnsi="Times New Roman"/>
          <w:i/>
          <w:sz w:val="30"/>
          <w:szCs w:val="30"/>
        </w:rPr>
        <w:t xml:space="preserve"> Президента Республики </w:t>
      </w:r>
      <w:r w:rsidRPr="00525B67">
        <w:rPr>
          <w:rFonts w:ascii="Times New Roman" w:hAnsi="Times New Roman"/>
          <w:i/>
          <w:spacing w:val="-8"/>
          <w:sz w:val="30"/>
          <w:szCs w:val="30"/>
        </w:rPr>
        <w:t xml:space="preserve">Беларусь А.Г.Лукашенко </w:t>
      </w:r>
      <w:r w:rsidR="00ED728B" w:rsidRPr="00525B67">
        <w:rPr>
          <w:rFonts w:ascii="Times New Roman" w:hAnsi="Times New Roman"/>
          <w:i/>
          <w:spacing w:val="-8"/>
          <w:sz w:val="30"/>
          <w:szCs w:val="30"/>
        </w:rPr>
        <w:t>н</w:t>
      </w:r>
      <w:r w:rsidR="00460AF8" w:rsidRPr="00525B67">
        <w:rPr>
          <w:rFonts w:ascii="Times New Roman" w:hAnsi="Times New Roman"/>
          <w:i/>
          <w:spacing w:val="-8"/>
          <w:sz w:val="30"/>
          <w:szCs w:val="30"/>
        </w:rPr>
        <w:t>а республиканском</w:t>
      </w:r>
      <w:r w:rsidR="00460AF8" w:rsidRPr="00525B67">
        <w:rPr>
          <w:rFonts w:ascii="Times New Roman" w:hAnsi="Times New Roman"/>
          <w:i/>
          <w:sz w:val="30"/>
          <w:szCs w:val="30"/>
        </w:rPr>
        <w:t xml:space="preserve"> митинге-реквиеме, </w:t>
      </w:r>
      <w:r w:rsidR="00ED728B" w:rsidRPr="00525B67">
        <w:rPr>
          <w:rFonts w:ascii="Times New Roman" w:hAnsi="Times New Roman"/>
          <w:i/>
          <w:sz w:val="30"/>
          <w:szCs w:val="30"/>
        </w:rPr>
        <w:t>посвященном</w:t>
      </w:r>
      <w:r w:rsidR="00A4033D" w:rsidRPr="00525B67">
        <w:rPr>
          <w:rFonts w:ascii="Times New Roman" w:hAnsi="Times New Roman"/>
          <w:i/>
          <w:sz w:val="30"/>
          <w:szCs w:val="30"/>
          <w:lang w:val="be-BY"/>
        </w:rPr>
        <w:t xml:space="preserve"> </w:t>
      </w:r>
    </w:p>
    <w:p w:rsidR="004F441A" w:rsidRPr="00525B67" w:rsidRDefault="00460AF8" w:rsidP="00A4033D">
      <w:pPr>
        <w:spacing w:after="0" w:line="300" w:lineRule="exact"/>
        <w:ind w:left="3544"/>
        <w:jc w:val="both"/>
        <w:rPr>
          <w:rFonts w:ascii="Times New Roman" w:hAnsi="Times New Roman"/>
          <w:i/>
          <w:sz w:val="30"/>
          <w:szCs w:val="30"/>
        </w:rPr>
      </w:pPr>
      <w:r w:rsidRPr="00525B67">
        <w:rPr>
          <w:rFonts w:ascii="Times New Roman" w:hAnsi="Times New Roman"/>
          <w:i/>
          <w:sz w:val="30"/>
          <w:szCs w:val="30"/>
        </w:rPr>
        <w:t>78-й годовщине Хатынской трагедии</w:t>
      </w:r>
      <w:r w:rsidR="00A86425" w:rsidRPr="00525B67">
        <w:rPr>
          <w:rFonts w:ascii="Times New Roman" w:hAnsi="Times New Roman"/>
          <w:i/>
          <w:sz w:val="30"/>
          <w:szCs w:val="30"/>
        </w:rPr>
        <w:t xml:space="preserve"> </w:t>
      </w:r>
    </w:p>
    <w:p w:rsidR="008B5E34" w:rsidRPr="00525B67" w:rsidRDefault="004F441A" w:rsidP="00ED728B">
      <w:pPr>
        <w:spacing w:after="0" w:line="226" w:lineRule="auto"/>
        <w:ind w:left="3544"/>
        <w:jc w:val="both"/>
        <w:rPr>
          <w:rFonts w:ascii="Times New Roman" w:hAnsi="Times New Roman"/>
          <w:i/>
          <w:sz w:val="30"/>
          <w:szCs w:val="30"/>
        </w:rPr>
      </w:pPr>
      <w:r w:rsidRPr="00525B67">
        <w:rPr>
          <w:rFonts w:ascii="Times New Roman" w:hAnsi="Times New Roman"/>
          <w:i/>
          <w:sz w:val="30"/>
          <w:szCs w:val="30"/>
        </w:rPr>
        <w:t>2</w:t>
      </w:r>
      <w:r w:rsidR="00ED728B" w:rsidRPr="00525B67">
        <w:rPr>
          <w:rFonts w:ascii="Times New Roman" w:hAnsi="Times New Roman"/>
          <w:i/>
          <w:sz w:val="30"/>
          <w:szCs w:val="30"/>
        </w:rPr>
        <w:t>1</w:t>
      </w:r>
      <w:r w:rsidRPr="00525B67">
        <w:rPr>
          <w:rFonts w:ascii="Times New Roman" w:hAnsi="Times New Roman"/>
          <w:i/>
          <w:sz w:val="30"/>
          <w:szCs w:val="30"/>
        </w:rPr>
        <w:t xml:space="preserve"> марта 20</w:t>
      </w:r>
      <w:r w:rsidR="00ED728B" w:rsidRPr="00525B67">
        <w:rPr>
          <w:rFonts w:ascii="Times New Roman" w:hAnsi="Times New Roman"/>
          <w:i/>
          <w:sz w:val="30"/>
          <w:szCs w:val="30"/>
        </w:rPr>
        <w:t>21</w:t>
      </w:r>
      <w:r w:rsidRPr="00525B67">
        <w:rPr>
          <w:rFonts w:ascii="Times New Roman" w:hAnsi="Times New Roman"/>
          <w:i/>
          <w:sz w:val="30"/>
          <w:szCs w:val="30"/>
        </w:rPr>
        <w:t> г.</w:t>
      </w:r>
    </w:p>
    <w:p w:rsidR="008B5E34" w:rsidRPr="00525B67" w:rsidRDefault="008B5E34">
      <w:pPr>
        <w:spacing w:after="0" w:line="240" w:lineRule="auto"/>
        <w:rPr>
          <w:rFonts w:ascii="Times New Roman" w:hAnsi="Times New Roman"/>
          <w:i/>
          <w:sz w:val="30"/>
          <w:szCs w:val="30"/>
        </w:rPr>
      </w:pPr>
      <w:r w:rsidRPr="00525B67">
        <w:rPr>
          <w:rFonts w:ascii="Times New Roman" w:hAnsi="Times New Roman"/>
          <w:i/>
          <w:sz w:val="30"/>
          <w:szCs w:val="30"/>
        </w:rPr>
        <w:br w:type="page"/>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lastRenderedPageBreak/>
        <w:t>Год исторической памяти, которым в Беларуси объявлен наступивший 2022</w:t>
      </w:r>
      <w:r w:rsidRPr="00525B67">
        <w:rPr>
          <w:rFonts w:ascii="Times New Roman" w:hAnsi="Times New Roman"/>
          <w:sz w:val="30"/>
          <w:szCs w:val="30"/>
          <w:lang w:val="be-BY"/>
        </w:rPr>
        <w:t> г.</w:t>
      </w:r>
      <w:r w:rsidRPr="00525B67">
        <w:rPr>
          <w:rFonts w:ascii="Times New Roman" w:hAnsi="Times New Roman"/>
          <w:sz w:val="30"/>
          <w:szCs w:val="30"/>
        </w:rPr>
        <w:t>, пройдет под знаком сохранения героического наследия и правды о всех периодах жизни белорусского народа.</w:t>
      </w:r>
    </w:p>
    <w:p w:rsidR="00FC6319" w:rsidRPr="00525B67" w:rsidRDefault="00FC6319" w:rsidP="00FC6319">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Не секрет, что сегодня историческая память </w:t>
      </w:r>
      <w:r w:rsidR="00EE4407" w:rsidRPr="00525B67">
        <w:rPr>
          <w:rFonts w:ascii="Times New Roman" w:hAnsi="Times New Roman"/>
          <w:sz w:val="30"/>
          <w:szCs w:val="30"/>
        </w:rPr>
        <w:t xml:space="preserve">белорусов </w:t>
      </w:r>
      <w:r w:rsidRPr="00525B67">
        <w:rPr>
          <w:rFonts w:ascii="Times New Roman" w:hAnsi="Times New Roman"/>
          <w:sz w:val="30"/>
          <w:szCs w:val="30"/>
        </w:rPr>
        <w:t xml:space="preserve">подвергается атакам и всевозможным фальсификациям. </w:t>
      </w:r>
    </w:p>
    <w:p w:rsidR="00934951" w:rsidRPr="00525B67" w:rsidRDefault="00934951" w:rsidP="00F62208">
      <w:pPr>
        <w:spacing w:after="0" w:line="240" w:lineRule="auto"/>
        <w:ind w:firstLine="709"/>
        <w:jc w:val="both"/>
        <w:rPr>
          <w:rFonts w:ascii="Times New Roman" w:hAnsi="Times New Roman"/>
          <w:sz w:val="30"/>
          <w:szCs w:val="30"/>
        </w:rPr>
      </w:pPr>
      <w:r w:rsidRPr="00525B67">
        <w:rPr>
          <w:rFonts w:ascii="Times New Roman" w:hAnsi="Times New Roman"/>
          <w:sz w:val="30"/>
          <w:szCs w:val="30"/>
        </w:rPr>
        <w:t>Сегодня наши оппоненты в стране и за рубежом плодят фейки о нашей истории, в угоду политическим амбициям искажают давно устоявшиеся факты. Объектом их воздействия становятся наши ценности, идентичность, историческое право на суверенитет. И, как показывает практика, этот поток лжи только плодится и растет, создавая дополнительные риски и угрозы развитию белорусского государства и общества.</w:t>
      </w:r>
    </w:p>
    <w:p w:rsidR="00FC6319" w:rsidRPr="00525B67" w:rsidRDefault="00755834" w:rsidP="00FC6319">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Поэтому </w:t>
      </w:r>
      <w:r w:rsidR="0030727F" w:rsidRPr="00525B67">
        <w:rPr>
          <w:rFonts w:ascii="Times New Roman" w:hAnsi="Times New Roman"/>
          <w:sz w:val="30"/>
          <w:szCs w:val="30"/>
        </w:rPr>
        <w:t>необходимо</w:t>
      </w:r>
      <w:r w:rsidR="00FC6319" w:rsidRPr="00525B67">
        <w:rPr>
          <w:rFonts w:ascii="Times New Roman" w:hAnsi="Times New Roman"/>
          <w:sz w:val="30"/>
          <w:szCs w:val="30"/>
        </w:rPr>
        <w:t xml:space="preserve"> прорабатывать подходы, определять </w:t>
      </w:r>
      <w:r w:rsidR="00F62208" w:rsidRPr="00525B67">
        <w:rPr>
          <w:rFonts w:ascii="Times New Roman" w:hAnsi="Times New Roman"/>
          <w:sz w:val="30"/>
          <w:szCs w:val="30"/>
        </w:rPr>
        <w:t xml:space="preserve">четкую </w:t>
      </w:r>
      <w:r w:rsidR="0030727F" w:rsidRPr="00525B67">
        <w:rPr>
          <w:rFonts w:ascii="Times New Roman" w:hAnsi="Times New Roman"/>
          <w:sz w:val="30"/>
          <w:szCs w:val="30"/>
        </w:rPr>
        <w:t xml:space="preserve">стратегию и </w:t>
      </w:r>
      <w:r w:rsidR="00FC6319" w:rsidRPr="00525B67">
        <w:rPr>
          <w:rFonts w:ascii="Times New Roman" w:hAnsi="Times New Roman"/>
          <w:sz w:val="30"/>
          <w:szCs w:val="30"/>
        </w:rPr>
        <w:t xml:space="preserve">тактику </w:t>
      </w:r>
      <w:r w:rsidR="00E7627B" w:rsidRPr="00525B67">
        <w:rPr>
          <w:rFonts w:ascii="Times New Roman" w:hAnsi="Times New Roman"/>
          <w:sz w:val="30"/>
          <w:szCs w:val="30"/>
        </w:rPr>
        <w:t xml:space="preserve">национальной </w:t>
      </w:r>
      <w:r w:rsidR="00F62208" w:rsidRPr="00525B67">
        <w:rPr>
          <w:rFonts w:ascii="Times New Roman" w:hAnsi="Times New Roman"/>
          <w:sz w:val="30"/>
          <w:szCs w:val="30"/>
        </w:rPr>
        <w:t xml:space="preserve">исторической политики. </w:t>
      </w:r>
    </w:p>
    <w:p w:rsidR="009A7AF1" w:rsidRPr="00525B67" w:rsidRDefault="00FC6319" w:rsidP="009A7AF1">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В этой связи </w:t>
      </w:r>
      <w:r w:rsidR="009A7AF1" w:rsidRPr="00525B67">
        <w:rPr>
          <w:rFonts w:ascii="Times New Roman" w:hAnsi="Times New Roman"/>
          <w:sz w:val="30"/>
          <w:szCs w:val="30"/>
        </w:rPr>
        <w:t xml:space="preserve">Глава государства А.Г.Лукашенко 4 февраля </w:t>
      </w:r>
      <w:r w:rsidR="00755834" w:rsidRPr="00525B67">
        <w:rPr>
          <w:rFonts w:ascii="Times New Roman" w:hAnsi="Times New Roman"/>
          <w:sz w:val="30"/>
          <w:szCs w:val="30"/>
        </w:rPr>
        <w:t xml:space="preserve">2022 г. </w:t>
      </w:r>
      <w:r w:rsidR="009A7AF1" w:rsidRPr="00525B67">
        <w:rPr>
          <w:rFonts w:ascii="Times New Roman" w:hAnsi="Times New Roman"/>
          <w:sz w:val="30"/>
          <w:szCs w:val="30"/>
        </w:rPr>
        <w:t xml:space="preserve">подписал </w:t>
      </w:r>
      <w:r w:rsidR="009A7AF1" w:rsidRPr="00525B67">
        <w:rPr>
          <w:rFonts w:ascii="Times New Roman" w:hAnsi="Times New Roman"/>
          <w:b/>
          <w:sz w:val="30"/>
          <w:szCs w:val="30"/>
        </w:rPr>
        <w:t>распоряжение о создании </w:t>
      </w:r>
      <w:r w:rsidR="009A7AF1" w:rsidRPr="00525B67">
        <w:rPr>
          <w:rStyle w:val="a6"/>
          <w:rFonts w:ascii="Times New Roman" w:hAnsi="Times New Roman"/>
          <w:b/>
          <w:color w:val="auto"/>
          <w:sz w:val="30"/>
          <w:szCs w:val="30"/>
          <w:u w:val="none"/>
        </w:rPr>
        <w:t>Республиканского совета по исторической политике при Администрации Президента</w:t>
      </w:r>
      <w:r w:rsidRPr="00525B67">
        <w:rPr>
          <w:rFonts w:ascii="Times New Roman" w:hAnsi="Times New Roman"/>
          <w:b/>
          <w:sz w:val="30"/>
          <w:szCs w:val="30"/>
        </w:rPr>
        <w:t xml:space="preserve"> Республики Беларусь</w:t>
      </w:r>
      <w:r w:rsidRPr="00525B67">
        <w:rPr>
          <w:rFonts w:ascii="Times New Roman" w:hAnsi="Times New Roman"/>
          <w:sz w:val="30"/>
          <w:szCs w:val="30"/>
        </w:rPr>
        <w:t>.</w:t>
      </w:r>
      <w:r w:rsidR="009A7AF1" w:rsidRPr="00525B67">
        <w:rPr>
          <w:rFonts w:ascii="Times New Roman" w:hAnsi="Times New Roman"/>
          <w:sz w:val="30"/>
          <w:szCs w:val="30"/>
        </w:rPr>
        <w:t xml:space="preserve"> </w:t>
      </w:r>
    </w:p>
    <w:p w:rsidR="00410EB7" w:rsidRPr="00525B67" w:rsidRDefault="00410EB7" w:rsidP="00410EB7">
      <w:pPr>
        <w:spacing w:before="120" w:after="0" w:line="280" w:lineRule="exact"/>
        <w:jc w:val="both"/>
        <w:rPr>
          <w:rFonts w:ascii="Times New Roman" w:hAnsi="Times New Roman"/>
          <w:b/>
          <w:i/>
          <w:sz w:val="28"/>
          <w:szCs w:val="28"/>
        </w:rPr>
      </w:pPr>
      <w:r w:rsidRPr="00525B67">
        <w:rPr>
          <w:rFonts w:ascii="Times New Roman" w:hAnsi="Times New Roman"/>
          <w:b/>
          <w:i/>
          <w:sz w:val="28"/>
          <w:szCs w:val="28"/>
        </w:rPr>
        <w:t>Справочно.</w:t>
      </w:r>
    </w:p>
    <w:p w:rsidR="00410EB7" w:rsidRPr="00525B67" w:rsidRDefault="00410EB7" w:rsidP="00410EB7">
      <w:pPr>
        <w:spacing w:after="0" w:line="280" w:lineRule="exact"/>
        <w:ind w:left="708" w:firstLine="709"/>
        <w:jc w:val="both"/>
        <w:rPr>
          <w:rFonts w:ascii="Times New Roman" w:hAnsi="Times New Roman"/>
          <w:i/>
          <w:sz w:val="28"/>
          <w:szCs w:val="28"/>
        </w:rPr>
      </w:pPr>
      <w:r w:rsidRPr="00525B67">
        <w:rPr>
          <w:rFonts w:ascii="Times New Roman" w:hAnsi="Times New Roman"/>
          <w:i/>
          <w:sz w:val="28"/>
          <w:szCs w:val="28"/>
        </w:rPr>
        <w:t>Документ подписан в Год исторической памяти в продолжение последовательной политики сохранения правды о героическом прошлом белорусского народа, формирования историко-государственного мировоззрения, укрепления историко-культурной и духовно-этической общности белорусов.</w:t>
      </w:r>
    </w:p>
    <w:p w:rsidR="00410EB7" w:rsidRPr="00525B67" w:rsidRDefault="009441B5" w:rsidP="00410EB7">
      <w:pPr>
        <w:spacing w:after="0" w:line="280" w:lineRule="exact"/>
        <w:ind w:left="708" w:firstLine="709"/>
        <w:jc w:val="both"/>
        <w:rPr>
          <w:rFonts w:ascii="Times New Roman" w:hAnsi="Times New Roman"/>
          <w:i/>
          <w:sz w:val="28"/>
          <w:szCs w:val="28"/>
        </w:rPr>
      </w:pPr>
      <w:r w:rsidRPr="00525B67">
        <w:rPr>
          <w:rFonts w:ascii="Times New Roman" w:hAnsi="Times New Roman"/>
          <w:i/>
          <w:sz w:val="28"/>
          <w:szCs w:val="28"/>
        </w:rPr>
        <w:t xml:space="preserve">Руководство советом будет осуществлять </w:t>
      </w:r>
      <w:r w:rsidR="00410EB7" w:rsidRPr="00525B67">
        <w:rPr>
          <w:rFonts w:ascii="Times New Roman" w:hAnsi="Times New Roman"/>
          <w:i/>
          <w:sz w:val="28"/>
          <w:szCs w:val="28"/>
        </w:rPr>
        <w:t xml:space="preserve">Глава Администрации Президента </w:t>
      </w:r>
      <w:r w:rsidR="00755834" w:rsidRPr="00525B67">
        <w:rPr>
          <w:rFonts w:ascii="Times New Roman" w:hAnsi="Times New Roman"/>
          <w:i/>
          <w:sz w:val="28"/>
          <w:szCs w:val="28"/>
        </w:rPr>
        <w:t>Республики Беларусь</w:t>
      </w:r>
      <w:r w:rsidR="00410EB7" w:rsidRPr="00525B67">
        <w:rPr>
          <w:rFonts w:ascii="Times New Roman" w:hAnsi="Times New Roman"/>
          <w:i/>
          <w:sz w:val="28"/>
          <w:szCs w:val="28"/>
        </w:rPr>
        <w:t>, функционировать он будет на базе Национальной академии наук</w:t>
      </w:r>
      <w:r w:rsidR="00755834" w:rsidRPr="00525B67">
        <w:rPr>
          <w:rFonts w:ascii="Times New Roman" w:hAnsi="Times New Roman"/>
          <w:i/>
          <w:sz w:val="28"/>
          <w:szCs w:val="28"/>
        </w:rPr>
        <w:t xml:space="preserve"> Беларуси</w:t>
      </w:r>
      <w:r w:rsidR="00410EB7" w:rsidRPr="00525B67">
        <w:rPr>
          <w:rFonts w:ascii="Times New Roman" w:hAnsi="Times New Roman"/>
          <w:i/>
          <w:sz w:val="28"/>
          <w:szCs w:val="28"/>
        </w:rPr>
        <w:t>. В состав совета вошли известные ученые в области гуманитарных знаний, авторитетные общественные деятели, представители политических партий, общественных объединений, экспертного сообщества, госорганов и организаций.</w:t>
      </w:r>
    </w:p>
    <w:p w:rsidR="00410EB7" w:rsidRPr="00525B67" w:rsidRDefault="00025F15" w:rsidP="00410EB7">
      <w:pPr>
        <w:spacing w:before="120" w:after="0" w:line="240" w:lineRule="auto"/>
        <w:ind w:firstLine="709"/>
        <w:jc w:val="both"/>
        <w:rPr>
          <w:rFonts w:ascii="Times New Roman" w:hAnsi="Times New Roman"/>
          <w:spacing w:val="-6"/>
          <w:sz w:val="30"/>
          <w:szCs w:val="30"/>
        </w:rPr>
      </w:pPr>
      <w:r w:rsidRPr="00525B67">
        <w:rPr>
          <w:rFonts w:ascii="Times New Roman" w:hAnsi="Times New Roman"/>
          <w:spacing w:val="-6"/>
          <w:sz w:val="30"/>
          <w:szCs w:val="30"/>
        </w:rPr>
        <w:t>С</w:t>
      </w:r>
      <w:r w:rsidR="00410EB7" w:rsidRPr="00525B67">
        <w:rPr>
          <w:rFonts w:ascii="Times New Roman" w:hAnsi="Times New Roman"/>
          <w:spacing w:val="-6"/>
          <w:sz w:val="30"/>
          <w:szCs w:val="30"/>
        </w:rPr>
        <w:t xml:space="preserve">овет будет определять основные </w:t>
      </w:r>
      <w:r w:rsidR="00A24226" w:rsidRPr="00525B67">
        <w:rPr>
          <w:rFonts w:ascii="Times New Roman" w:hAnsi="Times New Roman"/>
          <w:spacing w:val="-6"/>
          <w:sz w:val="30"/>
          <w:szCs w:val="30"/>
        </w:rPr>
        <w:t>векторы</w:t>
      </w:r>
      <w:r w:rsidR="00410EB7" w:rsidRPr="00525B67">
        <w:rPr>
          <w:rFonts w:ascii="Times New Roman" w:hAnsi="Times New Roman"/>
          <w:spacing w:val="-6"/>
          <w:sz w:val="30"/>
          <w:szCs w:val="30"/>
        </w:rPr>
        <w:t xml:space="preserve"> развития историч</w:t>
      </w:r>
      <w:r w:rsidR="00A24226" w:rsidRPr="00525B67">
        <w:rPr>
          <w:rFonts w:ascii="Times New Roman" w:hAnsi="Times New Roman"/>
          <w:spacing w:val="-6"/>
          <w:sz w:val="30"/>
          <w:szCs w:val="30"/>
        </w:rPr>
        <w:t>еской политики в нашей стране и</w:t>
      </w:r>
      <w:r w:rsidR="00755834" w:rsidRPr="00525B67">
        <w:rPr>
          <w:rFonts w:ascii="Times New Roman" w:hAnsi="Times New Roman"/>
          <w:spacing w:val="-6"/>
          <w:sz w:val="30"/>
          <w:szCs w:val="30"/>
        </w:rPr>
        <w:t xml:space="preserve"> </w:t>
      </w:r>
      <w:r w:rsidR="00A24226" w:rsidRPr="00525B67">
        <w:rPr>
          <w:rFonts w:ascii="Times New Roman" w:hAnsi="Times New Roman"/>
          <w:spacing w:val="-6"/>
          <w:sz w:val="30"/>
          <w:szCs w:val="30"/>
        </w:rPr>
        <w:t>актуальные направления</w:t>
      </w:r>
      <w:r w:rsidR="00410EB7" w:rsidRPr="00525B67">
        <w:rPr>
          <w:rFonts w:ascii="Times New Roman" w:hAnsi="Times New Roman"/>
          <w:spacing w:val="-6"/>
          <w:sz w:val="30"/>
          <w:szCs w:val="30"/>
        </w:rPr>
        <w:t xml:space="preserve"> научных исследований. Весь комплекс мероприятий будет направлен в первую очередь на сохранение исторической памяти, </w:t>
      </w:r>
      <w:r w:rsidR="00A24226" w:rsidRPr="00525B67">
        <w:rPr>
          <w:rFonts w:ascii="Times New Roman" w:hAnsi="Times New Roman"/>
          <w:spacing w:val="-6"/>
          <w:sz w:val="30"/>
          <w:szCs w:val="30"/>
        </w:rPr>
        <w:t>противодействие попыткам искажений и фальсификаций исторических фактов и событий</w:t>
      </w:r>
      <w:r w:rsidR="00410EB7" w:rsidRPr="00525B67">
        <w:rPr>
          <w:rFonts w:ascii="Times New Roman" w:hAnsi="Times New Roman"/>
          <w:spacing w:val="-6"/>
          <w:sz w:val="30"/>
          <w:szCs w:val="30"/>
        </w:rPr>
        <w:t>.</w:t>
      </w:r>
    </w:p>
    <w:p w:rsidR="0085093A" w:rsidRPr="00525B67" w:rsidRDefault="00AB0318" w:rsidP="00AB0318">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Значимость </w:t>
      </w:r>
      <w:r w:rsidR="003D575E" w:rsidRPr="00525B67">
        <w:rPr>
          <w:rFonts w:ascii="Times New Roman" w:hAnsi="Times New Roman"/>
          <w:sz w:val="30"/>
          <w:szCs w:val="30"/>
        </w:rPr>
        <w:t xml:space="preserve">темы </w:t>
      </w:r>
      <w:r w:rsidRPr="00525B67">
        <w:rPr>
          <w:rFonts w:ascii="Times New Roman" w:hAnsi="Times New Roman"/>
          <w:sz w:val="30"/>
          <w:szCs w:val="30"/>
        </w:rPr>
        <w:t>исторического прошлого</w:t>
      </w:r>
      <w:r w:rsidR="00CD267F" w:rsidRPr="00525B67">
        <w:rPr>
          <w:rFonts w:ascii="Times New Roman" w:hAnsi="Times New Roman"/>
          <w:sz w:val="30"/>
          <w:szCs w:val="30"/>
        </w:rPr>
        <w:t xml:space="preserve"> </w:t>
      </w:r>
      <w:r w:rsidRPr="00525B67">
        <w:rPr>
          <w:rFonts w:ascii="Times New Roman" w:hAnsi="Times New Roman"/>
          <w:sz w:val="30"/>
          <w:szCs w:val="30"/>
        </w:rPr>
        <w:t xml:space="preserve">белорусского народа </w:t>
      </w:r>
      <w:r w:rsidR="0085093A" w:rsidRPr="00525B67">
        <w:rPr>
          <w:rFonts w:ascii="Times New Roman" w:hAnsi="Times New Roman"/>
          <w:sz w:val="30"/>
          <w:szCs w:val="30"/>
        </w:rPr>
        <w:t>нашл</w:t>
      </w:r>
      <w:r w:rsidR="003D575E" w:rsidRPr="00525B67">
        <w:rPr>
          <w:rFonts w:ascii="Times New Roman" w:hAnsi="Times New Roman"/>
          <w:sz w:val="30"/>
          <w:szCs w:val="30"/>
        </w:rPr>
        <w:t>а</w:t>
      </w:r>
      <w:r w:rsidR="0085093A" w:rsidRPr="00525B67">
        <w:rPr>
          <w:rFonts w:ascii="Times New Roman" w:hAnsi="Times New Roman"/>
          <w:sz w:val="30"/>
          <w:szCs w:val="30"/>
        </w:rPr>
        <w:t xml:space="preserve"> свое отражение </w:t>
      </w:r>
      <w:r w:rsidR="003D575E" w:rsidRPr="00525B67">
        <w:rPr>
          <w:rFonts w:ascii="Times New Roman" w:hAnsi="Times New Roman"/>
          <w:sz w:val="30"/>
          <w:szCs w:val="30"/>
        </w:rPr>
        <w:t>в обновленной</w:t>
      </w:r>
      <w:r w:rsidR="0085093A" w:rsidRPr="00525B67">
        <w:rPr>
          <w:rFonts w:ascii="Times New Roman" w:hAnsi="Times New Roman"/>
          <w:sz w:val="30"/>
          <w:szCs w:val="30"/>
        </w:rPr>
        <w:t xml:space="preserve"> Конституции </w:t>
      </w:r>
      <w:r w:rsidR="001C66E5" w:rsidRPr="00525B67">
        <w:rPr>
          <w:rFonts w:ascii="Times New Roman" w:hAnsi="Times New Roman"/>
          <w:sz w:val="30"/>
          <w:szCs w:val="30"/>
        </w:rPr>
        <w:t>Республики Беларусь</w:t>
      </w:r>
      <w:r w:rsidR="0085093A" w:rsidRPr="00525B67">
        <w:rPr>
          <w:rFonts w:ascii="Times New Roman" w:hAnsi="Times New Roman"/>
          <w:sz w:val="30"/>
          <w:szCs w:val="30"/>
        </w:rPr>
        <w:t>,</w:t>
      </w:r>
      <w:r w:rsidR="0066576A" w:rsidRPr="00525B67">
        <w:rPr>
          <w:rFonts w:ascii="Times New Roman" w:hAnsi="Times New Roman"/>
          <w:sz w:val="30"/>
          <w:szCs w:val="30"/>
        </w:rPr>
        <w:t xml:space="preserve"> поддержанно</w:t>
      </w:r>
      <w:r w:rsidR="003D575E" w:rsidRPr="00525B67">
        <w:rPr>
          <w:rFonts w:ascii="Times New Roman" w:hAnsi="Times New Roman"/>
          <w:sz w:val="30"/>
          <w:szCs w:val="30"/>
        </w:rPr>
        <w:t>й</w:t>
      </w:r>
      <w:r w:rsidR="001C66E5" w:rsidRPr="00525B67">
        <w:rPr>
          <w:rFonts w:ascii="Times New Roman" w:hAnsi="Times New Roman"/>
          <w:sz w:val="30"/>
          <w:szCs w:val="30"/>
        </w:rPr>
        <w:t xml:space="preserve"> народом на республиканском референдуме </w:t>
      </w:r>
      <w:r w:rsidR="003D575E" w:rsidRPr="00525B67">
        <w:rPr>
          <w:rFonts w:ascii="Times New Roman" w:hAnsi="Times New Roman"/>
          <w:sz w:val="30"/>
          <w:szCs w:val="30"/>
        </w:rPr>
        <w:br/>
      </w:r>
      <w:r w:rsidR="001C66E5" w:rsidRPr="00525B67">
        <w:rPr>
          <w:rFonts w:ascii="Times New Roman" w:hAnsi="Times New Roman"/>
          <w:sz w:val="30"/>
          <w:szCs w:val="30"/>
        </w:rPr>
        <w:t>27 февраля</w:t>
      </w:r>
      <w:r w:rsidR="0066576A" w:rsidRPr="00525B67">
        <w:rPr>
          <w:rFonts w:ascii="Times New Roman" w:hAnsi="Times New Roman"/>
          <w:sz w:val="30"/>
          <w:szCs w:val="30"/>
        </w:rPr>
        <w:t xml:space="preserve"> 2022 г.</w:t>
      </w:r>
    </w:p>
    <w:p w:rsidR="001C66E5" w:rsidRPr="00525B67" w:rsidRDefault="001C66E5" w:rsidP="001C66E5">
      <w:pPr>
        <w:spacing w:before="120" w:after="0" w:line="240" w:lineRule="auto"/>
        <w:jc w:val="both"/>
        <w:rPr>
          <w:rFonts w:ascii="Times New Roman" w:hAnsi="Times New Roman"/>
          <w:b/>
          <w:i/>
          <w:sz w:val="28"/>
          <w:szCs w:val="28"/>
        </w:rPr>
      </w:pPr>
      <w:r w:rsidRPr="00525B67">
        <w:rPr>
          <w:rFonts w:ascii="Times New Roman" w:hAnsi="Times New Roman"/>
          <w:b/>
          <w:i/>
          <w:sz w:val="28"/>
          <w:szCs w:val="28"/>
        </w:rPr>
        <w:t>Справочно.</w:t>
      </w:r>
    </w:p>
    <w:p w:rsidR="009F58D0" w:rsidRPr="00525B67" w:rsidRDefault="009F58D0" w:rsidP="009F58D0">
      <w:pPr>
        <w:spacing w:after="0" w:line="280" w:lineRule="exact"/>
        <w:ind w:left="708" w:firstLine="709"/>
        <w:jc w:val="both"/>
        <w:rPr>
          <w:rFonts w:ascii="Times New Roman" w:hAnsi="Times New Roman"/>
          <w:bCs/>
          <w:i/>
          <w:spacing w:val="-6"/>
          <w:sz w:val="28"/>
          <w:szCs w:val="28"/>
        </w:rPr>
      </w:pPr>
      <w:r w:rsidRPr="00525B67">
        <w:rPr>
          <w:rFonts w:ascii="Times New Roman" w:hAnsi="Times New Roman"/>
          <w:bCs/>
          <w:i/>
          <w:spacing w:val="-6"/>
          <w:sz w:val="28"/>
          <w:szCs w:val="28"/>
        </w:rPr>
        <w:t>В голосовании по вопрос</w:t>
      </w:r>
      <w:r w:rsidR="003F0036" w:rsidRPr="00525B67">
        <w:rPr>
          <w:rFonts w:ascii="Times New Roman" w:hAnsi="Times New Roman"/>
          <w:bCs/>
          <w:i/>
          <w:spacing w:val="-6"/>
          <w:sz w:val="28"/>
          <w:szCs w:val="28"/>
        </w:rPr>
        <w:t>у</w:t>
      </w:r>
      <w:r w:rsidRPr="00525B67">
        <w:rPr>
          <w:rFonts w:ascii="Times New Roman" w:hAnsi="Times New Roman"/>
          <w:bCs/>
          <w:i/>
          <w:spacing w:val="-6"/>
          <w:sz w:val="28"/>
          <w:szCs w:val="28"/>
        </w:rPr>
        <w:t>, вынесенн</w:t>
      </w:r>
      <w:r w:rsidR="003F0036" w:rsidRPr="00525B67">
        <w:rPr>
          <w:rFonts w:ascii="Times New Roman" w:hAnsi="Times New Roman"/>
          <w:bCs/>
          <w:i/>
          <w:spacing w:val="-6"/>
          <w:sz w:val="28"/>
          <w:szCs w:val="28"/>
        </w:rPr>
        <w:t>ому</w:t>
      </w:r>
      <w:r w:rsidRPr="00525B67">
        <w:rPr>
          <w:rFonts w:ascii="Times New Roman" w:hAnsi="Times New Roman"/>
          <w:bCs/>
          <w:i/>
          <w:spacing w:val="-6"/>
          <w:sz w:val="28"/>
          <w:szCs w:val="28"/>
        </w:rPr>
        <w:t xml:space="preserve"> н</w:t>
      </w:r>
      <w:r w:rsidR="00BA1526" w:rsidRPr="00525B67">
        <w:rPr>
          <w:rFonts w:ascii="Times New Roman" w:hAnsi="Times New Roman"/>
          <w:bCs/>
          <w:i/>
          <w:spacing w:val="-6"/>
          <w:sz w:val="28"/>
          <w:szCs w:val="28"/>
        </w:rPr>
        <w:t>а референдум, приняли участие 5 359 </w:t>
      </w:r>
      <w:r w:rsidRPr="00525B67">
        <w:rPr>
          <w:rFonts w:ascii="Times New Roman" w:hAnsi="Times New Roman"/>
          <w:bCs/>
          <w:i/>
          <w:spacing w:val="-6"/>
          <w:sz w:val="28"/>
          <w:szCs w:val="28"/>
        </w:rPr>
        <w:t xml:space="preserve">403 человека. Явка составила 78,63% от общего списка граждан, которые имеют право участвовать в референдуме. </w:t>
      </w:r>
    </w:p>
    <w:p w:rsidR="009F58D0" w:rsidRPr="00525B67" w:rsidRDefault="009F58D0" w:rsidP="009F58D0">
      <w:pPr>
        <w:spacing w:after="0" w:line="280" w:lineRule="exact"/>
        <w:ind w:left="708" w:firstLine="709"/>
        <w:jc w:val="both"/>
        <w:rPr>
          <w:rFonts w:ascii="Times New Roman" w:hAnsi="Times New Roman"/>
          <w:bCs/>
          <w:i/>
          <w:spacing w:val="-6"/>
          <w:sz w:val="28"/>
          <w:szCs w:val="28"/>
        </w:rPr>
      </w:pPr>
      <w:r w:rsidRPr="00525B67">
        <w:rPr>
          <w:rFonts w:ascii="Times New Roman" w:hAnsi="Times New Roman"/>
          <w:bCs/>
          <w:i/>
          <w:spacing w:val="-6"/>
          <w:sz w:val="28"/>
          <w:szCs w:val="28"/>
        </w:rPr>
        <w:lastRenderedPageBreak/>
        <w:t>За принятие изменений и дополне</w:t>
      </w:r>
      <w:r w:rsidR="0066576A" w:rsidRPr="00525B67">
        <w:rPr>
          <w:rFonts w:ascii="Times New Roman" w:hAnsi="Times New Roman"/>
          <w:bCs/>
          <w:i/>
          <w:spacing w:val="-6"/>
          <w:sz w:val="28"/>
          <w:szCs w:val="28"/>
        </w:rPr>
        <w:t>ний Конституции проголосовали 4</w:t>
      </w:r>
      <w:r w:rsidR="00FB098D" w:rsidRPr="00525B67">
        <w:rPr>
          <w:rFonts w:ascii="Times New Roman" w:hAnsi="Times New Roman"/>
          <w:bCs/>
          <w:i/>
          <w:spacing w:val="-6"/>
          <w:sz w:val="28"/>
          <w:szCs w:val="28"/>
        </w:rPr>
        <w:t> 440 </w:t>
      </w:r>
      <w:r w:rsidRPr="00525B67">
        <w:rPr>
          <w:rFonts w:ascii="Times New Roman" w:hAnsi="Times New Roman"/>
          <w:bCs/>
          <w:i/>
          <w:spacing w:val="-6"/>
          <w:sz w:val="28"/>
          <w:szCs w:val="28"/>
        </w:rPr>
        <w:t>83</w:t>
      </w:r>
      <w:r w:rsidR="00FB098D" w:rsidRPr="00525B67">
        <w:rPr>
          <w:rFonts w:ascii="Times New Roman" w:hAnsi="Times New Roman"/>
          <w:bCs/>
          <w:i/>
          <w:spacing w:val="-6"/>
          <w:sz w:val="28"/>
          <w:szCs w:val="28"/>
        </w:rPr>
        <w:t>0 граждан, что составило 82,86% </w:t>
      </w:r>
      <w:r w:rsidRPr="00525B67">
        <w:rPr>
          <w:rFonts w:ascii="Times New Roman" w:hAnsi="Times New Roman"/>
          <w:bCs/>
          <w:i/>
          <w:spacing w:val="-6"/>
          <w:sz w:val="28"/>
          <w:szCs w:val="28"/>
        </w:rPr>
        <w:t>голосовавших, или 65,16% от внесенных в списки для голосования.</w:t>
      </w:r>
    </w:p>
    <w:p w:rsidR="001C66E5" w:rsidRPr="00525B67" w:rsidRDefault="00026325" w:rsidP="009F58D0">
      <w:pPr>
        <w:spacing w:before="120" w:after="0" w:line="240" w:lineRule="auto"/>
        <w:ind w:firstLine="709"/>
        <w:jc w:val="both"/>
        <w:rPr>
          <w:rFonts w:ascii="Times New Roman" w:hAnsi="Times New Roman"/>
          <w:sz w:val="30"/>
          <w:szCs w:val="30"/>
        </w:rPr>
      </w:pPr>
      <w:r w:rsidRPr="00525B67">
        <w:rPr>
          <w:rFonts w:ascii="Times New Roman" w:hAnsi="Times New Roman"/>
          <w:sz w:val="30"/>
          <w:szCs w:val="30"/>
        </w:rPr>
        <w:t>В</w:t>
      </w:r>
      <w:r w:rsidR="003F0036" w:rsidRPr="00525B67">
        <w:rPr>
          <w:rFonts w:ascii="Times New Roman" w:hAnsi="Times New Roman"/>
          <w:sz w:val="30"/>
          <w:szCs w:val="30"/>
        </w:rPr>
        <w:t xml:space="preserve"> </w:t>
      </w:r>
      <w:r w:rsidR="0085093A" w:rsidRPr="00525B67">
        <w:rPr>
          <w:rFonts w:ascii="Times New Roman" w:hAnsi="Times New Roman"/>
          <w:sz w:val="30"/>
          <w:szCs w:val="30"/>
        </w:rPr>
        <w:t>Конституцию</w:t>
      </w:r>
      <w:r w:rsidR="009F58D0" w:rsidRPr="00525B67">
        <w:rPr>
          <w:rFonts w:ascii="Times New Roman" w:hAnsi="Times New Roman"/>
          <w:sz w:val="30"/>
          <w:szCs w:val="30"/>
        </w:rPr>
        <w:t xml:space="preserve"> </w:t>
      </w:r>
      <w:r w:rsidR="00D21C4E" w:rsidRPr="00525B67">
        <w:rPr>
          <w:rFonts w:ascii="Times New Roman" w:hAnsi="Times New Roman"/>
          <w:sz w:val="30"/>
          <w:szCs w:val="30"/>
        </w:rPr>
        <w:t xml:space="preserve">Республики Беларусь </w:t>
      </w:r>
      <w:r w:rsidR="009F58D0" w:rsidRPr="00525B67">
        <w:rPr>
          <w:rFonts w:ascii="Times New Roman" w:hAnsi="Times New Roman"/>
          <w:sz w:val="30"/>
          <w:szCs w:val="30"/>
        </w:rPr>
        <w:t>в том числе</w:t>
      </w:r>
      <w:r w:rsidR="0085093A" w:rsidRPr="00525B67">
        <w:rPr>
          <w:rFonts w:ascii="Times New Roman" w:hAnsi="Times New Roman"/>
          <w:sz w:val="30"/>
          <w:szCs w:val="30"/>
        </w:rPr>
        <w:t xml:space="preserve"> </w:t>
      </w:r>
      <w:r w:rsidR="003F0036" w:rsidRPr="00525B67">
        <w:rPr>
          <w:rFonts w:ascii="Times New Roman" w:hAnsi="Times New Roman"/>
          <w:sz w:val="30"/>
          <w:szCs w:val="30"/>
        </w:rPr>
        <w:t>внесены</w:t>
      </w:r>
      <w:r w:rsidR="009F58D0" w:rsidRPr="00525B67">
        <w:rPr>
          <w:rFonts w:ascii="Times New Roman" w:hAnsi="Times New Roman"/>
          <w:sz w:val="30"/>
          <w:szCs w:val="30"/>
        </w:rPr>
        <w:t xml:space="preserve"> </w:t>
      </w:r>
      <w:r w:rsidR="0085093A" w:rsidRPr="00525B67">
        <w:rPr>
          <w:rFonts w:ascii="Times New Roman" w:hAnsi="Times New Roman"/>
          <w:sz w:val="30"/>
          <w:szCs w:val="30"/>
        </w:rPr>
        <w:t>положени</w:t>
      </w:r>
      <w:r w:rsidR="001C66E5" w:rsidRPr="00525B67">
        <w:rPr>
          <w:rFonts w:ascii="Times New Roman" w:hAnsi="Times New Roman"/>
          <w:sz w:val="30"/>
          <w:szCs w:val="30"/>
        </w:rPr>
        <w:t>я</w:t>
      </w:r>
      <w:r w:rsidR="0085093A" w:rsidRPr="00525B67">
        <w:rPr>
          <w:rFonts w:ascii="Times New Roman" w:hAnsi="Times New Roman"/>
          <w:sz w:val="30"/>
          <w:szCs w:val="30"/>
        </w:rPr>
        <w:t xml:space="preserve">, направленные на </w:t>
      </w:r>
      <w:r w:rsidR="0085093A" w:rsidRPr="00525B67">
        <w:rPr>
          <w:rFonts w:ascii="Times New Roman" w:hAnsi="Times New Roman"/>
          <w:b/>
          <w:sz w:val="30"/>
          <w:szCs w:val="30"/>
        </w:rPr>
        <w:t>сохранение исторической правды и памяти</w:t>
      </w:r>
      <w:r w:rsidR="0085093A" w:rsidRPr="00525B67">
        <w:rPr>
          <w:rFonts w:ascii="Times New Roman" w:hAnsi="Times New Roman"/>
          <w:sz w:val="30"/>
          <w:szCs w:val="30"/>
        </w:rPr>
        <w:t xml:space="preserve"> о Великой Отечественной войне</w:t>
      </w:r>
      <w:r w:rsidR="003F0036" w:rsidRPr="00525B67">
        <w:rPr>
          <w:rFonts w:ascii="Times New Roman" w:hAnsi="Times New Roman"/>
          <w:sz w:val="30"/>
          <w:szCs w:val="30"/>
        </w:rPr>
        <w:t>,</w:t>
      </w:r>
      <w:r w:rsidR="0085093A" w:rsidRPr="00525B67">
        <w:rPr>
          <w:rFonts w:ascii="Times New Roman" w:hAnsi="Times New Roman"/>
          <w:sz w:val="30"/>
          <w:szCs w:val="30"/>
        </w:rPr>
        <w:t xml:space="preserve"> массовом героизме народа: </w:t>
      </w:r>
    </w:p>
    <w:p w:rsidR="0085093A" w:rsidRPr="00525B67" w:rsidRDefault="00DA0F1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w:t>
      </w:r>
      <w:r w:rsidR="00026975" w:rsidRPr="00525B67">
        <w:rPr>
          <w:rFonts w:ascii="Times New Roman" w:hAnsi="Times New Roman"/>
          <w:sz w:val="30"/>
          <w:szCs w:val="30"/>
        </w:rPr>
        <w:t>г</w:t>
      </w:r>
      <w:r w:rsidR="0085093A" w:rsidRPr="00525B67">
        <w:rPr>
          <w:rFonts w:ascii="Times New Roman" w:hAnsi="Times New Roman"/>
          <w:sz w:val="30"/>
          <w:szCs w:val="30"/>
        </w:rPr>
        <w:t>осударство обеспечивает сохранение исторической правды и памяти о героическом подвиге белорусского народа в годы Велико</w:t>
      </w:r>
      <w:r w:rsidR="001C66E5" w:rsidRPr="00525B67">
        <w:rPr>
          <w:rFonts w:ascii="Times New Roman" w:hAnsi="Times New Roman"/>
          <w:sz w:val="30"/>
          <w:szCs w:val="30"/>
        </w:rPr>
        <w:t>й Отечественной войны</w:t>
      </w:r>
      <w:r w:rsidRPr="00525B67">
        <w:rPr>
          <w:rFonts w:ascii="Times New Roman" w:hAnsi="Times New Roman"/>
          <w:sz w:val="30"/>
          <w:szCs w:val="30"/>
        </w:rPr>
        <w:t>»</w:t>
      </w:r>
      <w:r w:rsidR="001C66E5" w:rsidRPr="00525B67">
        <w:rPr>
          <w:rFonts w:ascii="Times New Roman" w:hAnsi="Times New Roman"/>
          <w:sz w:val="30"/>
          <w:szCs w:val="30"/>
        </w:rPr>
        <w:t xml:space="preserve"> (ст. 15);</w:t>
      </w:r>
      <w:r w:rsidR="0085093A" w:rsidRPr="00525B67">
        <w:rPr>
          <w:rFonts w:ascii="Times New Roman" w:hAnsi="Times New Roman"/>
          <w:sz w:val="30"/>
          <w:szCs w:val="30"/>
        </w:rPr>
        <w:t xml:space="preserve"> </w:t>
      </w:r>
    </w:p>
    <w:p w:rsidR="0085093A" w:rsidRPr="00525B67" w:rsidRDefault="00DA0F1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w:t>
      </w:r>
      <w:r w:rsidR="0085093A" w:rsidRPr="00525B67">
        <w:rPr>
          <w:rFonts w:ascii="Times New Roman" w:hAnsi="Times New Roman"/>
          <w:sz w:val="30"/>
          <w:szCs w:val="30"/>
        </w:rPr>
        <w:t>проявление патриотизма, сохранение исторической памяти о героическом прошлом белорусского народа являются долгом каждого гражданина Республики Беларусь</w:t>
      </w:r>
      <w:r w:rsidRPr="00525B67">
        <w:rPr>
          <w:rFonts w:ascii="Times New Roman" w:hAnsi="Times New Roman"/>
          <w:sz w:val="30"/>
          <w:szCs w:val="30"/>
        </w:rPr>
        <w:t>»</w:t>
      </w:r>
      <w:r w:rsidR="001C66E5" w:rsidRPr="00525B67">
        <w:rPr>
          <w:rFonts w:ascii="Times New Roman" w:hAnsi="Times New Roman"/>
          <w:sz w:val="30"/>
          <w:szCs w:val="30"/>
        </w:rPr>
        <w:t xml:space="preserve"> (ст. </w:t>
      </w:r>
      <w:r w:rsidR="00C63D37" w:rsidRPr="00525B67">
        <w:rPr>
          <w:rFonts w:ascii="Times New Roman" w:hAnsi="Times New Roman"/>
          <w:sz w:val="30"/>
          <w:szCs w:val="30"/>
        </w:rPr>
        <w:t>54</w:t>
      </w:r>
      <w:r w:rsidR="001C66E5" w:rsidRPr="00525B67">
        <w:rPr>
          <w:rFonts w:ascii="Times New Roman" w:hAnsi="Times New Roman"/>
          <w:sz w:val="30"/>
          <w:szCs w:val="30"/>
        </w:rPr>
        <w:t>)</w:t>
      </w:r>
      <w:r w:rsidR="0085093A" w:rsidRPr="00525B67">
        <w:rPr>
          <w:rFonts w:ascii="Times New Roman" w:hAnsi="Times New Roman"/>
          <w:sz w:val="30"/>
          <w:szCs w:val="30"/>
        </w:rPr>
        <w:t xml:space="preserve">. </w:t>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Это сделано для настоящего и будущих поколений, для </w:t>
      </w:r>
      <w:r w:rsidR="00B57928" w:rsidRPr="00525B67">
        <w:rPr>
          <w:rFonts w:ascii="Times New Roman" w:hAnsi="Times New Roman"/>
          <w:sz w:val="30"/>
          <w:szCs w:val="30"/>
        </w:rPr>
        <w:t>сохранения</w:t>
      </w:r>
      <w:r w:rsidRPr="00525B67">
        <w:rPr>
          <w:rFonts w:ascii="Times New Roman" w:hAnsi="Times New Roman"/>
          <w:sz w:val="30"/>
          <w:szCs w:val="30"/>
        </w:rPr>
        <w:t xml:space="preserve"> духовного настроя белорусского общества, его сплочения и мобилизации на преодоление возникающих перед нами вызовов. </w:t>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Ведь именно историческая память – нравственный стержень общества, укрепляющий связь между поколениями в усло</w:t>
      </w:r>
      <w:r w:rsidR="00026975" w:rsidRPr="00525B67">
        <w:rPr>
          <w:rFonts w:ascii="Times New Roman" w:hAnsi="Times New Roman"/>
          <w:sz w:val="30"/>
          <w:szCs w:val="30"/>
        </w:rPr>
        <w:t>виях глобальной нестабильности.</w:t>
      </w:r>
    </w:p>
    <w:p w:rsidR="00C8518E" w:rsidRPr="00525B67" w:rsidRDefault="009F58D0" w:rsidP="003F0036">
      <w:pPr>
        <w:spacing w:before="120" w:after="0" w:line="240" w:lineRule="auto"/>
        <w:jc w:val="center"/>
        <w:rPr>
          <w:rFonts w:ascii="Times New Roman" w:hAnsi="Times New Roman"/>
          <w:sz w:val="30"/>
          <w:szCs w:val="30"/>
        </w:rPr>
      </w:pPr>
      <w:r w:rsidRPr="00525B67">
        <w:rPr>
          <w:rFonts w:ascii="Times New Roman" w:hAnsi="Times New Roman"/>
          <w:b/>
          <w:sz w:val="30"/>
          <w:szCs w:val="30"/>
        </w:rPr>
        <w:t>Исторические предпосылки принятия Закона о геноциде белорусского народа в годы Великой Отечественной войны</w:t>
      </w:r>
    </w:p>
    <w:p w:rsidR="00CA7A54" w:rsidRPr="00525B67" w:rsidRDefault="00CA7A54" w:rsidP="009F58D0">
      <w:pPr>
        <w:spacing w:before="120" w:after="0" w:line="240" w:lineRule="auto"/>
        <w:ind w:firstLine="709"/>
        <w:jc w:val="both"/>
        <w:rPr>
          <w:rFonts w:ascii="Times New Roman" w:hAnsi="Times New Roman"/>
          <w:sz w:val="30"/>
          <w:szCs w:val="30"/>
          <w:lang w:bidi="ru-RU"/>
        </w:rPr>
      </w:pPr>
      <w:r w:rsidRPr="00525B67">
        <w:rPr>
          <w:rFonts w:ascii="Times New Roman" w:hAnsi="Times New Roman"/>
          <w:sz w:val="30"/>
          <w:szCs w:val="30"/>
        </w:rPr>
        <w:t xml:space="preserve">В целях </w:t>
      </w:r>
      <w:r w:rsidR="00E407E5" w:rsidRPr="00525B67">
        <w:rPr>
          <w:rFonts w:ascii="Times New Roman" w:hAnsi="Times New Roman"/>
          <w:sz w:val="30"/>
          <w:szCs w:val="30"/>
        </w:rPr>
        <w:t xml:space="preserve">сохранения </w:t>
      </w:r>
      <w:r w:rsidRPr="00525B67">
        <w:rPr>
          <w:rFonts w:ascii="Times New Roman" w:hAnsi="Times New Roman"/>
          <w:sz w:val="30"/>
          <w:szCs w:val="30"/>
        </w:rPr>
        <w:t>социальной и исторической справедливости, устранения белых пятен истории, укрепления конституционного стр</w:t>
      </w:r>
      <w:r w:rsidR="0066576A" w:rsidRPr="00525B67">
        <w:rPr>
          <w:rFonts w:ascii="Times New Roman" w:hAnsi="Times New Roman"/>
          <w:sz w:val="30"/>
          <w:szCs w:val="30"/>
        </w:rPr>
        <w:t>оя и национальной безопасности в марте 2021 </w:t>
      </w:r>
      <w:r w:rsidRPr="00525B67">
        <w:rPr>
          <w:rFonts w:ascii="Times New Roman" w:hAnsi="Times New Roman"/>
          <w:sz w:val="30"/>
          <w:szCs w:val="30"/>
        </w:rPr>
        <w:t>г.</w:t>
      </w:r>
      <w:r w:rsidR="009F58D0" w:rsidRPr="00525B67">
        <w:rPr>
          <w:rFonts w:ascii="Times New Roman" w:hAnsi="Times New Roman"/>
          <w:sz w:val="30"/>
          <w:szCs w:val="30"/>
        </w:rPr>
        <w:t xml:space="preserve"> Генеральн</w:t>
      </w:r>
      <w:r w:rsidRPr="00525B67">
        <w:rPr>
          <w:rFonts w:ascii="Times New Roman" w:hAnsi="Times New Roman"/>
          <w:sz w:val="30"/>
          <w:szCs w:val="30"/>
        </w:rPr>
        <w:t xml:space="preserve">ым </w:t>
      </w:r>
      <w:r w:rsidR="009F58D0" w:rsidRPr="00525B67">
        <w:rPr>
          <w:rFonts w:ascii="Times New Roman" w:hAnsi="Times New Roman"/>
          <w:sz w:val="30"/>
          <w:szCs w:val="30"/>
        </w:rPr>
        <w:t>прокур</w:t>
      </w:r>
      <w:r w:rsidRPr="00525B67">
        <w:rPr>
          <w:rFonts w:ascii="Times New Roman" w:hAnsi="Times New Roman"/>
          <w:sz w:val="30"/>
          <w:szCs w:val="30"/>
        </w:rPr>
        <w:t>ором</w:t>
      </w:r>
      <w:r w:rsidR="009F58D0" w:rsidRPr="00525B67">
        <w:rPr>
          <w:rFonts w:ascii="Times New Roman" w:hAnsi="Times New Roman"/>
          <w:sz w:val="30"/>
          <w:szCs w:val="30"/>
        </w:rPr>
        <w:t xml:space="preserve"> Республики Беларусь возбуждено и расследуется уголовное дело по факту совершения нацистскими преступниками, их пособниками, националистическими формированиями в ходе Великой Отечественной войны и в послевоенный период </w:t>
      </w:r>
      <w:r w:rsidR="009F58D0" w:rsidRPr="00525B67">
        <w:rPr>
          <w:rFonts w:ascii="Times New Roman" w:hAnsi="Times New Roman"/>
          <w:sz w:val="30"/>
          <w:szCs w:val="30"/>
          <w:lang w:bidi="ru-RU"/>
        </w:rPr>
        <w:t xml:space="preserve">на территории БССР и других государств геноцида белорусского народа. </w:t>
      </w:r>
    </w:p>
    <w:p w:rsidR="00700872" w:rsidRPr="00525B67" w:rsidRDefault="00700872" w:rsidP="00700872">
      <w:pPr>
        <w:spacing w:before="120" w:after="0" w:line="280" w:lineRule="exact"/>
        <w:jc w:val="both"/>
        <w:rPr>
          <w:rFonts w:ascii="Times New Roman" w:hAnsi="Times New Roman"/>
          <w:b/>
          <w:i/>
          <w:sz w:val="28"/>
          <w:szCs w:val="28"/>
        </w:rPr>
      </w:pPr>
      <w:r w:rsidRPr="00525B67">
        <w:rPr>
          <w:rFonts w:ascii="Times New Roman" w:hAnsi="Times New Roman"/>
          <w:b/>
          <w:i/>
          <w:sz w:val="28"/>
          <w:szCs w:val="28"/>
        </w:rPr>
        <w:t>Справочно.</w:t>
      </w:r>
    </w:p>
    <w:p w:rsidR="00700872" w:rsidRPr="00525B67" w:rsidRDefault="00700872" w:rsidP="00700872">
      <w:pPr>
        <w:spacing w:after="0" w:line="280" w:lineRule="exact"/>
        <w:ind w:left="708" w:firstLine="708"/>
        <w:jc w:val="both"/>
        <w:rPr>
          <w:rFonts w:ascii="Times New Roman" w:hAnsi="Times New Roman"/>
          <w:i/>
          <w:sz w:val="28"/>
          <w:szCs w:val="28"/>
        </w:rPr>
      </w:pPr>
      <w:r w:rsidRPr="00525B67">
        <w:rPr>
          <w:rFonts w:ascii="Times New Roman" w:hAnsi="Times New Roman"/>
          <w:i/>
          <w:sz w:val="28"/>
          <w:szCs w:val="28"/>
        </w:rPr>
        <w:t xml:space="preserve">Геноцид – форма массового </w:t>
      </w:r>
      <w:hyperlink r:id="rId8">
        <w:r w:rsidRPr="00525B67">
          <w:rPr>
            <w:rStyle w:val="a6"/>
            <w:rFonts w:ascii="Times New Roman" w:hAnsi="Times New Roman"/>
            <w:i/>
            <w:color w:val="auto"/>
            <w:sz w:val="28"/>
            <w:szCs w:val="28"/>
            <w:u w:val="none"/>
          </w:rPr>
          <w:t>насилия</w:t>
        </w:r>
      </w:hyperlink>
      <w:r w:rsidRPr="00525B67">
        <w:rPr>
          <w:rFonts w:ascii="Times New Roman" w:hAnsi="Times New Roman"/>
          <w:i/>
          <w:sz w:val="28"/>
          <w:szCs w:val="28"/>
        </w:rPr>
        <w:t xml:space="preserve">, который </w:t>
      </w:r>
      <w:hyperlink r:id="rId9">
        <w:r w:rsidRPr="00525B67">
          <w:rPr>
            <w:rStyle w:val="a6"/>
            <w:rFonts w:ascii="Times New Roman" w:hAnsi="Times New Roman"/>
            <w:i/>
            <w:color w:val="auto"/>
            <w:sz w:val="28"/>
            <w:szCs w:val="28"/>
            <w:u w:val="none"/>
          </w:rPr>
          <w:t>ООН</w:t>
        </w:r>
      </w:hyperlink>
      <w:r w:rsidRPr="00525B67">
        <w:rPr>
          <w:rFonts w:ascii="Times New Roman" w:hAnsi="Times New Roman"/>
          <w:i/>
          <w:sz w:val="28"/>
          <w:szCs w:val="28"/>
        </w:rPr>
        <w:t xml:space="preserve"> определяет как действия, совершаемые с намерением уничтожить, полностью или частично, какую-либо </w:t>
      </w:r>
      <w:hyperlink r:id="rId10">
        <w:r w:rsidRPr="00525B67">
          <w:rPr>
            <w:rStyle w:val="a6"/>
            <w:rFonts w:ascii="Times New Roman" w:hAnsi="Times New Roman"/>
            <w:i/>
            <w:color w:val="auto"/>
            <w:sz w:val="28"/>
            <w:szCs w:val="28"/>
            <w:u w:val="none"/>
          </w:rPr>
          <w:t>национальную</w:t>
        </w:r>
      </w:hyperlink>
      <w:r w:rsidRPr="00525B67">
        <w:rPr>
          <w:rFonts w:ascii="Times New Roman" w:hAnsi="Times New Roman"/>
          <w:i/>
          <w:sz w:val="28"/>
          <w:szCs w:val="28"/>
        </w:rPr>
        <w:t xml:space="preserve">, </w:t>
      </w:r>
      <w:hyperlink r:id="rId11">
        <w:r w:rsidRPr="00525B67">
          <w:rPr>
            <w:rStyle w:val="a6"/>
            <w:rFonts w:ascii="Times New Roman" w:hAnsi="Times New Roman"/>
            <w:i/>
            <w:color w:val="auto"/>
            <w:sz w:val="28"/>
            <w:szCs w:val="28"/>
            <w:u w:val="none"/>
          </w:rPr>
          <w:t>этническую</w:t>
        </w:r>
      </w:hyperlink>
      <w:r w:rsidRPr="00525B67">
        <w:rPr>
          <w:rFonts w:ascii="Times New Roman" w:hAnsi="Times New Roman"/>
          <w:i/>
          <w:sz w:val="28"/>
          <w:szCs w:val="28"/>
        </w:rPr>
        <w:t xml:space="preserve">, </w:t>
      </w:r>
      <w:hyperlink r:id="rId12">
        <w:r w:rsidRPr="00525B67">
          <w:rPr>
            <w:rStyle w:val="a6"/>
            <w:rFonts w:ascii="Times New Roman" w:hAnsi="Times New Roman"/>
            <w:i/>
            <w:color w:val="auto"/>
            <w:sz w:val="28"/>
            <w:szCs w:val="28"/>
            <w:u w:val="none"/>
          </w:rPr>
          <w:t>расовую</w:t>
        </w:r>
      </w:hyperlink>
      <w:r w:rsidRPr="00525B67">
        <w:rPr>
          <w:rFonts w:ascii="Times New Roman" w:hAnsi="Times New Roman"/>
          <w:i/>
          <w:sz w:val="28"/>
          <w:szCs w:val="28"/>
        </w:rPr>
        <w:t xml:space="preserve"> или </w:t>
      </w:r>
      <w:hyperlink r:id="rId13">
        <w:r w:rsidRPr="00525B67">
          <w:rPr>
            <w:rStyle w:val="a6"/>
            <w:rFonts w:ascii="Times New Roman" w:hAnsi="Times New Roman"/>
            <w:i/>
            <w:color w:val="auto"/>
            <w:sz w:val="28"/>
            <w:szCs w:val="28"/>
            <w:u w:val="none"/>
          </w:rPr>
          <w:t>религиозную</w:t>
        </w:r>
      </w:hyperlink>
      <w:r w:rsidRPr="00525B67">
        <w:rPr>
          <w:rFonts w:ascii="Times New Roman" w:hAnsi="Times New Roman"/>
          <w:i/>
          <w:sz w:val="28"/>
          <w:szCs w:val="28"/>
        </w:rPr>
        <w:t xml:space="preserve"> группу как таковую пут</w:t>
      </w:r>
      <w:r w:rsidR="00746A4E" w:rsidRPr="00525B67">
        <w:rPr>
          <w:rFonts w:ascii="Times New Roman" w:hAnsi="Times New Roman"/>
          <w:i/>
          <w:sz w:val="28"/>
          <w:szCs w:val="28"/>
        </w:rPr>
        <w:t>е</w:t>
      </w:r>
      <w:r w:rsidRPr="00525B67">
        <w:rPr>
          <w:rFonts w:ascii="Times New Roman" w:hAnsi="Times New Roman"/>
          <w:i/>
          <w:sz w:val="28"/>
          <w:szCs w:val="28"/>
        </w:rPr>
        <w:t xml:space="preserve">м: </w:t>
      </w:r>
    </w:p>
    <w:p w:rsidR="00700872" w:rsidRPr="00525B67" w:rsidRDefault="00DF000A" w:rsidP="00700872">
      <w:pPr>
        <w:spacing w:after="0" w:line="280" w:lineRule="exact"/>
        <w:ind w:left="708" w:firstLine="708"/>
        <w:jc w:val="both"/>
        <w:rPr>
          <w:rFonts w:ascii="Times New Roman" w:hAnsi="Times New Roman"/>
          <w:i/>
          <w:sz w:val="28"/>
          <w:szCs w:val="28"/>
        </w:rPr>
      </w:pPr>
      <w:hyperlink r:id="rId14">
        <w:r w:rsidR="00700872" w:rsidRPr="00525B67">
          <w:rPr>
            <w:rStyle w:val="a6"/>
            <w:rFonts w:ascii="Times New Roman" w:hAnsi="Times New Roman"/>
            <w:i/>
            <w:color w:val="auto"/>
            <w:sz w:val="28"/>
            <w:szCs w:val="28"/>
            <w:u w:val="none"/>
          </w:rPr>
          <w:t>убийства</w:t>
        </w:r>
      </w:hyperlink>
      <w:r w:rsidR="00746A4E" w:rsidRPr="00525B67">
        <w:rPr>
          <w:rFonts w:ascii="Times New Roman" w:hAnsi="Times New Roman"/>
          <w:i/>
          <w:sz w:val="28"/>
          <w:szCs w:val="28"/>
        </w:rPr>
        <w:t xml:space="preserve"> членов этой группы;</w:t>
      </w:r>
    </w:p>
    <w:p w:rsidR="00700872" w:rsidRPr="00525B67" w:rsidRDefault="00746A4E" w:rsidP="00700872">
      <w:pPr>
        <w:spacing w:after="0" w:line="280" w:lineRule="exact"/>
        <w:ind w:left="708" w:firstLine="708"/>
        <w:jc w:val="both"/>
        <w:rPr>
          <w:rFonts w:ascii="Times New Roman" w:hAnsi="Times New Roman"/>
          <w:i/>
          <w:sz w:val="28"/>
          <w:szCs w:val="28"/>
        </w:rPr>
      </w:pPr>
      <w:r w:rsidRPr="00525B67">
        <w:rPr>
          <w:rFonts w:ascii="Times New Roman" w:hAnsi="Times New Roman"/>
          <w:i/>
          <w:sz w:val="28"/>
          <w:szCs w:val="28"/>
        </w:rPr>
        <w:t>причинени</w:t>
      </w:r>
      <w:r w:rsidR="003F0036" w:rsidRPr="00525B67">
        <w:rPr>
          <w:rFonts w:ascii="Times New Roman" w:hAnsi="Times New Roman"/>
          <w:i/>
          <w:sz w:val="28"/>
          <w:szCs w:val="28"/>
        </w:rPr>
        <w:t>я</w:t>
      </w:r>
      <w:r w:rsidRPr="00525B67">
        <w:rPr>
          <w:rFonts w:ascii="Times New Roman" w:hAnsi="Times New Roman"/>
          <w:i/>
          <w:sz w:val="28"/>
          <w:szCs w:val="28"/>
        </w:rPr>
        <w:t xml:space="preserve"> серье</w:t>
      </w:r>
      <w:r w:rsidR="00700872" w:rsidRPr="00525B67">
        <w:rPr>
          <w:rFonts w:ascii="Times New Roman" w:hAnsi="Times New Roman"/>
          <w:i/>
          <w:sz w:val="28"/>
          <w:szCs w:val="28"/>
        </w:rPr>
        <w:t>зных телесных повреждений или умственного ра</w:t>
      </w:r>
      <w:r w:rsidRPr="00525B67">
        <w:rPr>
          <w:rFonts w:ascii="Times New Roman" w:hAnsi="Times New Roman"/>
          <w:i/>
          <w:sz w:val="28"/>
          <w:szCs w:val="28"/>
        </w:rPr>
        <w:t>сстройства членам такой группы;</w:t>
      </w:r>
    </w:p>
    <w:p w:rsidR="00700872" w:rsidRPr="00525B67" w:rsidRDefault="003F0036" w:rsidP="00700872">
      <w:pPr>
        <w:spacing w:after="0" w:line="280" w:lineRule="exact"/>
        <w:ind w:left="708" w:firstLine="708"/>
        <w:jc w:val="both"/>
        <w:rPr>
          <w:rFonts w:ascii="Times New Roman" w:hAnsi="Times New Roman"/>
          <w:i/>
          <w:sz w:val="28"/>
          <w:szCs w:val="28"/>
        </w:rPr>
      </w:pPr>
      <w:r w:rsidRPr="00525B67">
        <w:rPr>
          <w:rFonts w:ascii="Times New Roman" w:hAnsi="Times New Roman"/>
          <w:i/>
          <w:sz w:val="28"/>
          <w:szCs w:val="28"/>
        </w:rPr>
        <w:t xml:space="preserve">принятия </w:t>
      </w:r>
      <w:r w:rsidR="00700872" w:rsidRPr="00525B67">
        <w:rPr>
          <w:rFonts w:ascii="Times New Roman" w:hAnsi="Times New Roman"/>
          <w:i/>
          <w:sz w:val="28"/>
          <w:szCs w:val="28"/>
        </w:rPr>
        <w:t xml:space="preserve">мер, рассчитанных на предотвращение </w:t>
      </w:r>
      <w:hyperlink r:id="rId15">
        <w:r w:rsidR="00700872" w:rsidRPr="00525B67">
          <w:rPr>
            <w:rStyle w:val="a6"/>
            <w:rFonts w:ascii="Times New Roman" w:hAnsi="Times New Roman"/>
            <w:i/>
            <w:color w:val="auto"/>
            <w:sz w:val="28"/>
            <w:szCs w:val="28"/>
            <w:u w:val="none"/>
          </w:rPr>
          <w:t>деторождения</w:t>
        </w:r>
      </w:hyperlink>
      <w:r w:rsidR="00C406FF" w:rsidRPr="00525B67">
        <w:rPr>
          <w:rFonts w:ascii="Times New Roman" w:hAnsi="Times New Roman"/>
          <w:i/>
          <w:sz w:val="28"/>
          <w:szCs w:val="28"/>
        </w:rPr>
        <w:t xml:space="preserve"> в такой группе;</w:t>
      </w:r>
    </w:p>
    <w:p w:rsidR="00700872" w:rsidRPr="00525B67" w:rsidRDefault="00700872" w:rsidP="00700872">
      <w:pPr>
        <w:spacing w:after="0" w:line="280" w:lineRule="exact"/>
        <w:ind w:left="708" w:firstLine="708"/>
        <w:jc w:val="both"/>
        <w:rPr>
          <w:rFonts w:ascii="Times New Roman" w:hAnsi="Times New Roman"/>
          <w:i/>
          <w:sz w:val="28"/>
          <w:szCs w:val="28"/>
        </w:rPr>
      </w:pPr>
      <w:r w:rsidRPr="00525B67">
        <w:rPr>
          <w:rFonts w:ascii="Times New Roman" w:hAnsi="Times New Roman"/>
          <w:i/>
          <w:sz w:val="28"/>
          <w:szCs w:val="28"/>
        </w:rPr>
        <w:t xml:space="preserve">насильственной передачи детей из одной человеческой группы в другую; </w:t>
      </w:r>
    </w:p>
    <w:p w:rsidR="00700872" w:rsidRPr="00525B67" w:rsidRDefault="00700872" w:rsidP="00700872">
      <w:pPr>
        <w:spacing w:after="0" w:line="280" w:lineRule="exact"/>
        <w:ind w:left="708" w:firstLine="708"/>
        <w:jc w:val="both"/>
        <w:rPr>
          <w:rFonts w:ascii="Times New Roman" w:hAnsi="Times New Roman"/>
          <w:i/>
          <w:sz w:val="28"/>
          <w:szCs w:val="28"/>
        </w:rPr>
      </w:pPr>
      <w:r w:rsidRPr="00525B67">
        <w:rPr>
          <w:rFonts w:ascii="Times New Roman" w:hAnsi="Times New Roman"/>
          <w:i/>
          <w:sz w:val="28"/>
          <w:szCs w:val="28"/>
        </w:rPr>
        <w:t>предумышленного создания жизненных условий, рассчитанных на полное или частичное физическое уничтожение этой группы.</w:t>
      </w:r>
    </w:p>
    <w:p w:rsidR="008C228C" w:rsidRPr="00525B67" w:rsidRDefault="00CA7A54" w:rsidP="004B33BE">
      <w:pPr>
        <w:spacing w:before="120"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lastRenderedPageBreak/>
        <w:t xml:space="preserve">В основу принятого решения положены сведения о гибели миллионов белорусов и иных лиц вследствие зверств немецких оккупантов и их пособников. </w:t>
      </w:r>
    </w:p>
    <w:p w:rsidR="00CA7A54" w:rsidRPr="00525B67" w:rsidRDefault="00CA7A54" w:rsidP="008C228C">
      <w:pPr>
        <w:spacing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t xml:space="preserve">Кроме того, общественность недостаточно осведомлена о ряде фактов геноцида, совершенных националистическими бандформированиями </w:t>
      </w:r>
      <w:r w:rsidR="003951F7" w:rsidRPr="00525B67">
        <w:rPr>
          <w:rFonts w:ascii="Times New Roman" w:hAnsi="Times New Roman"/>
          <w:sz w:val="30"/>
          <w:szCs w:val="30"/>
          <w:lang w:bidi="ru-RU"/>
        </w:rPr>
        <w:t>и пособниками</w:t>
      </w:r>
      <w:r w:rsidRPr="00525B67">
        <w:rPr>
          <w:rFonts w:ascii="Times New Roman" w:hAnsi="Times New Roman"/>
          <w:sz w:val="30"/>
          <w:szCs w:val="30"/>
          <w:lang w:bidi="ru-RU"/>
        </w:rPr>
        <w:t xml:space="preserve"> фашистов. Это в свою очередь создает </w:t>
      </w:r>
      <w:r w:rsidR="00A95E72" w:rsidRPr="00525B67">
        <w:rPr>
          <w:rFonts w:ascii="Times New Roman" w:hAnsi="Times New Roman"/>
          <w:sz w:val="30"/>
          <w:szCs w:val="30"/>
          <w:lang w:bidi="ru-RU"/>
        </w:rPr>
        <w:t xml:space="preserve">предпосылки для попыток </w:t>
      </w:r>
      <w:r w:rsidRPr="00525B67">
        <w:rPr>
          <w:rFonts w:ascii="Times New Roman" w:hAnsi="Times New Roman"/>
          <w:sz w:val="30"/>
          <w:szCs w:val="30"/>
          <w:lang w:bidi="ru-RU"/>
        </w:rPr>
        <w:t xml:space="preserve">их </w:t>
      </w:r>
      <w:r w:rsidR="00A95E72" w:rsidRPr="00525B67">
        <w:rPr>
          <w:rFonts w:ascii="Times New Roman" w:hAnsi="Times New Roman"/>
          <w:sz w:val="30"/>
          <w:szCs w:val="30"/>
          <w:lang w:bidi="ru-RU"/>
        </w:rPr>
        <w:t xml:space="preserve">оправдания и </w:t>
      </w:r>
      <w:r w:rsidR="001F5A95" w:rsidRPr="00525B67">
        <w:rPr>
          <w:rFonts w:ascii="Times New Roman" w:hAnsi="Times New Roman"/>
          <w:sz w:val="30"/>
          <w:szCs w:val="30"/>
          <w:lang w:bidi="ru-RU"/>
        </w:rPr>
        <w:t xml:space="preserve">даже </w:t>
      </w:r>
      <w:r w:rsidRPr="00525B67">
        <w:rPr>
          <w:rFonts w:ascii="Times New Roman" w:hAnsi="Times New Roman"/>
          <w:sz w:val="30"/>
          <w:szCs w:val="30"/>
          <w:lang w:bidi="ru-RU"/>
        </w:rPr>
        <w:t>героизации</w:t>
      </w:r>
      <w:r w:rsidR="001F5A95" w:rsidRPr="00525B67">
        <w:rPr>
          <w:rFonts w:ascii="Times New Roman" w:hAnsi="Times New Roman"/>
          <w:sz w:val="30"/>
          <w:szCs w:val="30"/>
          <w:lang w:bidi="ru-RU"/>
        </w:rPr>
        <w:t xml:space="preserve">, и, как следствие, </w:t>
      </w:r>
      <w:r w:rsidRPr="00525B67">
        <w:rPr>
          <w:rFonts w:ascii="Times New Roman" w:hAnsi="Times New Roman"/>
          <w:sz w:val="30"/>
          <w:szCs w:val="30"/>
          <w:lang w:bidi="ru-RU"/>
        </w:rPr>
        <w:t>разруш</w:t>
      </w:r>
      <w:r w:rsidR="001F5A95" w:rsidRPr="00525B67">
        <w:rPr>
          <w:rFonts w:ascii="Times New Roman" w:hAnsi="Times New Roman"/>
          <w:sz w:val="30"/>
          <w:szCs w:val="30"/>
          <w:lang w:bidi="ru-RU"/>
        </w:rPr>
        <w:t>ения</w:t>
      </w:r>
      <w:r w:rsidRPr="00525B67">
        <w:rPr>
          <w:rFonts w:ascii="Times New Roman" w:hAnsi="Times New Roman"/>
          <w:sz w:val="30"/>
          <w:szCs w:val="30"/>
          <w:lang w:bidi="ru-RU"/>
        </w:rPr>
        <w:t xml:space="preserve"> </w:t>
      </w:r>
      <w:r w:rsidR="001F5A95" w:rsidRPr="00525B67">
        <w:rPr>
          <w:rFonts w:ascii="Times New Roman" w:hAnsi="Times New Roman"/>
          <w:sz w:val="30"/>
          <w:szCs w:val="30"/>
          <w:lang w:bidi="ru-RU"/>
        </w:rPr>
        <w:t xml:space="preserve">основополагающих </w:t>
      </w:r>
      <w:r w:rsidRPr="00525B67">
        <w:rPr>
          <w:rFonts w:ascii="Times New Roman" w:hAnsi="Times New Roman"/>
          <w:sz w:val="30"/>
          <w:szCs w:val="30"/>
          <w:lang w:bidi="ru-RU"/>
        </w:rPr>
        <w:t>ценнос</w:t>
      </w:r>
      <w:r w:rsidR="001F5A95" w:rsidRPr="00525B67">
        <w:rPr>
          <w:rFonts w:ascii="Times New Roman" w:hAnsi="Times New Roman"/>
          <w:sz w:val="30"/>
          <w:szCs w:val="30"/>
          <w:lang w:bidi="ru-RU"/>
        </w:rPr>
        <w:t>тей</w:t>
      </w:r>
      <w:r w:rsidRPr="00525B67">
        <w:rPr>
          <w:rFonts w:ascii="Times New Roman" w:hAnsi="Times New Roman"/>
          <w:sz w:val="30"/>
          <w:szCs w:val="30"/>
          <w:lang w:bidi="ru-RU"/>
        </w:rPr>
        <w:t xml:space="preserve">, на которых строится белорусская государственность. Безнаказанность порождает новые преступления. </w:t>
      </w:r>
      <w:r w:rsidR="008C11A8" w:rsidRPr="00525B67">
        <w:rPr>
          <w:rFonts w:ascii="Times New Roman" w:hAnsi="Times New Roman"/>
          <w:sz w:val="30"/>
          <w:szCs w:val="30"/>
          <w:lang w:bidi="ru-RU"/>
        </w:rPr>
        <w:t>Поэтому в</w:t>
      </w:r>
      <w:r w:rsidRPr="00525B67">
        <w:rPr>
          <w:rFonts w:ascii="Times New Roman" w:hAnsi="Times New Roman"/>
          <w:sz w:val="30"/>
          <w:szCs w:val="30"/>
          <w:lang w:bidi="ru-RU"/>
        </w:rPr>
        <w:t>озбуждение уголовного дела по фактам злодеяний в отношении мирного населения Беларуси – важный этап в противодействии реабилитации нацизма. При этом Конвенция ООН по предупреждению преступлений геноцида и наказаний за него установила, что лица, обвиняемые в совершении геноцида, должны быть судимы компетентным судом государства, на территории которого было совершено д</w:t>
      </w:r>
      <w:r w:rsidR="00586E40" w:rsidRPr="00525B67">
        <w:rPr>
          <w:rFonts w:ascii="Times New Roman" w:hAnsi="Times New Roman"/>
          <w:sz w:val="30"/>
          <w:szCs w:val="30"/>
          <w:lang w:bidi="ru-RU"/>
        </w:rPr>
        <w:t xml:space="preserve">анное деяние. </w:t>
      </w:r>
      <w:r w:rsidR="00586E40" w:rsidRPr="00525B67">
        <w:rPr>
          <w:rFonts w:ascii="Times New Roman" w:hAnsi="Times New Roman"/>
          <w:b/>
          <w:sz w:val="30"/>
          <w:szCs w:val="30"/>
          <w:lang w:bidi="ru-RU"/>
        </w:rPr>
        <w:t>Геноцид</w:t>
      </w:r>
      <w:r w:rsidRPr="00525B67">
        <w:rPr>
          <w:rFonts w:ascii="Times New Roman" w:hAnsi="Times New Roman"/>
          <w:b/>
          <w:sz w:val="30"/>
          <w:szCs w:val="30"/>
          <w:lang w:bidi="ru-RU"/>
        </w:rPr>
        <w:t xml:space="preserve"> не имеет срока давности</w:t>
      </w:r>
      <w:r w:rsidRPr="00525B67">
        <w:rPr>
          <w:rFonts w:ascii="Times New Roman" w:hAnsi="Times New Roman"/>
          <w:sz w:val="30"/>
          <w:szCs w:val="30"/>
          <w:lang w:bidi="ru-RU"/>
        </w:rPr>
        <w:t>.</w:t>
      </w:r>
    </w:p>
    <w:p w:rsidR="009F58D0" w:rsidRPr="00525B67" w:rsidRDefault="009F58D0" w:rsidP="00CA7A54">
      <w:pPr>
        <w:spacing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t xml:space="preserve">Уже на </w:t>
      </w:r>
      <w:r w:rsidR="008C228C" w:rsidRPr="00525B67">
        <w:rPr>
          <w:rFonts w:ascii="Times New Roman" w:hAnsi="Times New Roman"/>
          <w:sz w:val="30"/>
          <w:szCs w:val="30"/>
          <w:lang w:bidi="ru-RU"/>
        </w:rPr>
        <w:t xml:space="preserve">текущем </w:t>
      </w:r>
      <w:r w:rsidRPr="00525B67">
        <w:rPr>
          <w:rFonts w:ascii="Times New Roman" w:hAnsi="Times New Roman"/>
          <w:sz w:val="30"/>
          <w:szCs w:val="30"/>
          <w:lang w:bidi="ru-RU"/>
        </w:rPr>
        <w:t xml:space="preserve">этапе </w:t>
      </w:r>
      <w:r w:rsidR="008C228C" w:rsidRPr="00525B67">
        <w:rPr>
          <w:rFonts w:ascii="Times New Roman" w:hAnsi="Times New Roman"/>
          <w:sz w:val="30"/>
          <w:szCs w:val="30"/>
          <w:lang w:bidi="ru-RU"/>
        </w:rPr>
        <w:t xml:space="preserve">расследования </w:t>
      </w:r>
      <w:r w:rsidRPr="00525B67">
        <w:rPr>
          <w:rFonts w:ascii="Times New Roman" w:hAnsi="Times New Roman"/>
          <w:sz w:val="30"/>
          <w:szCs w:val="30"/>
          <w:lang w:bidi="ru-RU"/>
        </w:rPr>
        <w:t>выявляются десятки мест ранее не известных захоронений, получены многочисленные свидетельские показания, существенно дополняющие картину преступлений.</w:t>
      </w:r>
    </w:p>
    <w:p w:rsidR="009F58D0" w:rsidRPr="00525B67" w:rsidRDefault="009F58D0" w:rsidP="009F58D0">
      <w:pPr>
        <w:spacing w:after="0" w:line="240" w:lineRule="auto"/>
        <w:ind w:firstLine="708"/>
        <w:jc w:val="both"/>
        <w:rPr>
          <w:rFonts w:ascii="Times New Roman" w:hAnsi="Times New Roman"/>
          <w:spacing w:val="-2"/>
          <w:sz w:val="30"/>
          <w:szCs w:val="30"/>
        </w:rPr>
      </w:pPr>
      <w:r w:rsidRPr="00525B67">
        <w:rPr>
          <w:rFonts w:ascii="Times New Roman" w:hAnsi="Times New Roman"/>
          <w:spacing w:val="-2"/>
          <w:sz w:val="30"/>
          <w:szCs w:val="30"/>
        </w:rPr>
        <w:t xml:space="preserve">На </w:t>
      </w:r>
      <w:r w:rsidR="00E407E5" w:rsidRPr="00525B67">
        <w:rPr>
          <w:rFonts w:ascii="Times New Roman" w:hAnsi="Times New Roman"/>
          <w:spacing w:val="-2"/>
          <w:sz w:val="30"/>
          <w:szCs w:val="30"/>
        </w:rPr>
        <w:t>данный</w:t>
      </w:r>
      <w:r w:rsidRPr="00525B67">
        <w:rPr>
          <w:rFonts w:ascii="Times New Roman" w:hAnsi="Times New Roman"/>
          <w:spacing w:val="-2"/>
          <w:sz w:val="30"/>
          <w:szCs w:val="30"/>
        </w:rPr>
        <w:t xml:space="preserve"> момент допрошено более 13</w:t>
      </w:r>
      <w:r w:rsidR="005156A2" w:rsidRPr="00525B67">
        <w:rPr>
          <w:rFonts w:ascii="Times New Roman" w:hAnsi="Times New Roman"/>
          <w:spacing w:val="-2"/>
          <w:sz w:val="30"/>
          <w:szCs w:val="30"/>
        </w:rPr>
        <w:t> </w:t>
      </w:r>
      <w:r w:rsidRPr="00525B67">
        <w:rPr>
          <w:rFonts w:ascii="Times New Roman" w:hAnsi="Times New Roman"/>
          <w:spacing w:val="-2"/>
          <w:sz w:val="30"/>
          <w:szCs w:val="30"/>
        </w:rPr>
        <w:t>3</w:t>
      </w:r>
      <w:r w:rsidR="003C5403" w:rsidRPr="00525B67">
        <w:rPr>
          <w:rFonts w:ascii="Times New Roman" w:hAnsi="Times New Roman"/>
          <w:spacing w:val="-2"/>
          <w:sz w:val="30"/>
          <w:szCs w:val="30"/>
        </w:rPr>
        <w:t xml:space="preserve">00 </w:t>
      </w:r>
      <w:r w:rsidRPr="00525B67">
        <w:rPr>
          <w:rFonts w:ascii="Times New Roman" w:hAnsi="Times New Roman"/>
          <w:spacing w:val="-2"/>
          <w:sz w:val="30"/>
          <w:szCs w:val="30"/>
        </w:rPr>
        <w:t xml:space="preserve">свидетелей, большинство из которых – узники </w:t>
      </w:r>
      <w:r w:rsidR="003C5403" w:rsidRPr="00525B67">
        <w:rPr>
          <w:rFonts w:ascii="Times New Roman" w:hAnsi="Times New Roman"/>
          <w:spacing w:val="-2"/>
          <w:sz w:val="30"/>
          <w:szCs w:val="30"/>
        </w:rPr>
        <w:t>концлагерей и лагерей смерти (7</w:t>
      </w:r>
      <w:r w:rsidR="00E407E5" w:rsidRPr="00525B67">
        <w:rPr>
          <w:rFonts w:ascii="Times New Roman" w:hAnsi="Times New Roman"/>
          <w:spacing w:val="-2"/>
          <w:sz w:val="30"/>
          <w:szCs w:val="30"/>
        </w:rPr>
        <w:t> 700 </w:t>
      </w:r>
      <w:r w:rsidR="003C5403" w:rsidRPr="00525B67">
        <w:rPr>
          <w:rFonts w:ascii="Times New Roman" w:hAnsi="Times New Roman"/>
          <w:spacing w:val="-2"/>
          <w:sz w:val="30"/>
          <w:szCs w:val="30"/>
        </w:rPr>
        <w:t>человек</w:t>
      </w:r>
      <w:r w:rsidRPr="00525B67">
        <w:rPr>
          <w:rFonts w:ascii="Times New Roman" w:hAnsi="Times New Roman"/>
          <w:spacing w:val="-2"/>
          <w:sz w:val="30"/>
          <w:szCs w:val="30"/>
        </w:rPr>
        <w:t xml:space="preserve">). </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Большая работа проводится в архивных учреждениях </w:t>
      </w:r>
      <w:r w:rsidR="008C228C" w:rsidRPr="00525B67">
        <w:rPr>
          <w:rFonts w:ascii="Times New Roman" w:hAnsi="Times New Roman"/>
          <w:sz w:val="30"/>
          <w:szCs w:val="30"/>
        </w:rPr>
        <w:t>р</w:t>
      </w:r>
      <w:r w:rsidRPr="00525B67">
        <w:rPr>
          <w:rFonts w:ascii="Times New Roman" w:hAnsi="Times New Roman"/>
          <w:sz w:val="30"/>
          <w:szCs w:val="30"/>
        </w:rPr>
        <w:t xml:space="preserve">еспублики. За период следствия проведено более 2 000 осмотров, в ходе которых </w:t>
      </w:r>
      <w:r w:rsidR="008C228C" w:rsidRPr="00525B67">
        <w:rPr>
          <w:rFonts w:ascii="Times New Roman" w:hAnsi="Times New Roman"/>
          <w:sz w:val="30"/>
          <w:szCs w:val="30"/>
        </w:rPr>
        <w:t xml:space="preserve">были </w:t>
      </w:r>
      <w:r w:rsidR="003951F7" w:rsidRPr="00525B67">
        <w:rPr>
          <w:rFonts w:ascii="Times New Roman" w:hAnsi="Times New Roman"/>
          <w:sz w:val="30"/>
          <w:szCs w:val="30"/>
        </w:rPr>
        <w:t>выявлены</w:t>
      </w:r>
      <w:r w:rsidRPr="00525B67">
        <w:rPr>
          <w:rFonts w:ascii="Times New Roman" w:hAnsi="Times New Roman"/>
          <w:sz w:val="30"/>
          <w:szCs w:val="30"/>
        </w:rPr>
        <w:t xml:space="preserve"> архивные документы, свидетельствующие о массовом уничтожении мирного населения, сожжении населенных пунктов и угоне в рабство.</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Дополнительно установлены места массового уничтожения и захоронения, которые ранее не были известны и не исследовались. Так, например, в Брестской области на основании показаний свидетелей установлено 4 места, в каждом из которых может быть захоронено более 100 человек. В Витебской области из допросов установлены </w:t>
      </w:r>
      <w:r w:rsidR="002F42A6" w:rsidRPr="00525B67">
        <w:rPr>
          <w:rFonts w:ascii="Times New Roman" w:hAnsi="Times New Roman"/>
          <w:sz w:val="30"/>
          <w:szCs w:val="30"/>
        </w:rPr>
        <w:t>2</w:t>
      </w:r>
      <w:r w:rsidR="000F07C0" w:rsidRPr="00525B67">
        <w:rPr>
          <w:rFonts w:ascii="Times New Roman" w:hAnsi="Times New Roman"/>
          <w:sz w:val="30"/>
          <w:szCs w:val="30"/>
        </w:rPr>
        <w:t> </w:t>
      </w:r>
      <w:r w:rsidRPr="00525B67">
        <w:rPr>
          <w:rFonts w:ascii="Times New Roman" w:hAnsi="Times New Roman"/>
          <w:sz w:val="30"/>
          <w:szCs w:val="30"/>
        </w:rPr>
        <w:t>места, в которых может находиться более 200 человек в каждом. В Гомельской области – 4 места, в которых может быть захоронено от 100 до 3 000 человек. В М</w:t>
      </w:r>
      <w:r w:rsidR="002F42A6" w:rsidRPr="00525B67">
        <w:rPr>
          <w:rFonts w:ascii="Times New Roman" w:hAnsi="Times New Roman"/>
          <w:sz w:val="30"/>
          <w:szCs w:val="30"/>
        </w:rPr>
        <w:t>огилевской области – не менее 2 </w:t>
      </w:r>
      <w:r w:rsidRPr="00525B67">
        <w:rPr>
          <w:rFonts w:ascii="Times New Roman" w:hAnsi="Times New Roman"/>
          <w:sz w:val="30"/>
          <w:szCs w:val="30"/>
        </w:rPr>
        <w:t xml:space="preserve">мест, в которых может быть захоронено от 300 до 1 000 человек. Аналогичные места захоронений установлены и в других областях </w:t>
      </w:r>
      <w:r w:rsidR="008C228C" w:rsidRPr="00525B67">
        <w:rPr>
          <w:rFonts w:ascii="Times New Roman" w:hAnsi="Times New Roman"/>
          <w:sz w:val="30"/>
          <w:szCs w:val="30"/>
        </w:rPr>
        <w:t>р</w:t>
      </w:r>
      <w:r w:rsidRPr="00525B67">
        <w:rPr>
          <w:rFonts w:ascii="Times New Roman" w:hAnsi="Times New Roman"/>
          <w:sz w:val="30"/>
          <w:szCs w:val="30"/>
        </w:rPr>
        <w:t xml:space="preserve">еспублики. </w:t>
      </w:r>
    </w:p>
    <w:p w:rsidR="009F58D0" w:rsidRPr="00525B67" w:rsidRDefault="002F42A6" w:rsidP="009F58D0">
      <w:pPr>
        <w:spacing w:after="0" w:line="240" w:lineRule="auto"/>
        <w:ind w:firstLine="708"/>
        <w:jc w:val="both"/>
        <w:rPr>
          <w:rFonts w:ascii="Times New Roman" w:hAnsi="Times New Roman"/>
          <w:sz w:val="30"/>
          <w:szCs w:val="30"/>
          <w:lang w:val="be-BY"/>
        </w:rPr>
      </w:pPr>
      <w:r w:rsidRPr="00525B67">
        <w:rPr>
          <w:rFonts w:ascii="Times New Roman" w:hAnsi="Times New Roman"/>
          <w:sz w:val="30"/>
          <w:szCs w:val="30"/>
          <w:lang w:val="be-BY"/>
        </w:rPr>
        <w:t>В 2021 г.</w:t>
      </w:r>
      <w:r w:rsidR="009F58D0" w:rsidRPr="00525B67">
        <w:rPr>
          <w:rFonts w:ascii="Times New Roman" w:hAnsi="Times New Roman"/>
          <w:sz w:val="30"/>
          <w:szCs w:val="30"/>
          <w:lang w:val="be-BY"/>
        </w:rPr>
        <w:t>, с момента возбуждения уголовного дела</w:t>
      </w:r>
      <w:r w:rsidRPr="00525B67">
        <w:rPr>
          <w:rFonts w:ascii="Times New Roman" w:hAnsi="Times New Roman"/>
          <w:sz w:val="30"/>
          <w:szCs w:val="30"/>
          <w:lang w:val="be-BY"/>
        </w:rPr>
        <w:t>,</w:t>
      </w:r>
      <w:r w:rsidR="009F58D0" w:rsidRPr="00525B67">
        <w:rPr>
          <w:rFonts w:ascii="Times New Roman" w:hAnsi="Times New Roman"/>
          <w:sz w:val="30"/>
          <w:szCs w:val="30"/>
          <w:lang w:val="be-BY"/>
        </w:rPr>
        <w:t xml:space="preserve"> проведены раскопки в 12 местах. В общей сложнос</w:t>
      </w:r>
      <w:r w:rsidRPr="00525B67">
        <w:rPr>
          <w:rFonts w:ascii="Times New Roman" w:hAnsi="Times New Roman"/>
          <w:sz w:val="30"/>
          <w:szCs w:val="30"/>
          <w:lang w:val="be-BY"/>
        </w:rPr>
        <w:t>ти извлечены останки более 2 200 </w:t>
      </w:r>
      <w:r w:rsidR="009F58D0" w:rsidRPr="00525B67">
        <w:rPr>
          <w:rFonts w:ascii="Times New Roman" w:hAnsi="Times New Roman"/>
          <w:sz w:val="30"/>
          <w:szCs w:val="30"/>
          <w:lang w:val="be-BY"/>
        </w:rPr>
        <w:t>человек.</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lang w:val="be-BY"/>
        </w:rPr>
        <w:lastRenderedPageBreak/>
        <w:t>Например, н</w:t>
      </w:r>
      <w:r w:rsidRPr="00525B67">
        <w:rPr>
          <w:rFonts w:ascii="Times New Roman" w:hAnsi="Times New Roman"/>
          <w:sz w:val="30"/>
          <w:szCs w:val="30"/>
        </w:rPr>
        <w:t xml:space="preserve">а территории Минского района вблизи урочища Уручье находятся не менее 7 мест массового захоронения времени оккупации </w:t>
      </w:r>
      <w:r w:rsidR="003951F7" w:rsidRPr="00525B67">
        <w:rPr>
          <w:rFonts w:ascii="Times New Roman" w:hAnsi="Times New Roman"/>
          <w:sz w:val="30"/>
          <w:szCs w:val="30"/>
        </w:rPr>
        <w:t>нац</w:t>
      </w:r>
      <w:r w:rsidRPr="00525B67">
        <w:rPr>
          <w:rFonts w:ascii="Times New Roman" w:hAnsi="Times New Roman"/>
          <w:sz w:val="30"/>
          <w:szCs w:val="30"/>
        </w:rPr>
        <w:t>истской Германией. Количество погребенных в этой местности может достигать более 38</w:t>
      </w:r>
      <w:r w:rsidR="002F42A6" w:rsidRPr="00525B67">
        <w:rPr>
          <w:rFonts w:ascii="Times New Roman" w:hAnsi="Times New Roman"/>
          <w:sz w:val="30"/>
          <w:szCs w:val="30"/>
        </w:rPr>
        <w:t> 000</w:t>
      </w:r>
      <w:r w:rsidRPr="00525B67">
        <w:rPr>
          <w:rFonts w:ascii="Times New Roman" w:hAnsi="Times New Roman"/>
          <w:sz w:val="30"/>
          <w:szCs w:val="30"/>
        </w:rPr>
        <w:t xml:space="preserve"> человек. В настоящее время обнаружен и вскрыт один из семи участков, в котором, по архивны</w:t>
      </w:r>
      <w:r w:rsidR="002F42A6" w:rsidRPr="00525B67">
        <w:rPr>
          <w:rFonts w:ascii="Times New Roman" w:hAnsi="Times New Roman"/>
          <w:sz w:val="30"/>
          <w:szCs w:val="30"/>
        </w:rPr>
        <w:t>м сведениям, захоронено более 8 000</w:t>
      </w:r>
      <w:r w:rsidRPr="00525B67">
        <w:rPr>
          <w:rFonts w:ascii="Times New Roman" w:hAnsi="Times New Roman"/>
          <w:sz w:val="30"/>
          <w:szCs w:val="30"/>
        </w:rPr>
        <w:t xml:space="preserve"> человек. Наряду с мирным населением здесь уничтожались и военнопленные.</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Также проводятся раскопки (в </w:t>
      </w:r>
      <w:r w:rsidR="00CA7A54" w:rsidRPr="00525B67">
        <w:rPr>
          <w:rFonts w:ascii="Times New Roman" w:hAnsi="Times New Roman"/>
          <w:sz w:val="30"/>
          <w:szCs w:val="30"/>
        </w:rPr>
        <w:t>зимнее</w:t>
      </w:r>
      <w:r w:rsidRPr="00525B67">
        <w:rPr>
          <w:rFonts w:ascii="Times New Roman" w:hAnsi="Times New Roman"/>
          <w:sz w:val="30"/>
          <w:szCs w:val="30"/>
        </w:rPr>
        <w:t xml:space="preserve"> </w:t>
      </w:r>
      <w:r w:rsidR="00CA7A54" w:rsidRPr="00525B67">
        <w:rPr>
          <w:rFonts w:ascii="Times New Roman" w:hAnsi="Times New Roman"/>
          <w:sz w:val="30"/>
          <w:szCs w:val="30"/>
        </w:rPr>
        <w:t>время</w:t>
      </w:r>
      <w:r w:rsidRPr="00525B67">
        <w:rPr>
          <w:rFonts w:ascii="Times New Roman" w:hAnsi="Times New Roman"/>
          <w:sz w:val="30"/>
          <w:szCs w:val="30"/>
        </w:rPr>
        <w:t xml:space="preserve"> работы приостановлены) места массового захоронения времен В</w:t>
      </w:r>
      <w:r w:rsidR="002F42A6" w:rsidRPr="00525B67">
        <w:rPr>
          <w:rFonts w:ascii="Times New Roman" w:hAnsi="Times New Roman"/>
          <w:sz w:val="30"/>
          <w:szCs w:val="30"/>
        </w:rPr>
        <w:t>еликой Отечественной войны</w:t>
      </w:r>
      <w:r w:rsidRPr="00525B67">
        <w:rPr>
          <w:rFonts w:ascii="Times New Roman" w:hAnsi="Times New Roman"/>
          <w:sz w:val="30"/>
          <w:szCs w:val="30"/>
        </w:rPr>
        <w:t xml:space="preserve"> в лесном массиве вблизи 9-го километра Черниговского шоссе в Гомельском районе.</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Первоначально была обнаружена яма с костными останками. В ходе дальнейшего обследования лесного массива обнаружены 34 места захоронения, в которых содержатся костные останки. В период с 06.10.2021 по 23.11.2021 при проведении осмотра места происшествия извлечены останки не менее 400 человек. Также обнаружены и изъяты многочисленные предметы обихода, личные вещи погибших.</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Изъятые предметы позволяют с уверенностью сказать о том, что это были мирные граждане – фрагменты расчесок, ключи, монеты, гражданская обувь, пуговицы.</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Обнаруженные в яме гильзы и пули </w:t>
      </w:r>
      <w:r w:rsidR="003951F7" w:rsidRPr="00525B67">
        <w:rPr>
          <w:rFonts w:ascii="Times New Roman" w:hAnsi="Times New Roman"/>
          <w:sz w:val="30"/>
          <w:szCs w:val="30"/>
        </w:rPr>
        <w:t>германс</w:t>
      </w:r>
      <w:r w:rsidRPr="00525B67">
        <w:rPr>
          <w:rFonts w:ascii="Times New Roman" w:hAnsi="Times New Roman"/>
          <w:sz w:val="30"/>
          <w:szCs w:val="30"/>
        </w:rPr>
        <w:t xml:space="preserve">кой винтовки Маузер, </w:t>
      </w:r>
      <w:r w:rsidR="00E12C12" w:rsidRPr="00525B67">
        <w:rPr>
          <w:rFonts w:ascii="Times New Roman" w:hAnsi="Times New Roman"/>
          <w:sz w:val="30"/>
          <w:szCs w:val="30"/>
        </w:rPr>
        <w:t xml:space="preserve">а также </w:t>
      </w:r>
      <w:r w:rsidRPr="00525B67">
        <w:rPr>
          <w:rFonts w:ascii="Times New Roman" w:hAnsi="Times New Roman"/>
          <w:sz w:val="30"/>
          <w:szCs w:val="30"/>
        </w:rPr>
        <w:t>обойма этой винтовки свидетельствует о расстрелах. На гильзах сохранилась достаточно четкая маркировка, позволяющая определ</w:t>
      </w:r>
      <w:r w:rsidR="003951F7" w:rsidRPr="00525B67">
        <w:rPr>
          <w:rFonts w:ascii="Times New Roman" w:hAnsi="Times New Roman"/>
          <w:sz w:val="30"/>
          <w:szCs w:val="30"/>
        </w:rPr>
        <w:t>ить год выпуска патронов – 1942–</w:t>
      </w:r>
      <w:r w:rsidRPr="00525B67">
        <w:rPr>
          <w:rFonts w:ascii="Times New Roman" w:hAnsi="Times New Roman"/>
          <w:sz w:val="30"/>
          <w:szCs w:val="30"/>
        </w:rPr>
        <w:t>1943</w:t>
      </w:r>
      <w:r w:rsidR="00E12C12" w:rsidRPr="00525B67">
        <w:rPr>
          <w:rFonts w:ascii="Times New Roman" w:hAnsi="Times New Roman"/>
          <w:sz w:val="30"/>
          <w:szCs w:val="30"/>
        </w:rPr>
        <w:t> </w:t>
      </w:r>
      <w:r w:rsidRPr="00525B67">
        <w:rPr>
          <w:rFonts w:ascii="Times New Roman" w:hAnsi="Times New Roman"/>
          <w:sz w:val="30"/>
          <w:szCs w:val="30"/>
        </w:rPr>
        <w:t>гг.</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В ходе следствия установлено, что людей собирали в специальный лагерь, расположенный в предместье Гомеля – </w:t>
      </w:r>
      <w:r w:rsidR="00DA0F18" w:rsidRPr="00525B67">
        <w:rPr>
          <w:rFonts w:ascii="Times New Roman" w:hAnsi="Times New Roman"/>
          <w:sz w:val="30"/>
          <w:szCs w:val="30"/>
        </w:rPr>
        <w:t>«</w:t>
      </w:r>
      <w:r w:rsidRPr="00525B67">
        <w:rPr>
          <w:rFonts w:ascii="Times New Roman" w:hAnsi="Times New Roman"/>
          <w:sz w:val="30"/>
          <w:szCs w:val="30"/>
        </w:rPr>
        <w:t>Монастырьке</w:t>
      </w:r>
      <w:r w:rsidR="00DA0F18" w:rsidRPr="00525B67">
        <w:rPr>
          <w:rFonts w:ascii="Times New Roman" w:hAnsi="Times New Roman"/>
          <w:sz w:val="30"/>
          <w:szCs w:val="30"/>
        </w:rPr>
        <w:t>»</w:t>
      </w:r>
      <w:r w:rsidRPr="00525B67">
        <w:rPr>
          <w:rFonts w:ascii="Times New Roman" w:hAnsi="Times New Roman"/>
          <w:sz w:val="30"/>
          <w:szCs w:val="30"/>
        </w:rPr>
        <w:t xml:space="preserve">, а затем партиями вывозили в Новобелицкий лес, где расстреливали. Расстрелы в большой секретности осуществляли только </w:t>
      </w:r>
      <w:r w:rsidR="003951F7" w:rsidRPr="00525B67">
        <w:rPr>
          <w:rFonts w:ascii="Times New Roman" w:hAnsi="Times New Roman"/>
          <w:sz w:val="30"/>
          <w:szCs w:val="30"/>
        </w:rPr>
        <w:t>германс</w:t>
      </w:r>
      <w:r w:rsidRPr="00525B67">
        <w:rPr>
          <w:rFonts w:ascii="Times New Roman" w:hAnsi="Times New Roman"/>
          <w:sz w:val="30"/>
          <w:szCs w:val="30"/>
        </w:rPr>
        <w:t>кие, специальные айнзацгруппы. Массовый характер расстрелы мирных советских граждан приняли в октябре</w:t>
      </w:r>
      <w:r w:rsidR="003951F7" w:rsidRPr="00525B67">
        <w:rPr>
          <w:rFonts w:ascii="Times New Roman" w:hAnsi="Times New Roman"/>
          <w:sz w:val="30"/>
          <w:szCs w:val="30"/>
        </w:rPr>
        <w:t>–</w:t>
      </w:r>
      <w:r w:rsidR="00E12C12" w:rsidRPr="00525B67">
        <w:rPr>
          <w:rFonts w:ascii="Times New Roman" w:hAnsi="Times New Roman"/>
          <w:sz w:val="30"/>
          <w:szCs w:val="30"/>
        </w:rPr>
        <w:t>ноябре 1941 г</w:t>
      </w:r>
      <w:r w:rsidRPr="00525B67">
        <w:rPr>
          <w:rFonts w:ascii="Times New Roman" w:hAnsi="Times New Roman"/>
          <w:sz w:val="30"/>
          <w:szCs w:val="30"/>
        </w:rPr>
        <w:t xml:space="preserve">.  </w:t>
      </w:r>
    </w:p>
    <w:p w:rsidR="009F58D0" w:rsidRPr="00525B67" w:rsidRDefault="002C3C9B"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Геноцид белорусского народа – дело, требующее </w:t>
      </w:r>
      <w:r w:rsidR="00071623" w:rsidRPr="00525B67">
        <w:rPr>
          <w:rFonts w:ascii="Times New Roman" w:hAnsi="Times New Roman"/>
          <w:sz w:val="30"/>
          <w:szCs w:val="30"/>
        </w:rPr>
        <w:t xml:space="preserve">активного </w:t>
      </w:r>
      <w:r w:rsidRPr="00525B67">
        <w:rPr>
          <w:rFonts w:ascii="Times New Roman" w:hAnsi="Times New Roman"/>
          <w:sz w:val="30"/>
          <w:szCs w:val="30"/>
        </w:rPr>
        <w:t xml:space="preserve">привлечения к его расследованию </w:t>
      </w:r>
      <w:r w:rsidR="00071623" w:rsidRPr="00525B67">
        <w:rPr>
          <w:rFonts w:ascii="Times New Roman" w:hAnsi="Times New Roman"/>
          <w:sz w:val="30"/>
          <w:szCs w:val="30"/>
        </w:rPr>
        <w:t xml:space="preserve">в том числе зарубежных партнеров. </w:t>
      </w:r>
      <w:r w:rsidR="009F58D0" w:rsidRPr="00525B67">
        <w:rPr>
          <w:rFonts w:ascii="Times New Roman" w:hAnsi="Times New Roman"/>
          <w:sz w:val="30"/>
          <w:szCs w:val="30"/>
        </w:rPr>
        <w:t xml:space="preserve">По </w:t>
      </w:r>
      <w:r w:rsidR="00071623" w:rsidRPr="00525B67">
        <w:rPr>
          <w:rFonts w:ascii="Times New Roman" w:hAnsi="Times New Roman"/>
          <w:sz w:val="30"/>
          <w:szCs w:val="30"/>
        </w:rPr>
        <w:t>данному</w:t>
      </w:r>
      <w:r w:rsidRPr="00525B67">
        <w:rPr>
          <w:rFonts w:ascii="Times New Roman" w:hAnsi="Times New Roman"/>
          <w:sz w:val="30"/>
          <w:szCs w:val="30"/>
        </w:rPr>
        <w:t xml:space="preserve"> </w:t>
      </w:r>
      <w:r w:rsidR="009F58D0" w:rsidRPr="00525B67">
        <w:rPr>
          <w:rFonts w:ascii="Times New Roman" w:hAnsi="Times New Roman"/>
          <w:sz w:val="30"/>
          <w:szCs w:val="30"/>
        </w:rPr>
        <w:t xml:space="preserve">уголовному делу </w:t>
      </w:r>
      <w:r w:rsidR="00071623" w:rsidRPr="00525B67">
        <w:rPr>
          <w:rFonts w:ascii="Times New Roman" w:hAnsi="Times New Roman"/>
          <w:sz w:val="30"/>
          <w:szCs w:val="30"/>
        </w:rPr>
        <w:t xml:space="preserve">было </w:t>
      </w:r>
      <w:r w:rsidR="000F07C0" w:rsidRPr="00525B67">
        <w:rPr>
          <w:rFonts w:ascii="Times New Roman" w:hAnsi="Times New Roman"/>
          <w:sz w:val="30"/>
          <w:szCs w:val="30"/>
        </w:rPr>
        <w:t xml:space="preserve">направлено 47 </w:t>
      </w:r>
      <w:r w:rsidR="00433BFB" w:rsidRPr="00525B67">
        <w:rPr>
          <w:rFonts w:ascii="Times New Roman" w:hAnsi="Times New Roman"/>
          <w:sz w:val="30"/>
          <w:szCs w:val="30"/>
        </w:rPr>
        <w:t>запросов</w:t>
      </w:r>
      <w:r w:rsidR="000F07C0" w:rsidRPr="00525B67">
        <w:rPr>
          <w:rFonts w:ascii="Times New Roman" w:hAnsi="Times New Roman"/>
          <w:sz w:val="30"/>
          <w:szCs w:val="30"/>
        </w:rPr>
        <w:t xml:space="preserve"> в 17 </w:t>
      </w:r>
      <w:r w:rsidR="009F58D0" w:rsidRPr="00525B67">
        <w:rPr>
          <w:rFonts w:ascii="Times New Roman" w:hAnsi="Times New Roman"/>
          <w:sz w:val="30"/>
          <w:szCs w:val="30"/>
        </w:rPr>
        <w:t>государств об оказании правовой помощи. Литва и Латвия отказали в оказании правовой помощи по уголовному делу. По их мнению, исполнение просьб якобы нанесет ущерб суверенитету и безопасности их государств.</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Такая позиция названных прибалтийских республик свидетельствует не только об игнорировании своих международных обязательств, но и откровенном пособничестве в укрывательстве военных преступников, элементарном отрицании прав человека и ценности человеческой жизни.</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lastRenderedPageBreak/>
        <w:t xml:space="preserve">Генеральной прокуратурой организовано создание межведомственных групп и комиссий, целью деятельности которых является </w:t>
      </w:r>
      <w:r w:rsidRPr="00525B67">
        <w:rPr>
          <w:rFonts w:ascii="Times New Roman" w:hAnsi="Times New Roman"/>
          <w:b/>
          <w:sz w:val="30"/>
          <w:szCs w:val="30"/>
        </w:rPr>
        <w:t>полное и объективное исследование обстоятельств геноцида белорусского народа и увековечение памяти его жертв</w:t>
      </w:r>
      <w:r w:rsidRPr="00525B67">
        <w:rPr>
          <w:rFonts w:ascii="Times New Roman" w:hAnsi="Times New Roman"/>
          <w:sz w:val="30"/>
          <w:szCs w:val="30"/>
        </w:rPr>
        <w:t>.</w:t>
      </w:r>
    </w:p>
    <w:p w:rsidR="002A6B45" w:rsidRPr="00525B67" w:rsidRDefault="002A6B45"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Нельзя забывать о том, что геноцид – это не только физическое </w:t>
      </w:r>
      <w:r w:rsidR="00925D49" w:rsidRPr="00525B67">
        <w:rPr>
          <w:rFonts w:ascii="Times New Roman" w:hAnsi="Times New Roman"/>
          <w:sz w:val="30"/>
          <w:szCs w:val="30"/>
        </w:rPr>
        <w:t xml:space="preserve">умышленное </w:t>
      </w:r>
      <w:r w:rsidRPr="00525B67">
        <w:rPr>
          <w:rFonts w:ascii="Times New Roman" w:hAnsi="Times New Roman"/>
          <w:sz w:val="30"/>
          <w:szCs w:val="30"/>
        </w:rPr>
        <w:t>уничтожение людей,</w:t>
      </w:r>
      <w:r w:rsidR="00925D49" w:rsidRPr="00525B67">
        <w:rPr>
          <w:rFonts w:ascii="Times New Roman" w:hAnsi="Times New Roman"/>
          <w:sz w:val="30"/>
          <w:szCs w:val="30"/>
        </w:rPr>
        <w:t xml:space="preserve"> но и целенаправленное уничтожение культурного и экономического потенциала народа, результатов его труда и </w:t>
      </w:r>
      <w:r w:rsidR="00796262" w:rsidRPr="00525B67">
        <w:rPr>
          <w:rFonts w:ascii="Times New Roman" w:hAnsi="Times New Roman"/>
          <w:sz w:val="30"/>
          <w:szCs w:val="30"/>
        </w:rPr>
        <w:t>творческого</w:t>
      </w:r>
      <w:r w:rsidR="00925D49" w:rsidRPr="00525B67">
        <w:rPr>
          <w:rFonts w:ascii="Times New Roman" w:hAnsi="Times New Roman"/>
          <w:sz w:val="30"/>
          <w:szCs w:val="30"/>
        </w:rPr>
        <w:t xml:space="preserve"> наследия.</w:t>
      </w:r>
    </w:p>
    <w:p w:rsidR="009F58D0" w:rsidRPr="00525B67" w:rsidRDefault="00925D49"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По этой причине была</w:t>
      </w:r>
      <w:r w:rsidR="009F58D0" w:rsidRPr="00525B67">
        <w:rPr>
          <w:rFonts w:ascii="Times New Roman" w:hAnsi="Times New Roman"/>
          <w:sz w:val="30"/>
          <w:szCs w:val="30"/>
        </w:rPr>
        <w:t xml:space="preserve"> создана межведомственная рабочая группа по расчету ущерба, причиненного действиями нацистских преступников </w:t>
      </w:r>
      <w:r w:rsidR="009F58D0" w:rsidRPr="00525B67">
        <w:rPr>
          <w:rFonts w:ascii="Times New Roman" w:hAnsi="Times New Roman"/>
          <w:sz w:val="30"/>
          <w:szCs w:val="30"/>
        </w:rPr>
        <w:br/>
        <w:t>на территории БССР в годы Великой Отечественной войны. Работа комиссии, осуществляемая под руководством Государственного комитета по имуществу, позволит оценить действительный ущерб, причиненный народному хозяйству республики нацистскими преступниками и их пособниками, а также потребовать в установленном порядке его возмещения.</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Одновременно с этим </w:t>
      </w:r>
      <w:r w:rsidR="00E23B73" w:rsidRPr="00525B67">
        <w:rPr>
          <w:rFonts w:ascii="Times New Roman" w:hAnsi="Times New Roman"/>
          <w:sz w:val="30"/>
          <w:szCs w:val="30"/>
        </w:rPr>
        <w:t xml:space="preserve">под руководством Министерства культуры </w:t>
      </w:r>
      <w:r w:rsidRPr="00525B67">
        <w:rPr>
          <w:rFonts w:ascii="Times New Roman" w:hAnsi="Times New Roman"/>
          <w:sz w:val="30"/>
          <w:szCs w:val="30"/>
        </w:rPr>
        <w:t>активизирована деятельность Комиссии по выявлению, возвращению, совместному использованию и введению в научный и культурный оборот культурных ценностей, оказавшихся за границей Республики Беларусь.</w:t>
      </w:r>
    </w:p>
    <w:p w:rsidR="009F58D0" w:rsidRPr="00525B67" w:rsidRDefault="009F58D0" w:rsidP="009F58D0">
      <w:pPr>
        <w:spacing w:after="0" w:line="240" w:lineRule="auto"/>
        <w:ind w:firstLine="708"/>
        <w:jc w:val="both"/>
        <w:rPr>
          <w:rFonts w:ascii="Times New Roman" w:hAnsi="Times New Roman"/>
          <w:spacing w:val="-2"/>
          <w:sz w:val="30"/>
          <w:szCs w:val="30"/>
        </w:rPr>
      </w:pPr>
      <w:r w:rsidRPr="00525B67">
        <w:rPr>
          <w:rFonts w:ascii="Times New Roman" w:hAnsi="Times New Roman"/>
          <w:spacing w:val="-2"/>
          <w:sz w:val="30"/>
          <w:szCs w:val="30"/>
        </w:rPr>
        <w:t>Генеральной прокуратурой в рамках расследования уголовного дела по факту совершения нацистскими преступниками и их пособниками в годы Великой Отечественной войны и послевоенный пери</w:t>
      </w:r>
      <w:r w:rsidR="00EC4488" w:rsidRPr="00525B67">
        <w:rPr>
          <w:rFonts w:ascii="Times New Roman" w:hAnsi="Times New Roman"/>
          <w:spacing w:val="-2"/>
          <w:sz w:val="30"/>
          <w:szCs w:val="30"/>
        </w:rPr>
        <w:t>од геноцида белорусского народа</w:t>
      </w:r>
      <w:r w:rsidRPr="00525B67">
        <w:rPr>
          <w:rFonts w:ascii="Times New Roman" w:hAnsi="Times New Roman"/>
          <w:spacing w:val="-2"/>
          <w:sz w:val="30"/>
          <w:szCs w:val="30"/>
        </w:rPr>
        <w:t xml:space="preserve"> не только принимаются меры к установлению лиц, причастных к преступлениям, их уголовному преследованию, но и проводятся мероприятия, направленные на сохранение исторической памяти о массовом уничтожении гражданского населения и обеспечении идеологиче</w:t>
      </w:r>
      <w:r w:rsidR="00EC4488" w:rsidRPr="00525B67">
        <w:rPr>
          <w:rFonts w:ascii="Times New Roman" w:hAnsi="Times New Roman"/>
          <w:spacing w:val="-2"/>
          <w:sz w:val="30"/>
          <w:szCs w:val="30"/>
        </w:rPr>
        <w:t>ской преемственности поколений.</w:t>
      </w:r>
    </w:p>
    <w:p w:rsidR="009F58D0" w:rsidRPr="00525B67" w:rsidRDefault="00EC4488"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Для реализации указанных целей</w:t>
      </w:r>
      <w:r w:rsidR="009F58D0" w:rsidRPr="00525B67">
        <w:rPr>
          <w:rFonts w:ascii="Times New Roman" w:hAnsi="Times New Roman"/>
          <w:sz w:val="30"/>
          <w:szCs w:val="30"/>
        </w:rPr>
        <w:t xml:space="preserve"> по инициативе Генеральной прокуратуры осуществляется</w:t>
      </w:r>
      <w:r w:rsidR="009F58D0" w:rsidRPr="00525B67">
        <w:rPr>
          <w:rFonts w:ascii="Times New Roman" w:hAnsi="Times New Roman"/>
          <w:b/>
          <w:sz w:val="30"/>
          <w:szCs w:val="30"/>
        </w:rPr>
        <w:t xml:space="preserve"> </w:t>
      </w:r>
      <w:r w:rsidR="009F58D0" w:rsidRPr="00525B67">
        <w:rPr>
          <w:rFonts w:ascii="Times New Roman" w:hAnsi="Times New Roman"/>
          <w:sz w:val="30"/>
          <w:szCs w:val="30"/>
        </w:rPr>
        <w:t>создание в музейных учреждениях республики экспозиций, посвященных жертвам геноцида белорусского народа, в том числе с использованием материалов, полученных в рамках</w:t>
      </w:r>
      <w:r w:rsidRPr="00525B67">
        <w:rPr>
          <w:rFonts w:ascii="Times New Roman" w:hAnsi="Times New Roman"/>
          <w:sz w:val="30"/>
          <w:szCs w:val="30"/>
        </w:rPr>
        <w:t xml:space="preserve"> расследуемого уголовного дела.</w:t>
      </w:r>
    </w:p>
    <w:p w:rsidR="009F58D0" w:rsidRPr="00525B67" w:rsidRDefault="009F58D0" w:rsidP="009F58D0">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В частности, запланировано создание передвижной экспозиции </w:t>
      </w:r>
      <w:r w:rsidR="00DA0F18" w:rsidRPr="00525B67">
        <w:rPr>
          <w:rFonts w:ascii="Times New Roman" w:hAnsi="Times New Roman"/>
          <w:sz w:val="30"/>
          <w:szCs w:val="30"/>
        </w:rPr>
        <w:t>«</w:t>
      </w:r>
      <w:r w:rsidRPr="00525B67">
        <w:rPr>
          <w:rFonts w:ascii="Times New Roman" w:hAnsi="Times New Roman"/>
          <w:sz w:val="30"/>
          <w:szCs w:val="30"/>
        </w:rPr>
        <w:t>Геноцид белорусского народа</w:t>
      </w:r>
      <w:r w:rsidR="00DA0F18" w:rsidRPr="00525B67">
        <w:rPr>
          <w:rFonts w:ascii="Times New Roman" w:hAnsi="Times New Roman"/>
          <w:sz w:val="30"/>
          <w:szCs w:val="30"/>
        </w:rPr>
        <w:t>»</w:t>
      </w:r>
      <w:r w:rsidRPr="00525B67">
        <w:rPr>
          <w:rFonts w:ascii="Times New Roman" w:hAnsi="Times New Roman"/>
          <w:sz w:val="30"/>
          <w:szCs w:val="30"/>
        </w:rPr>
        <w:t xml:space="preserve"> для экспонирова</w:t>
      </w:r>
      <w:r w:rsidR="00EC4488" w:rsidRPr="00525B67">
        <w:rPr>
          <w:rFonts w:ascii="Times New Roman" w:hAnsi="Times New Roman"/>
          <w:sz w:val="30"/>
          <w:szCs w:val="30"/>
        </w:rPr>
        <w:t>ния во всех регионах страны</w:t>
      </w:r>
      <w:r w:rsidRPr="00525B67">
        <w:rPr>
          <w:rFonts w:ascii="Times New Roman" w:hAnsi="Times New Roman"/>
          <w:sz w:val="30"/>
          <w:szCs w:val="30"/>
        </w:rPr>
        <w:t>.</w:t>
      </w:r>
    </w:p>
    <w:p w:rsidR="001B0573" w:rsidRPr="00525B67" w:rsidRDefault="001B0573" w:rsidP="004B33BE">
      <w:pPr>
        <w:spacing w:after="0" w:line="240" w:lineRule="auto"/>
        <w:ind w:firstLine="708"/>
        <w:jc w:val="both"/>
        <w:rPr>
          <w:rFonts w:ascii="Times New Roman" w:hAnsi="Times New Roman"/>
          <w:sz w:val="30"/>
          <w:szCs w:val="30"/>
        </w:rPr>
      </w:pPr>
      <w:r w:rsidRPr="00525B67">
        <w:rPr>
          <w:rFonts w:ascii="Times New Roman" w:hAnsi="Times New Roman"/>
          <w:sz w:val="30"/>
          <w:szCs w:val="30"/>
        </w:rPr>
        <w:t>Кт</w:t>
      </w:r>
      <w:r w:rsidR="00796262" w:rsidRPr="00525B67">
        <w:rPr>
          <w:rFonts w:ascii="Times New Roman" w:hAnsi="Times New Roman"/>
          <w:sz w:val="30"/>
          <w:szCs w:val="30"/>
        </w:rPr>
        <w:t>о-то может задаться вопросом – зачем</w:t>
      </w:r>
      <w:r w:rsidRPr="00525B67">
        <w:rPr>
          <w:rFonts w:ascii="Times New Roman" w:hAnsi="Times New Roman"/>
          <w:sz w:val="30"/>
          <w:szCs w:val="30"/>
        </w:rPr>
        <w:t xml:space="preserve"> нужно сейчас ворошить </w:t>
      </w:r>
      <w:r w:rsidR="00796262" w:rsidRPr="00525B67">
        <w:rPr>
          <w:rFonts w:ascii="Times New Roman" w:hAnsi="Times New Roman"/>
          <w:sz w:val="30"/>
          <w:szCs w:val="30"/>
        </w:rPr>
        <w:t>прошлое</w:t>
      </w:r>
      <w:r w:rsidRPr="00525B67">
        <w:rPr>
          <w:rFonts w:ascii="Times New Roman" w:hAnsi="Times New Roman"/>
          <w:sz w:val="30"/>
          <w:szCs w:val="30"/>
        </w:rPr>
        <w:t>, бередить едва зарубцевавшуюся рану, нанесенную нашей стране событи</w:t>
      </w:r>
      <w:r w:rsidR="00F834D7" w:rsidRPr="00525B67">
        <w:rPr>
          <w:rFonts w:ascii="Times New Roman" w:hAnsi="Times New Roman"/>
          <w:sz w:val="30"/>
          <w:szCs w:val="30"/>
        </w:rPr>
        <w:t>ями Великой Отечественной войны?</w:t>
      </w:r>
    </w:p>
    <w:p w:rsidR="001B0573" w:rsidRPr="00525B67" w:rsidRDefault="001B0573" w:rsidP="004B33BE">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Ответ на этот вопрос, в первую очередь, обусловлен необходимостью установления всех жертв </w:t>
      </w:r>
      <w:r w:rsidR="00A24226" w:rsidRPr="00525B67">
        <w:rPr>
          <w:rFonts w:ascii="Times New Roman" w:hAnsi="Times New Roman"/>
          <w:sz w:val="30"/>
          <w:szCs w:val="30"/>
        </w:rPr>
        <w:t>нац</w:t>
      </w:r>
      <w:r w:rsidRPr="00525B67">
        <w:rPr>
          <w:rFonts w:ascii="Times New Roman" w:hAnsi="Times New Roman"/>
          <w:sz w:val="30"/>
          <w:szCs w:val="30"/>
        </w:rPr>
        <w:t xml:space="preserve">истской агрессии, </w:t>
      </w:r>
      <w:r w:rsidRPr="00525B67">
        <w:rPr>
          <w:rFonts w:ascii="Times New Roman" w:hAnsi="Times New Roman"/>
          <w:sz w:val="30"/>
          <w:szCs w:val="30"/>
        </w:rPr>
        <w:lastRenderedPageBreak/>
        <w:t xml:space="preserve">недопущения их забвения. Потому что если не сделать это сейчас, то через годы выявить правду будет тяжелее: нас покинут последние свидетели и очевидцы тех лет, могилы зарастут лесами, а отдельные политические деятели получат еще больше возможностей для </w:t>
      </w:r>
      <w:r w:rsidR="000925DA" w:rsidRPr="00525B67">
        <w:rPr>
          <w:rFonts w:ascii="Times New Roman" w:hAnsi="Times New Roman"/>
          <w:sz w:val="30"/>
          <w:szCs w:val="30"/>
        </w:rPr>
        <w:t>толкования</w:t>
      </w:r>
      <w:r w:rsidRPr="00525B67">
        <w:rPr>
          <w:rFonts w:ascii="Times New Roman" w:hAnsi="Times New Roman"/>
          <w:color w:val="FF0000"/>
          <w:sz w:val="30"/>
          <w:szCs w:val="30"/>
        </w:rPr>
        <w:t xml:space="preserve"> </w:t>
      </w:r>
      <w:r w:rsidRPr="00525B67">
        <w:rPr>
          <w:rFonts w:ascii="Times New Roman" w:hAnsi="Times New Roman"/>
          <w:sz w:val="30"/>
          <w:szCs w:val="30"/>
        </w:rPr>
        <w:t>истории на свой лад.</w:t>
      </w:r>
    </w:p>
    <w:p w:rsidR="004B33BE" w:rsidRPr="00525B67" w:rsidRDefault="004B33BE" w:rsidP="004B33BE">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Понимая, что идеологическую основу, укрепляющую </w:t>
      </w:r>
      <w:r w:rsidR="00673CCB" w:rsidRPr="00525B67">
        <w:rPr>
          <w:rFonts w:ascii="Times New Roman" w:hAnsi="Times New Roman"/>
          <w:sz w:val="30"/>
          <w:szCs w:val="30"/>
        </w:rPr>
        <w:t xml:space="preserve">нашу </w:t>
      </w:r>
      <w:r w:rsidRPr="00525B67">
        <w:rPr>
          <w:rFonts w:ascii="Times New Roman" w:hAnsi="Times New Roman"/>
          <w:sz w:val="30"/>
          <w:szCs w:val="30"/>
        </w:rPr>
        <w:t>государственность</w:t>
      </w:r>
      <w:r w:rsidR="0066169C" w:rsidRPr="00525B67">
        <w:rPr>
          <w:rFonts w:ascii="Times New Roman" w:hAnsi="Times New Roman"/>
          <w:sz w:val="30"/>
          <w:szCs w:val="30"/>
        </w:rPr>
        <w:t>,</w:t>
      </w:r>
      <w:r w:rsidRPr="00525B67">
        <w:rPr>
          <w:rFonts w:ascii="Times New Roman" w:hAnsi="Times New Roman"/>
          <w:sz w:val="30"/>
          <w:szCs w:val="30"/>
        </w:rPr>
        <w:t xml:space="preserve"> составляет историческ</w:t>
      </w:r>
      <w:r w:rsidR="0066169C" w:rsidRPr="00525B67">
        <w:rPr>
          <w:rFonts w:ascii="Times New Roman" w:hAnsi="Times New Roman"/>
          <w:sz w:val="30"/>
          <w:szCs w:val="30"/>
        </w:rPr>
        <w:t>ая правда о подвиге советского (</w:t>
      </w:r>
      <w:r w:rsidRPr="00525B67">
        <w:rPr>
          <w:rFonts w:ascii="Times New Roman" w:hAnsi="Times New Roman"/>
          <w:sz w:val="30"/>
          <w:szCs w:val="30"/>
        </w:rPr>
        <w:t>в том числе белорусского</w:t>
      </w:r>
      <w:r w:rsidR="0066169C" w:rsidRPr="00525B67">
        <w:rPr>
          <w:rFonts w:ascii="Times New Roman" w:hAnsi="Times New Roman"/>
          <w:sz w:val="30"/>
          <w:szCs w:val="30"/>
        </w:rPr>
        <w:t>)</w:t>
      </w:r>
      <w:r w:rsidRPr="00525B67">
        <w:rPr>
          <w:rFonts w:ascii="Times New Roman" w:hAnsi="Times New Roman"/>
          <w:sz w:val="30"/>
          <w:szCs w:val="30"/>
        </w:rPr>
        <w:t xml:space="preserve"> народа в Великой Отечественной войне</w:t>
      </w:r>
      <w:r w:rsidR="0066169C" w:rsidRPr="00525B67">
        <w:rPr>
          <w:rFonts w:ascii="Times New Roman" w:hAnsi="Times New Roman"/>
          <w:sz w:val="30"/>
          <w:szCs w:val="30"/>
        </w:rPr>
        <w:t>,</w:t>
      </w:r>
      <w:r w:rsidRPr="00525B67">
        <w:rPr>
          <w:rFonts w:ascii="Times New Roman" w:hAnsi="Times New Roman"/>
          <w:sz w:val="30"/>
          <w:szCs w:val="30"/>
        </w:rPr>
        <w:t xml:space="preserve"> </w:t>
      </w:r>
      <w:r w:rsidR="00AA38B4" w:rsidRPr="00525B67">
        <w:rPr>
          <w:rFonts w:ascii="Times New Roman" w:hAnsi="Times New Roman"/>
          <w:sz w:val="30"/>
          <w:szCs w:val="30"/>
        </w:rPr>
        <w:t xml:space="preserve">со стороны отдельных государств </w:t>
      </w:r>
      <w:r w:rsidRPr="00525B67">
        <w:rPr>
          <w:rFonts w:ascii="Times New Roman" w:hAnsi="Times New Roman"/>
          <w:sz w:val="30"/>
          <w:szCs w:val="30"/>
        </w:rPr>
        <w:t>осуществляются попытки искажения истории, нивелирования роли народов СССР в спасении мира от коричневой чумы.</w:t>
      </w:r>
    </w:p>
    <w:p w:rsidR="004B33BE" w:rsidRPr="00525B67" w:rsidRDefault="004B33BE" w:rsidP="004B33BE">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Кроме того, наши недоброжелатели знают о причастности их предков </w:t>
      </w:r>
      <w:r w:rsidR="00AA38B4" w:rsidRPr="00525B67">
        <w:rPr>
          <w:rFonts w:ascii="Times New Roman" w:hAnsi="Times New Roman"/>
          <w:sz w:val="30"/>
          <w:szCs w:val="30"/>
        </w:rPr>
        <w:t>(</w:t>
      </w:r>
      <w:r w:rsidRPr="00525B67">
        <w:rPr>
          <w:rFonts w:ascii="Times New Roman" w:hAnsi="Times New Roman"/>
          <w:sz w:val="30"/>
          <w:szCs w:val="30"/>
        </w:rPr>
        <w:t>часть из которых до сих пор проживают в западных государствах</w:t>
      </w:r>
      <w:r w:rsidR="00AA38B4" w:rsidRPr="00525B67">
        <w:rPr>
          <w:rFonts w:ascii="Times New Roman" w:hAnsi="Times New Roman"/>
          <w:sz w:val="30"/>
          <w:szCs w:val="30"/>
        </w:rPr>
        <w:t>)</w:t>
      </w:r>
      <w:r w:rsidRPr="00525B67">
        <w:rPr>
          <w:rFonts w:ascii="Times New Roman" w:hAnsi="Times New Roman"/>
          <w:sz w:val="30"/>
          <w:szCs w:val="30"/>
        </w:rPr>
        <w:t xml:space="preserve"> к массовому уничтожению белорусов и представителей иных национальностей в период Великой Отечественной войны и послевоенное время. В том числе поэтому этими государствами развернута инфор</w:t>
      </w:r>
      <w:r w:rsidR="003521A8" w:rsidRPr="00525B67">
        <w:rPr>
          <w:rFonts w:ascii="Times New Roman" w:hAnsi="Times New Roman"/>
          <w:sz w:val="30"/>
          <w:szCs w:val="30"/>
        </w:rPr>
        <w:t xml:space="preserve">мационная война, направленная </w:t>
      </w:r>
      <w:r w:rsidRPr="00525B67">
        <w:rPr>
          <w:rFonts w:ascii="Times New Roman" w:hAnsi="Times New Roman"/>
          <w:sz w:val="30"/>
          <w:szCs w:val="30"/>
        </w:rPr>
        <w:t xml:space="preserve">на искажение исторических событий. </w:t>
      </w:r>
    </w:p>
    <w:p w:rsidR="004B33BE" w:rsidRPr="00525B67" w:rsidRDefault="004B33BE" w:rsidP="004B33BE">
      <w:pPr>
        <w:spacing w:after="0" w:line="240" w:lineRule="auto"/>
        <w:ind w:firstLine="708"/>
        <w:jc w:val="both"/>
        <w:rPr>
          <w:rFonts w:ascii="Times New Roman" w:hAnsi="Times New Roman"/>
          <w:sz w:val="30"/>
          <w:szCs w:val="30"/>
        </w:rPr>
      </w:pPr>
      <w:r w:rsidRPr="00525B67">
        <w:rPr>
          <w:rFonts w:ascii="Times New Roman" w:hAnsi="Times New Roman"/>
          <w:sz w:val="30"/>
          <w:szCs w:val="30"/>
        </w:rPr>
        <w:t>В целях сохранения исторической справедливости, устранения белых пятен истории, укрепления конституционного строя и национальной безопасности государством предпринимается ряд системных мер по недопу</w:t>
      </w:r>
      <w:r w:rsidR="00A24226" w:rsidRPr="00525B67">
        <w:rPr>
          <w:rFonts w:ascii="Times New Roman" w:hAnsi="Times New Roman"/>
          <w:sz w:val="30"/>
          <w:szCs w:val="30"/>
        </w:rPr>
        <w:t>щению</w:t>
      </w:r>
      <w:r w:rsidRPr="00525B67">
        <w:rPr>
          <w:rFonts w:ascii="Times New Roman" w:hAnsi="Times New Roman"/>
          <w:sz w:val="30"/>
          <w:szCs w:val="30"/>
        </w:rPr>
        <w:t xml:space="preserve"> </w:t>
      </w:r>
      <w:r w:rsidR="00BD305F" w:rsidRPr="00525B67">
        <w:rPr>
          <w:rFonts w:ascii="Times New Roman" w:hAnsi="Times New Roman"/>
          <w:sz w:val="30"/>
          <w:szCs w:val="30"/>
        </w:rPr>
        <w:t>фальсификации</w:t>
      </w:r>
      <w:r w:rsidRPr="00525B67">
        <w:rPr>
          <w:rFonts w:ascii="Times New Roman" w:hAnsi="Times New Roman"/>
          <w:sz w:val="30"/>
          <w:szCs w:val="30"/>
        </w:rPr>
        <w:t xml:space="preserve"> итогов Великой Отечественной войны. Эти меры</w:t>
      </w:r>
      <w:r w:rsidR="006205A4" w:rsidRPr="00525B67">
        <w:rPr>
          <w:rFonts w:ascii="Times New Roman" w:hAnsi="Times New Roman"/>
          <w:sz w:val="30"/>
          <w:szCs w:val="30"/>
        </w:rPr>
        <w:t>,</w:t>
      </w:r>
      <w:r w:rsidRPr="00525B67">
        <w:rPr>
          <w:rFonts w:ascii="Times New Roman" w:hAnsi="Times New Roman"/>
          <w:sz w:val="30"/>
          <w:szCs w:val="30"/>
        </w:rPr>
        <w:t xml:space="preserve"> </w:t>
      </w:r>
      <w:r w:rsidR="006205A4" w:rsidRPr="00525B67">
        <w:rPr>
          <w:rFonts w:ascii="Times New Roman" w:hAnsi="Times New Roman"/>
          <w:sz w:val="30"/>
          <w:szCs w:val="30"/>
        </w:rPr>
        <w:t>помимо прочего, безусловно</w:t>
      </w:r>
      <w:r w:rsidR="004E2CB2" w:rsidRPr="00525B67">
        <w:rPr>
          <w:rFonts w:ascii="Times New Roman" w:hAnsi="Times New Roman"/>
          <w:sz w:val="30"/>
          <w:szCs w:val="30"/>
        </w:rPr>
        <w:t xml:space="preserve"> </w:t>
      </w:r>
      <w:r w:rsidR="00806760" w:rsidRPr="00525B67">
        <w:rPr>
          <w:rFonts w:ascii="Times New Roman" w:hAnsi="Times New Roman"/>
          <w:sz w:val="30"/>
          <w:szCs w:val="30"/>
        </w:rPr>
        <w:t xml:space="preserve">направлены на </w:t>
      </w:r>
      <w:r w:rsidRPr="00525B67">
        <w:rPr>
          <w:rFonts w:ascii="Times New Roman" w:hAnsi="Times New Roman"/>
          <w:sz w:val="30"/>
          <w:szCs w:val="30"/>
        </w:rPr>
        <w:t>укреплени</w:t>
      </w:r>
      <w:r w:rsidR="00806760" w:rsidRPr="00525B67">
        <w:rPr>
          <w:rFonts w:ascii="Times New Roman" w:hAnsi="Times New Roman"/>
          <w:sz w:val="30"/>
          <w:szCs w:val="30"/>
        </w:rPr>
        <w:t>е</w:t>
      </w:r>
      <w:r w:rsidRPr="00525B67">
        <w:rPr>
          <w:rFonts w:ascii="Times New Roman" w:hAnsi="Times New Roman"/>
          <w:sz w:val="30"/>
          <w:szCs w:val="30"/>
        </w:rPr>
        <w:t xml:space="preserve"> белорусской государственности.</w:t>
      </w:r>
    </w:p>
    <w:p w:rsidR="00C8518E" w:rsidRPr="00525B67" w:rsidRDefault="00700872" w:rsidP="0007505F">
      <w:pPr>
        <w:spacing w:before="120" w:after="0" w:line="240" w:lineRule="auto"/>
        <w:jc w:val="center"/>
        <w:rPr>
          <w:rFonts w:ascii="Times New Roman" w:hAnsi="Times New Roman"/>
          <w:sz w:val="30"/>
          <w:szCs w:val="30"/>
        </w:rPr>
      </w:pPr>
      <w:r w:rsidRPr="00525B67">
        <w:rPr>
          <w:rFonts w:ascii="Times New Roman" w:hAnsi="Times New Roman"/>
          <w:b/>
          <w:sz w:val="30"/>
          <w:szCs w:val="30"/>
        </w:rPr>
        <w:t>Закон о геноциде белорусского народа в годы Великой Отечественной войны</w:t>
      </w:r>
    </w:p>
    <w:p w:rsidR="00C74C20" w:rsidRPr="00525B67" w:rsidRDefault="00941097" w:rsidP="00C74C20">
      <w:pPr>
        <w:spacing w:after="0" w:line="240" w:lineRule="auto"/>
        <w:ind w:firstLine="720"/>
        <w:jc w:val="both"/>
        <w:rPr>
          <w:rFonts w:ascii="Times New Roman" w:hAnsi="Times New Roman"/>
          <w:sz w:val="30"/>
          <w:szCs w:val="30"/>
        </w:rPr>
      </w:pPr>
      <w:r w:rsidRPr="00525B67">
        <w:rPr>
          <w:rFonts w:ascii="Times New Roman" w:hAnsi="Times New Roman"/>
          <w:sz w:val="30"/>
          <w:szCs w:val="30"/>
        </w:rPr>
        <w:t>По инициативе Генеральной прокуратуры Палатой представителей Национального собрания Республики Беларусь в ян</w:t>
      </w:r>
      <w:r w:rsidR="003521A8" w:rsidRPr="00525B67">
        <w:rPr>
          <w:rFonts w:ascii="Times New Roman" w:hAnsi="Times New Roman"/>
          <w:sz w:val="30"/>
          <w:szCs w:val="30"/>
        </w:rPr>
        <w:t xml:space="preserve">варе 2022 г. </w:t>
      </w:r>
      <w:r w:rsidRPr="00525B67">
        <w:rPr>
          <w:rFonts w:ascii="Times New Roman" w:hAnsi="Times New Roman"/>
          <w:sz w:val="30"/>
          <w:szCs w:val="30"/>
        </w:rPr>
        <w:t xml:space="preserve">принят Закон </w:t>
      </w:r>
      <w:r w:rsidR="00DA0F18" w:rsidRPr="00525B67">
        <w:rPr>
          <w:rFonts w:ascii="Times New Roman" w:hAnsi="Times New Roman"/>
          <w:sz w:val="30"/>
          <w:szCs w:val="30"/>
        </w:rPr>
        <w:t>«</w:t>
      </w:r>
      <w:r w:rsidRPr="00525B67">
        <w:rPr>
          <w:rFonts w:ascii="Times New Roman" w:hAnsi="Times New Roman"/>
          <w:sz w:val="30"/>
          <w:szCs w:val="30"/>
        </w:rPr>
        <w:t>О геноциде белор</w:t>
      </w:r>
      <w:r w:rsidR="00C74C20" w:rsidRPr="00525B67">
        <w:rPr>
          <w:rFonts w:ascii="Times New Roman" w:hAnsi="Times New Roman"/>
          <w:sz w:val="30"/>
          <w:szCs w:val="30"/>
        </w:rPr>
        <w:t>усского народа</w:t>
      </w:r>
      <w:r w:rsidR="00DA0F18" w:rsidRPr="00525B67">
        <w:rPr>
          <w:rFonts w:ascii="Times New Roman" w:hAnsi="Times New Roman"/>
          <w:sz w:val="30"/>
          <w:szCs w:val="30"/>
        </w:rPr>
        <w:t>»</w:t>
      </w:r>
      <w:r w:rsidR="00C74C20" w:rsidRPr="00525B67">
        <w:rPr>
          <w:rFonts w:ascii="Times New Roman" w:hAnsi="Times New Roman"/>
          <w:sz w:val="30"/>
          <w:szCs w:val="30"/>
        </w:rPr>
        <w:t xml:space="preserve"> (далее – Закон).</w:t>
      </w:r>
    </w:p>
    <w:p w:rsidR="000115EC" w:rsidRPr="00525B67" w:rsidRDefault="000115EC" w:rsidP="00C74C20">
      <w:pPr>
        <w:spacing w:after="0" w:line="240" w:lineRule="auto"/>
        <w:ind w:firstLine="720"/>
        <w:jc w:val="both"/>
        <w:rPr>
          <w:rFonts w:ascii="Times New Roman" w:hAnsi="Times New Roman"/>
          <w:sz w:val="30"/>
          <w:szCs w:val="30"/>
        </w:rPr>
      </w:pPr>
      <w:r w:rsidRPr="00525B67">
        <w:rPr>
          <w:rFonts w:ascii="Times New Roman" w:hAnsi="Times New Roman"/>
          <w:sz w:val="30"/>
          <w:szCs w:val="30"/>
        </w:rPr>
        <w:t xml:space="preserve">Конституционный суд признал </w:t>
      </w:r>
      <w:r w:rsidR="00C74C20" w:rsidRPr="00525B67">
        <w:rPr>
          <w:rFonts w:ascii="Times New Roman" w:hAnsi="Times New Roman"/>
          <w:sz w:val="30"/>
          <w:szCs w:val="30"/>
        </w:rPr>
        <w:t>З</w:t>
      </w:r>
      <w:r w:rsidRPr="00525B67">
        <w:rPr>
          <w:rFonts w:ascii="Times New Roman" w:hAnsi="Times New Roman"/>
          <w:sz w:val="30"/>
          <w:szCs w:val="30"/>
        </w:rPr>
        <w:t xml:space="preserve">акон о геноциде белорусского народа в годы Великой Отечественной войны и послевоенный период соответствующим Основному закону </w:t>
      </w:r>
      <w:r w:rsidR="00C74C20" w:rsidRPr="00525B67">
        <w:rPr>
          <w:rFonts w:ascii="Times New Roman" w:hAnsi="Times New Roman"/>
          <w:sz w:val="30"/>
          <w:szCs w:val="30"/>
        </w:rPr>
        <w:t>Р</w:t>
      </w:r>
      <w:r w:rsidRPr="00525B67">
        <w:rPr>
          <w:rFonts w:ascii="Times New Roman" w:hAnsi="Times New Roman"/>
          <w:sz w:val="30"/>
          <w:szCs w:val="30"/>
        </w:rPr>
        <w:t>еспублики</w:t>
      </w:r>
      <w:r w:rsidR="00C74C20" w:rsidRPr="00525B67">
        <w:rPr>
          <w:rFonts w:ascii="Times New Roman" w:hAnsi="Times New Roman"/>
          <w:sz w:val="30"/>
          <w:szCs w:val="30"/>
        </w:rPr>
        <w:t xml:space="preserve"> Беларусь</w:t>
      </w:r>
      <w:r w:rsidRPr="00525B67">
        <w:rPr>
          <w:rFonts w:ascii="Times New Roman" w:hAnsi="Times New Roman"/>
          <w:sz w:val="30"/>
          <w:szCs w:val="30"/>
        </w:rPr>
        <w:t>.</w:t>
      </w:r>
    </w:p>
    <w:p w:rsidR="00941097" w:rsidRPr="00525B67" w:rsidRDefault="00941097" w:rsidP="00C74C20">
      <w:pPr>
        <w:spacing w:after="0" w:line="240" w:lineRule="auto"/>
        <w:ind w:firstLine="720"/>
        <w:jc w:val="both"/>
        <w:rPr>
          <w:rFonts w:ascii="Times New Roman" w:hAnsi="Times New Roman"/>
          <w:sz w:val="30"/>
          <w:szCs w:val="30"/>
        </w:rPr>
      </w:pPr>
      <w:r w:rsidRPr="00525B67">
        <w:rPr>
          <w:rFonts w:ascii="Times New Roman" w:hAnsi="Times New Roman"/>
          <w:sz w:val="30"/>
          <w:szCs w:val="30"/>
        </w:rPr>
        <w:t xml:space="preserve">Он направлен на дальнейшее законодательное обеспечение защиты фундаментальных ценностей белорусского народа, недопущение реабилитации нацизма, установление действенных барьеров на пути попыток фальсификации событий и итогов Второй мировой войны, противодействие неонацистским проявлениям в современном белорусском обществе. </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В преамбуле отмечается, что Закон принят в целях сохранения памяти о миллионах советских граждан, которые стали жертвами в годы Великой Отечественной войны и послевоенный период</w:t>
      </w:r>
      <w:r w:rsidR="00BB06B1" w:rsidRPr="00525B67">
        <w:rPr>
          <w:rFonts w:ascii="Times New Roman" w:hAnsi="Times New Roman"/>
          <w:sz w:val="30"/>
          <w:szCs w:val="30"/>
        </w:rPr>
        <w:t xml:space="preserve">. </w:t>
      </w:r>
      <w:r w:rsidR="00F203E2" w:rsidRPr="00525B67">
        <w:rPr>
          <w:rFonts w:ascii="Times New Roman" w:hAnsi="Times New Roman"/>
          <w:sz w:val="30"/>
          <w:szCs w:val="30"/>
        </w:rPr>
        <w:t>Он</w:t>
      </w:r>
      <w:r w:rsidRPr="00525B67">
        <w:rPr>
          <w:rFonts w:ascii="Times New Roman" w:hAnsi="Times New Roman"/>
          <w:sz w:val="30"/>
          <w:szCs w:val="30"/>
        </w:rPr>
        <w:t xml:space="preserve"> направлен </w:t>
      </w:r>
      <w:r w:rsidRPr="00525B67">
        <w:rPr>
          <w:rFonts w:ascii="Times New Roman" w:hAnsi="Times New Roman"/>
          <w:sz w:val="30"/>
          <w:szCs w:val="30"/>
        </w:rPr>
        <w:lastRenderedPageBreak/>
        <w:t>на законодательное обеспечение защиты фундаментальных ценностей белорусского народа, установление действенных барьеров на пути попыток фальсификации событий и итогов Второй мировой войны, дачу справедливой оценки злодеяниям нацистских преступников и их пособников, националистических формирований в годы Великой Отечественной войны и послевоенный период.</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Впервые на законодательном уровне признается факт геноцида белорусского народа в годы Великой Отечественной войны и (или) послевоенный период. В стат</w:t>
      </w:r>
      <w:r w:rsidR="00A02E78" w:rsidRPr="00525B67">
        <w:rPr>
          <w:rFonts w:ascii="Times New Roman" w:hAnsi="Times New Roman"/>
          <w:sz w:val="30"/>
          <w:szCs w:val="30"/>
        </w:rPr>
        <w:t>ье </w:t>
      </w:r>
      <w:r w:rsidRPr="00525B67">
        <w:rPr>
          <w:rFonts w:ascii="Times New Roman" w:hAnsi="Times New Roman"/>
          <w:sz w:val="30"/>
          <w:szCs w:val="30"/>
        </w:rPr>
        <w:t xml:space="preserve">1 Закона устанавливается, что совершенные нацистскими преступниками и их пособниками, националистическими формированиями в годы Великой Отечественной войны и послевоенный период злодеяния, направленные на планомерное физическое уничтожение белорусского народа путем убийства и иных действий, признаваемых геноцидом в соответствии с законодательными актами и нормами международного права, являются </w:t>
      </w:r>
      <w:r w:rsidRPr="00525B67">
        <w:rPr>
          <w:rFonts w:ascii="Times New Roman" w:hAnsi="Times New Roman"/>
          <w:b/>
          <w:sz w:val="30"/>
          <w:szCs w:val="30"/>
        </w:rPr>
        <w:t>геноцидом белорусского народа</w:t>
      </w:r>
      <w:r w:rsidRPr="00525B67">
        <w:rPr>
          <w:rFonts w:ascii="Times New Roman" w:hAnsi="Times New Roman"/>
          <w:sz w:val="30"/>
          <w:szCs w:val="30"/>
        </w:rPr>
        <w:t xml:space="preserve">. </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Документально установлено, что в ходе Великой Отечественной войны и в послевоенный период на территории БССР и других государств проводилась </w:t>
      </w:r>
      <w:r w:rsidRPr="00525B67">
        <w:rPr>
          <w:rFonts w:ascii="Times New Roman" w:hAnsi="Times New Roman"/>
          <w:b/>
          <w:sz w:val="30"/>
          <w:szCs w:val="30"/>
        </w:rPr>
        <w:t>планомерная политика</w:t>
      </w:r>
      <w:r w:rsidRPr="00525B67">
        <w:rPr>
          <w:rFonts w:ascii="Times New Roman" w:hAnsi="Times New Roman"/>
          <w:sz w:val="30"/>
          <w:szCs w:val="30"/>
        </w:rPr>
        <w:t xml:space="preserve"> уничтожения мирного населения путем массовых убийств, умышленного создания жизненных условий, рассчитанных на его физическое истребление, осуществлялись карательные операции, насильственная депортация для выполнения принудительных работ, создавались места принудительного содержания населения, концентрационные лагеря и лагеря смерти, практиковались чудовищные медицинские опыты, в том числе над несовершеннолетними. Так, по плану </w:t>
      </w:r>
      <w:r w:rsidR="00DA0F18" w:rsidRPr="00525B67">
        <w:rPr>
          <w:rFonts w:ascii="Times New Roman" w:hAnsi="Times New Roman"/>
          <w:sz w:val="30"/>
          <w:szCs w:val="30"/>
        </w:rPr>
        <w:t>«</w:t>
      </w:r>
      <w:r w:rsidRPr="00525B67">
        <w:rPr>
          <w:rFonts w:ascii="Times New Roman" w:hAnsi="Times New Roman"/>
          <w:sz w:val="30"/>
          <w:szCs w:val="30"/>
        </w:rPr>
        <w:t>Ост</w:t>
      </w:r>
      <w:r w:rsidR="00DA0F18" w:rsidRPr="00525B67">
        <w:rPr>
          <w:rFonts w:ascii="Times New Roman" w:hAnsi="Times New Roman"/>
          <w:sz w:val="30"/>
          <w:szCs w:val="30"/>
        </w:rPr>
        <w:t>»</w:t>
      </w:r>
      <w:r w:rsidRPr="00525B67">
        <w:rPr>
          <w:rFonts w:ascii="Times New Roman" w:hAnsi="Times New Roman"/>
          <w:sz w:val="30"/>
          <w:szCs w:val="30"/>
        </w:rPr>
        <w:t xml:space="preserve"> в Беларуси предусматривалось уничт</w:t>
      </w:r>
      <w:r w:rsidR="00920E81" w:rsidRPr="00525B67">
        <w:rPr>
          <w:rFonts w:ascii="Times New Roman" w:hAnsi="Times New Roman"/>
          <w:sz w:val="30"/>
          <w:szCs w:val="30"/>
        </w:rPr>
        <w:t>ожить или выселить на восток 75 </w:t>
      </w:r>
      <w:r w:rsidRPr="00525B67">
        <w:rPr>
          <w:rFonts w:ascii="Times New Roman" w:hAnsi="Times New Roman"/>
          <w:sz w:val="30"/>
          <w:szCs w:val="30"/>
        </w:rPr>
        <w:t>процентов населения, непригодного, с точки зрения гитлеровцев, по так называемым рас</w:t>
      </w:r>
      <w:r w:rsidR="00A02E78" w:rsidRPr="00525B67">
        <w:rPr>
          <w:rFonts w:ascii="Times New Roman" w:hAnsi="Times New Roman"/>
          <w:sz w:val="30"/>
          <w:szCs w:val="30"/>
        </w:rPr>
        <w:t>овым и политическим оценкам, 25 </w:t>
      </w:r>
      <w:r w:rsidRPr="00525B67">
        <w:rPr>
          <w:rFonts w:ascii="Times New Roman" w:hAnsi="Times New Roman"/>
          <w:sz w:val="30"/>
          <w:szCs w:val="30"/>
        </w:rPr>
        <w:t>процентов подлежало онемечиванию и использованию в качестве сельскохозяйственных рабов.</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Чрезвычайной государственной комиссией по установлению и расследованию злодеяний немецко-фашистских захватчиков и их сообщников и причиненного ими ущерба гражданам, колхозам, общественным организациям, государственным предприятиям и учреждениям СССР</w:t>
      </w:r>
      <w:r w:rsidRPr="00525B67">
        <w:rPr>
          <w:rFonts w:ascii="Times New Roman" w:hAnsi="Times New Roman"/>
          <w:strike/>
          <w:sz w:val="30"/>
          <w:szCs w:val="30"/>
        </w:rPr>
        <w:t>,</w:t>
      </w:r>
      <w:r w:rsidRPr="00525B67">
        <w:rPr>
          <w:rFonts w:ascii="Times New Roman" w:hAnsi="Times New Roman"/>
          <w:sz w:val="30"/>
          <w:szCs w:val="30"/>
        </w:rPr>
        <w:t xml:space="preserve"> было установлено, что на оккупированной территории БССР нацисты создали более 260 лагерей смерти для уничтожения военнопленных и гражданского населения. </w:t>
      </w:r>
      <w:r w:rsidR="00B52B8C" w:rsidRPr="00525B67">
        <w:rPr>
          <w:rFonts w:ascii="Times New Roman" w:hAnsi="Times New Roman"/>
          <w:sz w:val="30"/>
          <w:szCs w:val="30"/>
        </w:rPr>
        <w:t>Т</w:t>
      </w:r>
      <w:r w:rsidRPr="00525B67">
        <w:rPr>
          <w:rFonts w:ascii="Times New Roman" w:hAnsi="Times New Roman"/>
          <w:sz w:val="30"/>
          <w:szCs w:val="30"/>
        </w:rPr>
        <w:t xml:space="preserve">олько в </w:t>
      </w:r>
      <w:r w:rsidR="00BB06B1" w:rsidRPr="00525B67">
        <w:rPr>
          <w:rFonts w:ascii="Times New Roman" w:hAnsi="Times New Roman"/>
          <w:sz w:val="30"/>
          <w:szCs w:val="30"/>
        </w:rPr>
        <w:t>г.</w:t>
      </w:r>
      <w:r w:rsidRPr="00525B67">
        <w:rPr>
          <w:rFonts w:ascii="Times New Roman" w:hAnsi="Times New Roman"/>
          <w:sz w:val="30"/>
          <w:szCs w:val="30"/>
        </w:rPr>
        <w:t>Минске и его окрестностях их б</w:t>
      </w:r>
      <w:r w:rsidR="002A3074" w:rsidRPr="00525B67">
        <w:rPr>
          <w:rFonts w:ascii="Times New Roman" w:hAnsi="Times New Roman"/>
          <w:sz w:val="30"/>
          <w:szCs w:val="30"/>
        </w:rPr>
        <w:t xml:space="preserve">ыло 9, где уничтожено более 400 000 </w:t>
      </w:r>
      <w:r w:rsidRPr="00525B67">
        <w:rPr>
          <w:rFonts w:ascii="Times New Roman" w:hAnsi="Times New Roman"/>
          <w:sz w:val="30"/>
          <w:szCs w:val="30"/>
        </w:rPr>
        <w:t xml:space="preserve">человек: лагерь смерти </w:t>
      </w:r>
      <w:r w:rsidR="002A3074" w:rsidRPr="00525B67">
        <w:rPr>
          <w:rFonts w:ascii="Times New Roman" w:hAnsi="Times New Roman"/>
          <w:sz w:val="30"/>
          <w:szCs w:val="30"/>
        </w:rPr>
        <w:t>Тростенец (уничтожено более 206 </w:t>
      </w:r>
      <w:r w:rsidRPr="00525B67">
        <w:rPr>
          <w:rFonts w:ascii="Times New Roman" w:hAnsi="Times New Roman"/>
          <w:sz w:val="30"/>
          <w:szCs w:val="30"/>
        </w:rPr>
        <w:t>5</w:t>
      </w:r>
      <w:r w:rsidR="002A3074" w:rsidRPr="00525B67">
        <w:rPr>
          <w:rFonts w:ascii="Times New Roman" w:hAnsi="Times New Roman"/>
          <w:sz w:val="30"/>
          <w:szCs w:val="30"/>
        </w:rPr>
        <w:t>00</w:t>
      </w:r>
      <w:r w:rsidRPr="00525B67">
        <w:rPr>
          <w:rFonts w:ascii="Times New Roman" w:hAnsi="Times New Roman"/>
          <w:sz w:val="30"/>
          <w:szCs w:val="30"/>
        </w:rPr>
        <w:t xml:space="preserve"> человек); лагерь вблизи </w:t>
      </w:r>
      <w:r w:rsidR="00BB06B1" w:rsidRPr="00525B67">
        <w:rPr>
          <w:rFonts w:ascii="Times New Roman" w:hAnsi="Times New Roman"/>
          <w:sz w:val="30"/>
          <w:szCs w:val="30"/>
        </w:rPr>
        <w:t>д.</w:t>
      </w:r>
      <w:r w:rsidRPr="00525B67">
        <w:rPr>
          <w:rFonts w:ascii="Times New Roman" w:hAnsi="Times New Roman"/>
          <w:sz w:val="30"/>
          <w:szCs w:val="30"/>
        </w:rPr>
        <w:t>Масюковщина (более 80</w:t>
      </w:r>
      <w:r w:rsidR="004E2CB2" w:rsidRPr="00525B67">
        <w:rPr>
          <w:rFonts w:ascii="Times New Roman" w:hAnsi="Times New Roman"/>
          <w:sz w:val="30"/>
          <w:szCs w:val="30"/>
        </w:rPr>
        <w:t> </w:t>
      </w:r>
      <w:r w:rsidR="002A3074" w:rsidRPr="00525B67">
        <w:rPr>
          <w:rFonts w:ascii="Times New Roman" w:hAnsi="Times New Roman"/>
          <w:sz w:val="30"/>
          <w:szCs w:val="30"/>
        </w:rPr>
        <w:t>000</w:t>
      </w:r>
      <w:r w:rsidR="004E2CB2" w:rsidRPr="00525B67">
        <w:rPr>
          <w:rFonts w:ascii="Times New Roman" w:hAnsi="Times New Roman"/>
          <w:sz w:val="30"/>
          <w:szCs w:val="30"/>
        </w:rPr>
        <w:t> </w:t>
      </w:r>
      <w:r w:rsidRPr="00525B67">
        <w:rPr>
          <w:rFonts w:ascii="Times New Roman" w:hAnsi="Times New Roman"/>
          <w:sz w:val="30"/>
          <w:szCs w:val="30"/>
        </w:rPr>
        <w:t xml:space="preserve">человек); лагерь на улице </w:t>
      </w:r>
      <w:r w:rsidRPr="00525B67">
        <w:rPr>
          <w:rFonts w:ascii="Times New Roman" w:hAnsi="Times New Roman"/>
          <w:sz w:val="30"/>
          <w:szCs w:val="30"/>
        </w:rPr>
        <w:lastRenderedPageBreak/>
        <w:t>Широкой</w:t>
      </w:r>
      <w:r w:rsidR="002A3074" w:rsidRPr="00525B67">
        <w:rPr>
          <w:rFonts w:ascii="Times New Roman" w:hAnsi="Times New Roman"/>
          <w:sz w:val="30"/>
          <w:szCs w:val="30"/>
        </w:rPr>
        <w:t xml:space="preserve"> (20 000 </w:t>
      </w:r>
      <w:r w:rsidRPr="00525B67">
        <w:rPr>
          <w:rFonts w:ascii="Times New Roman" w:hAnsi="Times New Roman"/>
          <w:sz w:val="30"/>
          <w:szCs w:val="30"/>
        </w:rPr>
        <w:t>человек). До настоящего времени точное количество жертв и их личности не установлены.</w:t>
      </w:r>
    </w:p>
    <w:p w:rsidR="00941097" w:rsidRPr="00525B67" w:rsidRDefault="002A3074"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За 1941–</w:t>
      </w:r>
      <w:r w:rsidR="00941097" w:rsidRPr="00525B67">
        <w:rPr>
          <w:rFonts w:ascii="Times New Roman" w:hAnsi="Times New Roman"/>
          <w:sz w:val="30"/>
          <w:szCs w:val="30"/>
        </w:rPr>
        <w:t>1944 гг. оккупанты провели на территории Беларуси более 140 крупных карательных операций, во время которых было сожжено около 9</w:t>
      </w:r>
      <w:r w:rsidRPr="00525B67">
        <w:rPr>
          <w:rFonts w:ascii="Times New Roman" w:hAnsi="Times New Roman"/>
          <w:sz w:val="30"/>
          <w:szCs w:val="30"/>
        </w:rPr>
        <w:t> </w:t>
      </w:r>
      <w:r w:rsidR="00941097" w:rsidRPr="00525B67">
        <w:rPr>
          <w:rFonts w:ascii="Times New Roman" w:hAnsi="Times New Roman"/>
          <w:sz w:val="30"/>
          <w:szCs w:val="30"/>
        </w:rPr>
        <w:t>200 сел и деревень республики, из них 5</w:t>
      </w:r>
      <w:r w:rsidRPr="00525B67">
        <w:rPr>
          <w:rFonts w:ascii="Times New Roman" w:hAnsi="Times New Roman"/>
          <w:sz w:val="30"/>
          <w:szCs w:val="30"/>
        </w:rPr>
        <w:t> 295 </w:t>
      </w:r>
      <w:r w:rsidR="00941097" w:rsidRPr="00525B67">
        <w:rPr>
          <w:rFonts w:ascii="Times New Roman" w:hAnsi="Times New Roman"/>
          <w:sz w:val="30"/>
          <w:szCs w:val="30"/>
        </w:rPr>
        <w:t>разделили судьбу Хатыни, то есть были уничтожены вместе со всем или частью населения. Из сожженных деревень 186 так и не возродились. В Витебской и Минской областях некоторые населенные пункты сжигались по несколько раз.</w:t>
      </w:r>
    </w:p>
    <w:p w:rsidR="00941097" w:rsidRPr="00525B67" w:rsidRDefault="00493EFA" w:rsidP="00941097">
      <w:pPr>
        <w:spacing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t>В течение первой половины 1944 </w:t>
      </w:r>
      <w:r w:rsidR="00941097" w:rsidRPr="00525B67">
        <w:rPr>
          <w:rFonts w:ascii="Times New Roman" w:hAnsi="Times New Roman"/>
          <w:sz w:val="30"/>
          <w:szCs w:val="30"/>
          <w:lang w:bidi="ru-RU"/>
        </w:rPr>
        <w:t xml:space="preserve">г. оккупационная политика геноцида и выжженной земли на территории Беларуси достигла своей наивысшей точки. Чудовищные злодеяния совершили нацисты в сотнях населенных пунктов Беларуси. Так, в </w:t>
      </w:r>
      <w:r w:rsidR="00BB06B1" w:rsidRPr="00525B67">
        <w:rPr>
          <w:rFonts w:ascii="Times New Roman" w:hAnsi="Times New Roman"/>
          <w:sz w:val="30"/>
          <w:szCs w:val="30"/>
          <w:lang w:bidi="ru-RU"/>
        </w:rPr>
        <w:t>д.</w:t>
      </w:r>
      <w:r w:rsidR="00433BFB" w:rsidRPr="00525B67">
        <w:rPr>
          <w:rFonts w:ascii="Times New Roman" w:hAnsi="Times New Roman"/>
          <w:sz w:val="30"/>
          <w:szCs w:val="30"/>
          <w:lang w:bidi="ru-RU"/>
        </w:rPr>
        <w:t>О</w:t>
      </w:r>
      <w:r w:rsidRPr="00525B67">
        <w:rPr>
          <w:rFonts w:ascii="Times New Roman" w:hAnsi="Times New Roman"/>
          <w:sz w:val="30"/>
          <w:szCs w:val="30"/>
          <w:lang w:bidi="ru-RU"/>
        </w:rPr>
        <w:t>ла Паричского района 14 января 1944 </w:t>
      </w:r>
      <w:r w:rsidR="00941097" w:rsidRPr="00525B67">
        <w:rPr>
          <w:rFonts w:ascii="Times New Roman" w:hAnsi="Times New Roman"/>
          <w:sz w:val="30"/>
          <w:szCs w:val="30"/>
          <w:lang w:bidi="ru-RU"/>
        </w:rPr>
        <w:t>г. карательный отряд согнал в дома жителей из семи окрестных населенных пунктов. Гитлеровцы расстреляли и сожгли 1</w:t>
      </w:r>
      <w:r w:rsidRPr="00525B67">
        <w:rPr>
          <w:rFonts w:ascii="Times New Roman" w:hAnsi="Times New Roman"/>
          <w:sz w:val="30"/>
          <w:szCs w:val="30"/>
          <w:lang w:bidi="ru-RU"/>
        </w:rPr>
        <w:t> 758 </w:t>
      </w:r>
      <w:r w:rsidR="00941097" w:rsidRPr="00525B67">
        <w:rPr>
          <w:rFonts w:ascii="Times New Roman" w:hAnsi="Times New Roman"/>
          <w:sz w:val="30"/>
          <w:szCs w:val="30"/>
          <w:lang w:bidi="ru-RU"/>
        </w:rPr>
        <w:t>человек, в том числе 950 детей и 508 женщин.</w:t>
      </w:r>
    </w:p>
    <w:p w:rsidR="00941097" w:rsidRPr="00525B67" w:rsidRDefault="00941097" w:rsidP="00941097">
      <w:pPr>
        <w:spacing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t>На протяжении трех лет оккупации нацисты чинили на территории Беларуси зверства. Согласно выводам Чрезвычайной государственной комиссии по установлению и расследованию преступлений немецко-фашистских захватчиков и их соучастников на временно оккупированной советской территории</w:t>
      </w:r>
      <w:r w:rsidR="00BB06B1" w:rsidRPr="00525B67">
        <w:rPr>
          <w:rFonts w:ascii="Times New Roman" w:hAnsi="Times New Roman"/>
          <w:sz w:val="30"/>
          <w:szCs w:val="30"/>
          <w:lang w:bidi="ru-RU"/>
        </w:rPr>
        <w:t>,</w:t>
      </w:r>
      <w:r w:rsidRPr="00525B67">
        <w:rPr>
          <w:rFonts w:ascii="Times New Roman" w:hAnsi="Times New Roman"/>
          <w:sz w:val="30"/>
          <w:szCs w:val="30"/>
          <w:lang w:bidi="ru-RU"/>
        </w:rPr>
        <w:t xml:space="preserve"> БССР потеряла за годы войны более половины своего национального богатства. Прямой ущерб, причиненный германскими захватчиками народному </w:t>
      </w:r>
      <w:r w:rsidR="00E85DAC" w:rsidRPr="00525B67">
        <w:rPr>
          <w:rFonts w:ascii="Times New Roman" w:hAnsi="Times New Roman"/>
          <w:sz w:val="30"/>
          <w:szCs w:val="30"/>
          <w:lang w:bidi="ru-RU"/>
        </w:rPr>
        <w:t>хозяйству Беларуси, составил 75 млрд. рублей (в ценах 1941 </w:t>
      </w:r>
      <w:r w:rsidRPr="00525B67">
        <w:rPr>
          <w:rFonts w:ascii="Times New Roman" w:hAnsi="Times New Roman"/>
          <w:sz w:val="30"/>
          <w:szCs w:val="30"/>
          <w:lang w:bidi="ru-RU"/>
        </w:rPr>
        <w:t>г.). Оккупанты превратили города и села Беларуси в груды развалин. Они разрушили и разграбили на т</w:t>
      </w:r>
      <w:r w:rsidR="000F07C0" w:rsidRPr="00525B67">
        <w:rPr>
          <w:rFonts w:ascii="Times New Roman" w:hAnsi="Times New Roman"/>
          <w:sz w:val="30"/>
          <w:szCs w:val="30"/>
          <w:lang w:bidi="ru-RU"/>
        </w:rPr>
        <w:t>ерритории республики 209 из 270 </w:t>
      </w:r>
      <w:r w:rsidRPr="00525B67">
        <w:rPr>
          <w:rFonts w:ascii="Times New Roman" w:hAnsi="Times New Roman"/>
          <w:sz w:val="30"/>
          <w:szCs w:val="30"/>
          <w:lang w:bidi="ru-RU"/>
        </w:rPr>
        <w:t xml:space="preserve">белорусских городов и </w:t>
      </w:r>
      <w:r w:rsidR="00E85DAC" w:rsidRPr="00525B67">
        <w:rPr>
          <w:rFonts w:ascii="Times New Roman" w:hAnsi="Times New Roman"/>
          <w:sz w:val="30"/>
          <w:szCs w:val="30"/>
          <w:lang w:bidi="ru-RU"/>
        </w:rPr>
        <w:t>районных центров, уничтожили 10</w:t>
      </w:r>
      <w:r w:rsidR="000F07C0" w:rsidRPr="00525B67">
        <w:rPr>
          <w:rFonts w:ascii="Times New Roman" w:hAnsi="Times New Roman"/>
          <w:sz w:val="30"/>
          <w:szCs w:val="30"/>
          <w:lang w:bidi="ru-RU"/>
        </w:rPr>
        <w:t> </w:t>
      </w:r>
      <w:r w:rsidRPr="00525B67">
        <w:rPr>
          <w:rFonts w:ascii="Times New Roman" w:hAnsi="Times New Roman"/>
          <w:sz w:val="30"/>
          <w:szCs w:val="30"/>
          <w:lang w:bidi="ru-RU"/>
        </w:rPr>
        <w:t>338</w:t>
      </w:r>
      <w:r w:rsidR="000F07C0" w:rsidRPr="00525B67">
        <w:rPr>
          <w:rFonts w:ascii="Times New Roman" w:hAnsi="Times New Roman"/>
          <w:sz w:val="30"/>
          <w:szCs w:val="30"/>
          <w:lang w:bidi="ru-RU"/>
        </w:rPr>
        <w:t> </w:t>
      </w:r>
      <w:r w:rsidRPr="00525B67">
        <w:rPr>
          <w:rFonts w:ascii="Times New Roman" w:hAnsi="Times New Roman"/>
          <w:sz w:val="30"/>
          <w:szCs w:val="30"/>
          <w:lang w:bidi="ru-RU"/>
        </w:rPr>
        <w:t xml:space="preserve">предприятий, что составило 85 процентов от их довоенного количества, ограбили и разорили более 10 </w:t>
      </w:r>
      <w:r w:rsidR="00920E81" w:rsidRPr="00525B67">
        <w:rPr>
          <w:rFonts w:ascii="Times New Roman" w:hAnsi="Times New Roman"/>
          <w:sz w:val="30"/>
          <w:szCs w:val="30"/>
          <w:lang w:bidi="ru-RU"/>
        </w:rPr>
        <w:t>тысяч колхозов, 92 </w:t>
      </w:r>
      <w:r w:rsidRPr="00525B67">
        <w:rPr>
          <w:rFonts w:ascii="Times New Roman" w:hAnsi="Times New Roman"/>
          <w:sz w:val="30"/>
          <w:szCs w:val="30"/>
          <w:lang w:bidi="ru-RU"/>
        </w:rPr>
        <w:t>совхоза и 316 машинно-тракторных станций. Вывезли в Германию 90</w:t>
      </w:r>
      <w:r w:rsidR="00E85DAC" w:rsidRPr="00525B67">
        <w:rPr>
          <w:rFonts w:ascii="Times New Roman" w:hAnsi="Times New Roman"/>
          <w:sz w:val="30"/>
          <w:szCs w:val="30"/>
          <w:lang w:bidi="ru-RU"/>
        </w:rPr>
        <w:t> </w:t>
      </w:r>
      <w:r w:rsidRPr="00525B67">
        <w:rPr>
          <w:rFonts w:ascii="Times New Roman" w:hAnsi="Times New Roman"/>
          <w:sz w:val="30"/>
          <w:szCs w:val="30"/>
          <w:lang w:bidi="ru-RU"/>
        </w:rPr>
        <w:t>процентов станочного оборудования.</w:t>
      </w:r>
      <w:r w:rsidR="00E85DAC" w:rsidRPr="00525B67">
        <w:rPr>
          <w:rFonts w:ascii="Times New Roman" w:hAnsi="Times New Roman"/>
          <w:sz w:val="30"/>
          <w:szCs w:val="30"/>
          <w:lang w:bidi="ru-RU"/>
        </w:rPr>
        <w:t xml:space="preserve"> Почти три миллиона человек (34 </w:t>
      </w:r>
      <w:r w:rsidRPr="00525B67">
        <w:rPr>
          <w:rFonts w:ascii="Times New Roman" w:hAnsi="Times New Roman"/>
          <w:sz w:val="30"/>
          <w:szCs w:val="30"/>
          <w:lang w:bidi="ru-RU"/>
        </w:rPr>
        <w:t>процента довоенного населения) лишились крова.</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Из Бела</w:t>
      </w:r>
      <w:r w:rsidR="002D58E0" w:rsidRPr="00525B67">
        <w:rPr>
          <w:rFonts w:ascii="Times New Roman" w:hAnsi="Times New Roman"/>
          <w:sz w:val="30"/>
          <w:szCs w:val="30"/>
        </w:rPr>
        <w:t>руси в Германию было угнано 399 </w:t>
      </w:r>
      <w:r w:rsidRPr="00525B67">
        <w:rPr>
          <w:rFonts w:ascii="Times New Roman" w:hAnsi="Times New Roman"/>
          <w:sz w:val="30"/>
          <w:szCs w:val="30"/>
        </w:rPr>
        <w:t xml:space="preserve">474 человека, из которых десятки тысяч погибли, не выдержав жестоких условий эксплуатации. Не менее 1,4 миллиона человек были уничтожены в местах принудительного содержания гражданского населения. За годы войны республика потеряла около </w:t>
      </w:r>
      <w:r w:rsidR="00B52B8C" w:rsidRPr="00525B67">
        <w:rPr>
          <w:rFonts w:ascii="Times New Roman" w:hAnsi="Times New Roman"/>
          <w:sz w:val="30"/>
          <w:szCs w:val="30"/>
        </w:rPr>
        <w:t>3 миллионов</w:t>
      </w:r>
      <w:r w:rsidRPr="00525B67">
        <w:rPr>
          <w:rFonts w:ascii="Times New Roman" w:hAnsi="Times New Roman"/>
          <w:sz w:val="30"/>
          <w:szCs w:val="30"/>
        </w:rPr>
        <w:t xml:space="preserve"> человек, или каждого третьего своего жителя.</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Значительное место в обвинении </w:t>
      </w:r>
      <w:r w:rsidR="00B52B8C" w:rsidRPr="00525B67">
        <w:rPr>
          <w:rFonts w:ascii="Times New Roman" w:hAnsi="Times New Roman"/>
          <w:sz w:val="30"/>
          <w:szCs w:val="30"/>
        </w:rPr>
        <w:t>нац</w:t>
      </w:r>
      <w:r w:rsidRPr="00525B67">
        <w:rPr>
          <w:rFonts w:ascii="Times New Roman" w:hAnsi="Times New Roman"/>
          <w:sz w:val="30"/>
          <w:szCs w:val="30"/>
        </w:rPr>
        <w:t>изма Международным военным трибуналом в Нюрнбер</w:t>
      </w:r>
      <w:r w:rsidR="000F07C0" w:rsidRPr="00525B67">
        <w:rPr>
          <w:rFonts w:ascii="Times New Roman" w:hAnsi="Times New Roman"/>
          <w:sz w:val="30"/>
          <w:szCs w:val="30"/>
        </w:rPr>
        <w:t>ге (Германия), проходившим с 20 </w:t>
      </w:r>
      <w:r w:rsidRPr="00525B67">
        <w:rPr>
          <w:rFonts w:ascii="Times New Roman" w:hAnsi="Times New Roman"/>
          <w:sz w:val="30"/>
          <w:szCs w:val="30"/>
        </w:rPr>
        <w:t>ноября 1945</w:t>
      </w:r>
      <w:r w:rsidR="002D58E0" w:rsidRPr="00525B67">
        <w:rPr>
          <w:rFonts w:ascii="Times New Roman" w:hAnsi="Times New Roman"/>
          <w:sz w:val="30"/>
          <w:szCs w:val="30"/>
        </w:rPr>
        <w:t> г. по 1 октября 1946 </w:t>
      </w:r>
      <w:r w:rsidRPr="00525B67">
        <w:rPr>
          <w:rFonts w:ascii="Times New Roman" w:hAnsi="Times New Roman"/>
          <w:sz w:val="30"/>
          <w:szCs w:val="30"/>
        </w:rPr>
        <w:t xml:space="preserve">г., занимали материалы и </w:t>
      </w:r>
      <w:r w:rsidRPr="00525B67">
        <w:rPr>
          <w:rFonts w:ascii="Times New Roman" w:hAnsi="Times New Roman"/>
          <w:sz w:val="30"/>
          <w:szCs w:val="30"/>
        </w:rPr>
        <w:lastRenderedPageBreak/>
        <w:t>документы о преступлениях, совершенных нацистами и их пособниками на территории Беларуси.</w:t>
      </w:r>
    </w:p>
    <w:p w:rsidR="00941097" w:rsidRPr="00525B67" w:rsidRDefault="00941097" w:rsidP="00941097">
      <w:pPr>
        <w:spacing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t>Геноцид в отношении белорусского народа продолжился и в послевоенное время участниками националистического подполья на территории</w:t>
      </w:r>
      <w:r w:rsidR="00B52B8C" w:rsidRPr="00525B67">
        <w:rPr>
          <w:rFonts w:ascii="Times New Roman" w:hAnsi="Times New Roman"/>
          <w:sz w:val="30"/>
          <w:szCs w:val="30"/>
          <w:lang w:bidi="ru-RU"/>
        </w:rPr>
        <w:t xml:space="preserve"> Польши,</w:t>
      </w:r>
      <w:r w:rsidRPr="00525B67">
        <w:rPr>
          <w:rFonts w:ascii="Times New Roman" w:hAnsi="Times New Roman"/>
          <w:sz w:val="30"/>
          <w:szCs w:val="30"/>
          <w:lang w:bidi="ru-RU"/>
        </w:rPr>
        <w:t xml:space="preserve"> Белорусской ССР, Украинской ССР и Прибалтийских республик. Боевые операции по ликвидации националистического подполья на территории Белорусской ССР, Украинской ССР и Прибалтийских республик осуществ</w:t>
      </w:r>
      <w:r w:rsidR="000F07C0" w:rsidRPr="00525B67">
        <w:rPr>
          <w:rFonts w:ascii="Times New Roman" w:hAnsi="Times New Roman"/>
          <w:sz w:val="30"/>
          <w:szCs w:val="30"/>
          <w:lang w:bidi="ru-RU"/>
        </w:rPr>
        <w:t>лялись в период с 1 января 1944 </w:t>
      </w:r>
      <w:r w:rsidRPr="00525B67">
        <w:rPr>
          <w:rFonts w:ascii="Times New Roman" w:hAnsi="Times New Roman"/>
          <w:sz w:val="30"/>
          <w:szCs w:val="30"/>
          <w:lang w:bidi="ru-RU"/>
        </w:rPr>
        <w:t>г. по 31 декабря 1951 г.</w:t>
      </w:r>
    </w:p>
    <w:p w:rsidR="00941097" w:rsidRPr="00525B67" w:rsidRDefault="00941097" w:rsidP="00941097">
      <w:pPr>
        <w:spacing w:after="0" w:line="240" w:lineRule="auto"/>
        <w:ind w:firstLine="709"/>
        <w:jc w:val="both"/>
        <w:rPr>
          <w:rFonts w:ascii="Times New Roman" w:hAnsi="Times New Roman"/>
          <w:sz w:val="30"/>
          <w:szCs w:val="30"/>
          <w:lang w:bidi="ru-RU"/>
        </w:rPr>
      </w:pPr>
      <w:r w:rsidRPr="00525B67">
        <w:rPr>
          <w:rFonts w:ascii="Times New Roman" w:hAnsi="Times New Roman"/>
          <w:sz w:val="30"/>
          <w:szCs w:val="30"/>
          <w:lang w:bidi="ru-RU"/>
        </w:rPr>
        <w:t xml:space="preserve">В </w:t>
      </w:r>
      <w:r w:rsidR="000F07C0" w:rsidRPr="00525B67">
        <w:rPr>
          <w:rFonts w:ascii="Times New Roman" w:hAnsi="Times New Roman"/>
          <w:sz w:val="30"/>
          <w:szCs w:val="30"/>
          <w:lang w:bidi="ru-RU"/>
        </w:rPr>
        <w:t>январе 1946 </w:t>
      </w:r>
      <w:r w:rsidRPr="00525B67">
        <w:rPr>
          <w:rFonts w:ascii="Times New Roman" w:hAnsi="Times New Roman"/>
          <w:sz w:val="30"/>
          <w:szCs w:val="30"/>
          <w:lang w:bidi="ru-RU"/>
        </w:rPr>
        <w:t xml:space="preserve">г. отряд т.н. </w:t>
      </w:r>
      <w:r w:rsidR="00DA0F18" w:rsidRPr="00525B67">
        <w:rPr>
          <w:rFonts w:ascii="Times New Roman" w:hAnsi="Times New Roman"/>
          <w:sz w:val="30"/>
          <w:szCs w:val="30"/>
          <w:lang w:bidi="ru-RU"/>
        </w:rPr>
        <w:t>«</w:t>
      </w:r>
      <w:r w:rsidRPr="00525B67">
        <w:rPr>
          <w:rFonts w:ascii="Times New Roman" w:hAnsi="Times New Roman"/>
          <w:sz w:val="30"/>
          <w:szCs w:val="30"/>
          <w:lang w:bidi="ru-RU"/>
        </w:rPr>
        <w:t>проклятых солдат</w:t>
      </w:r>
      <w:r w:rsidR="00DA0F18" w:rsidRPr="00525B67">
        <w:rPr>
          <w:rFonts w:ascii="Times New Roman" w:hAnsi="Times New Roman"/>
          <w:sz w:val="30"/>
          <w:szCs w:val="30"/>
          <w:lang w:bidi="ru-RU"/>
        </w:rPr>
        <w:t>»</w:t>
      </w:r>
      <w:r w:rsidRPr="00525B67">
        <w:rPr>
          <w:rFonts w:ascii="Times New Roman" w:hAnsi="Times New Roman"/>
          <w:sz w:val="30"/>
          <w:szCs w:val="30"/>
          <w:lang w:bidi="ru-RU"/>
        </w:rPr>
        <w:t xml:space="preserve"> </w:t>
      </w:r>
      <w:r w:rsidR="002D58E0" w:rsidRPr="00525B67">
        <w:rPr>
          <w:rFonts w:ascii="Times New Roman" w:hAnsi="Times New Roman"/>
          <w:sz w:val="30"/>
          <w:szCs w:val="30"/>
          <w:lang w:bidi="ru-RU"/>
        </w:rPr>
        <w:t xml:space="preserve">во главе с Р.Райсом (по прозвищу </w:t>
      </w:r>
      <w:r w:rsidR="00DA0F18" w:rsidRPr="00525B67">
        <w:rPr>
          <w:rFonts w:ascii="Times New Roman" w:hAnsi="Times New Roman"/>
          <w:sz w:val="30"/>
          <w:szCs w:val="30"/>
          <w:lang w:bidi="ru-RU"/>
        </w:rPr>
        <w:t>«</w:t>
      </w:r>
      <w:r w:rsidR="002D58E0" w:rsidRPr="00525B67">
        <w:rPr>
          <w:rFonts w:ascii="Times New Roman" w:hAnsi="Times New Roman"/>
          <w:sz w:val="30"/>
          <w:szCs w:val="30"/>
          <w:lang w:bidi="ru-RU"/>
        </w:rPr>
        <w:t>Бурый</w:t>
      </w:r>
      <w:r w:rsidR="00DA0F18" w:rsidRPr="00525B67">
        <w:rPr>
          <w:rFonts w:ascii="Times New Roman" w:hAnsi="Times New Roman"/>
          <w:sz w:val="30"/>
          <w:szCs w:val="30"/>
          <w:lang w:bidi="ru-RU"/>
        </w:rPr>
        <w:t>»</w:t>
      </w:r>
      <w:r w:rsidR="002D58E0" w:rsidRPr="00525B67">
        <w:rPr>
          <w:rFonts w:ascii="Times New Roman" w:hAnsi="Times New Roman"/>
          <w:sz w:val="30"/>
          <w:szCs w:val="30"/>
          <w:lang w:bidi="ru-RU"/>
        </w:rPr>
        <w:t>) в районе г.</w:t>
      </w:r>
      <w:r w:rsidRPr="00525B67">
        <w:rPr>
          <w:rFonts w:ascii="Times New Roman" w:hAnsi="Times New Roman"/>
          <w:sz w:val="30"/>
          <w:szCs w:val="30"/>
          <w:lang w:bidi="ru-RU"/>
        </w:rPr>
        <w:t>Белостока в течение нескольких дней задерж</w:t>
      </w:r>
      <w:r w:rsidR="002D58E0" w:rsidRPr="00525B67">
        <w:rPr>
          <w:rFonts w:ascii="Times New Roman" w:hAnsi="Times New Roman"/>
          <w:sz w:val="30"/>
          <w:szCs w:val="30"/>
          <w:lang w:bidi="ru-RU"/>
        </w:rPr>
        <w:t>ивал и грабил</w:t>
      </w:r>
      <w:r w:rsidRPr="00525B67">
        <w:rPr>
          <w:rFonts w:ascii="Times New Roman" w:hAnsi="Times New Roman"/>
          <w:sz w:val="30"/>
          <w:szCs w:val="30"/>
          <w:lang w:bidi="ru-RU"/>
        </w:rPr>
        <w:t xml:space="preserve"> местных жителей православного вероисповедания. Отпускали только тех, кто умел перекреститься по-католически и прочитать молитву </w:t>
      </w:r>
      <w:r w:rsidR="00DA0F18" w:rsidRPr="00525B67">
        <w:rPr>
          <w:rFonts w:ascii="Times New Roman" w:hAnsi="Times New Roman"/>
          <w:sz w:val="30"/>
          <w:szCs w:val="30"/>
          <w:lang w:bidi="ru-RU"/>
        </w:rPr>
        <w:t>«</w:t>
      </w:r>
      <w:r w:rsidRPr="00525B67">
        <w:rPr>
          <w:rFonts w:ascii="Times New Roman" w:hAnsi="Times New Roman"/>
          <w:sz w:val="30"/>
          <w:szCs w:val="30"/>
          <w:lang w:bidi="ru-RU"/>
        </w:rPr>
        <w:t>Отче наш</w:t>
      </w:r>
      <w:r w:rsidR="00DA0F18" w:rsidRPr="00525B67">
        <w:rPr>
          <w:rFonts w:ascii="Times New Roman" w:hAnsi="Times New Roman"/>
          <w:sz w:val="30"/>
          <w:szCs w:val="30"/>
          <w:lang w:bidi="ru-RU"/>
        </w:rPr>
        <w:t>»</w:t>
      </w:r>
      <w:r w:rsidRPr="00525B67">
        <w:rPr>
          <w:rFonts w:ascii="Times New Roman" w:hAnsi="Times New Roman"/>
          <w:sz w:val="30"/>
          <w:szCs w:val="30"/>
          <w:lang w:bidi="ru-RU"/>
        </w:rPr>
        <w:t xml:space="preserve"> по-польски. В ходе этой акции геноцида было сожжено 5 деревень и убито по этническому признаку 79</w:t>
      </w:r>
      <w:r w:rsidR="00BB06B1" w:rsidRPr="00525B67">
        <w:rPr>
          <w:rFonts w:ascii="Times New Roman" w:hAnsi="Times New Roman"/>
          <w:sz w:val="30"/>
          <w:szCs w:val="30"/>
          <w:lang w:bidi="ru-RU"/>
        </w:rPr>
        <w:t> </w:t>
      </w:r>
      <w:r w:rsidRPr="00525B67">
        <w:rPr>
          <w:rFonts w:ascii="Times New Roman" w:hAnsi="Times New Roman"/>
          <w:sz w:val="30"/>
          <w:szCs w:val="30"/>
          <w:lang w:bidi="ru-RU"/>
        </w:rPr>
        <w:t xml:space="preserve">православных белорусов, в том числе женщин, </w:t>
      </w:r>
      <w:r w:rsidR="002D58E0" w:rsidRPr="00525B67">
        <w:rPr>
          <w:rFonts w:ascii="Times New Roman" w:hAnsi="Times New Roman"/>
          <w:sz w:val="30"/>
          <w:szCs w:val="30"/>
          <w:lang w:bidi="ru-RU"/>
        </w:rPr>
        <w:t>детей, стариков. 30</w:t>
      </w:r>
      <w:r w:rsidR="00BB06B1" w:rsidRPr="00525B67">
        <w:rPr>
          <w:rFonts w:ascii="Times New Roman" w:hAnsi="Times New Roman"/>
          <w:sz w:val="30"/>
          <w:szCs w:val="30"/>
          <w:lang w:bidi="ru-RU"/>
        </w:rPr>
        <w:t> </w:t>
      </w:r>
      <w:r w:rsidR="002D58E0" w:rsidRPr="00525B67">
        <w:rPr>
          <w:rFonts w:ascii="Times New Roman" w:hAnsi="Times New Roman"/>
          <w:sz w:val="30"/>
          <w:szCs w:val="30"/>
          <w:lang w:bidi="ru-RU"/>
        </w:rPr>
        <w:t>января 1946 </w:t>
      </w:r>
      <w:r w:rsidRPr="00525B67">
        <w:rPr>
          <w:rFonts w:ascii="Times New Roman" w:hAnsi="Times New Roman"/>
          <w:sz w:val="30"/>
          <w:szCs w:val="30"/>
          <w:lang w:bidi="ru-RU"/>
        </w:rPr>
        <w:t xml:space="preserve">г. в </w:t>
      </w:r>
      <w:r w:rsidR="000F07C0" w:rsidRPr="00525B67">
        <w:rPr>
          <w:rFonts w:ascii="Times New Roman" w:hAnsi="Times New Roman"/>
          <w:sz w:val="30"/>
          <w:szCs w:val="30"/>
          <w:lang w:bidi="ru-RU"/>
        </w:rPr>
        <w:t>лесу у д.Старые Пухалы 30 </w:t>
      </w:r>
      <w:r w:rsidRPr="00525B67">
        <w:rPr>
          <w:rFonts w:ascii="Times New Roman" w:hAnsi="Times New Roman"/>
          <w:sz w:val="30"/>
          <w:szCs w:val="30"/>
          <w:lang w:bidi="ru-RU"/>
        </w:rPr>
        <w:t xml:space="preserve">белорусов были убиты </w:t>
      </w:r>
      <w:r w:rsidR="00DA0F18" w:rsidRPr="00525B67">
        <w:rPr>
          <w:rFonts w:ascii="Times New Roman" w:hAnsi="Times New Roman"/>
          <w:sz w:val="30"/>
          <w:szCs w:val="30"/>
          <w:lang w:bidi="ru-RU"/>
        </w:rPr>
        <w:t>«</w:t>
      </w:r>
      <w:r w:rsidRPr="00525B67">
        <w:rPr>
          <w:rFonts w:ascii="Times New Roman" w:hAnsi="Times New Roman"/>
          <w:sz w:val="30"/>
          <w:szCs w:val="30"/>
          <w:lang w:bidi="ru-RU"/>
        </w:rPr>
        <w:t>проклятыми солдатами</w:t>
      </w:r>
      <w:r w:rsidR="00DA0F18" w:rsidRPr="00525B67">
        <w:rPr>
          <w:rFonts w:ascii="Times New Roman" w:hAnsi="Times New Roman"/>
          <w:sz w:val="30"/>
          <w:szCs w:val="30"/>
          <w:lang w:bidi="ru-RU"/>
        </w:rPr>
        <w:t>»</w:t>
      </w:r>
      <w:r w:rsidRPr="00525B67">
        <w:rPr>
          <w:rFonts w:ascii="Times New Roman" w:hAnsi="Times New Roman"/>
          <w:sz w:val="30"/>
          <w:szCs w:val="30"/>
          <w:lang w:bidi="ru-RU"/>
        </w:rPr>
        <w:t xml:space="preserve"> с особой жестокостью – обухом топора. 31 января 1946 г. </w:t>
      </w:r>
      <w:r w:rsidR="00DA0F18" w:rsidRPr="00525B67">
        <w:rPr>
          <w:rFonts w:ascii="Times New Roman" w:hAnsi="Times New Roman"/>
          <w:sz w:val="30"/>
          <w:szCs w:val="30"/>
          <w:lang w:bidi="ru-RU"/>
        </w:rPr>
        <w:t>«</w:t>
      </w:r>
      <w:r w:rsidRPr="00525B67">
        <w:rPr>
          <w:rFonts w:ascii="Times New Roman" w:hAnsi="Times New Roman"/>
          <w:sz w:val="30"/>
          <w:szCs w:val="30"/>
          <w:lang w:bidi="ru-RU"/>
        </w:rPr>
        <w:t>проклятые солдаты</w:t>
      </w:r>
      <w:r w:rsidR="00DA0F18" w:rsidRPr="00525B67">
        <w:rPr>
          <w:rFonts w:ascii="Times New Roman" w:hAnsi="Times New Roman"/>
          <w:sz w:val="30"/>
          <w:szCs w:val="30"/>
          <w:lang w:bidi="ru-RU"/>
        </w:rPr>
        <w:t>»</w:t>
      </w:r>
      <w:r w:rsidRPr="00525B67">
        <w:rPr>
          <w:rFonts w:ascii="Times New Roman" w:hAnsi="Times New Roman"/>
          <w:sz w:val="30"/>
          <w:szCs w:val="30"/>
          <w:lang w:bidi="ru-RU"/>
        </w:rPr>
        <w:t xml:space="preserve"> напали на </w:t>
      </w:r>
      <w:r w:rsidR="00BB06B1" w:rsidRPr="00525B67">
        <w:rPr>
          <w:rFonts w:ascii="Times New Roman" w:hAnsi="Times New Roman"/>
          <w:sz w:val="30"/>
          <w:szCs w:val="30"/>
          <w:lang w:bidi="ru-RU"/>
        </w:rPr>
        <w:t>д.</w:t>
      </w:r>
      <w:r w:rsidRPr="00525B67">
        <w:rPr>
          <w:rFonts w:ascii="Times New Roman" w:hAnsi="Times New Roman"/>
          <w:sz w:val="30"/>
          <w:szCs w:val="30"/>
          <w:lang w:bidi="ru-RU"/>
        </w:rPr>
        <w:t>Залешаны</w:t>
      </w:r>
      <w:r w:rsidR="002D58E0" w:rsidRPr="00525B67">
        <w:rPr>
          <w:rFonts w:ascii="Times New Roman" w:hAnsi="Times New Roman"/>
          <w:sz w:val="30"/>
          <w:szCs w:val="30"/>
          <w:lang w:bidi="ru-RU"/>
        </w:rPr>
        <w:t xml:space="preserve"> и </w:t>
      </w:r>
      <w:r w:rsidR="004E2CB2" w:rsidRPr="00525B67">
        <w:rPr>
          <w:rFonts w:ascii="Times New Roman" w:hAnsi="Times New Roman"/>
          <w:sz w:val="30"/>
          <w:szCs w:val="30"/>
          <w:lang w:bidi="ru-RU"/>
        </w:rPr>
        <w:t>д.</w:t>
      </w:r>
      <w:r w:rsidR="002D58E0" w:rsidRPr="00525B67">
        <w:rPr>
          <w:rFonts w:ascii="Times New Roman" w:hAnsi="Times New Roman"/>
          <w:sz w:val="30"/>
          <w:szCs w:val="30"/>
          <w:lang w:bidi="ru-RU"/>
        </w:rPr>
        <w:t>Волька-Выгоновская, где убили 16 </w:t>
      </w:r>
      <w:r w:rsidRPr="00525B67">
        <w:rPr>
          <w:rFonts w:ascii="Times New Roman" w:hAnsi="Times New Roman"/>
          <w:sz w:val="30"/>
          <w:szCs w:val="30"/>
          <w:lang w:bidi="ru-RU"/>
        </w:rPr>
        <w:t>местных жителей, включая</w:t>
      </w:r>
      <w:r w:rsidR="002D58E0" w:rsidRPr="00525B67">
        <w:rPr>
          <w:rFonts w:ascii="Times New Roman" w:hAnsi="Times New Roman"/>
          <w:sz w:val="30"/>
          <w:szCs w:val="30"/>
          <w:lang w:bidi="ru-RU"/>
        </w:rPr>
        <w:t xml:space="preserve"> женщин и детей. 2</w:t>
      </w:r>
      <w:r w:rsidR="00BB06B1" w:rsidRPr="00525B67">
        <w:rPr>
          <w:rFonts w:ascii="Times New Roman" w:hAnsi="Times New Roman"/>
          <w:sz w:val="30"/>
          <w:szCs w:val="30"/>
          <w:lang w:bidi="ru-RU"/>
        </w:rPr>
        <w:t> </w:t>
      </w:r>
      <w:r w:rsidR="002D58E0" w:rsidRPr="00525B67">
        <w:rPr>
          <w:rFonts w:ascii="Times New Roman" w:hAnsi="Times New Roman"/>
          <w:sz w:val="30"/>
          <w:szCs w:val="30"/>
          <w:lang w:bidi="ru-RU"/>
        </w:rPr>
        <w:t>февраля 1946 </w:t>
      </w:r>
      <w:r w:rsidRPr="00525B67">
        <w:rPr>
          <w:rFonts w:ascii="Times New Roman" w:hAnsi="Times New Roman"/>
          <w:sz w:val="30"/>
          <w:szCs w:val="30"/>
          <w:lang w:bidi="ru-RU"/>
        </w:rPr>
        <w:t xml:space="preserve">г. незаконное вооруженное формирование Бурого сожгло </w:t>
      </w:r>
      <w:r w:rsidR="00BB06B1" w:rsidRPr="00525B67">
        <w:rPr>
          <w:rFonts w:ascii="Times New Roman" w:hAnsi="Times New Roman"/>
          <w:sz w:val="30"/>
          <w:szCs w:val="30"/>
          <w:lang w:bidi="ru-RU"/>
        </w:rPr>
        <w:t>д.</w:t>
      </w:r>
      <w:r w:rsidRPr="00525B67">
        <w:rPr>
          <w:rFonts w:ascii="Times New Roman" w:hAnsi="Times New Roman"/>
          <w:sz w:val="30"/>
          <w:szCs w:val="30"/>
          <w:lang w:bidi="ru-RU"/>
        </w:rPr>
        <w:t xml:space="preserve">Зани и </w:t>
      </w:r>
      <w:r w:rsidR="004E2CB2" w:rsidRPr="00525B67">
        <w:rPr>
          <w:rFonts w:ascii="Times New Roman" w:hAnsi="Times New Roman"/>
          <w:sz w:val="30"/>
          <w:szCs w:val="30"/>
          <w:lang w:bidi="ru-RU"/>
        </w:rPr>
        <w:t>д.</w:t>
      </w:r>
      <w:r w:rsidRPr="00525B67">
        <w:rPr>
          <w:rFonts w:ascii="Times New Roman" w:hAnsi="Times New Roman"/>
          <w:sz w:val="30"/>
          <w:szCs w:val="30"/>
          <w:lang w:bidi="ru-RU"/>
        </w:rPr>
        <w:t>Шпаки, убив более 30 жителей.</w:t>
      </w:r>
    </w:p>
    <w:p w:rsidR="00941097" w:rsidRPr="00525B67" w:rsidRDefault="00941097"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Эти и многие другие факты геноцида белорусского народа военного и послевоенного периодов не в полной мере известны современному поколению, что создает питательную среду для возрождения идей неонацизма, противоправной деятельности под символикой нацистских пособников. </w:t>
      </w:r>
    </w:p>
    <w:p w:rsidR="00941097" w:rsidRPr="00525B67" w:rsidRDefault="000115EC" w:rsidP="00941097">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Также </w:t>
      </w:r>
      <w:r w:rsidR="00941097" w:rsidRPr="00525B67">
        <w:rPr>
          <w:rFonts w:ascii="Times New Roman" w:hAnsi="Times New Roman"/>
          <w:sz w:val="30"/>
          <w:szCs w:val="30"/>
        </w:rPr>
        <w:t>Законом на Генеральную прокуратуру возлагается полномочие прин</w:t>
      </w:r>
      <w:r w:rsidR="00BB06B1" w:rsidRPr="00525B67">
        <w:rPr>
          <w:rFonts w:ascii="Times New Roman" w:hAnsi="Times New Roman"/>
          <w:sz w:val="30"/>
          <w:szCs w:val="30"/>
        </w:rPr>
        <w:t>има</w:t>
      </w:r>
      <w:r w:rsidR="00941097" w:rsidRPr="00525B67">
        <w:rPr>
          <w:rFonts w:ascii="Times New Roman" w:hAnsi="Times New Roman"/>
          <w:sz w:val="30"/>
          <w:szCs w:val="30"/>
        </w:rPr>
        <w:t>ть дополнительные меры по всестороннему, полному и объективному исследованию обстоятельств геноцида белорусского народа, установлению лиц, причастных к его совершению, и их уголовному преследованию (статья 3 Закона).</w:t>
      </w:r>
    </w:p>
    <w:p w:rsidR="00C74C20" w:rsidRPr="00525B67" w:rsidRDefault="00C74C20" w:rsidP="00C74C20">
      <w:pPr>
        <w:spacing w:after="0" w:line="240" w:lineRule="auto"/>
        <w:ind w:firstLine="709"/>
        <w:jc w:val="both"/>
        <w:rPr>
          <w:rFonts w:ascii="Times New Roman" w:hAnsi="Times New Roman"/>
          <w:sz w:val="30"/>
          <w:szCs w:val="30"/>
        </w:rPr>
      </w:pPr>
      <w:r w:rsidRPr="00525B67">
        <w:rPr>
          <w:rFonts w:ascii="Times New Roman" w:hAnsi="Times New Roman"/>
          <w:sz w:val="30"/>
          <w:szCs w:val="30"/>
        </w:rPr>
        <w:t xml:space="preserve">Кроме того, законом введена уголовная ответственность за публичное отрицание геноцида белорусского народа, в том числе через размещение информации в СМИ либо в </w:t>
      </w:r>
      <w:r w:rsidR="00E45F90" w:rsidRPr="00525B67">
        <w:rPr>
          <w:rFonts w:ascii="Times New Roman" w:hAnsi="Times New Roman"/>
          <w:sz w:val="30"/>
          <w:szCs w:val="30"/>
        </w:rPr>
        <w:t>И</w:t>
      </w:r>
      <w:r w:rsidRPr="00525B67">
        <w:rPr>
          <w:rFonts w:ascii="Times New Roman" w:hAnsi="Times New Roman"/>
          <w:sz w:val="30"/>
          <w:szCs w:val="30"/>
        </w:rPr>
        <w:t>нтернете.</w:t>
      </w:r>
    </w:p>
    <w:p w:rsidR="00941097" w:rsidRPr="00525B67" w:rsidRDefault="004F441A" w:rsidP="00BB06B1">
      <w:pPr>
        <w:spacing w:before="120" w:after="0" w:line="240" w:lineRule="auto"/>
        <w:jc w:val="center"/>
        <w:rPr>
          <w:rFonts w:ascii="Times New Roman" w:hAnsi="Times New Roman"/>
          <w:sz w:val="30"/>
          <w:szCs w:val="30"/>
        </w:rPr>
      </w:pPr>
      <w:r w:rsidRPr="00525B67">
        <w:rPr>
          <w:rFonts w:ascii="Times New Roman" w:hAnsi="Times New Roman"/>
          <w:b/>
          <w:sz w:val="30"/>
          <w:szCs w:val="30"/>
        </w:rPr>
        <w:t>Увековечение памяти жертв геноцида белорусского народа в годы Великой Отечественной войны</w:t>
      </w:r>
    </w:p>
    <w:p w:rsidR="0085093A" w:rsidRPr="00525B67" w:rsidRDefault="004F441A" w:rsidP="004F441A">
      <w:pPr>
        <w:spacing w:before="120" w:after="0" w:line="240" w:lineRule="auto"/>
        <w:ind w:firstLine="709"/>
        <w:jc w:val="both"/>
        <w:rPr>
          <w:rFonts w:ascii="Times New Roman" w:hAnsi="Times New Roman"/>
          <w:sz w:val="30"/>
          <w:szCs w:val="30"/>
        </w:rPr>
      </w:pPr>
      <w:r w:rsidRPr="00525B67">
        <w:rPr>
          <w:rFonts w:ascii="Times New Roman" w:hAnsi="Times New Roman"/>
          <w:sz w:val="30"/>
          <w:szCs w:val="30"/>
        </w:rPr>
        <w:t>2</w:t>
      </w:r>
      <w:r w:rsidR="001E617B" w:rsidRPr="00525B67">
        <w:rPr>
          <w:rFonts w:ascii="Times New Roman" w:hAnsi="Times New Roman"/>
          <w:sz w:val="30"/>
          <w:szCs w:val="30"/>
        </w:rPr>
        <w:t>6 февраля 2021 </w:t>
      </w:r>
      <w:r w:rsidR="0085093A" w:rsidRPr="00525B67">
        <w:rPr>
          <w:rFonts w:ascii="Times New Roman" w:hAnsi="Times New Roman"/>
          <w:sz w:val="30"/>
          <w:szCs w:val="30"/>
        </w:rPr>
        <w:t>г</w:t>
      </w:r>
      <w:r w:rsidR="00A54AC3" w:rsidRPr="00525B67">
        <w:rPr>
          <w:rFonts w:ascii="Times New Roman" w:hAnsi="Times New Roman"/>
          <w:sz w:val="30"/>
          <w:szCs w:val="30"/>
        </w:rPr>
        <w:t>.</w:t>
      </w:r>
      <w:r w:rsidR="0085093A" w:rsidRPr="00525B67">
        <w:rPr>
          <w:rFonts w:ascii="Times New Roman" w:hAnsi="Times New Roman"/>
          <w:sz w:val="30"/>
          <w:szCs w:val="30"/>
        </w:rPr>
        <w:t xml:space="preserve"> постановлением Совета Министров Республики Беларусь утверждена Государственная программа </w:t>
      </w:r>
      <w:r w:rsidR="00DA0F18" w:rsidRPr="00525B67">
        <w:rPr>
          <w:rFonts w:ascii="Times New Roman" w:hAnsi="Times New Roman"/>
          <w:sz w:val="30"/>
          <w:szCs w:val="30"/>
        </w:rPr>
        <w:t>«</w:t>
      </w:r>
      <w:r w:rsidR="0085093A" w:rsidRPr="00525B67">
        <w:rPr>
          <w:rFonts w:ascii="Times New Roman" w:hAnsi="Times New Roman"/>
          <w:sz w:val="30"/>
          <w:szCs w:val="30"/>
        </w:rPr>
        <w:t>Увековечение памяти о погибших при защите Отечества</w:t>
      </w:r>
      <w:r w:rsidR="00DA0F18" w:rsidRPr="00525B67">
        <w:rPr>
          <w:rFonts w:ascii="Times New Roman" w:hAnsi="Times New Roman"/>
          <w:sz w:val="30"/>
          <w:szCs w:val="30"/>
        </w:rPr>
        <w:t>»</w:t>
      </w:r>
      <w:r w:rsidR="0085093A" w:rsidRPr="00525B67">
        <w:rPr>
          <w:rFonts w:ascii="Times New Roman" w:hAnsi="Times New Roman"/>
          <w:sz w:val="30"/>
          <w:szCs w:val="30"/>
        </w:rPr>
        <w:t xml:space="preserve"> на 2021</w:t>
      </w:r>
      <w:r w:rsidR="001E617B" w:rsidRPr="00525B67">
        <w:rPr>
          <w:rFonts w:ascii="Times New Roman" w:hAnsi="Times New Roman"/>
          <w:sz w:val="30"/>
          <w:szCs w:val="30"/>
        </w:rPr>
        <w:t>–</w:t>
      </w:r>
      <w:r w:rsidR="00F537FB" w:rsidRPr="00525B67">
        <w:rPr>
          <w:rFonts w:ascii="Times New Roman" w:hAnsi="Times New Roman"/>
          <w:sz w:val="30"/>
          <w:szCs w:val="30"/>
        </w:rPr>
        <w:t>2025 гг</w:t>
      </w:r>
      <w:r w:rsidR="0085093A" w:rsidRPr="00525B67">
        <w:rPr>
          <w:rFonts w:ascii="Times New Roman" w:hAnsi="Times New Roman"/>
          <w:sz w:val="30"/>
          <w:szCs w:val="30"/>
        </w:rPr>
        <w:t>.</w:t>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lastRenderedPageBreak/>
        <w:t xml:space="preserve">Целью Государственной программы является увековечение погибших при защите </w:t>
      </w:r>
      <w:r w:rsidR="00BF2446" w:rsidRPr="00525B67">
        <w:rPr>
          <w:rFonts w:ascii="Times New Roman" w:hAnsi="Times New Roman"/>
          <w:sz w:val="30"/>
          <w:szCs w:val="30"/>
        </w:rPr>
        <w:t xml:space="preserve">Отечества и сохранение памяти о </w:t>
      </w:r>
      <w:r w:rsidRPr="00525B67">
        <w:rPr>
          <w:rFonts w:ascii="Times New Roman" w:hAnsi="Times New Roman"/>
          <w:sz w:val="30"/>
          <w:szCs w:val="30"/>
        </w:rPr>
        <w:t>жертвах войн. Реализация Государственной программы способствует сохранению военно-исторического наследия белорусского народа, гражданско-патриотическому воспитанию, выполнению международных соглашений в военно-мемориальной сфере.</w:t>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На реализацию мероприятий Государственной программы планируется выделение финансо</w:t>
      </w:r>
      <w:r w:rsidR="00BF2446" w:rsidRPr="00525B67">
        <w:rPr>
          <w:rFonts w:ascii="Times New Roman" w:hAnsi="Times New Roman"/>
          <w:sz w:val="30"/>
          <w:szCs w:val="30"/>
        </w:rPr>
        <w:t>вых средств в размере 9 225 213 </w:t>
      </w:r>
      <w:r w:rsidRPr="00525B67">
        <w:rPr>
          <w:rFonts w:ascii="Times New Roman" w:hAnsi="Times New Roman"/>
          <w:sz w:val="30"/>
          <w:szCs w:val="30"/>
        </w:rPr>
        <w:t>рублей.</w:t>
      </w:r>
    </w:p>
    <w:p w:rsidR="001E617B" w:rsidRPr="00525B67" w:rsidRDefault="001E617B" w:rsidP="001E617B">
      <w:pPr>
        <w:spacing w:after="0" w:line="240" w:lineRule="auto"/>
        <w:ind w:firstLine="708"/>
        <w:jc w:val="both"/>
        <w:rPr>
          <w:rFonts w:ascii="Times New Roman" w:hAnsi="Times New Roman"/>
          <w:sz w:val="30"/>
          <w:szCs w:val="30"/>
        </w:rPr>
      </w:pPr>
      <w:r w:rsidRPr="00525B67">
        <w:rPr>
          <w:rFonts w:ascii="Times New Roman" w:hAnsi="Times New Roman"/>
          <w:sz w:val="30"/>
          <w:szCs w:val="30"/>
        </w:rPr>
        <w:t>Государственная программа включает комплекс мероприятий, в том числе:</w:t>
      </w:r>
    </w:p>
    <w:p w:rsidR="001E617B" w:rsidRPr="00525B67" w:rsidRDefault="001E617B" w:rsidP="001E617B">
      <w:pPr>
        <w:spacing w:after="0" w:line="240" w:lineRule="auto"/>
        <w:ind w:firstLine="708"/>
        <w:jc w:val="both"/>
        <w:rPr>
          <w:rFonts w:ascii="Times New Roman" w:hAnsi="Times New Roman"/>
          <w:sz w:val="30"/>
          <w:szCs w:val="30"/>
        </w:rPr>
      </w:pPr>
      <w:r w:rsidRPr="00525B67">
        <w:rPr>
          <w:rFonts w:ascii="Times New Roman" w:hAnsi="Times New Roman"/>
          <w:sz w:val="30"/>
          <w:szCs w:val="30"/>
        </w:rPr>
        <w:t>обустройство, содержание, текущий и капитальный ремонт воинских захоронений и захоронений жертв войн, мемориальных комплексов, мест боевой и воинской славы;</w:t>
      </w:r>
    </w:p>
    <w:p w:rsidR="001E617B" w:rsidRPr="00525B67" w:rsidRDefault="00E73DF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создание и </w:t>
      </w:r>
      <w:r w:rsidR="001E617B" w:rsidRPr="00525B67">
        <w:rPr>
          <w:rFonts w:ascii="Times New Roman" w:hAnsi="Times New Roman"/>
          <w:sz w:val="30"/>
          <w:szCs w:val="30"/>
        </w:rPr>
        <w:t>установка произведений монументального искусства, посвященных событиям военной истории;</w:t>
      </w:r>
    </w:p>
    <w:p w:rsidR="001E617B" w:rsidRPr="00525B67" w:rsidRDefault="001E617B"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проведение ар</w:t>
      </w:r>
      <w:r w:rsidR="00E73DF8" w:rsidRPr="00525B67">
        <w:rPr>
          <w:rFonts w:ascii="Times New Roman" w:hAnsi="Times New Roman"/>
          <w:sz w:val="30"/>
          <w:szCs w:val="30"/>
        </w:rPr>
        <w:t xml:space="preserve">хивно-исследовательских работ в </w:t>
      </w:r>
      <w:r w:rsidR="00FB1ADB" w:rsidRPr="00525B67">
        <w:rPr>
          <w:rFonts w:ascii="Times New Roman" w:hAnsi="Times New Roman"/>
          <w:sz w:val="30"/>
          <w:szCs w:val="30"/>
        </w:rPr>
        <w:t xml:space="preserve">архивных, музейных и </w:t>
      </w:r>
      <w:r w:rsidRPr="00525B67">
        <w:rPr>
          <w:rFonts w:ascii="Times New Roman" w:hAnsi="Times New Roman"/>
          <w:sz w:val="30"/>
          <w:szCs w:val="30"/>
        </w:rPr>
        <w:t>иных уч</w:t>
      </w:r>
      <w:r w:rsidR="00E73DF8" w:rsidRPr="00525B67">
        <w:rPr>
          <w:rFonts w:ascii="Times New Roman" w:hAnsi="Times New Roman"/>
          <w:sz w:val="30"/>
          <w:szCs w:val="30"/>
        </w:rPr>
        <w:t xml:space="preserve">реждениях Республики Беларусь в </w:t>
      </w:r>
      <w:r w:rsidRPr="00525B67">
        <w:rPr>
          <w:rFonts w:ascii="Times New Roman" w:hAnsi="Times New Roman"/>
          <w:sz w:val="30"/>
          <w:szCs w:val="30"/>
        </w:rPr>
        <w:t>цел</w:t>
      </w:r>
      <w:r w:rsidR="00E73DF8" w:rsidRPr="00525B67">
        <w:rPr>
          <w:rFonts w:ascii="Times New Roman" w:hAnsi="Times New Roman"/>
          <w:sz w:val="30"/>
          <w:szCs w:val="30"/>
        </w:rPr>
        <w:t xml:space="preserve">ях сбора (уточнения) сведений о </w:t>
      </w:r>
      <w:r w:rsidRPr="00525B67">
        <w:rPr>
          <w:rFonts w:ascii="Times New Roman" w:hAnsi="Times New Roman"/>
          <w:sz w:val="30"/>
          <w:szCs w:val="30"/>
        </w:rPr>
        <w:t>местах нахождения неучтенных воинских захоронений;</w:t>
      </w:r>
    </w:p>
    <w:p w:rsidR="001E617B" w:rsidRPr="00525B67" w:rsidRDefault="00E73DF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проведение поисковой работы по установлению данных о </w:t>
      </w:r>
      <w:r w:rsidR="001E617B" w:rsidRPr="00525B67">
        <w:rPr>
          <w:rFonts w:ascii="Times New Roman" w:hAnsi="Times New Roman"/>
          <w:sz w:val="30"/>
          <w:szCs w:val="30"/>
        </w:rPr>
        <w:t>погибших у</w:t>
      </w:r>
      <w:r w:rsidRPr="00525B67">
        <w:rPr>
          <w:rFonts w:ascii="Times New Roman" w:hAnsi="Times New Roman"/>
          <w:sz w:val="30"/>
          <w:szCs w:val="30"/>
        </w:rPr>
        <w:t xml:space="preserve">зниках лагеря и их сохранение в электронной </w:t>
      </w:r>
      <w:r w:rsidR="00DA0F18" w:rsidRPr="00525B67">
        <w:rPr>
          <w:rFonts w:ascii="Times New Roman" w:hAnsi="Times New Roman"/>
          <w:sz w:val="30"/>
          <w:szCs w:val="30"/>
        </w:rPr>
        <w:t>«</w:t>
      </w:r>
      <w:r w:rsidR="001E617B" w:rsidRPr="00525B67">
        <w:rPr>
          <w:rFonts w:ascii="Times New Roman" w:hAnsi="Times New Roman"/>
          <w:sz w:val="30"/>
          <w:szCs w:val="30"/>
        </w:rPr>
        <w:t xml:space="preserve">Книге Памяти жертв лагеря смерти </w:t>
      </w:r>
      <w:r w:rsidR="00DA0F18" w:rsidRPr="00525B67">
        <w:rPr>
          <w:rFonts w:ascii="Times New Roman" w:hAnsi="Times New Roman"/>
          <w:sz w:val="30"/>
          <w:szCs w:val="30"/>
        </w:rPr>
        <w:t>«</w:t>
      </w:r>
      <w:r w:rsidR="001E617B" w:rsidRPr="00525B67">
        <w:rPr>
          <w:rFonts w:ascii="Times New Roman" w:hAnsi="Times New Roman"/>
          <w:sz w:val="30"/>
          <w:szCs w:val="30"/>
        </w:rPr>
        <w:t>Тростенец</w:t>
      </w:r>
      <w:r w:rsidR="00DA0F18" w:rsidRPr="00525B67">
        <w:rPr>
          <w:rFonts w:ascii="Times New Roman" w:hAnsi="Times New Roman"/>
          <w:sz w:val="30"/>
          <w:szCs w:val="30"/>
        </w:rPr>
        <w:t>»</w:t>
      </w:r>
      <w:r w:rsidRPr="00525B67">
        <w:rPr>
          <w:rFonts w:ascii="Times New Roman" w:hAnsi="Times New Roman"/>
          <w:sz w:val="30"/>
          <w:szCs w:val="30"/>
        </w:rPr>
        <w:t>;</w:t>
      </w:r>
    </w:p>
    <w:p w:rsidR="001E617B" w:rsidRPr="00525B67" w:rsidRDefault="001E617B"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проведение организационных, военно-патриотических и</w:t>
      </w:r>
      <w:r w:rsidR="00FB1ADB" w:rsidRPr="00525B67">
        <w:rPr>
          <w:rFonts w:ascii="Times New Roman" w:hAnsi="Times New Roman"/>
          <w:sz w:val="30"/>
          <w:szCs w:val="30"/>
        </w:rPr>
        <w:t xml:space="preserve"> </w:t>
      </w:r>
      <w:r w:rsidRPr="00525B67">
        <w:rPr>
          <w:rFonts w:ascii="Times New Roman" w:hAnsi="Times New Roman"/>
          <w:sz w:val="30"/>
          <w:szCs w:val="30"/>
        </w:rPr>
        <w:t>ин</w:t>
      </w:r>
      <w:r w:rsidR="00E73DF8" w:rsidRPr="00525B67">
        <w:rPr>
          <w:rFonts w:ascii="Times New Roman" w:hAnsi="Times New Roman"/>
          <w:sz w:val="30"/>
          <w:szCs w:val="30"/>
        </w:rPr>
        <w:t xml:space="preserve">ых мероприятий, направленных на </w:t>
      </w:r>
      <w:r w:rsidRPr="00525B67">
        <w:rPr>
          <w:rFonts w:ascii="Times New Roman" w:hAnsi="Times New Roman"/>
          <w:sz w:val="30"/>
          <w:szCs w:val="30"/>
        </w:rPr>
        <w:t>популяризацию поисковой работы, привлечение к</w:t>
      </w:r>
      <w:r w:rsidR="00E73DF8" w:rsidRPr="00525B67">
        <w:rPr>
          <w:rFonts w:ascii="Times New Roman" w:hAnsi="Times New Roman"/>
          <w:sz w:val="30"/>
          <w:szCs w:val="30"/>
        </w:rPr>
        <w:t xml:space="preserve"> </w:t>
      </w:r>
      <w:r w:rsidRPr="00525B67">
        <w:rPr>
          <w:rFonts w:ascii="Times New Roman" w:hAnsi="Times New Roman"/>
          <w:sz w:val="30"/>
          <w:szCs w:val="30"/>
        </w:rPr>
        <w:t>ней чл</w:t>
      </w:r>
      <w:r w:rsidR="00E73DF8" w:rsidRPr="00525B67">
        <w:rPr>
          <w:rFonts w:ascii="Times New Roman" w:hAnsi="Times New Roman"/>
          <w:sz w:val="30"/>
          <w:szCs w:val="30"/>
        </w:rPr>
        <w:t xml:space="preserve">енов общественных объединений и </w:t>
      </w:r>
      <w:r w:rsidRPr="00525B67">
        <w:rPr>
          <w:rFonts w:ascii="Times New Roman" w:hAnsi="Times New Roman"/>
          <w:sz w:val="30"/>
          <w:szCs w:val="30"/>
        </w:rPr>
        <w:t>граждан;</w:t>
      </w:r>
    </w:p>
    <w:p w:rsidR="001E617B" w:rsidRPr="00525B67" w:rsidRDefault="00E73DF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изготовление и </w:t>
      </w:r>
      <w:r w:rsidR="001E617B" w:rsidRPr="00525B67">
        <w:rPr>
          <w:rFonts w:ascii="Times New Roman" w:hAnsi="Times New Roman"/>
          <w:sz w:val="30"/>
          <w:szCs w:val="30"/>
        </w:rPr>
        <w:t xml:space="preserve">приобретение сувенирной, наградной продукции, посвященной памятным датам военной истории, увековечению </w:t>
      </w:r>
      <w:r w:rsidRPr="00525B67">
        <w:rPr>
          <w:rFonts w:ascii="Times New Roman" w:hAnsi="Times New Roman"/>
          <w:sz w:val="30"/>
          <w:szCs w:val="30"/>
        </w:rPr>
        <w:t xml:space="preserve">погибших при защите Отечества и сохранению памяти о </w:t>
      </w:r>
      <w:r w:rsidR="001E617B" w:rsidRPr="00525B67">
        <w:rPr>
          <w:rFonts w:ascii="Times New Roman" w:hAnsi="Times New Roman"/>
          <w:sz w:val="30"/>
          <w:szCs w:val="30"/>
        </w:rPr>
        <w:t>жертвах войн;</w:t>
      </w:r>
    </w:p>
    <w:p w:rsidR="001E617B" w:rsidRPr="00525B67" w:rsidRDefault="00E73DF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подготовка и </w:t>
      </w:r>
      <w:r w:rsidR="001E617B" w:rsidRPr="00525B67">
        <w:rPr>
          <w:rFonts w:ascii="Times New Roman" w:hAnsi="Times New Roman"/>
          <w:sz w:val="30"/>
          <w:szCs w:val="30"/>
        </w:rPr>
        <w:t>издание полиграфической продукции, связанной с</w:t>
      </w:r>
      <w:r w:rsidR="003A6A06" w:rsidRPr="00525B67">
        <w:rPr>
          <w:rFonts w:ascii="Times New Roman" w:hAnsi="Times New Roman"/>
          <w:sz w:val="30"/>
          <w:szCs w:val="30"/>
        </w:rPr>
        <w:t xml:space="preserve"> </w:t>
      </w:r>
      <w:r w:rsidR="001E617B" w:rsidRPr="00525B67">
        <w:rPr>
          <w:rFonts w:ascii="Times New Roman" w:hAnsi="Times New Roman"/>
          <w:sz w:val="30"/>
          <w:szCs w:val="30"/>
        </w:rPr>
        <w:t>событиями военной истории на</w:t>
      </w:r>
      <w:r w:rsidRPr="00525B67">
        <w:rPr>
          <w:rFonts w:ascii="Times New Roman" w:hAnsi="Times New Roman"/>
          <w:sz w:val="30"/>
          <w:szCs w:val="30"/>
        </w:rPr>
        <w:t xml:space="preserve"> </w:t>
      </w:r>
      <w:r w:rsidR="001E617B" w:rsidRPr="00525B67">
        <w:rPr>
          <w:rFonts w:ascii="Times New Roman" w:hAnsi="Times New Roman"/>
          <w:sz w:val="30"/>
          <w:szCs w:val="30"/>
        </w:rPr>
        <w:t xml:space="preserve">территории </w:t>
      </w:r>
      <w:r w:rsidR="00E10DF6" w:rsidRPr="00525B67">
        <w:rPr>
          <w:rFonts w:ascii="Times New Roman" w:hAnsi="Times New Roman"/>
          <w:sz w:val="30"/>
          <w:szCs w:val="30"/>
          <w:lang w:val="be-BY"/>
        </w:rPr>
        <w:t>страны</w:t>
      </w:r>
      <w:r w:rsidR="001E617B" w:rsidRPr="00525B67">
        <w:rPr>
          <w:rFonts w:ascii="Times New Roman" w:hAnsi="Times New Roman"/>
          <w:sz w:val="30"/>
          <w:szCs w:val="30"/>
        </w:rPr>
        <w:t>, поисковой работой;</w:t>
      </w:r>
    </w:p>
    <w:p w:rsidR="001E617B" w:rsidRPr="00525B67" w:rsidRDefault="00E73DF8"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организация и </w:t>
      </w:r>
      <w:r w:rsidR="001E617B" w:rsidRPr="00525B67">
        <w:rPr>
          <w:rFonts w:ascii="Times New Roman" w:hAnsi="Times New Roman"/>
          <w:sz w:val="30"/>
          <w:szCs w:val="30"/>
        </w:rPr>
        <w:t>пров</w:t>
      </w:r>
      <w:r w:rsidRPr="00525B67">
        <w:rPr>
          <w:rFonts w:ascii="Times New Roman" w:hAnsi="Times New Roman"/>
          <w:sz w:val="30"/>
          <w:szCs w:val="30"/>
        </w:rPr>
        <w:t>едение полевых поисковых работ;</w:t>
      </w:r>
    </w:p>
    <w:p w:rsidR="001E617B" w:rsidRPr="00525B67" w:rsidRDefault="001E617B"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участие в</w:t>
      </w:r>
      <w:r w:rsidR="00E73DF8" w:rsidRPr="00525B67">
        <w:rPr>
          <w:rFonts w:ascii="Times New Roman" w:hAnsi="Times New Roman"/>
          <w:sz w:val="30"/>
          <w:szCs w:val="30"/>
        </w:rPr>
        <w:t xml:space="preserve"> </w:t>
      </w:r>
      <w:r w:rsidRPr="00525B67">
        <w:rPr>
          <w:rFonts w:ascii="Times New Roman" w:hAnsi="Times New Roman"/>
          <w:sz w:val="30"/>
          <w:szCs w:val="30"/>
        </w:rPr>
        <w:t>мероприятиях гражданско-патриотического воспитания, провод</w:t>
      </w:r>
      <w:r w:rsidR="00E73DF8" w:rsidRPr="00525B67">
        <w:rPr>
          <w:rFonts w:ascii="Times New Roman" w:hAnsi="Times New Roman"/>
          <w:sz w:val="30"/>
          <w:szCs w:val="30"/>
        </w:rPr>
        <w:t xml:space="preserve">имых местными исполнительными и </w:t>
      </w:r>
      <w:r w:rsidRPr="00525B67">
        <w:rPr>
          <w:rFonts w:ascii="Times New Roman" w:hAnsi="Times New Roman"/>
          <w:sz w:val="30"/>
          <w:szCs w:val="30"/>
        </w:rPr>
        <w:t>распорядительными органами, государственными организациями;</w:t>
      </w:r>
    </w:p>
    <w:p w:rsidR="001E617B" w:rsidRPr="00525B67" w:rsidRDefault="001E617B" w:rsidP="001E617B">
      <w:pPr>
        <w:spacing w:after="0" w:line="240" w:lineRule="auto"/>
        <w:ind w:firstLine="708"/>
        <w:jc w:val="both"/>
        <w:rPr>
          <w:rFonts w:ascii="Times New Roman" w:hAnsi="Times New Roman"/>
          <w:sz w:val="30"/>
          <w:szCs w:val="30"/>
        </w:rPr>
      </w:pPr>
      <w:r w:rsidRPr="00525B67">
        <w:rPr>
          <w:rFonts w:ascii="Times New Roman" w:hAnsi="Times New Roman"/>
          <w:sz w:val="30"/>
          <w:szCs w:val="30"/>
        </w:rPr>
        <w:t>захоронение останков погибших при защите Отечест</w:t>
      </w:r>
      <w:r w:rsidR="00E73DF8" w:rsidRPr="00525B67">
        <w:rPr>
          <w:rFonts w:ascii="Times New Roman" w:hAnsi="Times New Roman"/>
          <w:sz w:val="30"/>
          <w:szCs w:val="30"/>
        </w:rPr>
        <w:t xml:space="preserve">ва и жертв войн, обнаруженных в </w:t>
      </w:r>
      <w:r w:rsidRPr="00525B67">
        <w:rPr>
          <w:rFonts w:ascii="Times New Roman" w:hAnsi="Times New Roman"/>
          <w:sz w:val="30"/>
          <w:szCs w:val="30"/>
        </w:rPr>
        <w:t>ходе проведения полевых поисковых работ.</w:t>
      </w:r>
    </w:p>
    <w:p w:rsidR="001E617B" w:rsidRPr="00525B67" w:rsidRDefault="001E617B" w:rsidP="001E617B">
      <w:pPr>
        <w:spacing w:after="0" w:line="240" w:lineRule="auto"/>
        <w:ind w:firstLine="708"/>
        <w:jc w:val="both"/>
        <w:rPr>
          <w:rFonts w:ascii="Times New Roman" w:hAnsi="Times New Roman"/>
          <w:sz w:val="30"/>
          <w:szCs w:val="30"/>
        </w:rPr>
      </w:pPr>
      <w:r w:rsidRPr="00525B67">
        <w:rPr>
          <w:rFonts w:ascii="Times New Roman" w:hAnsi="Times New Roman"/>
          <w:sz w:val="30"/>
          <w:szCs w:val="30"/>
        </w:rPr>
        <w:t>Выполнение мероприятий Государственной программы осуществляется в плановом порядке.</w:t>
      </w:r>
    </w:p>
    <w:p w:rsidR="0085093A" w:rsidRPr="00525B67" w:rsidRDefault="0085093A" w:rsidP="0085093A">
      <w:pPr>
        <w:spacing w:after="0" w:line="240" w:lineRule="auto"/>
        <w:ind w:firstLine="708"/>
        <w:jc w:val="both"/>
        <w:rPr>
          <w:rFonts w:ascii="Times New Roman" w:hAnsi="Times New Roman"/>
          <w:spacing w:val="-2"/>
          <w:sz w:val="30"/>
          <w:szCs w:val="30"/>
        </w:rPr>
      </w:pPr>
      <w:r w:rsidRPr="00525B67">
        <w:rPr>
          <w:rFonts w:ascii="Times New Roman" w:hAnsi="Times New Roman"/>
          <w:spacing w:val="-2"/>
          <w:sz w:val="30"/>
          <w:szCs w:val="30"/>
        </w:rPr>
        <w:t>Начатый Генеральной прокуратурой уголовный процесс по расследованию фактов геноцида позволит уста</w:t>
      </w:r>
      <w:r w:rsidR="00E10DF6" w:rsidRPr="00525B67">
        <w:rPr>
          <w:rFonts w:ascii="Times New Roman" w:hAnsi="Times New Roman"/>
          <w:spacing w:val="-2"/>
          <w:sz w:val="30"/>
          <w:szCs w:val="30"/>
        </w:rPr>
        <w:t xml:space="preserve">новить конкретных лиц из числа </w:t>
      </w:r>
      <w:r w:rsidR="00E10DF6" w:rsidRPr="00525B67">
        <w:rPr>
          <w:rFonts w:ascii="Times New Roman" w:hAnsi="Times New Roman"/>
          <w:spacing w:val="-2"/>
          <w:sz w:val="30"/>
          <w:szCs w:val="30"/>
          <w:lang w:val="be-BY"/>
        </w:rPr>
        <w:t>германск</w:t>
      </w:r>
      <w:r w:rsidR="00E10DF6" w:rsidRPr="00525B67">
        <w:rPr>
          <w:rFonts w:ascii="Times New Roman" w:hAnsi="Times New Roman"/>
          <w:spacing w:val="-2"/>
          <w:sz w:val="30"/>
          <w:szCs w:val="30"/>
        </w:rPr>
        <w:t>их</w:t>
      </w:r>
      <w:r w:rsidRPr="00525B67">
        <w:rPr>
          <w:rFonts w:ascii="Times New Roman" w:hAnsi="Times New Roman"/>
          <w:spacing w:val="-2"/>
          <w:sz w:val="30"/>
          <w:szCs w:val="30"/>
        </w:rPr>
        <w:t xml:space="preserve"> захватчиков и их пособников, которым удалось </w:t>
      </w:r>
      <w:r w:rsidRPr="00525B67">
        <w:rPr>
          <w:rFonts w:ascii="Times New Roman" w:hAnsi="Times New Roman"/>
          <w:spacing w:val="-2"/>
          <w:sz w:val="30"/>
          <w:szCs w:val="30"/>
        </w:rPr>
        <w:lastRenderedPageBreak/>
        <w:t xml:space="preserve">избежать ответственности за убийства мирных жителей, издевательства и пытки в концлагерях и гетто, массовый угон гражданского населения в рабство. </w:t>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Следственной группой </w:t>
      </w:r>
      <w:r w:rsidR="003A6A06" w:rsidRPr="00525B67">
        <w:rPr>
          <w:rFonts w:ascii="Times New Roman" w:hAnsi="Times New Roman"/>
          <w:sz w:val="30"/>
          <w:szCs w:val="30"/>
        </w:rPr>
        <w:t>осущес</w:t>
      </w:r>
      <w:r w:rsidR="00971C0A" w:rsidRPr="00525B67">
        <w:rPr>
          <w:rFonts w:ascii="Times New Roman" w:hAnsi="Times New Roman"/>
          <w:sz w:val="30"/>
          <w:szCs w:val="30"/>
        </w:rPr>
        <w:t>т</w:t>
      </w:r>
      <w:r w:rsidR="003A6A06" w:rsidRPr="00525B67">
        <w:rPr>
          <w:rFonts w:ascii="Times New Roman" w:hAnsi="Times New Roman"/>
          <w:sz w:val="30"/>
          <w:szCs w:val="30"/>
        </w:rPr>
        <w:t>вляется</w:t>
      </w:r>
      <w:r w:rsidRPr="00525B67">
        <w:rPr>
          <w:rFonts w:ascii="Times New Roman" w:hAnsi="Times New Roman"/>
          <w:sz w:val="30"/>
          <w:szCs w:val="30"/>
        </w:rPr>
        <w:t xml:space="preserve"> работа с архивными документами, тысячами уголовных дел в отношении нацистских преступников. Проводятся экспертные исследования, связанные с обнаружением массовых захоронений, продолжаются мероприятия по установл</w:t>
      </w:r>
      <w:r w:rsidR="0048016F" w:rsidRPr="00525B67">
        <w:rPr>
          <w:rFonts w:ascii="Times New Roman" w:hAnsi="Times New Roman"/>
          <w:sz w:val="30"/>
          <w:szCs w:val="30"/>
        </w:rPr>
        <w:t>ению</w:t>
      </w:r>
      <w:r w:rsidRPr="00525B67">
        <w:rPr>
          <w:rFonts w:ascii="Times New Roman" w:hAnsi="Times New Roman"/>
          <w:sz w:val="30"/>
          <w:szCs w:val="30"/>
        </w:rPr>
        <w:t xml:space="preserve"> живых свидетелей геноцида, защите их прав и законных интересов, увековечению памяти погибших.</w:t>
      </w:r>
    </w:p>
    <w:p w:rsidR="0085093A" w:rsidRPr="00525B67" w:rsidRDefault="0085093A" w:rsidP="0085093A">
      <w:pPr>
        <w:spacing w:after="0" w:line="240" w:lineRule="auto"/>
        <w:ind w:firstLine="708"/>
        <w:jc w:val="both"/>
        <w:rPr>
          <w:rFonts w:ascii="Times New Roman" w:hAnsi="Times New Roman"/>
          <w:sz w:val="30"/>
          <w:szCs w:val="30"/>
        </w:rPr>
      </w:pPr>
      <w:r w:rsidRPr="00525B67">
        <w:rPr>
          <w:rFonts w:ascii="Times New Roman" w:hAnsi="Times New Roman"/>
          <w:sz w:val="30"/>
          <w:szCs w:val="30"/>
        </w:rPr>
        <w:t xml:space="preserve">В ходе расследования проводятся поисковые мероприятия, в том числе раскопки в местах массового уничтожения населения. </w:t>
      </w:r>
    </w:p>
    <w:p w:rsidR="0085093A" w:rsidRPr="00525B67" w:rsidRDefault="0085093A" w:rsidP="0085093A">
      <w:pPr>
        <w:spacing w:after="0" w:line="240" w:lineRule="auto"/>
        <w:ind w:firstLine="708"/>
        <w:jc w:val="both"/>
        <w:rPr>
          <w:rFonts w:ascii="Times New Roman" w:hAnsi="Times New Roman"/>
          <w:sz w:val="28"/>
          <w:szCs w:val="28"/>
        </w:rPr>
      </w:pPr>
      <w:r w:rsidRPr="00525B67">
        <w:rPr>
          <w:rFonts w:ascii="Times New Roman" w:hAnsi="Times New Roman"/>
          <w:sz w:val="30"/>
          <w:szCs w:val="30"/>
        </w:rPr>
        <w:t xml:space="preserve">Страшным подтверждением зверств фашистов явились </w:t>
      </w:r>
      <w:r w:rsidR="007D61E9" w:rsidRPr="00525B67">
        <w:rPr>
          <w:rFonts w:ascii="Times New Roman" w:hAnsi="Times New Roman"/>
          <w:sz w:val="30"/>
          <w:szCs w:val="30"/>
        </w:rPr>
        <w:t>и результаты проведения в 2021 </w:t>
      </w:r>
      <w:r w:rsidRPr="00525B67">
        <w:rPr>
          <w:rFonts w:ascii="Times New Roman" w:hAnsi="Times New Roman"/>
          <w:sz w:val="30"/>
          <w:szCs w:val="30"/>
        </w:rPr>
        <w:t>г</w:t>
      </w:r>
      <w:r w:rsidR="007D61E9" w:rsidRPr="00525B67">
        <w:rPr>
          <w:rFonts w:ascii="Times New Roman" w:hAnsi="Times New Roman"/>
          <w:sz w:val="30"/>
          <w:szCs w:val="30"/>
        </w:rPr>
        <w:t>.</w:t>
      </w:r>
      <w:r w:rsidRPr="00525B67">
        <w:rPr>
          <w:rFonts w:ascii="Times New Roman" w:hAnsi="Times New Roman"/>
          <w:sz w:val="30"/>
          <w:szCs w:val="30"/>
        </w:rPr>
        <w:t xml:space="preserve"> поисковых работ в Логойском, </w:t>
      </w:r>
      <w:r w:rsidRPr="00525B67">
        <w:rPr>
          <w:rFonts w:ascii="Times New Roman" w:hAnsi="Times New Roman"/>
          <w:sz w:val="28"/>
          <w:szCs w:val="28"/>
        </w:rPr>
        <w:t>Минском, Гомельском районах.</w:t>
      </w:r>
    </w:p>
    <w:p w:rsidR="00C74C20" w:rsidRPr="00525B67" w:rsidRDefault="00C74C20" w:rsidP="00D60CB5">
      <w:pPr>
        <w:spacing w:before="120" w:after="0" w:line="240" w:lineRule="auto"/>
        <w:jc w:val="both"/>
        <w:rPr>
          <w:rFonts w:ascii="Times New Roman" w:hAnsi="Times New Roman"/>
          <w:b/>
          <w:i/>
          <w:sz w:val="28"/>
          <w:szCs w:val="28"/>
        </w:rPr>
      </w:pPr>
      <w:r w:rsidRPr="00525B67">
        <w:rPr>
          <w:rFonts w:ascii="Times New Roman" w:hAnsi="Times New Roman"/>
          <w:b/>
          <w:i/>
          <w:sz w:val="28"/>
          <w:szCs w:val="28"/>
        </w:rPr>
        <w:t>Справочно.</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Объект проведения полевых поисковых работ № 122 (северо-запад г.Логойска).</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Логойск был захвачен</w:t>
      </w:r>
      <w:r w:rsidR="007D61E9" w:rsidRPr="00525B67">
        <w:rPr>
          <w:rFonts w:ascii="Times New Roman" w:hAnsi="Times New Roman"/>
          <w:i/>
          <w:sz w:val="28"/>
          <w:szCs w:val="28"/>
        </w:rPr>
        <w:t xml:space="preserve"> </w:t>
      </w:r>
      <w:r w:rsidR="00B52B8C" w:rsidRPr="00525B67">
        <w:rPr>
          <w:rFonts w:ascii="Times New Roman" w:hAnsi="Times New Roman"/>
          <w:i/>
          <w:sz w:val="28"/>
          <w:szCs w:val="28"/>
        </w:rPr>
        <w:t>германс</w:t>
      </w:r>
      <w:r w:rsidR="007D61E9" w:rsidRPr="00525B67">
        <w:rPr>
          <w:rFonts w:ascii="Times New Roman" w:hAnsi="Times New Roman"/>
          <w:i/>
          <w:sz w:val="28"/>
          <w:szCs w:val="28"/>
        </w:rPr>
        <w:t>кими войсками 2 июля 1941 </w:t>
      </w:r>
      <w:r w:rsidRPr="00525B67">
        <w:rPr>
          <w:rFonts w:ascii="Times New Roman" w:hAnsi="Times New Roman"/>
          <w:i/>
          <w:sz w:val="28"/>
          <w:szCs w:val="28"/>
        </w:rPr>
        <w:t>г</w:t>
      </w:r>
      <w:r w:rsidR="007D61E9" w:rsidRPr="00525B67">
        <w:rPr>
          <w:rFonts w:ascii="Times New Roman" w:hAnsi="Times New Roman"/>
          <w:i/>
          <w:sz w:val="28"/>
          <w:szCs w:val="28"/>
        </w:rPr>
        <w:t>.</w:t>
      </w:r>
      <w:r w:rsidRPr="00525B67">
        <w:rPr>
          <w:rFonts w:ascii="Times New Roman" w:hAnsi="Times New Roman"/>
          <w:i/>
          <w:sz w:val="28"/>
          <w:szCs w:val="28"/>
        </w:rPr>
        <w:t>, оккупация продлил</w:t>
      </w:r>
      <w:r w:rsidR="00F537FB" w:rsidRPr="00525B67">
        <w:rPr>
          <w:rFonts w:ascii="Times New Roman" w:hAnsi="Times New Roman"/>
          <w:i/>
          <w:sz w:val="28"/>
          <w:szCs w:val="28"/>
        </w:rPr>
        <w:t>ась 3 года – до 2 июля 1944 г</w:t>
      </w:r>
      <w:r w:rsidRPr="00525B67">
        <w:rPr>
          <w:rFonts w:ascii="Times New Roman" w:hAnsi="Times New Roman"/>
          <w:i/>
          <w:sz w:val="28"/>
          <w:szCs w:val="28"/>
        </w:rPr>
        <w:t>.</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 xml:space="preserve">28 августа евреям старшего возраста было приказано явиться на центральную площадь. Затем их направили колонной на окраину к подножию холма и приказали выкопать ров. Люди посчитали, что рыли </w:t>
      </w:r>
      <w:r w:rsidR="007D61E9" w:rsidRPr="00525B67">
        <w:rPr>
          <w:rFonts w:ascii="Times New Roman" w:hAnsi="Times New Roman"/>
          <w:i/>
          <w:sz w:val="28"/>
          <w:szCs w:val="28"/>
        </w:rPr>
        <w:t>окопы. Утром 30 августа 1941 </w:t>
      </w:r>
      <w:r w:rsidRPr="00525B67">
        <w:rPr>
          <w:rFonts w:ascii="Times New Roman" w:hAnsi="Times New Roman"/>
          <w:i/>
          <w:sz w:val="28"/>
          <w:szCs w:val="28"/>
        </w:rPr>
        <w:t>г</w:t>
      </w:r>
      <w:r w:rsidR="007D61E9" w:rsidRPr="00525B67">
        <w:rPr>
          <w:rFonts w:ascii="Times New Roman" w:hAnsi="Times New Roman"/>
          <w:i/>
          <w:sz w:val="28"/>
          <w:szCs w:val="28"/>
        </w:rPr>
        <w:t>.</w:t>
      </w:r>
      <w:r w:rsidRPr="00525B67">
        <w:rPr>
          <w:rFonts w:ascii="Times New Roman" w:hAnsi="Times New Roman"/>
          <w:i/>
          <w:sz w:val="28"/>
          <w:szCs w:val="28"/>
        </w:rPr>
        <w:t xml:space="preserve"> всем евреям снова было приказано собраться на площади. Было объявлено, что их переселяют в д.Гайна. </w:t>
      </w:r>
    </w:p>
    <w:p w:rsidR="0085093A" w:rsidRPr="00525B67" w:rsidRDefault="0085093A" w:rsidP="00C74C20">
      <w:pPr>
        <w:spacing w:after="0" w:line="300" w:lineRule="exact"/>
        <w:ind w:left="707" w:firstLine="709"/>
        <w:jc w:val="both"/>
        <w:rPr>
          <w:rFonts w:ascii="Times New Roman" w:hAnsi="Times New Roman"/>
          <w:i/>
          <w:sz w:val="28"/>
          <w:szCs w:val="28"/>
        </w:rPr>
      </w:pPr>
      <w:r w:rsidRPr="00525B67">
        <w:rPr>
          <w:rFonts w:ascii="Times New Roman" w:hAnsi="Times New Roman"/>
          <w:i/>
          <w:sz w:val="28"/>
          <w:szCs w:val="28"/>
        </w:rPr>
        <w:t xml:space="preserve">В акте чрезвычайной комиссии </w:t>
      </w:r>
      <w:r w:rsidR="007D61E9" w:rsidRPr="00525B67">
        <w:rPr>
          <w:rFonts w:ascii="Times New Roman" w:hAnsi="Times New Roman"/>
          <w:i/>
          <w:sz w:val="28"/>
          <w:szCs w:val="28"/>
        </w:rPr>
        <w:t>от 8 октября 1944 </w:t>
      </w:r>
      <w:r w:rsidR="003D31D9" w:rsidRPr="00525B67">
        <w:rPr>
          <w:rFonts w:ascii="Times New Roman" w:hAnsi="Times New Roman"/>
          <w:i/>
          <w:sz w:val="28"/>
          <w:szCs w:val="28"/>
        </w:rPr>
        <w:t>г</w:t>
      </w:r>
      <w:r w:rsidR="007D61E9" w:rsidRPr="00525B67">
        <w:rPr>
          <w:rFonts w:ascii="Times New Roman" w:hAnsi="Times New Roman"/>
          <w:i/>
          <w:sz w:val="28"/>
          <w:szCs w:val="28"/>
        </w:rPr>
        <w:t>.</w:t>
      </w:r>
      <w:r w:rsidR="003D31D9" w:rsidRPr="00525B67">
        <w:rPr>
          <w:rFonts w:ascii="Times New Roman" w:hAnsi="Times New Roman"/>
          <w:i/>
          <w:sz w:val="28"/>
          <w:szCs w:val="28"/>
        </w:rPr>
        <w:t xml:space="preserve"> указано</w:t>
      </w:r>
      <w:r w:rsidR="003D31D9" w:rsidRPr="00525B67">
        <w:rPr>
          <w:rFonts w:ascii="Times New Roman" w:hAnsi="Times New Roman"/>
          <w:i/>
          <w:sz w:val="28"/>
          <w:szCs w:val="28"/>
        </w:rPr>
        <w:br/>
      </w:r>
      <w:r w:rsidR="00DA0F18" w:rsidRPr="00525B67">
        <w:rPr>
          <w:rFonts w:ascii="Times New Roman" w:hAnsi="Times New Roman"/>
          <w:i/>
          <w:sz w:val="28"/>
          <w:szCs w:val="28"/>
        </w:rPr>
        <w:t>«</w:t>
      </w:r>
      <w:r w:rsidR="007D61E9" w:rsidRPr="00525B67">
        <w:rPr>
          <w:rFonts w:ascii="Times New Roman" w:hAnsi="Times New Roman"/>
          <w:i/>
          <w:sz w:val="28"/>
          <w:szCs w:val="28"/>
        </w:rPr>
        <w:t>30 августа 1941 </w:t>
      </w:r>
      <w:r w:rsidRPr="00525B67">
        <w:rPr>
          <w:rFonts w:ascii="Times New Roman" w:hAnsi="Times New Roman"/>
          <w:i/>
          <w:sz w:val="28"/>
          <w:szCs w:val="28"/>
        </w:rPr>
        <w:t>г</w:t>
      </w:r>
      <w:r w:rsidR="007D61E9" w:rsidRPr="00525B67">
        <w:rPr>
          <w:rFonts w:ascii="Times New Roman" w:hAnsi="Times New Roman"/>
          <w:i/>
          <w:sz w:val="28"/>
          <w:szCs w:val="28"/>
        </w:rPr>
        <w:t>.</w:t>
      </w:r>
      <w:r w:rsidRPr="00525B67">
        <w:rPr>
          <w:rFonts w:ascii="Times New Roman" w:hAnsi="Times New Roman"/>
          <w:i/>
          <w:sz w:val="28"/>
          <w:szCs w:val="28"/>
        </w:rPr>
        <w:t xml:space="preserve"> был произведен массовый расстрел еврейского населения городского поселка Логойск. На расстрел из Логойска направляли группами. В первой группе отправлялись женщины с грудными детьми и подростками, во второй группе были женщины средних лет и старухи, в третьей группе были мужчины, старики и больные, кто не мог идти пешком, грузили на автомобили и доставляли к месту расстрела. На месте расстрела сперва раздевали до нижнего белья, приказывали ложиться в заранее подготовленную большую яму вниз лицом и после чего расстреливали из автоматов.</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 xml:space="preserve">Таким образом, только в один день было расстреляно </w:t>
      </w:r>
      <w:r w:rsidR="007D61E9" w:rsidRPr="00525B67">
        <w:rPr>
          <w:rFonts w:ascii="Times New Roman" w:hAnsi="Times New Roman"/>
          <w:i/>
          <w:sz w:val="28"/>
          <w:szCs w:val="28"/>
        </w:rPr>
        <w:t>1 200 </w:t>
      </w:r>
      <w:r w:rsidRPr="00525B67">
        <w:rPr>
          <w:rFonts w:ascii="Times New Roman" w:hAnsi="Times New Roman"/>
          <w:i/>
          <w:sz w:val="28"/>
          <w:szCs w:val="28"/>
        </w:rPr>
        <w:t>человек</w:t>
      </w:r>
      <w:r w:rsidR="00DA0F18" w:rsidRPr="00525B67">
        <w:rPr>
          <w:rFonts w:ascii="Times New Roman" w:hAnsi="Times New Roman"/>
          <w:i/>
          <w:sz w:val="28"/>
          <w:szCs w:val="28"/>
        </w:rPr>
        <w:t>»</w:t>
      </w:r>
      <w:r w:rsidRPr="00525B67">
        <w:rPr>
          <w:rFonts w:ascii="Times New Roman" w:hAnsi="Times New Roman"/>
          <w:i/>
          <w:sz w:val="28"/>
          <w:szCs w:val="28"/>
        </w:rPr>
        <w:t>.</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Объект проведения полевых поисковых работ № 168</w:t>
      </w:r>
      <w:r w:rsidR="00BF2446" w:rsidRPr="00525B67">
        <w:rPr>
          <w:rFonts w:ascii="Times New Roman" w:hAnsi="Times New Roman"/>
          <w:i/>
          <w:sz w:val="28"/>
          <w:szCs w:val="28"/>
        </w:rPr>
        <w:t xml:space="preserve"> </w:t>
      </w:r>
      <w:r w:rsidRPr="00525B67">
        <w:rPr>
          <w:rFonts w:ascii="Times New Roman" w:hAnsi="Times New Roman"/>
          <w:i/>
          <w:sz w:val="28"/>
          <w:szCs w:val="28"/>
        </w:rPr>
        <w:t>(лесной массив на 9 км Московского шоссе).</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 xml:space="preserve">Основанием для начала проведения поисковых работ в данном районе стала информация из акта Чрезвычайной комиссии от 22 июля 1944 г, в котором указано, что </w:t>
      </w:r>
      <w:r w:rsidR="00DA0F18" w:rsidRPr="00525B67">
        <w:rPr>
          <w:rFonts w:ascii="Times New Roman" w:hAnsi="Times New Roman"/>
          <w:i/>
          <w:sz w:val="28"/>
          <w:szCs w:val="28"/>
        </w:rPr>
        <w:t>«</w:t>
      </w:r>
      <w:r w:rsidRPr="00525B67">
        <w:rPr>
          <w:rFonts w:ascii="Times New Roman" w:hAnsi="Times New Roman"/>
          <w:i/>
          <w:sz w:val="28"/>
          <w:szCs w:val="28"/>
        </w:rPr>
        <w:t>при раскопках 10 ям-могил в Минском районе обнаружены останки погибших</w:t>
      </w:r>
      <w:r w:rsidR="00925D49" w:rsidRPr="00525B67">
        <w:rPr>
          <w:rFonts w:ascii="Times New Roman" w:hAnsi="Times New Roman"/>
          <w:i/>
          <w:sz w:val="28"/>
          <w:szCs w:val="28"/>
        </w:rPr>
        <w:t>,</w:t>
      </w:r>
      <w:r w:rsidRPr="00525B67">
        <w:rPr>
          <w:rFonts w:ascii="Times New Roman" w:hAnsi="Times New Roman"/>
          <w:i/>
          <w:sz w:val="28"/>
          <w:szCs w:val="28"/>
        </w:rPr>
        <w:t xml:space="preserve"> зарытые в ямах:</w:t>
      </w:r>
    </w:p>
    <w:p w:rsidR="0085093A" w:rsidRPr="00525B67" w:rsidRDefault="00C74C20"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1. </w:t>
      </w:r>
      <w:r w:rsidR="0085093A" w:rsidRPr="00525B67">
        <w:rPr>
          <w:rFonts w:ascii="Times New Roman" w:hAnsi="Times New Roman"/>
          <w:i/>
          <w:sz w:val="28"/>
          <w:szCs w:val="28"/>
        </w:rPr>
        <w:t>Яма № 1 длиною 21 ме</w:t>
      </w:r>
      <w:r w:rsidR="00BF2446" w:rsidRPr="00525B67">
        <w:rPr>
          <w:rFonts w:ascii="Times New Roman" w:hAnsi="Times New Roman"/>
          <w:i/>
          <w:sz w:val="28"/>
          <w:szCs w:val="28"/>
        </w:rPr>
        <w:t>тр, шириной 4 метра, глубиной 5 </w:t>
      </w:r>
      <w:r w:rsidR="0085093A" w:rsidRPr="00525B67">
        <w:rPr>
          <w:rFonts w:ascii="Times New Roman" w:hAnsi="Times New Roman"/>
          <w:i/>
          <w:sz w:val="28"/>
          <w:szCs w:val="28"/>
        </w:rPr>
        <w:t>метров, количество погибших 8 400 чел.</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lastRenderedPageBreak/>
        <w:t>2. Яма №2 длиною 20 метро</w:t>
      </w:r>
      <w:r w:rsidR="00BF2446" w:rsidRPr="00525B67">
        <w:rPr>
          <w:rFonts w:ascii="Times New Roman" w:hAnsi="Times New Roman"/>
          <w:i/>
          <w:sz w:val="28"/>
          <w:szCs w:val="28"/>
        </w:rPr>
        <w:t>в, шириной 5 метров, глубиной 4 </w:t>
      </w:r>
      <w:r w:rsidRPr="00525B67">
        <w:rPr>
          <w:rFonts w:ascii="Times New Roman" w:hAnsi="Times New Roman"/>
          <w:i/>
          <w:sz w:val="28"/>
          <w:szCs w:val="28"/>
        </w:rPr>
        <w:t>метра, количество погибших 8 000 чел.</w:t>
      </w:r>
    </w:p>
    <w:p w:rsidR="0085093A" w:rsidRPr="00525B67" w:rsidRDefault="0085093A" w:rsidP="00C74C20">
      <w:pPr>
        <w:spacing w:after="0" w:line="300" w:lineRule="exact"/>
        <w:ind w:left="708" w:firstLine="709"/>
        <w:jc w:val="both"/>
        <w:rPr>
          <w:rFonts w:ascii="Times New Roman" w:hAnsi="Times New Roman"/>
          <w:i/>
          <w:sz w:val="28"/>
          <w:szCs w:val="28"/>
        </w:rPr>
      </w:pPr>
      <w:r w:rsidRPr="00525B67">
        <w:rPr>
          <w:rFonts w:ascii="Times New Roman" w:hAnsi="Times New Roman"/>
          <w:i/>
          <w:sz w:val="28"/>
          <w:szCs w:val="28"/>
        </w:rPr>
        <w:t>3. Яма № 3 длиною 35 метро</w:t>
      </w:r>
      <w:r w:rsidR="00BF2446" w:rsidRPr="00525B67">
        <w:rPr>
          <w:rFonts w:ascii="Times New Roman" w:hAnsi="Times New Roman"/>
          <w:i/>
          <w:sz w:val="28"/>
          <w:szCs w:val="28"/>
        </w:rPr>
        <w:t>в, шириной 5 метров, глубиной 4 </w:t>
      </w:r>
      <w:r w:rsidRPr="00525B67">
        <w:rPr>
          <w:rFonts w:ascii="Times New Roman" w:hAnsi="Times New Roman"/>
          <w:i/>
          <w:sz w:val="28"/>
          <w:szCs w:val="28"/>
        </w:rPr>
        <w:t>метра, количество погибших 14 000 чел.</w:t>
      </w:r>
    </w:p>
    <w:p w:rsidR="0085093A" w:rsidRPr="00525B67" w:rsidRDefault="0085093A" w:rsidP="00C74C20">
      <w:pPr>
        <w:spacing w:after="0" w:line="300" w:lineRule="exact"/>
        <w:ind w:left="707" w:firstLine="709"/>
        <w:jc w:val="both"/>
        <w:rPr>
          <w:rFonts w:ascii="Times New Roman" w:hAnsi="Times New Roman"/>
          <w:i/>
          <w:sz w:val="28"/>
          <w:szCs w:val="28"/>
        </w:rPr>
      </w:pPr>
      <w:r w:rsidRPr="00525B67">
        <w:rPr>
          <w:rFonts w:ascii="Times New Roman" w:hAnsi="Times New Roman"/>
          <w:i/>
          <w:sz w:val="28"/>
          <w:szCs w:val="28"/>
        </w:rPr>
        <w:t>Итого: всего погибших 57 418 чел.</w:t>
      </w:r>
    </w:p>
    <w:p w:rsidR="0085093A" w:rsidRPr="00525B67" w:rsidRDefault="0085093A" w:rsidP="00C74C20">
      <w:pPr>
        <w:spacing w:after="0" w:line="300" w:lineRule="exact"/>
        <w:ind w:left="707" w:firstLine="709"/>
        <w:jc w:val="both"/>
        <w:rPr>
          <w:rFonts w:ascii="Times New Roman" w:hAnsi="Times New Roman"/>
          <w:i/>
          <w:sz w:val="28"/>
          <w:szCs w:val="28"/>
        </w:rPr>
      </w:pPr>
      <w:r w:rsidRPr="00525B67">
        <w:rPr>
          <w:rFonts w:ascii="Times New Roman" w:hAnsi="Times New Roman"/>
          <w:i/>
          <w:sz w:val="28"/>
          <w:szCs w:val="28"/>
        </w:rPr>
        <w:t>В ямах 3, 4, 5 обнаружены пепел и остатки костей. Во всех ямах, где опознаны останки, обнаружены не совсем истлевшая</w:t>
      </w:r>
      <w:r w:rsidR="005C430B" w:rsidRPr="00525B67">
        <w:rPr>
          <w:rFonts w:ascii="Times New Roman" w:hAnsi="Times New Roman"/>
          <w:i/>
          <w:sz w:val="28"/>
          <w:szCs w:val="28"/>
        </w:rPr>
        <w:t xml:space="preserve"> одежда, обувь, домашняя утварь</w:t>
      </w:r>
      <w:r w:rsidR="00DA0F18" w:rsidRPr="00525B67">
        <w:rPr>
          <w:rFonts w:ascii="Times New Roman" w:hAnsi="Times New Roman"/>
          <w:i/>
          <w:sz w:val="28"/>
          <w:szCs w:val="28"/>
        </w:rPr>
        <w:t>»</w:t>
      </w:r>
      <w:r w:rsidR="005C430B" w:rsidRPr="00525B67">
        <w:rPr>
          <w:rFonts w:ascii="Times New Roman" w:hAnsi="Times New Roman"/>
          <w:i/>
          <w:sz w:val="28"/>
          <w:szCs w:val="28"/>
        </w:rPr>
        <w:t>.</w:t>
      </w:r>
    </w:p>
    <w:p w:rsidR="0085093A" w:rsidRPr="00525B67" w:rsidRDefault="0085093A" w:rsidP="004D45E5">
      <w:pPr>
        <w:spacing w:before="120" w:after="0" w:line="228" w:lineRule="auto"/>
        <w:ind w:firstLine="709"/>
        <w:jc w:val="both"/>
        <w:rPr>
          <w:rFonts w:ascii="Times New Roman" w:hAnsi="Times New Roman"/>
          <w:sz w:val="30"/>
          <w:szCs w:val="30"/>
        </w:rPr>
      </w:pPr>
      <w:r w:rsidRPr="00525B67">
        <w:rPr>
          <w:rFonts w:ascii="Times New Roman" w:hAnsi="Times New Roman"/>
          <w:sz w:val="30"/>
          <w:szCs w:val="30"/>
        </w:rPr>
        <w:t>Всего только</w:t>
      </w:r>
      <w:r w:rsidR="003541AA" w:rsidRPr="00525B67">
        <w:rPr>
          <w:rFonts w:ascii="Times New Roman" w:hAnsi="Times New Roman"/>
          <w:sz w:val="30"/>
          <w:szCs w:val="30"/>
        </w:rPr>
        <w:t xml:space="preserve"> за период с мая по ноябрь 2021 </w:t>
      </w:r>
      <w:r w:rsidRPr="00525B67">
        <w:rPr>
          <w:rFonts w:ascii="Times New Roman" w:hAnsi="Times New Roman"/>
          <w:sz w:val="30"/>
          <w:szCs w:val="30"/>
        </w:rPr>
        <w:t>г</w:t>
      </w:r>
      <w:r w:rsidR="00D60CB5" w:rsidRPr="00525B67">
        <w:rPr>
          <w:rFonts w:ascii="Times New Roman" w:hAnsi="Times New Roman"/>
          <w:sz w:val="30"/>
          <w:szCs w:val="30"/>
        </w:rPr>
        <w:t>.</w:t>
      </w:r>
      <w:r w:rsidRPr="00525B67">
        <w:rPr>
          <w:rFonts w:ascii="Times New Roman" w:hAnsi="Times New Roman"/>
          <w:sz w:val="30"/>
          <w:szCs w:val="30"/>
        </w:rPr>
        <w:t xml:space="preserve"> силами подразделений поисковой воинской части Министерства обороны </w:t>
      </w:r>
      <w:r w:rsidR="003541AA" w:rsidRPr="00525B67">
        <w:rPr>
          <w:rFonts w:ascii="Times New Roman" w:hAnsi="Times New Roman"/>
          <w:sz w:val="30"/>
          <w:szCs w:val="30"/>
        </w:rPr>
        <w:t xml:space="preserve">Республики Беларусь </w:t>
      </w:r>
      <w:r w:rsidRPr="00525B67">
        <w:rPr>
          <w:rFonts w:ascii="Times New Roman" w:hAnsi="Times New Roman"/>
          <w:sz w:val="30"/>
          <w:szCs w:val="30"/>
        </w:rPr>
        <w:t>проведены полевые поисковые работы на 81 ранее неизвестном месте захоронений, в том числе, в рамка</w:t>
      </w:r>
      <w:r w:rsidR="003541AA" w:rsidRPr="00525B67">
        <w:rPr>
          <w:rFonts w:ascii="Times New Roman" w:hAnsi="Times New Roman"/>
          <w:sz w:val="30"/>
          <w:szCs w:val="30"/>
        </w:rPr>
        <w:t>х расследования уголовного дела;</w:t>
      </w:r>
      <w:r w:rsidRPr="00525B67">
        <w:rPr>
          <w:rFonts w:ascii="Times New Roman" w:hAnsi="Times New Roman"/>
          <w:sz w:val="30"/>
          <w:szCs w:val="30"/>
        </w:rPr>
        <w:t xml:space="preserve"> на 13 местах массовых захоронений жертв войны. Обнаружены тысячи останков гражданского населения. </w:t>
      </w:r>
    </w:p>
    <w:p w:rsidR="0085093A" w:rsidRPr="00525B67" w:rsidRDefault="0085093A" w:rsidP="004D45E5">
      <w:pPr>
        <w:spacing w:after="0" w:line="228" w:lineRule="auto"/>
        <w:ind w:firstLine="708"/>
        <w:jc w:val="both"/>
        <w:rPr>
          <w:rFonts w:ascii="Times New Roman" w:hAnsi="Times New Roman"/>
          <w:sz w:val="30"/>
          <w:szCs w:val="30"/>
        </w:rPr>
      </w:pPr>
      <w:r w:rsidRPr="00525B67">
        <w:rPr>
          <w:rFonts w:ascii="Times New Roman" w:hAnsi="Times New Roman"/>
          <w:sz w:val="30"/>
          <w:szCs w:val="30"/>
        </w:rPr>
        <w:t xml:space="preserve">Слишком дорогой ценой досталась свобода родной земли нашему народу. На сегодняшний день в Республике Беларусь на </w:t>
      </w:r>
      <w:r w:rsidR="00925D49" w:rsidRPr="00525B67">
        <w:rPr>
          <w:rFonts w:ascii="Times New Roman" w:hAnsi="Times New Roman"/>
          <w:sz w:val="30"/>
          <w:szCs w:val="30"/>
        </w:rPr>
        <w:t>г</w:t>
      </w:r>
      <w:r w:rsidRPr="00525B67">
        <w:rPr>
          <w:rFonts w:ascii="Times New Roman" w:hAnsi="Times New Roman"/>
          <w:sz w:val="30"/>
          <w:szCs w:val="30"/>
        </w:rPr>
        <w:t>осударственном учете состоит 1</w:t>
      </w:r>
      <w:r w:rsidR="003541AA" w:rsidRPr="00525B67">
        <w:rPr>
          <w:rFonts w:ascii="Times New Roman" w:hAnsi="Times New Roman"/>
          <w:sz w:val="30"/>
          <w:szCs w:val="30"/>
        </w:rPr>
        <w:t> </w:t>
      </w:r>
      <w:r w:rsidRPr="00525B67">
        <w:rPr>
          <w:rFonts w:ascii="Times New Roman" w:hAnsi="Times New Roman"/>
          <w:sz w:val="30"/>
          <w:szCs w:val="30"/>
        </w:rPr>
        <w:t>518 захоронений жертв войны</w:t>
      </w:r>
      <w:r w:rsidR="003541AA" w:rsidRPr="00525B67">
        <w:rPr>
          <w:rFonts w:ascii="Times New Roman" w:hAnsi="Times New Roman"/>
          <w:sz w:val="30"/>
          <w:szCs w:val="30"/>
        </w:rPr>
        <w:t>,</w:t>
      </w:r>
      <w:r w:rsidRPr="00525B67">
        <w:rPr>
          <w:rFonts w:ascii="Times New Roman" w:hAnsi="Times New Roman"/>
          <w:sz w:val="30"/>
          <w:szCs w:val="30"/>
        </w:rPr>
        <w:t xml:space="preserve"> в которых покоятся останк</w:t>
      </w:r>
      <w:r w:rsidR="00B3704A" w:rsidRPr="00525B67">
        <w:rPr>
          <w:rFonts w:ascii="Times New Roman" w:hAnsi="Times New Roman"/>
          <w:sz w:val="30"/>
          <w:szCs w:val="30"/>
        </w:rPr>
        <w:t xml:space="preserve">и более 1 миллиона </w:t>
      </w:r>
      <w:r w:rsidRPr="00525B67">
        <w:rPr>
          <w:rFonts w:ascii="Times New Roman" w:hAnsi="Times New Roman"/>
          <w:sz w:val="30"/>
          <w:szCs w:val="30"/>
        </w:rPr>
        <w:t>детей и стариков, мужчин и женщин, подвергшихся геноциду</w:t>
      </w:r>
      <w:r w:rsidR="003541AA" w:rsidRPr="00525B67">
        <w:rPr>
          <w:rFonts w:ascii="Times New Roman" w:hAnsi="Times New Roman"/>
          <w:sz w:val="30"/>
          <w:szCs w:val="30"/>
        </w:rPr>
        <w:t xml:space="preserve"> в самом жутком его проявлении.</w:t>
      </w:r>
      <w:r w:rsidRPr="00525B67">
        <w:rPr>
          <w:rFonts w:ascii="Times New Roman" w:hAnsi="Times New Roman"/>
          <w:sz w:val="30"/>
          <w:szCs w:val="30"/>
        </w:rPr>
        <w:t xml:space="preserve"> И эта трагичная цифра далеко не окончательная.</w:t>
      </w:r>
    </w:p>
    <w:p w:rsidR="0085093A" w:rsidRPr="00525B67" w:rsidRDefault="00BE6D52" w:rsidP="004D45E5">
      <w:pPr>
        <w:spacing w:after="0" w:line="228" w:lineRule="auto"/>
        <w:ind w:firstLine="708"/>
        <w:jc w:val="both"/>
        <w:rPr>
          <w:rFonts w:ascii="Times New Roman" w:hAnsi="Times New Roman"/>
          <w:sz w:val="30"/>
          <w:szCs w:val="30"/>
        </w:rPr>
      </w:pPr>
      <w:r w:rsidRPr="00525B67">
        <w:rPr>
          <w:rFonts w:ascii="Times New Roman" w:hAnsi="Times New Roman"/>
          <w:sz w:val="30"/>
          <w:szCs w:val="30"/>
        </w:rPr>
        <w:t>С апреля 2022 </w:t>
      </w:r>
      <w:r w:rsidR="0085093A" w:rsidRPr="00525B67">
        <w:rPr>
          <w:rFonts w:ascii="Times New Roman" w:hAnsi="Times New Roman"/>
          <w:sz w:val="30"/>
          <w:szCs w:val="30"/>
        </w:rPr>
        <w:t>г</w:t>
      </w:r>
      <w:r w:rsidR="00D60CB5" w:rsidRPr="00525B67">
        <w:rPr>
          <w:rFonts w:ascii="Times New Roman" w:hAnsi="Times New Roman"/>
          <w:sz w:val="30"/>
          <w:szCs w:val="30"/>
        </w:rPr>
        <w:t>.</w:t>
      </w:r>
      <w:r w:rsidR="0085093A" w:rsidRPr="00525B67">
        <w:rPr>
          <w:rFonts w:ascii="Times New Roman" w:hAnsi="Times New Roman"/>
          <w:sz w:val="30"/>
          <w:szCs w:val="30"/>
        </w:rPr>
        <w:t xml:space="preserve"> в рамках расследования уголовного дела дальнейшие поисковые мероприятия уже спланированы на 26 объектах. </w:t>
      </w:r>
    </w:p>
    <w:p w:rsidR="0085093A" w:rsidRPr="00525B67" w:rsidRDefault="0085093A" w:rsidP="004D45E5">
      <w:pPr>
        <w:spacing w:after="0" w:line="228" w:lineRule="auto"/>
        <w:ind w:firstLine="708"/>
        <w:jc w:val="both"/>
        <w:rPr>
          <w:rFonts w:ascii="Times New Roman" w:hAnsi="Times New Roman"/>
          <w:sz w:val="30"/>
          <w:szCs w:val="30"/>
        </w:rPr>
      </w:pPr>
      <w:r w:rsidRPr="00525B67">
        <w:rPr>
          <w:rFonts w:ascii="Times New Roman" w:hAnsi="Times New Roman"/>
          <w:sz w:val="30"/>
          <w:szCs w:val="30"/>
        </w:rPr>
        <w:t xml:space="preserve">Сведения из уголовного дела позволят поставить перед международными организациями вопрос о признании Беларуси пострадавшей от геноцида, </w:t>
      </w:r>
      <w:r w:rsidR="00925D49" w:rsidRPr="00525B67">
        <w:rPr>
          <w:rFonts w:ascii="Times New Roman" w:hAnsi="Times New Roman"/>
          <w:sz w:val="30"/>
          <w:szCs w:val="30"/>
        </w:rPr>
        <w:t xml:space="preserve">а также </w:t>
      </w:r>
      <w:r w:rsidRPr="00525B67">
        <w:rPr>
          <w:rFonts w:ascii="Times New Roman" w:hAnsi="Times New Roman"/>
          <w:sz w:val="30"/>
          <w:szCs w:val="30"/>
        </w:rPr>
        <w:t xml:space="preserve">пресечь </w:t>
      </w:r>
      <w:r w:rsidR="00925D49" w:rsidRPr="00525B67">
        <w:rPr>
          <w:rFonts w:ascii="Times New Roman" w:hAnsi="Times New Roman"/>
          <w:sz w:val="30"/>
          <w:szCs w:val="30"/>
        </w:rPr>
        <w:t xml:space="preserve">дальнейшие </w:t>
      </w:r>
      <w:r w:rsidRPr="00525B67">
        <w:rPr>
          <w:rFonts w:ascii="Times New Roman" w:hAnsi="Times New Roman"/>
          <w:sz w:val="30"/>
          <w:szCs w:val="30"/>
        </w:rPr>
        <w:t>попытки обесценить исторические факты.</w:t>
      </w:r>
    </w:p>
    <w:p w:rsidR="0085093A" w:rsidRPr="00525B67" w:rsidRDefault="004F441A" w:rsidP="00920E81">
      <w:pPr>
        <w:spacing w:before="120" w:after="0" w:line="228" w:lineRule="auto"/>
        <w:jc w:val="center"/>
        <w:rPr>
          <w:rFonts w:ascii="Times New Roman" w:hAnsi="Times New Roman"/>
          <w:sz w:val="30"/>
          <w:szCs w:val="30"/>
        </w:rPr>
      </w:pPr>
      <w:r w:rsidRPr="00525B67">
        <w:rPr>
          <w:rFonts w:ascii="Times New Roman" w:hAnsi="Times New Roman"/>
          <w:sz w:val="30"/>
          <w:szCs w:val="30"/>
        </w:rPr>
        <w:t>*****</w:t>
      </w:r>
    </w:p>
    <w:p w:rsidR="004D45E5" w:rsidRPr="00525B67" w:rsidRDefault="004D45E5" w:rsidP="004D45E5">
      <w:pPr>
        <w:spacing w:after="0" w:line="228" w:lineRule="auto"/>
        <w:ind w:firstLine="708"/>
        <w:jc w:val="both"/>
        <w:rPr>
          <w:rFonts w:ascii="Times New Roman" w:hAnsi="Times New Roman"/>
          <w:sz w:val="30"/>
          <w:szCs w:val="30"/>
        </w:rPr>
      </w:pPr>
      <w:r w:rsidRPr="00525B67">
        <w:rPr>
          <w:rFonts w:ascii="Times New Roman" w:hAnsi="Times New Roman"/>
          <w:sz w:val="30"/>
          <w:szCs w:val="30"/>
        </w:rPr>
        <w:t xml:space="preserve">Сегодня, как никогда, всей своей жизнью, учебой, работой, службой, воспитанием детей каждый из нас обязан поддержать системные действия государства, сохранить память о погибших и трепетное отношение к своему историческому прошлому для того чтобы сберечь и укрепить единство нашей Родины. </w:t>
      </w:r>
    </w:p>
    <w:p w:rsidR="00881D62" w:rsidRPr="00525B67" w:rsidRDefault="004D45E5" w:rsidP="00881D62">
      <w:pPr>
        <w:spacing w:after="0" w:line="240" w:lineRule="auto"/>
        <w:ind w:firstLine="709"/>
        <w:jc w:val="both"/>
        <w:rPr>
          <w:rFonts w:ascii="Times New Roman" w:hAnsi="Times New Roman"/>
          <w:i/>
          <w:sz w:val="30"/>
          <w:szCs w:val="30"/>
        </w:rPr>
      </w:pPr>
      <w:r w:rsidRPr="00525B67">
        <w:rPr>
          <w:rFonts w:ascii="Times New Roman" w:hAnsi="Times New Roman"/>
          <w:sz w:val="30"/>
          <w:szCs w:val="30"/>
        </w:rPr>
        <w:t>Как отметил Президент Республики Беларусь А.Г.Лукашенко</w:t>
      </w:r>
      <w:r w:rsidR="008E57A5" w:rsidRPr="00525B67">
        <w:rPr>
          <w:rFonts w:ascii="Times New Roman" w:hAnsi="Times New Roman"/>
          <w:sz w:val="30"/>
          <w:szCs w:val="30"/>
        </w:rPr>
        <w:t>,</w:t>
      </w:r>
      <w:r w:rsidRPr="00525B67">
        <w:rPr>
          <w:rFonts w:ascii="Times New Roman" w:hAnsi="Times New Roman"/>
          <w:sz w:val="30"/>
          <w:szCs w:val="30"/>
        </w:rPr>
        <w:t xml:space="preserve"> </w:t>
      </w:r>
      <w:r w:rsidR="008E57A5" w:rsidRPr="00525B67">
        <w:rPr>
          <w:rFonts w:ascii="Times New Roman" w:hAnsi="Times New Roman"/>
          <w:sz w:val="30"/>
          <w:szCs w:val="30"/>
        </w:rPr>
        <w:t xml:space="preserve">выступая 11 января 2022 </w:t>
      </w:r>
      <w:r w:rsidRPr="00525B67">
        <w:rPr>
          <w:rFonts w:ascii="Times New Roman" w:hAnsi="Times New Roman"/>
          <w:sz w:val="30"/>
          <w:szCs w:val="30"/>
        </w:rPr>
        <w:t xml:space="preserve">г. на </w:t>
      </w:r>
      <w:r w:rsidR="008E57A5" w:rsidRPr="00525B67">
        <w:rPr>
          <w:rFonts w:ascii="Times New Roman" w:hAnsi="Times New Roman"/>
          <w:sz w:val="30"/>
          <w:szCs w:val="30"/>
        </w:rPr>
        <w:t xml:space="preserve">церемонии вручения премий </w:t>
      </w:r>
      <w:r w:rsidR="00DA0F18" w:rsidRPr="00525B67">
        <w:rPr>
          <w:rFonts w:ascii="Times New Roman" w:hAnsi="Times New Roman"/>
          <w:sz w:val="30"/>
          <w:szCs w:val="30"/>
        </w:rPr>
        <w:t>«</w:t>
      </w:r>
      <w:r w:rsidR="0058011F" w:rsidRPr="00525B67">
        <w:rPr>
          <w:rFonts w:ascii="Times New Roman" w:hAnsi="Times New Roman"/>
          <w:sz w:val="30"/>
          <w:szCs w:val="30"/>
        </w:rPr>
        <w:t>З</w:t>
      </w:r>
      <w:r w:rsidR="008E57A5" w:rsidRPr="00525B67">
        <w:rPr>
          <w:rFonts w:ascii="Times New Roman" w:hAnsi="Times New Roman"/>
          <w:sz w:val="30"/>
          <w:szCs w:val="30"/>
        </w:rPr>
        <w:t>а духовное возрождение</w:t>
      </w:r>
      <w:r w:rsidR="00DA0F18" w:rsidRPr="00525B67">
        <w:rPr>
          <w:rFonts w:ascii="Times New Roman" w:hAnsi="Times New Roman"/>
          <w:sz w:val="30"/>
          <w:szCs w:val="30"/>
        </w:rPr>
        <w:t>»</w:t>
      </w:r>
      <w:r w:rsidR="008E57A5" w:rsidRPr="00525B67">
        <w:rPr>
          <w:rFonts w:ascii="Times New Roman" w:hAnsi="Times New Roman"/>
          <w:sz w:val="30"/>
          <w:szCs w:val="30"/>
        </w:rPr>
        <w:t>, специальных премий Главы государства</w:t>
      </w:r>
      <w:r w:rsidR="009C35F8" w:rsidRPr="00525B67">
        <w:rPr>
          <w:rFonts w:ascii="Times New Roman" w:hAnsi="Times New Roman"/>
          <w:sz w:val="30"/>
          <w:szCs w:val="30"/>
        </w:rPr>
        <w:t xml:space="preserve"> деятелям культуры и искусства</w:t>
      </w:r>
      <w:r w:rsidR="008E57A5" w:rsidRPr="00525B67">
        <w:rPr>
          <w:rFonts w:ascii="Times New Roman" w:hAnsi="Times New Roman"/>
          <w:sz w:val="30"/>
          <w:szCs w:val="30"/>
        </w:rPr>
        <w:t xml:space="preserve">, </w:t>
      </w:r>
      <w:r w:rsidR="009C35F8" w:rsidRPr="00525B67">
        <w:rPr>
          <w:rFonts w:ascii="Times New Roman" w:hAnsi="Times New Roman"/>
          <w:sz w:val="30"/>
          <w:szCs w:val="30"/>
        </w:rPr>
        <w:t xml:space="preserve">и </w:t>
      </w:r>
      <w:r w:rsidR="00DA0F18" w:rsidRPr="00525B67">
        <w:rPr>
          <w:rFonts w:ascii="Times New Roman" w:hAnsi="Times New Roman"/>
          <w:sz w:val="30"/>
          <w:szCs w:val="30"/>
        </w:rPr>
        <w:t>«</w:t>
      </w:r>
      <w:r w:rsidR="009C35F8" w:rsidRPr="00525B67">
        <w:rPr>
          <w:rFonts w:ascii="Times New Roman" w:hAnsi="Times New Roman"/>
          <w:sz w:val="30"/>
          <w:szCs w:val="30"/>
        </w:rPr>
        <w:t>Беларускі спартыўны Алімп</w:t>
      </w:r>
      <w:r w:rsidR="00DA0F18" w:rsidRPr="00525B67">
        <w:rPr>
          <w:rFonts w:ascii="Times New Roman" w:hAnsi="Times New Roman"/>
          <w:sz w:val="30"/>
          <w:szCs w:val="30"/>
        </w:rPr>
        <w:t>»</w:t>
      </w:r>
      <w:r w:rsidR="009C35F8" w:rsidRPr="00525B67">
        <w:rPr>
          <w:rFonts w:ascii="Times New Roman" w:hAnsi="Times New Roman"/>
          <w:sz w:val="30"/>
          <w:szCs w:val="30"/>
        </w:rPr>
        <w:t xml:space="preserve">: </w:t>
      </w:r>
      <w:r w:rsidR="00DA0F18" w:rsidRPr="00525B67">
        <w:rPr>
          <w:rFonts w:ascii="Times New Roman" w:hAnsi="Times New Roman"/>
          <w:sz w:val="30"/>
          <w:szCs w:val="30"/>
        </w:rPr>
        <w:t>«</w:t>
      </w:r>
      <w:r w:rsidR="00881D62" w:rsidRPr="00525B67">
        <w:rPr>
          <w:rFonts w:ascii="Times New Roman" w:hAnsi="Times New Roman"/>
          <w:i/>
          <w:sz w:val="30"/>
          <w:szCs w:val="30"/>
        </w:rPr>
        <w:t>Утрата образа героического прошлого ведет государство к катастрофе и лишает народ будущего.</w:t>
      </w:r>
      <w:r w:rsidR="00881D62" w:rsidRPr="00525B67">
        <w:rPr>
          <w:rFonts w:ascii="Times New Roman" w:hAnsi="Times New Roman"/>
          <w:i/>
          <w:sz w:val="30"/>
          <w:szCs w:val="30"/>
          <w:lang w:val="be-BY"/>
        </w:rPr>
        <w:t xml:space="preserve"> </w:t>
      </w:r>
      <w:r w:rsidR="00881D62" w:rsidRPr="00525B67">
        <w:rPr>
          <w:rFonts w:ascii="Times New Roman" w:hAnsi="Times New Roman"/>
          <w:i/>
          <w:sz w:val="30"/>
          <w:szCs w:val="30"/>
        </w:rPr>
        <w:t xml:space="preserve">Именно поэтому 2022 год мы объявили Годом исторической памяти. </w:t>
      </w:r>
    </w:p>
    <w:p w:rsidR="00881D62" w:rsidRPr="00525B67" w:rsidRDefault="00881D62" w:rsidP="00881D62">
      <w:pPr>
        <w:spacing w:after="0" w:line="240" w:lineRule="auto"/>
        <w:ind w:firstLine="709"/>
        <w:jc w:val="both"/>
        <w:rPr>
          <w:rFonts w:ascii="Times New Roman" w:hAnsi="Times New Roman"/>
          <w:i/>
          <w:sz w:val="30"/>
          <w:szCs w:val="30"/>
        </w:rPr>
      </w:pPr>
      <w:r w:rsidRPr="00525B67">
        <w:rPr>
          <w:rFonts w:ascii="Times New Roman" w:hAnsi="Times New Roman"/>
          <w:i/>
          <w:sz w:val="30"/>
          <w:szCs w:val="30"/>
        </w:rPr>
        <w:t xml:space="preserve">Хороший повод для всех нас еще раз осмыслить тысячелетний </w:t>
      </w:r>
      <w:r w:rsidRPr="00525B67">
        <w:rPr>
          <w:rFonts w:ascii="Times New Roman" w:hAnsi="Times New Roman"/>
          <w:i/>
          <w:spacing w:val="-6"/>
          <w:sz w:val="30"/>
          <w:szCs w:val="30"/>
        </w:rPr>
        <w:t>тернистый путь народа к независимости и собственной государственности</w:t>
      </w:r>
      <w:r w:rsidRPr="00525B67">
        <w:rPr>
          <w:rFonts w:ascii="Times New Roman" w:hAnsi="Times New Roman"/>
          <w:i/>
          <w:sz w:val="30"/>
          <w:szCs w:val="30"/>
        </w:rPr>
        <w:t xml:space="preserve">. </w:t>
      </w:r>
      <w:r w:rsidRPr="00525B67">
        <w:rPr>
          <w:rFonts w:ascii="Times New Roman" w:hAnsi="Times New Roman"/>
          <w:i/>
          <w:spacing w:val="-4"/>
          <w:sz w:val="30"/>
          <w:szCs w:val="30"/>
        </w:rPr>
        <w:t xml:space="preserve">Сложить воедино все страницы нашей непростой </w:t>
      </w:r>
      <w:r w:rsidRPr="00525B67">
        <w:rPr>
          <w:rFonts w:ascii="Times New Roman" w:hAnsi="Times New Roman"/>
          <w:i/>
          <w:spacing w:val="-4"/>
          <w:sz w:val="30"/>
          <w:szCs w:val="30"/>
        </w:rPr>
        <w:lastRenderedPageBreak/>
        <w:t>истории: и героические</w:t>
      </w:r>
      <w:r w:rsidR="00EA5285" w:rsidRPr="00525B67">
        <w:rPr>
          <w:rFonts w:ascii="Times New Roman" w:hAnsi="Times New Roman"/>
          <w:i/>
          <w:sz w:val="30"/>
          <w:szCs w:val="30"/>
        </w:rPr>
        <w:t>, и трагические…</w:t>
      </w:r>
      <w:r w:rsidR="00EA5285" w:rsidRPr="00525B67">
        <w:rPr>
          <w:rFonts w:ascii="Times New Roman" w:hAnsi="Times New Roman"/>
          <w:i/>
          <w:sz w:val="30"/>
          <w:szCs w:val="30"/>
          <w:lang w:val="be-BY"/>
        </w:rPr>
        <w:t>.</w:t>
      </w:r>
      <w:r w:rsidR="00DA0F18" w:rsidRPr="00525B67">
        <w:rPr>
          <w:rFonts w:ascii="Times New Roman" w:hAnsi="Times New Roman"/>
          <w:i/>
          <w:sz w:val="30"/>
          <w:szCs w:val="30"/>
          <w:lang w:val="be-BY"/>
        </w:rPr>
        <w:t xml:space="preserve"> </w:t>
      </w:r>
      <w:r w:rsidRPr="00525B67">
        <w:rPr>
          <w:rFonts w:ascii="Times New Roman" w:hAnsi="Times New Roman"/>
          <w:i/>
          <w:sz w:val="30"/>
          <w:szCs w:val="30"/>
        </w:rPr>
        <w:t xml:space="preserve">Донести до мира правду о геноциде белорусского и других народов на территории нашей страны. </w:t>
      </w:r>
    </w:p>
    <w:p w:rsidR="00881D62" w:rsidRPr="00525B67" w:rsidRDefault="00881D62" w:rsidP="00881D62">
      <w:pPr>
        <w:spacing w:after="0" w:line="240" w:lineRule="auto"/>
        <w:ind w:firstLine="709"/>
        <w:jc w:val="both"/>
        <w:rPr>
          <w:rFonts w:ascii="Times New Roman" w:hAnsi="Times New Roman"/>
          <w:i/>
          <w:sz w:val="30"/>
          <w:szCs w:val="30"/>
        </w:rPr>
      </w:pPr>
      <w:r w:rsidRPr="00525B67">
        <w:rPr>
          <w:rFonts w:ascii="Times New Roman" w:hAnsi="Times New Roman"/>
          <w:i/>
          <w:sz w:val="30"/>
          <w:szCs w:val="30"/>
        </w:rPr>
        <w:t>Мы обязаны это сделать. Прежде всего для наших детей и внуков. Они должны знать цену мира и свободы, которые добывались многими поколениями потом и кровью</w:t>
      </w:r>
      <w:r w:rsidR="00DA0F18" w:rsidRPr="00525B67">
        <w:rPr>
          <w:rFonts w:ascii="Times New Roman" w:hAnsi="Times New Roman"/>
          <w:i/>
          <w:sz w:val="30"/>
          <w:szCs w:val="30"/>
        </w:rPr>
        <w:t>»</w:t>
      </w:r>
      <w:r w:rsidRPr="00525B67">
        <w:rPr>
          <w:rFonts w:ascii="Times New Roman" w:hAnsi="Times New Roman"/>
          <w:i/>
          <w:sz w:val="30"/>
          <w:szCs w:val="30"/>
        </w:rPr>
        <w:t xml:space="preserve">. </w:t>
      </w:r>
    </w:p>
    <w:p w:rsidR="00BE6D52" w:rsidRPr="00D60CB5" w:rsidRDefault="004D45E5" w:rsidP="00881D62">
      <w:pPr>
        <w:spacing w:after="0" w:line="240" w:lineRule="auto"/>
        <w:ind w:firstLine="709"/>
        <w:jc w:val="both"/>
        <w:rPr>
          <w:rFonts w:ascii="Times New Roman" w:hAnsi="Times New Roman"/>
          <w:sz w:val="30"/>
          <w:szCs w:val="30"/>
        </w:rPr>
      </w:pPr>
      <w:r w:rsidRPr="00525B67">
        <w:rPr>
          <w:rFonts w:ascii="Times New Roman" w:hAnsi="Times New Roman"/>
          <w:sz w:val="30"/>
          <w:szCs w:val="30"/>
        </w:rPr>
        <w:t>Священный долг всех белорусов – помнить самим об этих событиях, а также не давать другим забывать или, тем более, искажать правду об истории нашей страны.</w:t>
      </w:r>
    </w:p>
    <w:sectPr w:rsidR="00BE6D52" w:rsidRPr="00D60CB5" w:rsidSect="00F16DE4">
      <w:headerReference w:type="default" r:id="rId16"/>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00A" w:rsidRDefault="00DF000A" w:rsidP="003C3604">
      <w:pPr>
        <w:spacing w:after="0" w:line="240" w:lineRule="auto"/>
      </w:pPr>
      <w:r>
        <w:separator/>
      </w:r>
    </w:p>
  </w:endnote>
  <w:endnote w:type="continuationSeparator" w:id="0">
    <w:p w:rsidR="00DF000A" w:rsidRDefault="00DF000A" w:rsidP="003C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00A" w:rsidRDefault="00DF000A" w:rsidP="003C3604">
      <w:pPr>
        <w:spacing w:after="0" w:line="240" w:lineRule="auto"/>
      </w:pPr>
      <w:r>
        <w:separator/>
      </w:r>
    </w:p>
  </w:footnote>
  <w:footnote w:type="continuationSeparator" w:id="0">
    <w:p w:rsidR="00DF000A" w:rsidRDefault="00DF000A" w:rsidP="003C3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B" w:rsidRPr="003C3604" w:rsidRDefault="00ED728B" w:rsidP="003C3604">
    <w:pPr>
      <w:pStyle w:val="a8"/>
      <w:jc w:val="center"/>
      <w:rPr>
        <w:rFonts w:ascii="Times New Roman" w:hAnsi="Times New Roman"/>
        <w:sz w:val="28"/>
      </w:rPr>
    </w:pPr>
    <w:r w:rsidRPr="003C3604">
      <w:rPr>
        <w:rFonts w:ascii="Times New Roman" w:hAnsi="Times New Roman"/>
        <w:sz w:val="28"/>
      </w:rPr>
      <w:fldChar w:fldCharType="begin"/>
    </w:r>
    <w:r w:rsidRPr="003C3604">
      <w:rPr>
        <w:rFonts w:ascii="Times New Roman" w:hAnsi="Times New Roman"/>
        <w:sz w:val="28"/>
      </w:rPr>
      <w:instrText>PAGE   \* MERGEFORMAT</w:instrText>
    </w:r>
    <w:r w:rsidRPr="003C3604">
      <w:rPr>
        <w:rFonts w:ascii="Times New Roman" w:hAnsi="Times New Roman"/>
        <w:sz w:val="28"/>
      </w:rPr>
      <w:fldChar w:fldCharType="separate"/>
    </w:r>
    <w:r w:rsidR="00C20601">
      <w:rPr>
        <w:rFonts w:ascii="Times New Roman" w:hAnsi="Times New Roman"/>
        <w:noProof/>
        <w:sz w:val="28"/>
      </w:rPr>
      <w:t>2</w:t>
    </w:r>
    <w:r w:rsidRPr="003C3604">
      <w:rPr>
        <w:rFonts w:ascii="Times New Roman" w:hAnsi="Times New Roman"/>
        <w:sz w:val="2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AD8"/>
    <w:multiLevelType w:val="hybridMultilevel"/>
    <w:tmpl w:val="04101EE8"/>
    <w:lvl w:ilvl="0" w:tplc="15247E9C">
      <w:start w:val="1"/>
      <w:numFmt w:val="bullet"/>
      <w:lvlText w:val="•"/>
      <w:lvlJc w:val="left"/>
      <w:pPr>
        <w:tabs>
          <w:tab w:val="num" w:pos="720"/>
        </w:tabs>
        <w:ind w:left="720" w:hanging="360"/>
      </w:pPr>
      <w:rPr>
        <w:rFonts w:ascii="Arial" w:hAnsi="Arial" w:hint="default"/>
      </w:rPr>
    </w:lvl>
    <w:lvl w:ilvl="1" w:tplc="C16A927C" w:tentative="1">
      <w:start w:val="1"/>
      <w:numFmt w:val="bullet"/>
      <w:lvlText w:val="•"/>
      <w:lvlJc w:val="left"/>
      <w:pPr>
        <w:tabs>
          <w:tab w:val="num" w:pos="1440"/>
        </w:tabs>
        <w:ind w:left="1440" w:hanging="360"/>
      </w:pPr>
      <w:rPr>
        <w:rFonts w:ascii="Arial" w:hAnsi="Arial" w:hint="default"/>
      </w:rPr>
    </w:lvl>
    <w:lvl w:ilvl="2" w:tplc="186C2DFE" w:tentative="1">
      <w:start w:val="1"/>
      <w:numFmt w:val="bullet"/>
      <w:lvlText w:val="•"/>
      <w:lvlJc w:val="left"/>
      <w:pPr>
        <w:tabs>
          <w:tab w:val="num" w:pos="2160"/>
        </w:tabs>
        <w:ind w:left="2160" w:hanging="360"/>
      </w:pPr>
      <w:rPr>
        <w:rFonts w:ascii="Arial" w:hAnsi="Arial" w:hint="default"/>
      </w:rPr>
    </w:lvl>
    <w:lvl w:ilvl="3" w:tplc="F1421638" w:tentative="1">
      <w:start w:val="1"/>
      <w:numFmt w:val="bullet"/>
      <w:lvlText w:val="•"/>
      <w:lvlJc w:val="left"/>
      <w:pPr>
        <w:tabs>
          <w:tab w:val="num" w:pos="2880"/>
        </w:tabs>
        <w:ind w:left="2880" w:hanging="360"/>
      </w:pPr>
      <w:rPr>
        <w:rFonts w:ascii="Arial" w:hAnsi="Arial" w:hint="default"/>
      </w:rPr>
    </w:lvl>
    <w:lvl w:ilvl="4" w:tplc="EB5A5DA6" w:tentative="1">
      <w:start w:val="1"/>
      <w:numFmt w:val="bullet"/>
      <w:lvlText w:val="•"/>
      <w:lvlJc w:val="left"/>
      <w:pPr>
        <w:tabs>
          <w:tab w:val="num" w:pos="3600"/>
        </w:tabs>
        <w:ind w:left="3600" w:hanging="360"/>
      </w:pPr>
      <w:rPr>
        <w:rFonts w:ascii="Arial" w:hAnsi="Arial" w:hint="default"/>
      </w:rPr>
    </w:lvl>
    <w:lvl w:ilvl="5" w:tplc="FDA42EE4" w:tentative="1">
      <w:start w:val="1"/>
      <w:numFmt w:val="bullet"/>
      <w:lvlText w:val="•"/>
      <w:lvlJc w:val="left"/>
      <w:pPr>
        <w:tabs>
          <w:tab w:val="num" w:pos="4320"/>
        </w:tabs>
        <w:ind w:left="4320" w:hanging="360"/>
      </w:pPr>
      <w:rPr>
        <w:rFonts w:ascii="Arial" w:hAnsi="Arial" w:hint="default"/>
      </w:rPr>
    </w:lvl>
    <w:lvl w:ilvl="6" w:tplc="4DEA854C" w:tentative="1">
      <w:start w:val="1"/>
      <w:numFmt w:val="bullet"/>
      <w:lvlText w:val="•"/>
      <w:lvlJc w:val="left"/>
      <w:pPr>
        <w:tabs>
          <w:tab w:val="num" w:pos="5040"/>
        </w:tabs>
        <w:ind w:left="5040" w:hanging="360"/>
      </w:pPr>
      <w:rPr>
        <w:rFonts w:ascii="Arial" w:hAnsi="Arial" w:hint="default"/>
      </w:rPr>
    </w:lvl>
    <w:lvl w:ilvl="7" w:tplc="5DE23BC0" w:tentative="1">
      <w:start w:val="1"/>
      <w:numFmt w:val="bullet"/>
      <w:lvlText w:val="•"/>
      <w:lvlJc w:val="left"/>
      <w:pPr>
        <w:tabs>
          <w:tab w:val="num" w:pos="5760"/>
        </w:tabs>
        <w:ind w:left="5760" w:hanging="360"/>
      </w:pPr>
      <w:rPr>
        <w:rFonts w:ascii="Arial" w:hAnsi="Arial" w:hint="default"/>
      </w:rPr>
    </w:lvl>
    <w:lvl w:ilvl="8" w:tplc="99E0A4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21077F"/>
    <w:multiLevelType w:val="hybridMultilevel"/>
    <w:tmpl w:val="7F32FED8"/>
    <w:lvl w:ilvl="0" w:tplc="4AAE4424">
      <w:start w:val="1"/>
      <w:numFmt w:val="bullet"/>
      <w:lvlText w:val="•"/>
      <w:lvlJc w:val="left"/>
      <w:pPr>
        <w:tabs>
          <w:tab w:val="num" w:pos="720"/>
        </w:tabs>
        <w:ind w:left="720" w:hanging="360"/>
      </w:pPr>
      <w:rPr>
        <w:rFonts w:ascii="Arial" w:hAnsi="Arial" w:hint="default"/>
      </w:rPr>
    </w:lvl>
    <w:lvl w:ilvl="1" w:tplc="6408F138" w:tentative="1">
      <w:start w:val="1"/>
      <w:numFmt w:val="bullet"/>
      <w:lvlText w:val="•"/>
      <w:lvlJc w:val="left"/>
      <w:pPr>
        <w:tabs>
          <w:tab w:val="num" w:pos="1440"/>
        </w:tabs>
        <w:ind w:left="1440" w:hanging="360"/>
      </w:pPr>
      <w:rPr>
        <w:rFonts w:ascii="Arial" w:hAnsi="Arial" w:hint="default"/>
      </w:rPr>
    </w:lvl>
    <w:lvl w:ilvl="2" w:tplc="7E449310" w:tentative="1">
      <w:start w:val="1"/>
      <w:numFmt w:val="bullet"/>
      <w:lvlText w:val="•"/>
      <w:lvlJc w:val="left"/>
      <w:pPr>
        <w:tabs>
          <w:tab w:val="num" w:pos="2160"/>
        </w:tabs>
        <w:ind w:left="2160" w:hanging="360"/>
      </w:pPr>
      <w:rPr>
        <w:rFonts w:ascii="Arial" w:hAnsi="Arial" w:hint="default"/>
      </w:rPr>
    </w:lvl>
    <w:lvl w:ilvl="3" w:tplc="7250C7AC" w:tentative="1">
      <w:start w:val="1"/>
      <w:numFmt w:val="bullet"/>
      <w:lvlText w:val="•"/>
      <w:lvlJc w:val="left"/>
      <w:pPr>
        <w:tabs>
          <w:tab w:val="num" w:pos="2880"/>
        </w:tabs>
        <w:ind w:left="2880" w:hanging="360"/>
      </w:pPr>
      <w:rPr>
        <w:rFonts w:ascii="Arial" w:hAnsi="Arial" w:hint="default"/>
      </w:rPr>
    </w:lvl>
    <w:lvl w:ilvl="4" w:tplc="AC6ADDCC" w:tentative="1">
      <w:start w:val="1"/>
      <w:numFmt w:val="bullet"/>
      <w:lvlText w:val="•"/>
      <w:lvlJc w:val="left"/>
      <w:pPr>
        <w:tabs>
          <w:tab w:val="num" w:pos="3600"/>
        </w:tabs>
        <w:ind w:left="3600" w:hanging="360"/>
      </w:pPr>
      <w:rPr>
        <w:rFonts w:ascii="Arial" w:hAnsi="Arial" w:hint="default"/>
      </w:rPr>
    </w:lvl>
    <w:lvl w:ilvl="5" w:tplc="8F787CCC" w:tentative="1">
      <w:start w:val="1"/>
      <w:numFmt w:val="bullet"/>
      <w:lvlText w:val="•"/>
      <w:lvlJc w:val="left"/>
      <w:pPr>
        <w:tabs>
          <w:tab w:val="num" w:pos="4320"/>
        </w:tabs>
        <w:ind w:left="4320" w:hanging="360"/>
      </w:pPr>
      <w:rPr>
        <w:rFonts w:ascii="Arial" w:hAnsi="Arial" w:hint="default"/>
      </w:rPr>
    </w:lvl>
    <w:lvl w:ilvl="6" w:tplc="1CCC3B9E" w:tentative="1">
      <w:start w:val="1"/>
      <w:numFmt w:val="bullet"/>
      <w:lvlText w:val="•"/>
      <w:lvlJc w:val="left"/>
      <w:pPr>
        <w:tabs>
          <w:tab w:val="num" w:pos="5040"/>
        </w:tabs>
        <w:ind w:left="5040" w:hanging="360"/>
      </w:pPr>
      <w:rPr>
        <w:rFonts w:ascii="Arial" w:hAnsi="Arial" w:hint="default"/>
      </w:rPr>
    </w:lvl>
    <w:lvl w:ilvl="7" w:tplc="71E025C8" w:tentative="1">
      <w:start w:val="1"/>
      <w:numFmt w:val="bullet"/>
      <w:lvlText w:val="•"/>
      <w:lvlJc w:val="left"/>
      <w:pPr>
        <w:tabs>
          <w:tab w:val="num" w:pos="5760"/>
        </w:tabs>
        <w:ind w:left="5760" w:hanging="360"/>
      </w:pPr>
      <w:rPr>
        <w:rFonts w:ascii="Arial" w:hAnsi="Arial" w:hint="default"/>
      </w:rPr>
    </w:lvl>
    <w:lvl w:ilvl="8" w:tplc="CAD62D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49"/>
    <w:rsid w:val="0000133A"/>
    <w:rsid w:val="00003544"/>
    <w:rsid w:val="000105CF"/>
    <w:rsid w:val="00010CAA"/>
    <w:rsid w:val="000115EC"/>
    <w:rsid w:val="00011666"/>
    <w:rsid w:val="00011D60"/>
    <w:rsid w:val="00012091"/>
    <w:rsid w:val="00020328"/>
    <w:rsid w:val="00025F15"/>
    <w:rsid w:val="00026325"/>
    <w:rsid w:val="00026975"/>
    <w:rsid w:val="0002697C"/>
    <w:rsid w:val="00037F18"/>
    <w:rsid w:val="00041BDA"/>
    <w:rsid w:val="00047195"/>
    <w:rsid w:val="00050BF5"/>
    <w:rsid w:val="00052B7D"/>
    <w:rsid w:val="00062CF0"/>
    <w:rsid w:val="00071623"/>
    <w:rsid w:val="0007505F"/>
    <w:rsid w:val="00077663"/>
    <w:rsid w:val="00077C84"/>
    <w:rsid w:val="00081155"/>
    <w:rsid w:val="000925DA"/>
    <w:rsid w:val="000A4340"/>
    <w:rsid w:val="000A43EB"/>
    <w:rsid w:val="000A692B"/>
    <w:rsid w:val="000A76DC"/>
    <w:rsid w:val="000B1C23"/>
    <w:rsid w:val="000C2F17"/>
    <w:rsid w:val="000C7BBC"/>
    <w:rsid w:val="000E757A"/>
    <w:rsid w:val="000F07C0"/>
    <w:rsid w:val="000F4EBF"/>
    <w:rsid w:val="000F5D37"/>
    <w:rsid w:val="001116F1"/>
    <w:rsid w:val="00113CA1"/>
    <w:rsid w:val="00126402"/>
    <w:rsid w:val="00127BAF"/>
    <w:rsid w:val="001349F4"/>
    <w:rsid w:val="00145F53"/>
    <w:rsid w:val="0015709F"/>
    <w:rsid w:val="00176F0D"/>
    <w:rsid w:val="001A2628"/>
    <w:rsid w:val="001B0573"/>
    <w:rsid w:val="001B4426"/>
    <w:rsid w:val="001C4ABE"/>
    <w:rsid w:val="001C66E5"/>
    <w:rsid w:val="001D256F"/>
    <w:rsid w:val="001D38C4"/>
    <w:rsid w:val="001E1852"/>
    <w:rsid w:val="001E617B"/>
    <w:rsid w:val="001F5A95"/>
    <w:rsid w:val="002020FD"/>
    <w:rsid w:val="00210C25"/>
    <w:rsid w:val="00214AF6"/>
    <w:rsid w:val="00227B81"/>
    <w:rsid w:val="00232E40"/>
    <w:rsid w:val="002423F8"/>
    <w:rsid w:val="00247414"/>
    <w:rsid w:val="00250F99"/>
    <w:rsid w:val="00253B38"/>
    <w:rsid w:val="00257550"/>
    <w:rsid w:val="00260F16"/>
    <w:rsid w:val="00273837"/>
    <w:rsid w:val="00273CC2"/>
    <w:rsid w:val="00275511"/>
    <w:rsid w:val="002812B0"/>
    <w:rsid w:val="002817EE"/>
    <w:rsid w:val="00296E98"/>
    <w:rsid w:val="002A3074"/>
    <w:rsid w:val="002A6B45"/>
    <w:rsid w:val="002A70D9"/>
    <w:rsid w:val="002B3948"/>
    <w:rsid w:val="002B7806"/>
    <w:rsid w:val="002C043A"/>
    <w:rsid w:val="002C3C9B"/>
    <w:rsid w:val="002C622B"/>
    <w:rsid w:val="002C7977"/>
    <w:rsid w:val="002D391E"/>
    <w:rsid w:val="002D3F12"/>
    <w:rsid w:val="002D58E0"/>
    <w:rsid w:val="002D5C04"/>
    <w:rsid w:val="002E0596"/>
    <w:rsid w:val="002E595C"/>
    <w:rsid w:val="002F42A6"/>
    <w:rsid w:val="002F610A"/>
    <w:rsid w:val="002F65B8"/>
    <w:rsid w:val="003007B6"/>
    <w:rsid w:val="00301B0D"/>
    <w:rsid w:val="0030727F"/>
    <w:rsid w:val="003233D7"/>
    <w:rsid w:val="00324A1A"/>
    <w:rsid w:val="00325A7F"/>
    <w:rsid w:val="00336AED"/>
    <w:rsid w:val="00337891"/>
    <w:rsid w:val="003521A8"/>
    <w:rsid w:val="003541AA"/>
    <w:rsid w:val="00362702"/>
    <w:rsid w:val="00385660"/>
    <w:rsid w:val="003927A6"/>
    <w:rsid w:val="003951F7"/>
    <w:rsid w:val="00396FC5"/>
    <w:rsid w:val="003A6A06"/>
    <w:rsid w:val="003A7CE5"/>
    <w:rsid w:val="003B2162"/>
    <w:rsid w:val="003B6222"/>
    <w:rsid w:val="003C1B5D"/>
    <w:rsid w:val="003C3604"/>
    <w:rsid w:val="003C5403"/>
    <w:rsid w:val="003C5BEC"/>
    <w:rsid w:val="003D31D9"/>
    <w:rsid w:val="003D3A19"/>
    <w:rsid w:val="003D547D"/>
    <w:rsid w:val="003D575E"/>
    <w:rsid w:val="003D66F8"/>
    <w:rsid w:val="003E2BCA"/>
    <w:rsid w:val="003E65B8"/>
    <w:rsid w:val="003F0036"/>
    <w:rsid w:val="003F16B2"/>
    <w:rsid w:val="003F1821"/>
    <w:rsid w:val="003F26FF"/>
    <w:rsid w:val="003F748B"/>
    <w:rsid w:val="00410EB7"/>
    <w:rsid w:val="00424672"/>
    <w:rsid w:val="00433BFB"/>
    <w:rsid w:val="00433CB6"/>
    <w:rsid w:val="00441A73"/>
    <w:rsid w:val="00447377"/>
    <w:rsid w:val="00452EC9"/>
    <w:rsid w:val="00460AF8"/>
    <w:rsid w:val="0046283A"/>
    <w:rsid w:val="00466622"/>
    <w:rsid w:val="00470683"/>
    <w:rsid w:val="00470D10"/>
    <w:rsid w:val="00474F03"/>
    <w:rsid w:val="00476353"/>
    <w:rsid w:val="00477E7F"/>
    <w:rsid w:val="0048016F"/>
    <w:rsid w:val="004807A4"/>
    <w:rsid w:val="00486110"/>
    <w:rsid w:val="0048799F"/>
    <w:rsid w:val="00490EB9"/>
    <w:rsid w:val="00493EFA"/>
    <w:rsid w:val="00494A16"/>
    <w:rsid w:val="004A02AD"/>
    <w:rsid w:val="004A17DD"/>
    <w:rsid w:val="004A2275"/>
    <w:rsid w:val="004A2291"/>
    <w:rsid w:val="004A48BD"/>
    <w:rsid w:val="004A5FA4"/>
    <w:rsid w:val="004B33BE"/>
    <w:rsid w:val="004B43FF"/>
    <w:rsid w:val="004B5A06"/>
    <w:rsid w:val="004B70CD"/>
    <w:rsid w:val="004C37CC"/>
    <w:rsid w:val="004C6FDF"/>
    <w:rsid w:val="004D3BA3"/>
    <w:rsid w:val="004D45E5"/>
    <w:rsid w:val="004E2CB2"/>
    <w:rsid w:val="004E39D9"/>
    <w:rsid w:val="004E562F"/>
    <w:rsid w:val="004E7024"/>
    <w:rsid w:val="004F441A"/>
    <w:rsid w:val="005029C6"/>
    <w:rsid w:val="00505D49"/>
    <w:rsid w:val="00510288"/>
    <w:rsid w:val="005156A2"/>
    <w:rsid w:val="00525B67"/>
    <w:rsid w:val="005278C1"/>
    <w:rsid w:val="0053176C"/>
    <w:rsid w:val="00534C19"/>
    <w:rsid w:val="0053507E"/>
    <w:rsid w:val="0053565E"/>
    <w:rsid w:val="005400AA"/>
    <w:rsid w:val="00544ED4"/>
    <w:rsid w:val="0056379A"/>
    <w:rsid w:val="00564ABD"/>
    <w:rsid w:val="00566092"/>
    <w:rsid w:val="0058011F"/>
    <w:rsid w:val="00584648"/>
    <w:rsid w:val="00586105"/>
    <w:rsid w:val="00586E40"/>
    <w:rsid w:val="005904AD"/>
    <w:rsid w:val="0059747F"/>
    <w:rsid w:val="005A0B54"/>
    <w:rsid w:val="005A39F1"/>
    <w:rsid w:val="005A6BB0"/>
    <w:rsid w:val="005B1E88"/>
    <w:rsid w:val="005B1F04"/>
    <w:rsid w:val="005B3E6B"/>
    <w:rsid w:val="005B4A5E"/>
    <w:rsid w:val="005B55DC"/>
    <w:rsid w:val="005B76AE"/>
    <w:rsid w:val="005B7826"/>
    <w:rsid w:val="005C1B0E"/>
    <w:rsid w:val="005C29A4"/>
    <w:rsid w:val="005C430B"/>
    <w:rsid w:val="005D1DC7"/>
    <w:rsid w:val="005E04A3"/>
    <w:rsid w:val="005E0662"/>
    <w:rsid w:val="005F627E"/>
    <w:rsid w:val="005F7115"/>
    <w:rsid w:val="00601D8E"/>
    <w:rsid w:val="00602B45"/>
    <w:rsid w:val="0061030C"/>
    <w:rsid w:val="006205A4"/>
    <w:rsid w:val="00623721"/>
    <w:rsid w:val="00633134"/>
    <w:rsid w:val="0063568C"/>
    <w:rsid w:val="00644272"/>
    <w:rsid w:val="00653969"/>
    <w:rsid w:val="0066169C"/>
    <w:rsid w:val="00662251"/>
    <w:rsid w:val="00663A7F"/>
    <w:rsid w:val="0066576A"/>
    <w:rsid w:val="0066581C"/>
    <w:rsid w:val="00673CCB"/>
    <w:rsid w:val="00675A82"/>
    <w:rsid w:val="006812B1"/>
    <w:rsid w:val="006A1355"/>
    <w:rsid w:val="006A50E1"/>
    <w:rsid w:val="006A681E"/>
    <w:rsid w:val="006B53E7"/>
    <w:rsid w:val="006C1FF2"/>
    <w:rsid w:val="006C466C"/>
    <w:rsid w:val="006D6FC0"/>
    <w:rsid w:val="006D7022"/>
    <w:rsid w:val="006F0408"/>
    <w:rsid w:val="006F5CB3"/>
    <w:rsid w:val="00700872"/>
    <w:rsid w:val="0070173E"/>
    <w:rsid w:val="00702577"/>
    <w:rsid w:val="00713B75"/>
    <w:rsid w:val="00723A08"/>
    <w:rsid w:val="007301D7"/>
    <w:rsid w:val="0073406A"/>
    <w:rsid w:val="007341A6"/>
    <w:rsid w:val="00734514"/>
    <w:rsid w:val="0074476C"/>
    <w:rsid w:val="00744907"/>
    <w:rsid w:val="007455FC"/>
    <w:rsid w:val="007463AF"/>
    <w:rsid w:val="00746A4E"/>
    <w:rsid w:val="007479EE"/>
    <w:rsid w:val="00751D29"/>
    <w:rsid w:val="00755834"/>
    <w:rsid w:val="0075696A"/>
    <w:rsid w:val="007701E2"/>
    <w:rsid w:val="00775ED7"/>
    <w:rsid w:val="00783872"/>
    <w:rsid w:val="00786C1E"/>
    <w:rsid w:val="00792D80"/>
    <w:rsid w:val="00796262"/>
    <w:rsid w:val="007A48D8"/>
    <w:rsid w:val="007D1104"/>
    <w:rsid w:val="007D294F"/>
    <w:rsid w:val="007D61E9"/>
    <w:rsid w:val="007E79AD"/>
    <w:rsid w:val="008041C3"/>
    <w:rsid w:val="00806760"/>
    <w:rsid w:val="00812871"/>
    <w:rsid w:val="00825C75"/>
    <w:rsid w:val="00830093"/>
    <w:rsid w:val="00833092"/>
    <w:rsid w:val="008342CD"/>
    <w:rsid w:val="00837DC9"/>
    <w:rsid w:val="00840B28"/>
    <w:rsid w:val="0085093A"/>
    <w:rsid w:val="00851C4E"/>
    <w:rsid w:val="00851F90"/>
    <w:rsid w:val="00860E6E"/>
    <w:rsid w:val="00861A3B"/>
    <w:rsid w:val="00862FAD"/>
    <w:rsid w:val="008711FF"/>
    <w:rsid w:val="008721DD"/>
    <w:rsid w:val="008729B3"/>
    <w:rsid w:val="00881D62"/>
    <w:rsid w:val="00887684"/>
    <w:rsid w:val="00891FC3"/>
    <w:rsid w:val="008A3246"/>
    <w:rsid w:val="008B227F"/>
    <w:rsid w:val="008B3313"/>
    <w:rsid w:val="008B5E34"/>
    <w:rsid w:val="008B73D5"/>
    <w:rsid w:val="008C11A8"/>
    <w:rsid w:val="008C228C"/>
    <w:rsid w:val="008E111A"/>
    <w:rsid w:val="008E243A"/>
    <w:rsid w:val="008E45B4"/>
    <w:rsid w:val="008E57A5"/>
    <w:rsid w:val="008F74EF"/>
    <w:rsid w:val="00904109"/>
    <w:rsid w:val="00910225"/>
    <w:rsid w:val="00917550"/>
    <w:rsid w:val="00920E81"/>
    <w:rsid w:val="009219C0"/>
    <w:rsid w:val="00922257"/>
    <w:rsid w:val="00925D49"/>
    <w:rsid w:val="00925E2C"/>
    <w:rsid w:val="00934951"/>
    <w:rsid w:val="00934BCE"/>
    <w:rsid w:val="00941097"/>
    <w:rsid w:val="009441B5"/>
    <w:rsid w:val="00951C0E"/>
    <w:rsid w:val="00955B70"/>
    <w:rsid w:val="009579D4"/>
    <w:rsid w:val="00971C0A"/>
    <w:rsid w:val="0098400E"/>
    <w:rsid w:val="009840E5"/>
    <w:rsid w:val="00987AED"/>
    <w:rsid w:val="009A17D7"/>
    <w:rsid w:val="009A2524"/>
    <w:rsid w:val="009A4290"/>
    <w:rsid w:val="009A68D7"/>
    <w:rsid w:val="009A7AF1"/>
    <w:rsid w:val="009B48BB"/>
    <w:rsid w:val="009B4E55"/>
    <w:rsid w:val="009B6595"/>
    <w:rsid w:val="009B68AC"/>
    <w:rsid w:val="009C35F8"/>
    <w:rsid w:val="009D1E1C"/>
    <w:rsid w:val="009D3BEA"/>
    <w:rsid w:val="009E3F89"/>
    <w:rsid w:val="009E497F"/>
    <w:rsid w:val="009E49C4"/>
    <w:rsid w:val="009E78C1"/>
    <w:rsid w:val="009F58D0"/>
    <w:rsid w:val="009F7672"/>
    <w:rsid w:val="00A02E78"/>
    <w:rsid w:val="00A071D4"/>
    <w:rsid w:val="00A1417D"/>
    <w:rsid w:val="00A15DBC"/>
    <w:rsid w:val="00A16CEC"/>
    <w:rsid w:val="00A20573"/>
    <w:rsid w:val="00A24226"/>
    <w:rsid w:val="00A34132"/>
    <w:rsid w:val="00A34793"/>
    <w:rsid w:val="00A4033D"/>
    <w:rsid w:val="00A455C2"/>
    <w:rsid w:val="00A54AC3"/>
    <w:rsid w:val="00A566E3"/>
    <w:rsid w:val="00A72C18"/>
    <w:rsid w:val="00A86425"/>
    <w:rsid w:val="00A86F4B"/>
    <w:rsid w:val="00A94BE4"/>
    <w:rsid w:val="00A95E72"/>
    <w:rsid w:val="00AA31BE"/>
    <w:rsid w:val="00AA38B4"/>
    <w:rsid w:val="00AB0318"/>
    <w:rsid w:val="00AB3D5A"/>
    <w:rsid w:val="00AB62C5"/>
    <w:rsid w:val="00AC0466"/>
    <w:rsid w:val="00AC1E05"/>
    <w:rsid w:val="00AC4E36"/>
    <w:rsid w:val="00AF4C03"/>
    <w:rsid w:val="00B103D2"/>
    <w:rsid w:val="00B115D1"/>
    <w:rsid w:val="00B13328"/>
    <w:rsid w:val="00B15F3B"/>
    <w:rsid w:val="00B23BDD"/>
    <w:rsid w:val="00B23BED"/>
    <w:rsid w:val="00B25DBF"/>
    <w:rsid w:val="00B3704A"/>
    <w:rsid w:val="00B378B0"/>
    <w:rsid w:val="00B52B8C"/>
    <w:rsid w:val="00B547D9"/>
    <w:rsid w:val="00B54E0D"/>
    <w:rsid w:val="00B5677A"/>
    <w:rsid w:val="00B57928"/>
    <w:rsid w:val="00B63F8A"/>
    <w:rsid w:val="00B641D7"/>
    <w:rsid w:val="00B6429E"/>
    <w:rsid w:val="00B71DBE"/>
    <w:rsid w:val="00B725FB"/>
    <w:rsid w:val="00B8032D"/>
    <w:rsid w:val="00B819F9"/>
    <w:rsid w:val="00B84A84"/>
    <w:rsid w:val="00B95D96"/>
    <w:rsid w:val="00BA1526"/>
    <w:rsid w:val="00BB06B1"/>
    <w:rsid w:val="00BB2FF3"/>
    <w:rsid w:val="00BB39A1"/>
    <w:rsid w:val="00BC484C"/>
    <w:rsid w:val="00BC4B28"/>
    <w:rsid w:val="00BC7652"/>
    <w:rsid w:val="00BD305F"/>
    <w:rsid w:val="00BE0539"/>
    <w:rsid w:val="00BE183D"/>
    <w:rsid w:val="00BE6D52"/>
    <w:rsid w:val="00BE7868"/>
    <w:rsid w:val="00BE7CEB"/>
    <w:rsid w:val="00BF2446"/>
    <w:rsid w:val="00BF5237"/>
    <w:rsid w:val="00BF52C8"/>
    <w:rsid w:val="00BF5343"/>
    <w:rsid w:val="00BF6827"/>
    <w:rsid w:val="00C0692F"/>
    <w:rsid w:val="00C20601"/>
    <w:rsid w:val="00C3361D"/>
    <w:rsid w:val="00C3588C"/>
    <w:rsid w:val="00C3618A"/>
    <w:rsid w:val="00C405BC"/>
    <w:rsid w:val="00C406FF"/>
    <w:rsid w:val="00C44C0A"/>
    <w:rsid w:val="00C44C34"/>
    <w:rsid w:val="00C4753F"/>
    <w:rsid w:val="00C52766"/>
    <w:rsid w:val="00C56855"/>
    <w:rsid w:val="00C574CF"/>
    <w:rsid w:val="00C62A26"/>
    <w:rsid w:val="00C63D37"/>
    <w:rsid w:val="00C7057C"/>
    <w:rsid w:val="00C74C20"/>
    <w:rsid w:val="00C7602D"/>
    <w:rsid w:val="00C83CB5"/>
    <w:rsid w:val="00C8518E"/>
    <w:rsid w:val="00CA2EC5"/>
    <w:rsid w:val="00CA7A54"/>
    <w:rsid w:val="00CB114C"/>
    <w:rsid w:val="00CB4875"/>
    <w:rsid w:val="00CC2EBA"/>
    <w:rsid w:val="00CC4333"/>
    <w:rsid w:val="00CC64CC"/>
    <w:rsid w:val="00CD267F"/>
    <w:rsid w:val="00CE4AE5"/>
    <w:rsid w:val="00CE4CBC"/>
    <w:rsid w:val="00CF4734"/>
    <w:rsid w:val="00CF4FD4"/>
    <w:rsid w:val="00CF78C2"/>
    <w:rsid w:val="00D011CC"/>
    <w:rsid w:val="00D05368"/>
    <w:rsid w:val="00D06679"/>
    <w:rsid w:val="00D21C4E"/>
    <w:rsid w:val="00D25E30"/>
    <w:rsid w:val="00D336A2"/>
    <w:rsid w:val="00D33943"/>
    <w:rsid w:val="00D3532B"/>
    <w:rsid w:val="00D35A05"/>
    <w:rsid w:val="00D41378"/>
    <w:rsid w:val="00D430B6"/>
    <w:rsid w:val="00D4344E"/>
    <w:rsid w:val="00D5398D"/>
    <w:rsid w:val="00D60CB5"/>
    <w:rsid w:val="00D62D39"/>
    <w:rsid w:val="00D67F24"/>
    <w:rsid w:val="00D734FD"/>
    <w:rsid w:val="00D814B2"/>
    <w:rsid w:val="00D8689B"/>
    <w:rsid w:val="00D928C0"/>
    <w:rsid w:val="00D93CF2"/>
    <w:rsid w:val="00D9424A"/>
    <w:rsid w:val="00DA0F18"/>
    <w:rsid w:val="00DB3E92"/>
    <w:rsid w:val="00DB471D"/>
    <w:rsid w:val="00DC2F1C"/>
    <w:rsid w:val="00DC58EF"/>
    <w:rsid w:val="00DD0914"/>
    <w:rsid w:val="00DF000A"/>
    <w:rsid w:val="00DF2A42"/>
    <w:rsid w:val="00DF3038"/>
    <w:rsid w:val="00E05930"/>
    <w:rsid w:val="00E07BD4"/>
    <w:rsid w:val="00E10DF6"/>
    <w:rsid w:val="00E12C12"/>
    <w:rsid w:val="00E12D3E"/>
    <w:rsid w:val="00E15172"/>
    <w:rsid w:val="00E16271"/>
    <w:rsid w:val="00E23B73"/>
    <w:rsid w:val="00E36840"/>
    <w:rsid w:val="00E407E5"/>
    <w:rsid w:val="00E40A3D"/>
    <w:rsid w:val="00E45F90"/>
    <w:rsid w:val="00E469FE"/>
    <w:rsid w:val="00E506B4"/>
    <w:rsid w:val="00E509DE"/>
    <w:rsid w:val="00E6196B"/>
    <w:rsid w:val="00E651C2"/>
    <w:rsid w:val="00E65640"/>
    <w:rsid w:val="00E667BF"/>
    <w:rsid w:val="00E7357F"/>
    <w:rsid w:val="00E73DF8"/>
    <w:rsid w:val="00E74E8C"/>
    <w:rsid w:val="00E7627B"/>
    <w:rsid w:val="00E80671"/>
    <w:rsid w:val="00E81936"/>
    <w:rsid w:val="00E81EAD"/>
    <w:rsid w:val="00E85DAC"/>
    <w:rsid w:val="00E9216F"/>
    <w:rsid w:val="00E96682"/>
    <w:rsid w:val="00EA101C"/>
    <w:rsid w:val="00EA5285"/>
    <w:rsid w:val="00EA5DBC"/>
    <w:rsid w:val="00EC16C0"/>
    <w:rsid w:val="00EC4488"/>
    <w:rsid w:val="00ED1395"/>
    <w:rsid w:val="00ED5F44"/>
    <w:rsid w:val="00ED728B"/>
    <w:rsid w:val="00ED75A1"/>
    <w:rsid w:val="00ED76F2"/>
    <w:rsid w:val="00EE4407"/>
    <w:rsid w:val="00EE64DC"/>
    <w:rsid w:val="00EF2E49"/>
    <w:rsid w:val="00EF32ED"/>
    <w:rsid w:val="00EF397D"/>
    <w:rsid w:val="00F078AF"/>
    <w:rsid w:val="00F07E41"/>
    <w:rsid w:val="00F13289"/>
    <w:rsid w:val="00F13F01"/>
    <w:rsid w:val="00F16DE4"/>
    <w:rsid w:val="00F203E2"/>
    <w:rsid w:val="00F3181A"/>
    <w:rsid w:val="00F36F4F"/>
    <w:rsid w:val="00F50235"/>
    <w:rsid w:val="00F537FB"/>
    <w:rsid w:val="00F56741"/>
    <w:rsid w:val="00F56F98"/>
    <w:rsid w:val="00F57B23"/>
    <w:rsid w:val="00F61385"/>
    <w:rsid w:val="00F62208"/>
    <w:rsid w:val="00F62AE8"/>
    <w:rsid w:val="00F6696E"/>
    <w:rsid w:val="00F744D4"/>
    <w:rsid w:val="00F747AD"/>
    <w:rsid w:val="00F75049"/>
    <w:rsid w:val="00F834D7"/>
    <w:rsid w:val="00F84954"/>
    <w:rsid w:val="00F96453"/>
    <w:rsid w:val="00F9704E"/>
    <w:rsid w:val="00FA5403"/>
    <w:rsid w:val="00FA72A5"/>
    <w:rsid w:val="00FB03B2"/>
    <w:rsid w:val="00FB098D"/>
    <w:rsid w:val="00FB1ADB"/>
    <w:rsid w:val="00FB636E"/>
    <w:rsid w:val="00FC6319"/>
    <w:rsid w:val="00FC7877"/>
    <w:rsid w:val="00FD4AA6"/>
    <w:rsid w:val="00FD58E1"/>
    <w:rsid w:val="00FE18C6"/>
    <w:rsid w:val="00FE278C"/>
    <w:rsid w:val="00FE535C"/>
    <w:rsid w:val="00FE6006"/>
    <w:rsid w:val="00FF32A9"/>
    <w:rsid w:val="00FF4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83880-F3BD-4492-8C9D-90A10C21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A5E"/>
    <w:pPr>
      <w:spacing w:after="160" w:line="259" w:lineRule="auto"/>
    </w:pPr>
    <w:rPr>
      <w:sz w:val="22"/>
      <w:szCs w:val="22"/>
      <w:lang w:val="ru-RU"/>
    </w:rPr>
  </w:style>
  <w:style w:type="paragraph" w:styleId="2">
    <w:name w:val="heading 2"/>
    <w:basedOn w:val="a"/>
    <w:next w:val="a"/>
    <w:link w:val="20"/>
    <w:uiPriority w:val="9"/>
    <w:semiHidden/>
    <w:unhideWhenUsed/>
    <w:qFormat/>
    <w:rsid w:val="00C574CF"/>
    <w:pPr>
      <w:keepNext/>
      <w:keepLines/>
      <w:spacing w:before="40" w:after="0"/>
      <w:outlineLvl w:val="1"/>
    </w:pPr>
    <w:rPr>
      <w:rFonts w:ascii="Calibri Light" w:eastAsia="Times New Roman"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5B70"/>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955B70"/>
    <w:rPr>
      <w:rFonts w:ascii="Segoe UI" w:hAnsi="Segoe UI" w:cs="Segoe UI"/>
      <w:sz w:val="18"/>
      <w:szCs w:val="18"/>
    </w:rPr>
  </w:style>
  <w:style w:type="paragraph" w:styleId="a5">
    <w:name w:val="List Paragraph"/>
    <w:basedOn w:val="a"/>
    <w:uiPriority w:val="34"/>
    <w:qFormat/>
    <w:rsid w:val="00396FC5"/>
    <w:pPr>
      <w:ind w:left="720"/>
      <w:contextualSpacing/>
    </w:pPr>
  </w:style>
  <w:style w:type="character" w:styleId="a6">
    <w:name w:val="Hyperlink"/>
    <w:uiPriority w:val="99"/>
    <w:unhideWhenUsed/>
    <w:rsid w:val="00B8032D"/>
    <w:rPr>
      <w:color w:val="0563C1"/>
      <w:u w:val="single"/>
    </w:rPr>
  </w:style>
  <w:style w:type="paragraph" w:styleId="a7">
    <w:name w:val="Normal (Web)"/>
    <w:basedOn w:val="a"/>
    <w:uiPriority w:val="99"/>
    <w:semiHidden/>
    <w:unhideWhenUsed/>
    <w:rsid w:val="00047195"/>
    <w:rPr>
      <w:rFonts w:ascii="Times New Roman" w:hAnsi="Times New Roman"/>
      <w:sz w:val="24"/>
      <w:szCs w:val="24"/>
    </w:rPr>
  </w:style>
  <w:style w:type="character" w:customStyle="1" w:styleId="20">
    <w:name w:val="Заголовок 2 Знак"/>
    <w:link w:val="2"/>
    <w:uiPriority w:val="9"/>
    <w:semiHidden/>
    <w:rsid w:val="00C574CF"/>
    <w:rPr>
      <w:rFonts w:ascii="Calibri Light" w:eastAsia="Times New Roman" w:hAnsi="Calibri Light" w:cs="Times New Roman"/>
      <w:color w:val="2E74B5"/>
      <w:sz w:val="26"/>
      <w:szCs w:val="26"/>
    </w:rPr>
  </w:style>
  <w:style w:type="paragraph" w:styleId="a8">
    <w:name w:val="header"/>
    <w:basedOn w:val="a"/>
    <w:link w:val="a9"/>
    <w:uiPriority w:val="99"/>
    <w:unhideWhenUsed/>
    <w:rsid w:val="003C360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C3604"/>
  </w:style>
  <w:style w:type="paragraph" w:styleId="aa">
    <w:name w:val="footer"/>
    <w:basedOn w:val="a"/>
    <w:link w:val="ab"/>
    <w:uiPriority w:val="99"/>
    <w:unhideWhenUsed/>
    <w:rsid w:val="003C360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C3604"/>
  </w:style>
  <w:style w:type="character" w:styleId="ac">
    <w:name w:val="annotation reference"/>
    <w:uiPriority w:val="99"/>
    <w:semiHidden/>
    <w:unhideWhenUsed/>
    <w:rsid w:val="00AC4E36"/>
    <w:rPr>
      <w:sz w:val="16"/>
      <w:szCs w:val="16"/>
    </w:rPr>
  </w:style>
  <w:style w:type="paragraph" w:styleId="ad">
    <w:name w:val="annotation text"/>
    <w:basedOn w:val="a"/>
    <w:link w:val="ae"/>
    <w:uiPriority w:val="99"/>
    <w:semiHidden/>
    <w:unhideWhenUsed/>
    <w:rsid w:val="00AC4E36"/>
    <w:pPr>
      <w:spacing w:line="240" w:lineRule="auto"/>
    </w:pPr>
    <w:rPr>
      <w:sz w:val="20"/>
      <w:szCs w:val="20"/>
    </w:rPr>
  </w:style>
  <w:style w:type="character" w:customStyle="1" w:styleId="ae">
    <w:name w:val="Текст примечания Знак"/>
    <w:link w:val="ad"/>
    <w:uiPriority w:val="99"/>
    <w:semiHidden/>
    <w:rsid w:val="00AC4E36"/>
    <w:rPr>
      <w:sz w:val="20"/>
      <w:szCs w:val="20"/>
    </w:rPr>
  </w:style>
  <w:style w:type="paragraph" w:styleId="af">
    <w:name w:val="annotation subject"/>
    <w:basedOn w:val="ad"/>
    <w:next w:val="ad"/>
    <w:link w:val="af0"/>
    <w:uiPriority w:val="99"/>
    <w:semiHidden/>
    <w:unhideWhenUsed/>
    <w:rsid w:val="00AC4E36"/>
    <w:rPr>
      <w:b/>
      <w:bCs/>
    </w:rPr>
  </w:style>
  <w:style w:type="character" w:customStyle="1" w:styleId="af0">
    <w:name w:val="Тема примечания Знак"/>
    <w:link w:val="af"/>
    <w:uiPriority w:val="99"/>
    <w:semiHidden/>
    <w:rsid w:val="00AC4E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68263">
      <w:bodyDiv w:val="1"/>
      <w:marLeft w:val="0"/>
      <w:marRight w:val="0"/>
      <w:marTop w:val="0"/>
      <w:marBottom w:val="0"/>
      <w:divBdr>
        <w:top w:val="none" w:sz="0" w:space="0" w:color="auto"/>
        <w:left w:val="none" w:sz="0" w:space="0" w:color="auto"/>
        <w:bottom w:val="none" w:sz="0" w:space="0" w:color="auto"/>
        <w:right w:val="none" w:sz="0" w:space="0" w:color="auto"/>
      </w:divBdr>
      <w:divsChild>
        <w:div w:id="163857687">
          <w:marLeft w:val="0"/>
          <w:marRight w:val="0"/>
          <w:marTop w:val="450"/>
          <w:marBottom w:val="450"/>
          <w:divBdr>
            <w:top w:val="single" w:sz="12" w:space="15" w:color="E6EAED"/>
            <w:left w:val="single" w:sz="12" w:space="15" w:color="E6EAED"/>
            <w:bottom w:val="single" w:sz="12" w:space="19" w:color="E6EAED"/>
            <w:right w:val="single" w:sz="12" w:space="15" w:color="E6EAED"/>
          </w:divBdr>
          <w:divsChild>
            <w:div w:id="20431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670">
      <w:bodyDiv w:val="1"/>
      <w:marLeft w:val="0"/>
      <w:marRight w:val="0"/>
      <w:marTop w:val="0"/>
      <w:marBottom w:val="0"/>
      <w:divBdr>
        <w:top w:val="none" w:sz="0" w:space="0" w:color="auto"/>
        <w:left w:val="none" w:sz="0" w:space="0" w:color="auto"/>
        <w:bottom w:val="none" w:sz="0" w:space="0" w:color="auto"/>
        <w:right w:val="none" w:sz="0" w:space="0" w:color="auto"/>
      </w:divBdr>
    </w:div>
    <w:div w:id="611474452">
      <w:bodyDiv w:val="1"/>
      <w:marLeft w:val="0"/>
      <w:marRight w:val="0"/>
      <w:marTop w:val="0"/>
      <w:marBottom w:val="0"/>
      <w:divBdr>
        <w:top w:val="none" w:sz="0" w:space="0" w:color="auto"/>
        <w:left w:val="none" w:sz="0" w:space="0" w:color="auto"/>
        <w:bottom w:val="none" w:sz="0" w:space="0" w:color="auto"/>
        <w:right w:val="none" w:sz="0" w:space="0" w:color="auto"/>
      </w:divBdr>
    </w:div>
    <w:div w:id="1147475245">
      <w:bodyDiv w:val="1"/>
      <w:marLeft w:val="0"/>
      <w:marRight w:val="0"/>
      <w:marTop w:val="0"/>
      <w:marBottom w:val="0"/>
      <w:divBdr>
        <w:top w:val="none" w:sz="0" w:space="0" w:color="auto"/>
        <w:left w:val="none" w:sz="0" w:space="0" w:color="auto"/>
        <w:bottom w:val="none" w:sz="0" w:space="0" w:color="auto"/>
        <w:right w:val="none" w:sz="0" w:space="0" w:color="auto"/>
      </w:divBdr>
    </w:div>
    <w:div w:id="1724255652">
      <w:bodyDiv w:val="1"/>
      <w:marLeft w:val="0"/>
      <w:marRight w:val="0"/>
      <w:marTop w:val="0"/>
      <w:marBottom w:val="0"/>
      <w:divBdr>
        <w:top w:val="none" w:sz="0" w:space="0" w:color="auto"/>
        <w:left w:val="none" w:sz="0" w:space="0" w:color="auto"/>
        <w:bottom w:val="none" w:sz="0" w:space="0" w:color="auto"/>
        <w:right w:val="none" w:sz="0" w:space="0" w:color="auto"/>
      </w:divBdr>
    </w:div>
    <w:div w:id="17797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3;&#1072;&#1089;&#1080;&#1083;&#1080;&#1077;" TargetMode="External"/><Relationship Id="rId13" Type="http://schemas.openxmlformats.org/officeDocument/2006/relationships/hyperlink" Target="https://ru.wikipedia.org/wiki/&#1056;&#1077;&#1083;&#1080;&#1075;&#1080;&#11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6;&#1072;&#1089;&#107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69;&#1090;&#1085;&#1086;&#1089;" TargetMode="External"/><Relationship Id="rId5" Type="http://schemas.openxmlformats.org/officeDocument/2006/relationships/webSettings" Target="webSettings.xml"/><Relationship Id="rId15" Type="http://schemas.openxmlformats.org/officeDocument/2006/relationships/hyperlink" Target="https://ru.wikipedia.org/wiki/&#1044;&#1077;&#1090;&#1086;&#1088;&#1086;&#1078;&#1076;&#1077;&#1085;&#1080;&#1077;" TargetMode="External"/><Relationship Id="rId10" Type="http://schemas.openxmlformats.org/officeDocument/2006/relationships/hyperlink" Target="https://ru.wikipedia.org/wiki/&#1053;&#1072;&#1094;&#1080;&#1086;&#1085;&#1072;&#1083;&#1100;&#1085;&#1086;&#1089;&#1090;&#1100;" TargetMode="External"/><Relationship Id="rId4" Type="http://schemas.openxmlformats.org/officeDocument/2006/relationships/settings" Target="settings.xml"/><Relationship Id="rId9" Type="http://schemas.openxmlformats.org/officeDocument/2006/relationships/hyperlink" Target="https://ru.wikipedia.org/wiki/&#1054;&#1054;&#1053;" TargetMode="External"/><Relationship Id="rId14" Type="http://schemas.openxmlformats.org/officeDocument/2006/relationships/hyperlink" Target="https://ru.wikipedia.org/wiki/&#1059;&#1073;&#1080;&#1081;&#1089;&#1090;&#1074;&#10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D408-830E-42A1-9082-82C1C0B3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4534</Words>
  <Characters>25850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Карпухина Ирина Алексеевна</dc:creator>
  <dc:description>Открыт: 		18.01.2022 в 13:16:55 10 Липницкий_x000d_Сохранен: 	18.01.2022 в 13:23:57 _x000d_Сохранен: 	18.01.2022 в 13:24:08 _x000d_Сохранен: 	18.01.2022 в 13:24:09 _x000d__x000d_Открыт: 		18.01.2022 в 14:41:28 18 Матусевич_x000d_Сохранен: 	18.01.2022 в 14:45:50 _x000d_Сохранен: 	18.01.2022 в 14:59:51 _x000d_Сохранен: 	18.01.2022 в 15:13:34 _x000d_Сохранен: 	18.01.2022 в 15:20:16 _x000d_Сохранен: 	18.01.2022 в 15:21:37 _x000d_Сохранен: 	18.01.2022 в 15:34:42 _x000d_Сохранен: 	18.01.2022 в 15:39:30 _x000d_Сохранен: 	18.01.2022 в 15:42:03 _x000d_Сохранен: 	18.01.2022 в 15:50:05 _x000d_Сохранен: 	18.01.2022 в 15:51:39 _x000d_Сохранен: 	18.01.2022 в 15:51:41Сохранен: 	18.01.2022 в 15:09:21Сохранен: 	11.03.2022 в 11:45:33 _x000d_Сохранен: 	11.03.2022 в 11:47:03 _x000d_Сохранен: 	11.03.2022 в 11:49:19 _x000d_Сохранен: 	11.03.2022 в 11:49:19 _x000d_Сохранен: 	11.03.2022 в 12:18:07 _x000d_Сохранен: 	11.03.2022 в 12:21:30 _x000d_Сохранен: 	11.03.2022 в 11:34:37 _x000d_Сохранен: 	11.03.2022 в 11:34:43 _x000d_Сохранен: 	11.03.2022 в 11:34:52</dc:description>
  <cp:lastModifiedBy>Горбачева Татьяна Михайловна</cp:lastModifiedBy>
  <cp:revision>2</cp:revision>
  <cp:lastPrinted>2022-03-04T09:44:00Z</cp:lastPrinted>
  <dcterms:created xsi:type="dcterms:W3CDTF">2022-03-15T06:28:00Z</dcterms:created>
  <dcterms:modified xsi:type="dcterms:W3CDTF">2022-03-15T06:28:00Z</dcterms:modified>
</cp:coreProperties>
</file>