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9DE" w:rsidRPr="0073666B" w:rsidRDefault="00936933" w:rsidP="0073666B">
      <w:pPr>
        <w:jc w:val="center"/>
        <w:rPr>
          <w:b/>
          <w:sz w:val="40"/>
        </w:rPr>
      </w:pPr>
      <w:r w:rsidRPr="00936933">
        <w:rPr>
          <w:rFonts w:hint="eastAsia"/>
          <w:b/>
          <w:sz w:val="40"/>
        </w:rPr>
        <w:t>C</w:t>
      </w:r>
      <w:r w:rsidRPr="00936933">
        <w:rPr>
          <w:b/>
          <w:sz w:val="40"/>
        </w:rPr>
        <w:t>omputer graphics Assignment 3</w:t>
      </w:r>
    </w:p>
    <w:p w:rsidR="00AD29DE" w:rsidRDefault="00AD29DE" w:rsidP="00AD29DE">
      <w:pPr>
        <w:jc w:val="right"/>
      </w:pPr>
      <w:r>
        <w:t xml:space="preserve">2014004411 </w:t>
      </w:r>
      <w:r>
        <w:rPr>
          <w:rFonts w:hint="eastAsia"/>
        </w:rPr>
        <w:t>김시완</w:t>
      </w:r>
    </w:p>
    <w:p w:rsidR="00DB73B5" w:rsidRPr="00DB73B5" w:rsidRDefault="00DB73B5">
      <w:pPr>
        <w:rPr>
          <w:b/>
        </w:rPr>
      </w:pPr>
      <w:r w:rsidRPr="00DB73B5">
        <w:rPr>
          <w:b/>
        </w:rPr>
        <w:t>Implemented function</w:t>
      </w:r>
    </w:p>
    <w:p w:rsidR="00DB73B5" w:rsidRDefault="00DB73B5" w:rsidP="00DB73B5">
      <w:pPr>
        <w:ind w:firstLine="100"/>
      </w:pPr>
      <w:r>
        <w:t>F</w:t>
      </w:r>
      <w:r w:rsidR="0073666B">
        <w:t xml:space="preserve">unction of manipulate camera include zoom </w:t>
      </w:r>
      <w:r>
        <w:t>in/out.</w:t>
      </w:r>
    </w:p>
    <w:p w:rsidR="00AD29DE" w:rsidRDefault="00DB73B5" w:rsidP="00DB73B5">
      <w:pPr>
        <w:ind w:firstLine="100"/>
      </w:pPr>
      <w:r>
        <w:t>L</w:t>
      </w:r>
      <w:r w:rsidR="0073666B">
        <w:t>oad an obj file and render</w:t>
      </w:r>
      <w:r>
        <w:t xml:space="preserve"> it</w:t>
      </w:r>
      <w:r w:rsidR="00821C65">
        <w:t xml:space="preserve"> using by </w:t>
      </w:r>
      <w:proofErr w:type="spellStart"/>
      <w:r w:rsidR="00821C65">
        <w:t>glDrawArrays</w:t>
      </w:r>
      <w:proofErr w:type="spellEnd"/>
      <w:r w:rsidR="00821C65">
        <w:t xml:space="preserve"> function(include various number of polygons)</w:t>
      </w:r>
      <w:r>
        <w:t>.</w:t>
      </w:r>
    </w:p>
    <w:p w:rsidR="00DB73B5" w:rsidRDefault="00DB73B5" w:rsidP="00DB73B5">
      <w:pPr>
        <w:ind w:firstLine="100"/>
      </w:pPr>
      <w:r>
        <w:t>Switch the mode between toggle wireframe / solid mode.</w:t>
      </w:r>
    </w:p>
    <w:p w:rsidR="0073666B" w:rsidRDefault="00DB73B5">
      <w:r>
        <w:t xml:space="preserve">  Print out the information of obj file face.</w:t>
      </w:r>
    </w:p>
    <w:p w:rsidR="0073666B" w:rsidRDefault="00DB73B5">
      <w:r>
        <w:t xml:space="preserve">  Lighting.</w:t>
      </w:r>
    </w:p>
    <w:p w:rsidR="00E17DE2" w:rsidRPr="00821C65" w:rsidRDefault="00B40DC2" w:rsidP="00B40DC2">
      <w:pPr>
        <w:rPr>
          <w:b/>
        </w:rPr>
      </w:pPr>
      <w:r w:rsidRPr="00821C65">
        <w:rPr>
          <w:b/>
        </w:rPr>
        <w:t>Implementation Description</w:t>
      </w:r>
    </w:p>
    <w:p w:rsidR="00B40DC2" w:rsidRDefault="00E17DE2" w:rsidP="00B40DC2">
      <w:r>
        <w:rPr>
          <w:noProof/>
        </w:rPr>
        <w:drawing>
          <wp:inline distT="0" distB="0" distL="0" distR="0" wp14:anchorId="270E9446" wp14:editId="6333376B">
            <wp:extent cx="6075087" cy="137160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2911" cy="1373366"/>
                    </a:xfrm>
                    <a:prstGeom prst="rect">
                      <a:avLst/>
                    </a:prstGeom>
                  </pic:spPr>
                </pic:pic>
              </a:graphicData>
            </a:graphic>
          </wp:inline>
        </w:drawing>
      </w:r>
    </w:p>
    <w:p w:rsidR="00893CA6" w:rsidRDefault="00893CA6" w:rsidP="00E17DE2">
      <w:r>
        <w:t xml:space="preserve"> </w:t>
      </w:r>
      <w:r w:rsidR="00E17DE2">
        <w:t xml:space="preserve">  To implement the zoom in</w:t>
      </w:r>
      <w:r w:rsidR="000E0192">
        <w:t xml:space="preserve"> </w:t>
      </w:r>
      <w:r w:rsidR="00E17DE2">
        <w:t>/</w:t>
      </w:r>
      <w:r w:rsidR="000E0192">
        <w:t xml:space="preserve"> </w:t>
      </w:r>
      <w:r w:rsidR="00E17DE2">
        <w:t>out function, added the ‘</w:t>
      </w:r>
      <w:proofErr w:type="spellStart"/>
      <w:r w:rsidR="00E17DE2">
        <w:t>gZoom</w:t>
      </w:r>
      <w:proofErr w:type="spellEnd"/>
      <w:r w:rsidR="00E17DE2">
        <w:t xml:space="preserve">’ variable which is first argument on </w:t>
      </w:r>
      <w:r w:rsidR="00462E67">
        <w:t>‘</w:t>
      </w:r>
      <w:proofErr w:type="spellStart"/>
      <w:r w:rsidR="00E17DE2">
        <w:t>gluPerspective</w:t>
      </w:r>
      <w:proofErr w:type="spellEnd"/>
      <w:r w:rsidR="00462E67">
        <w:t>’</w:t>
      </w:r>
      <w:r w:rsidR="00E17DE2">
        <w:t xml:space="preserve"> function. It is the field of view angle, in degrees, in the y-direction. So if </w:t>
      </w:r>
      <w:r w:rsidR="000F3F0F">
        <w:t>it</w:t>
      </w:r>
      <w:r w:rsidR="00E17DE2">
        <w:t xml:space="preserve"> </w:t>
      </w:r>
      <w:r w:rsidR="000F3F0F">
        <w:t xml:space="preserve">is </w:t>
      </w:r>
      <w:r w:rsidR="00E17DE2">
        <w:t>increase</w:t>
      </w:r>
      <w:r w:rsidR="000F3F0F">
        <w:t>d</w:t>
      </w:r>
      <w:r w:rsidR="00E17DE2">
        <w:t xml:space="preserve">, it would seem like an object is getting closer to a camera. </w:t>
      </w:r>
      <w:r>
        <w:t xml:space="preserve">Conversely, reducing the size of the ‘gZoom’ variable will reduce the angle of view in the y-axis direction, which will make the object appear to move away from the camera. </w:t>
      </w:r>
      <w:r w:rsidR="00462E67">
        <w:t>To manipulate the value of the ‘</w:t>
      </w:r>
      <w:proofErr w:type="spellStart"/>
      <w:r w:rsidR="00462E67">
        <w:t>gZoom</w:t>
      </w:r>
      <w:proofErr w:type="spellEnd"/>
      <w:r w:rsidR="00462E67">
        <w:t>’ variable by press A and S key, added the code on ‘</w:t>
      </w:r>
      <w:proofErr w:type="spellStart"/>
      <w:r w:rsidR="00462E67">
        <w:t>key_callback</w:t>
      </w:r>
      <w:proofErr w:type="spellEnd"/>
      <w:r w:rsidR="00462E67">
        <w:t>’ function like below capture.</w:t>
      </w:r>
    </w:p>
    <w:p w:rsidR="00462E67" w:rsidRDefault="00BC606B" w:rsidP="00E17DE2">
      <w:r>
        <w:t xml:space="preserve">  </w:t>
      </w:r>
      <w:r w:rsidR="008A15F1">
        <w:t>If the variable ‘</w:t>
      </w:r>
      <w:proofErr w:type="spellStart"/>
      <w:r w:rsidR="008A15F1">
        <w:t>polygon_mode</w:t>
      </w:r>
      <w:proofErr w:type="spellEnd"/>
      <w:r w:rsidR="008A15F1">
        <w:t xml:space="preserve">’ is true, the object will be rendering in a line, and if false it will be rendering in fill state by using </w:t>
      </w:r>
      <w:proofErr w:type="spellStart"/>
      <w:r w:rsidR="008A15F1">
        <w:t>glPolygonMode</w:t>
      </w:r>
      <w:proofErr w:type="spellEnd"/>
      <w:r w:rsidR="008A15F1">
        <w:t>’ function.</w:t>
      </w:r>
      <w:r w:rsidR="005A0EC5">
        <w:t xml:space="preserve"> This mode is controlled by the key ‘Z’.</w:t>
      </w:r>
    </w:p>
    <w:p w:rsidR="00462E67" w:rsidRDefault="00462E67" w:rsidP="00E17DE2">
      <w:r>
        <w:rPr>
          <w:noProof/>
        </w:rPr>
        <w:drawing>
          <wp:inline distT="0" distB="0" distL="0" distR="0" wp14:anchorId="23E3B0AE" wp14:editId="19247B9A">
            <wp:extent cx="5943600" cy="15544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525" cy="1554722"/>
                    </a:xfrm>
                    <a:prstGeom prst="rect">
                      <a:avLst/>
                    </a:prstGeom>
                  </pic:spPr>
                </pic:pic>
              </a:graphicData>
            </a:graphic>
          </wp:inline>
        </w:drawing>
      </w:r>
    </w:p>
    <w:p w:rsidR="00462E67" w:rsidRDefault="00F4281E" w:rsidP="007A410E">
      <w:pPr>
        <w:ind w:firstLine="100"/>
      </w:pPr>
      <w:r>
        <w:t>T</w:t>
      </w:r>
      <w:r w:rsidR="00462E67">
        <w:t xml:space="preserve">he function </w:t>
      </w:r>
      <w:r w:rsidR="005A0EC5">
        <w:t>‘</w:t>
      </w:r>
      <w:proofErr w:type="spellStart"/>
      <w:r w:rsidR="00462E67">
        <w:t>key_callback</w:t>
      </w:r>
      <w:proofErr w:type="spellEnd"/>
      <w:r w:rsidR="005A0EC5">
        <w:t>’</w:t>
      </w:r>
      <w:r>
        <w:t xml:space="preserve"> is added</w:t>
      </w:r>
      <w:r w:rsidR="00462E67">
        <w:t xml:space="preserve"> to </w:t>
      </w:r>
      <w:r w:rsidR="007A410E">
        <w:t xml:space="preserve">switch mode between wireframe and solid mode and </w:t>
      </w:r>
      <w:r w:rsidR="00462E67">
        <w:t xml:space="preserve">manipulate the camera </w:t>
      </w:r>
      <w:r>
        <w:t>in the</w:t>
      </w:r>
      <w:r w:rsidR="00462E67">
        <w:t xml:space="preserve"> window. Key</w:t>
      </w:r>
      <w:r>
        <w:t xml:space="preserve"> ‘</w:t>
      </w:r>
      <w:r w:rsidR="00462E67">
        <w:t>1</w:t>
      </w:r>
      <w:r>
        <w:t>’</w:t>
      </w:r>
      <w:r w:rsidR="00462E67">
        <w:t xml:space="preserve"> and key</w:t>
      </w:r>
      <w:r>
        <w:t xml:space="preserve"> ‘</w:t>
      </w:r>
      <w:r w:rsidR="00462E67">
        <w:t>3</w:t>
      </w:r>
      <w:r>
        <w:t>’</w:t>
      </w:r>
      <w:r w:rsidR="00462E67">
        <w:t xml:space="preserve"> </w:t>
      </w:r>
      <w:r>
        <w:t xml:space="preserve">are using to </w:t>
      </w:r>
      <w:r w:rsidR="00462E67">
        <w:t>control</w:t>
      </w:r>
      <w:r w:rsidR="00A63BDF">
        <w:t xml:space="preserve"> </w:t>
      </w:r>
      <w:r>
        <w:t xml:space="preserve">the camera’s angle and key ‘2’ and key ‘4’ are using to control the camera’s height. </w:t>
      </w:r>
      <w:r w:rsidR="007A410E">
        <w:t>Key</w:t>
      </w:r>
      <w:r>
        <w:t xml:space="preserve"> ‘A’ and key ‘Z’</w:t>
      </w:r>
      <w:r w:rsidR="007A410E">
        <w:t xml:space="preserve"> is change the value of </w:t>
      </w:r>
      <w:r w:rsidR="007A410E">
        <w:lastRenderedPageBreak/>
        <w:t>‘</w:t>
      </w:r>
      <w:proofErr w:type="spellStart"/>
      <w:r w:rsidR="007A410E">
        <w:t>gZoom</w:t>
      </w:r>
      <w:proofErr w:type="spellEnd"/>
      <w:r w:rsidR="007A410E">
        <w:t>’ variable and this has the effect of making the distance to the object appear to be getting closer or farther. Lastly, key ‘Z’ is change the mode between wireframe and solid mode on drawing object.</w:t>
      </w:r>
    </w:p>
    <w:p w:rsidR="007A410E" w:rsidRDefault="00FC2B80" w:rsidP="0091750E">
      <w:r>
        <w:rPr>
          <w:noProof/>
        </w:rPr>
        <w:drawing>
          <wp:inline distT="0" distB="0" distL="0" distR="0" wp14:anchorId="03CF148C" wp14:editId="5752777B">
            <wp:extent cx="5943600" cy="2299580"/>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071" cy="2302857"/>
                    </a:xfrm>
                    <a:prstGeom prst="rect">
                      <a:avLst/>
                    </a:prstGeom>
                  </pic:spPr>
                </pic:pic>
              </a:graphicData>
            </a:graphic>
          </wp:inline>
        </w:drawing>
      </w:r>
    </w:p>
    <w:p w:rsidR="0091750E" w:rsidRDefault="007A410E" w:rsidP="0091750E">
      <w:pPr>
        <w:ind w:firstLine="100"/>
      </w:pPr>
      <w:r>
        <w:t xml:space="preserve">  </w:t>
      </w:r>
      <w:r w:rsidR="00FC2B80">
        <w:t>When the file is dropped to the window, the ‘</w:t>
      </w:r>
      <w:proofErr w:type="spellStart"/>
      <w:r w:rsidR="00FC2B80">
        <w:t>drop_callback</w:t>
      </w:r>
      <w:proofErr w:type="spellEnd"/>
      <w:r w:rsidR="00FC2B80">
        <w:t xml:space="preserve">’ function is </w:t>
      </w:r>
      <w:r w:rsidR="006307B9">
        <w:t>called</w:t>
      </w:r>
      <w:r w:rsidR="00FC2B80">
        <w:t>. The ‘</w:t>
      </w:r>
      <w:proofErr w:type="spellStart"/>
      <w:r w:rsidR="00FC2B80">
        <w:t>obj_file</w:t>
      </w:r>
      <w:proofErr w:type="spellEnd"/>
      <w:r w:rsidR="00FC2B80">
        <w:t>’ variable is the file, which is opened by the file’s path</w:t>
      </w:r>
      <w:r w:rsidR="00BE57E4">
        <w:t xml:space="preserve">. </w:t>
      </w:r>
      <w:r w:rsidR="00BE57E4" w:rsidRPr="00BE57E4">
        <w:t xml:space="preserve">As reading </w:t>
      </w:r>
      <w:r w:rsidR="006307B9">
        <w:t>each of</w:t>
      </w:r>
      <w:r w:rsidR="00BE57E4" w:rsidRPr="00BE57E4">
        <w:t xml:space="preserve"> line </w:t>
      </w:r>
      <w:r w:rsidR="006307B9">
        <w:t>in</w:t>
      </w:r>
      <w:r w:rsidR="00BE57E4" w:rsidRPr="00BE57E4">
        <w:t xml:space="preserve"> the file</w:t>
      </w:r>
      <w:r w:rsidR="006307B9">
        <w:t xml:space="preserve">, </w:t>
      </w:r>
      <w:r w:rsidR="00BE57E4" w:rsidRPr="00BE57E4">
        <w:t xml:space="preserve">separate  each line indicate </w:t>
      </w:r>
      <w:r w:rsidR="006307B9" w:rsidRPr="00BE57E4">
        <w:t>whether</w:t>
      </w:r>
      <w:r w:rsidR="006307B9" w:rsidRPr="00BE57E4">
        <w:t xml:space="preserve"> </w:t>
      </w:r>
      <w:r w:rsidR="00BE57E4" w:rsidRPr="00BE57E4">
        <w:t>vertex or normal.</w:t>
      </w:r>
      <w:r w:rsidR="00BE57E4">
        <w:t xml:space="preserve"> </w:t>
      </w:r>
      <w:r w:rsidR="006307B9">
        <w:t>By</w:t>
      </w:r>
      <w:r w:rsidR="0091750E" w:rsidRPr="0091750E">
        <w:t xml:space="preserve"> the type of the line, store it</w:t>
      </w:r>
      <w:r w:rsidR="006307B9">
        <w:t>’s information</w:t>
      </w:r>
      <w:r w:rsidR="0091750E" w:rsidRPr="0091750E">
        <w:t xml:space="preserve"> in each array</w:t>
      </w:r>
      <w:r w:rsidR="0091750E">
        <w:t>.</w:t>
      </w:r>
    </w:p>
    <w:p w:rsidR="0091750E" w:rsidRDefault="0091750E" w:rsidP="0091750E">
      <w:pPr>
        <w:ind w:firstLine="100"/>
        <w:rPr>
          <w:noProof/>
        </w:rPr>
      </w:pPr>
      <w:r>
        <w:rPr>
          <w:noProof/>
        </w:rPr>
        <w:drawing>
          <wp:inline distT="0" distB="0" distL="0" distR="0" wp14:anchorId="449C408D" wp14:editId="7A58481D">
            <wp:extent cx="5941977" cy="3108960"/>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186" cy="3112209"/>
                    </a:xfrm>
                    <a:prstGeom prst="rect">
                      <a:avLst/>
                    </a:prstGeom>
                  </pic:spPr>
                </pic:pic>
              </a:graphicData>
            </a:graphic>
          </wp:inline>
        </w:drawing>
      </w:r>
    </w:p>
    <w:p w:rsidR="006307B9" w:rsidRDefault="006307B9" w:rsidP="006307B9">
      <w:pPr>
        <w:ind w:firstLine="100"/>
        <w:rPr>
          <w:noProof/>
        </w:rPr>
      </w:pPr>
      <w:r w:rsidRPr="006307B9">
        <w:rPr>
          <w:noProof/>
        </w:rPr>
        <w:t>And if the line meaning the face information, parsing that line to get the index of vertex and normal array which is contained information used on draw faces. After reading the vertex and normal index information, access that index of each array to obtain the information and store it in a single array</w:t>
      </w:r>
      <w:r w:rsidR="0068572E">
        <w:rPr>
          <w:noProof/>
        </w:rPr>
        <w:t xml:space="preserve"> in</w:t>
      </w:r>
      <w:r w:rsidRPr="006307B9">
        <w:rPr>
          <w:noProof/>
        </w:rPr>
        <w:t xml:space="preserve"> normal</w:t>
      </w:r>
      <w:r w:rsidR="0068572E">
        <w:rPr>
          <w:noProof/>
        </w:rPr>
        <w:t>,</w:t>
      </w:r>
      <w:r w:rsidRPr="006307B9">
        <w:rPr>
          <w:noProof/>
        </w:rPr>
        <w:t xml:space="preserve"> vertex order. If face consists of more than three points, store the information of those points in order likes (1, 2, 3), (1, 3, 4), and (1, 4, 5). And finally, it will </w:t>
      </w:r>
      <w:r w:rsidR="0068572E">
        <w:rPr>
          <w:noProof/>
        </w:rPr>
        <w:t>be</w:t>
      </w:r>
      <w:r w:rsidRPr="006307B9">
        <w:rPr>
          <w:noProof/>
        </w:rPr>
        <w:t xml:space="preserve"> the array consist of the normal and vertex, which is used </w:t>
      </w:r>
      <w:r w:rsidR="0068572E">
        <w:rPr>
          <w:noProof/>
        </w:rPr>
        <w:t>to</w:t>
      </w:r>
      <w:r w:rsidRPr="006307B9">
        <w:rPr>
          <w:noProof/>
        </w:rPr>
        <w:t xml:space="preserve"> consist</w:t>
      </w:r>
      <w:r w:rsidR="0068572E">
        <w:rPr>
          <w:noProof/>
        </w:rPr>
        <w:t xml:space="preserve"> </w:t>
      </w:r>
      <w:r w:rsidRPr="006307B9">
        <w:rPr>
          <w:noProof/>
        </w:rPr>
        <w:t>the faces.</w:t>
      </w:r>
      <w:bookmarkStart w:id="0" w:name="_GoBack"/>
      <w:bookmarkEnd w:id="0"/>
    </w:p>
    <w:p w:rsidR="0091750E" w:rsidRDefault="004D0CA5" w:rsidP="006307B9">
      <w:pPr>
        <w:rPr>
          <w:noProof/>
        </w:rPr>
      </w:pPr>
      <w:r>
        <w:rPr>
          <w:noProof/>
        </w:rPr>
        <w:lastRenderedPageBreak/>
        <w:drawing>
          <wp:inline distT="0" distB="0" distL="0" distR="0" wp14:anchorId="2EFB393B" wp14:editId="34D6570B">
            <wp:extent cx="5941898" cy="733331"/>
            <wp:effectExtent l="0" t="0" r="190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474" cy="739450"/>
                    </a:xfrm>
                    <a:prstGeom prst="rect">
                      <a:avLst/>
                    </a:prstGeom>
                  </pic:spPr>
                </pic:pic>
              </a:graphicData>
            </a:graphic>
          </wp:inline>
        </w:drawing>
      </w:r>
    </w:p>
    <w:p w:rsidR="004D0CA5" w:rsidRDefault="004D0CA5" w:rsidP="0091750E">
      <w:pPr>
        <w:rPr>
          <w:noProof/>
        </w:rPr>
      </w:pPr>
      <w:r>
        <w:rPr>
          <w:noProof/>
        </w:rPr>
        <w:t xml:space="preserve">  </w:t>
      </w:r>
      <w:r w:rsidRPr="004D0CA5">
        <w:rPr>
          <w:noProof/>
        </w:rPr>
        <w:t>The arr</w:t>
      </w:r>
      <w:r>
        <w:rPr>
          <w:noProof/>
        </w:rPr>
        <w:t>ay</w:t>
      </w:r>
      <w:r w:rsidRPr="004D0CA5">
        <w:rPr>
          <w:noProof/>
        </w:rPr>
        <w:t xml:space="preserve"> previously created is used for specifying the point by reading the vertex and normal information through the functions </w:t>
      </w:r>
      <w:r>
        <w:rPr>
          <w:noProof/>
        </w:rPr>
        <w:t>‘glVertexPointer’</w:t>
      </w:r>
      <w:r w:rsidRPr="004D0CA5">
        <w:rPr>
          <w:noProof/>
        </w:rPr>
        <w:t xml:space="preserve"> and </w:t>
      </w:r>
      <w:r>
        <w:rPr>
          <w:noProof/>
        </w:rPr>
        <w:t>‘glNormalPointer’</w:t>
      </w:r>
      <w:r w:rsidRPr="004D0CA5">
        <w:rPr>
          <w:noProof/>
        </w:rPr>
        <w:t xml:space="preserve">, respectively, and for rendering through the functions </w:t>
      </w:r>
      <w:r>
        <w:rPr>
          <w:noProof/>
        </w:rPr>
        <w:t>‘glDrawArrays’</w:t>
      </w:r>
      <w:r w:rsidRPr="004D0CA5">
        <w:rPr>
          <w:noProof/>
        </w:rPr>
        <w:t>.</w:t>
      </w:r>
    </w:p>
    <w:p w:rsidR="004D0CA5" w:rsidRDefault="004D0CA5" w:rsidP="0091750E">
      <w:pPr>
        <w:rPr>
          <w:noProof/>
        </w:rPr>
      </w:pPr>
      <w:r>
        <w:rPr>
          <w:noProof/>
        </w:rPr>
        <w:drawing>
          <wp:inline distT="0" distB="0" distL="0" distR="0" wp14:anchorId="63713358" wp14:editId="6AC2BB91">
            <wp:extent cx="5942121" cy="2342271"/>
            <wp:effectExtent l="0" t="0" r="1905"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7334" cy="2352210"/>
                    </a:xfrm>
                    <a:prstGeom prst="rect">
                      <a:avLst/>
                    </a:prstGeom>
                  </pic:spPr>
                </pic:pic>
              </a:graphicData>
            </a:graphic>
          </wp:inline>
        </w:drawing>
      </w:r>
    </w:p>
    <w:p w:rsidR="005A0EC5" w:rsidRDefault="008A15F1" w:rsidP="005A0EC5">
      <w:pPr>
        <w:ind w:firstLine="100"/>
        <w:rPr>
          <w:noProof/>
        </w:rPr>
      </w:pPr>
      <w:r w:rsidRPr="008A15F1">
        <w:rPr>
          <w:noProof/>
        </w:rPr>
        <w:t>I</w:t>
      </w:r>
      <w:r>
        <w:rPr>
          <w:noProof/>
        </w:rPr>
        <w:t>t is</w:t>
      </w:r>
      <w:r w:rsidRPr="008A15F1">
        <w:rPr>
          <w:noProof/>
        </w:rPr>
        <w:t xml:space="preserve"> implemented </w:t>
      </w:r>
      <w:r w:rsidR="000F3F0F">
        <w:rPr>
          <w:noProof/>
        </w:rPr>
        <w:t xml:space="preserve">with </w:t>
      </w:r>
      <w:r w:rsidRPr="008A15F1">
        <w:rPr>
          <w:noProof/>
        </w:rPr>
        <w:t xml:space="preserve">two light sources in the function, and placed the light sources at position </w:t>
      </w:r>
      <w:r>
        <w:rPr>
          <w:noProof/>
        </w:rPr>
        <w:t>(1.,2.,3.,1.)</w:t>
      </w:r>
      <w:r w:rsidRPr="008A15F1">
        <w:rPr>
          <w:noProof/>
        </w:rPr>
        <w:t xml:space="preserve"> and </w:t>
      </w:r>
      <w:r>
        <w:rPr>
          <w:noProof/>
        </w:rPr>
        <w:t xml:space="preserve">(-2.,3.,3.,1.) </w:t>
      </w:r>
      <w:r w:rsidRPr="008A15F1">
        <w:rPr>
          <w:noProof/>
        </w:rPr>
        <w:t>, respectively.</w:t>
      </w:r>
      <w:r>
        <w:rPr>
          <w:noProof/>
        </w:rPr>
        <w:t xml:space="preserve"> All of the sources are consist of ambient light, diffuse light and specular light and lastly setting the material reflectance by using the ‘glMaterialfv’ function.</w:t>
      </w:r>
    </w:p>
    <w:p w:rsidR="005A0EC5" w:rsidRDefault="005A0EC5" w:rsidP="005A0EC5">
      <w:pPr>
        <w:rPr>
          <w:b/>
          <w:noProof/>
        </w:rPr>
      </w:pPr>
      <w:r w:rsidRPr="005A0EC5">
        <w:rPr>
          <w:b/>
          <w:noProof/>
        </w:rPr>
        <w:t>Screenshot images</w:t>
      </w:r>
    </w:p>
    <w:p w:rsidR="005A0EC5" w:rsidRPr="00F45EBC" w:rsidRDefault="005A0EC5" w:rsidP="005A0EC5">
      <w:pPr>
        <w:rPr>
          <w:b/>
          <w:noProof/>
        </w:rPr>
      </w:pPr>
      <w:r w:rsidRPr="00F45EBC">
        <w:rPr>
          <w:b/>
          <w:noProof/>
        </w:rPr>
        <w:t xml:space="preserve">                    </w:t>
      </w:r>
      <w:r w:rsidR="00F45EBC" w:rsidRPr="00F45EBC">
        <w:rPr>
          <w:b/>
          <w:noProof/>
        </w:rPr>
        <w:t xml:space="preserve">              </w:t>
      </w:r>
      <w:r w:rsidR="00081F2A">
        <w:rPr>
          <w:b/>
          <w:noProof/>
        </w:rPr>
        <w:t xml:space="preserve">  </w:t>
      </w:r>
      <w:r w:rsidR="00F45EBC" w:rsidRPr="00F45EBC">
        <w:rPr>
          <w:b/>
          <w:noProof/>
        </w:rPr>
        <w:t xml:space="preserve">   </w:t>
      </w:r>
      <w:r w:rsidRPr="00F45EBC">
        <w:rPr>
          <w:b/>
          <w:noProof/>
        </w:rPr>
        <w:t xml:space="preserve">[GL_LINE MODE]                                                </w:t>
      </w:r>
      <w:r w:rsidR="00F45EBC" w:rsidRPr="00F45EBC">
        <w:rPr>
          <w:b/>
          <w:noProof/>
        </w:rPr>
        <w:t xml:space="preserve">           </w:t>
      </w:r>
      <w:r w:rsidRPr="00F45EBC">
        <w:rPr>
          <w:b/>
          <w:noProof/>
        </w:rPr>
        <w:t xml:space="preserve">   [GL_FILL MODE]</w:t>
      </w:r>
    </w:p>
    <w:p w:rsidR="00F45EBC" w:rsidRDefault="005A0EC5" w:rsidP="005A0EC5">
      <w:pPr>
        <w:rPr>
          <w:noProof/>
        </w:rPr>
      </w:pPr>
      <w:r w:rsidRPr="00F45EBC">
        <w:rPr>
          <w:b/>
          <w:noProof/>
        </w:rPr>
        <w:t>1.</w:t>
      </w:r>
      <w:r w:rsidRPr="00F45EBC">
        <w:rPr>
          <w:noProof/>
        </w:rPr>
        <w:t xml:space="preserve">      </w:t>
      </w:r>
      <w:r w:rsidR="00F45EBC" w:rsidRPr="00F45EBC">
        <w:rPr>
          <w:noProof/>
        </w:rPr>
        <w:t xml:space="preserve">  </w:t>
      </w:r>
      <w:r w:rsidRPr="00F45EBC">
        <w:rPr>
          <w:noProof/>
        </w:rPr>
        <w:t xml:space="preserve">    </w:t>
      </w:r>
      <w:r>
        <w:rPr>
          <w:noProof/>
        </w:rPr>
        <w:drawing>
          <wp:inline distT="0" distB="0" distL="0" distR="0" wp14:anchorId="449DCC78" wp14:editId="2D6355FE">
            <wp:extent cx="2558286" cy="145600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963" cy="1462082"/>
                    </a:xfrm>
                    <a:prstGeom prst="rect">
                      <a:avLst/>
                    </a:prstGeom>
                  </pic:spPr>
                </pic:pic>
              </a:graphicData>
            </a:graphic>
          </wp:inline>
        </w:drawing>
      </w:r>
      <w:r w:rsidRPr="005A0EC5">
        <w:rPr>
          <w:noProof/>
        </w:rPr>
        <w:t xml:space="preserve"> </w:t>
      </w:r>
      <w:r>
        <w:rPr>
          <w:noProof/>
        </w:rPr>
        <w:t xml:space="preserve">       </w:t>
      </w:r>
      <w:r w:rsidR="00F45EBC">
        <w:rPr>
          <w:noProof/>
        </w:rPr>
        <w:t xml:space="preserve"> </w:t>
      </w:r>
      <w:r>
        <w:rPr>
          <w:noProof/>
        </w:rPr>
        <w:t xml:space="preserve">  </w:t>
      </w:r>
      <w:r>
        <w:rPr>
          <w:noProof/>
        </w:rPr>
        <w:drawing>
          <wp:inline distT="0" distB="0" distL="0" distR="0" wp14:anchorId="0F46B9C0" wp14:editId="534A9700">
            <wp:extent cx="2520664" cy="1448972"/>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048" cy="1571058"/>
                    </a:xfrm>
                    <a:prstGeom prst="rect">
                      <a:avLst/>
                    </a:prstGeom>
                  </pic:spPr>
                </pic:pic>
              </a:graphicData>
            </a:graphic>
          </wp:inline>
        </w:drawing>
      </w:r>
    </w:p>
    <w:p w:rsidR="005A0EC5" w:rsidRPr="00B40DC2" w:rsidRDefault="005A0EC5" w:rsidP="005A0EC5">
      <w:pPr>
        <w:rPr>
          <w:rFonts w:hint="eastAsia"/>
          <w:noProof/>
        </w:rPr>
      </w:pPr>
      <w:r w:rsidRPr="00F45EBC">
        <w:rPr>
          <w:b/>
          <w:noProof/>
        </w:rPr>
        <w:t>2</w:t>
      </w:r>
      <w:r w:rsidR="00F45EBC" w:rsidRPr="00F45EBC">
        <w:rPr>
          <w:b/>
          <w:noProof/>
        </w:rPr>
        <w:t>.</w:t>
      </w:r>
      <w:r>
        <w:rPr>
          <w:noProof/>
        </w:rPr>
        <w:t xml:space="preserve">            </w:t>
      </w:r>
      <w:r>
        <w:rPr>
          <w:noProof/>
        </w:rPr>
        <w:drawing>
          <wp:inline distT="0" distB="0" distL="0" distR="0" wp14:anchorId="5E42618E" wp14:editId="61EDC5D4">
            <wp:extent cx="2557145" cy="139849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74" cy="1450246"/>
                    </a:xfrm>
                    <a:prstGeom prst="rect">
                      <a:avLst/>
                    </a:prstGeom>
                  </pic:spPr>
                </pic:pic>
              </a:graphicData>
            </a:graphic>
          </wp:inline>
        </w:drawing>
      </w:r>
      <w:r w:rsidR="00F45EBC">
        <w:rPr>
          <w:noProof/>
        </w:rPr>
        <w:t xml:space="preserve">           </w:t>
      </w:r>
      <w:r w:rsidR="00F45EBC">
        <w:rPr>
          <w:noProof/>
        </w:rPr>
        <w:drawing>
          <wp:inline distT="0" distB="0" distL="0" distR="0" wp14:anchorId="7FD62F75" wp14:editId="0D560BA0">
            <wp:extent cx="2525373" cy="1385570"/>
            <wp:effectExtent l="0" t="0" r="889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5926" cy="1440740"/>
                    </a:xfrm>
                    <a:prstGeom prst="rect">
                      <a:avLst/>
                    </a:prstGeom>
                  </pic:spPr>
                </pic:pic>
              </a:graphicData>
            </a:graphic>
          </wp:inline>
        </w:drawing>
      </w:r>
    </w:p>
    <w:sectPr w:rsidR="005A0EC5" w:rsidRPr="00B4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971"/>
    <w:multiLevelType w:val="hybridMultilevel"/>
    <w:tmpl w:val="28B4C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571F"/>
    <w:multiLevelType w:val="hybridMultilevel"/>
    <w:tmpl w:val="8B4C493E"/>
    <w:lvl w:ilvl="0" w:tplc="04090019">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7721"/>
    <w:multiLevelType w:val="hybridMultilevel"/>
    <w:tmpl w:val="70D65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13050"/>
    <w:multiLevelType w:val="hybridMultilevel"/>
    <w:tmpl w:val="FEBE7332"/>
    <w:lvl w:ilvl="0" w:tplc="04090019">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93"/>
    <w:rsid w:val="00052754"/>
    <w:rsid w:val="00081F2A"/>
    <w:rsid w:val="000E0192"/>
    <w:rsid w:val="000F3F0F"/>
    <w:rsid w:val="00403C93"/>
    <w:rsid w:val="00405033"/>
    <w:rsid w:val="00462E67"/>
    <w:rsid w:val="004D0CA5"/>
    <w:rsid w:val="005A0EC5"/>
    <w:rsid w:val="006307B9"/>
    <w:rsid w:val="0068572E"/>
    <w:rsid w:val="006A0F4D"/>
    <w:rsid w:val="0073666B"/>
    <w:rsid w:val="007A410E"/>
    <w:rsid w:val="00821C65"/>
    <w:rsid w:val="00893CA6"/>
    <w:rsid w:val="008A15F1"/>
    <w:rsid w:val="0091750E"/>
    <w:rsid w:val="00936933"/>
    <w:rsid w:val="00A63BDF"/>
    <w:rsid w:val="00AD29DE"/>
    <w:rsid w:val="00B367DB"/>
    <w:rsid w:val="00B40DC2"/>
    <w:rsid w:val="00B55CFD"/>
    <w:rsid w:val="00BC606B"/>
    <w:rsid w:val="00BE57E4"/>
    <w:rsid w:val="00D377A7"/>
    <w:rsid w:val="00DB73B5"/>
    <w:rsid w:val="00E17DE2"/>
    <w:rsid w:val="00F4281E"/>
    <w:rsid w:val="00F45EBC"/>
    <w:rsid w:val="00F861A6"/>
    <w:rsid w:val="00FC2B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965B"/>
  <w15:chartTrackingRefBased/>
  <w15:docId w15:val="{87C1F5D8-F045-4667-B1DE-A3A82EBA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196F6-319A-41D7-B9F6-D75CDA39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시완</dc:creator>
  <cp:keywords/>
  <dc:description/>
  <cp:lastModifiedBy>김 시완</cp:lastModifiedBy>
  <cp:revision>18</cp:revision>
  <dcterms:created xsi:type="dcterms:W3CDTF">2018-06-12T10:05:00Z</dcterms:created>
  <dcterms:modified xsi:type="dcterms:W3CDTF">2018-06-12T17:35:00Z</dcterms:modified>
</cp:coreProperties>
</file>