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6CC06" w14:textId="319DA4D2" w:rsidR="006E40E2" w:rsidRDefault="006E40E2" w:rsidP="006E40E2">
      <w:pPr>
        <w:jc w:val="center"/>
        <w:outlineLvl w:val="0"/>
        <w:rPr>
          <w:rFonts w:ascii="宋体" w:hAnsi="宋体"/>
          <w:b/>
          <w:sz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</w:rPr>
        <w:t>测试开发工程师笔试题</w:t>
      </w:r>
    </w:p>
    <w:p w14:paraId="3ACDEF47" w14:textId="77777777" w:rsidR="006E40E2" w:rsidRDefault="006E40E2" w:rsidP="006E40E2">
      <w:pPr>
        <w:jc w:val="center"/>
        <w:outlineLvl w:val="0"/>
        <w:rPr>
          <w:rFonts w:ascii="宋体" w:hAnsi="宋体"/>
        </w:rPr>
      </w:pPr>
      <w:r>
        <w:rPr>
          <w:rFonts w:ascii="宋体" w:hAnsi="宋体" w:hint="eastAsia"/>
        </w:rPr>
        <w:t>（总分100分，时间1周）</w:t>
      </w:r>
    </w:p>
    <w:p w14:paraId="09613C41" w14:textId="77777777" w:rsidR="006E40E2" w:rsidRDefault="006E40E2" w:rsidP="006E40E2">
      <w:pPr>
        <w:jc w:val="center"/>
        <w:outlineLvl w:val="0"/>
        <w:rPr>
          <w:rFonts w:ascii="宋体" w:hAnsi="宋体"/>
        </w:rPr>
      </w:pPr>
    </w:p>
    <w:p w14:paraId="72514BB3" w14:textId="77777777" w:rsidR="006E40E2" w:rsidRDefault="006E40E2" w:rsidP="006E40E2">
      <w:pPr>
        <w:rPr>
          <w:rFonts w:ascii="宋体" w:hAnsi="宋体"/>
          <w:b/>
          <w:sz w:val="24"/>
          <w:u w:val="single"/>
        </w:rPr>
      </w:pPr>
      <w:r>
        <w:rPr>
          <w:rFonts w:ascii="宋体" w:hAnsi="宋体" w:hint="eastAsia"/>
          <w:b/>
          <w:sz w:val="24"/>
        </w:rPr>
        <w:t>姓名：</w:t>
      </w:r>
      <w:r>
        <w:rPr>
          <w:rFonts w:ascii="宋体" w:hAnsi="宋体" w:hint="eastAsia"/>
          <w:b/>
          <w:sz w:val="24"/>
          <w:u w:val="single"/>
        </w:rPr>
        <w:t xml:space="preserve">         </w:t>
      </w:r>
      <w:r>
        <w:rPr>
          <w:rFonts w:ascii="宋体" w:hAnsi="宋体" w:hint="eastAsia"/>
          <w:b/>
          <w:sz w:val="24"/>
        </w:rPr>
        <w:t>性别：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 xml:space="preserve"> 联系电话：</w:t>
      </w:r>
      <w:r>
        <w:rPr>
          <w:rFonts w:ascii="宋体" w:hAnsi="宋体" w:hint="eastAsia"/>
          <w:b/>
          <w:sz w:val="24"/>
          <w:u w:val="single"/>
        </w:rPr>
        <w:t xml:space="preserve">            </w:t>
      </w:r>
    </w:p>
    <w:p w14:paraId="33D1F3CF" w14:textId="77777777" w:rsidR="006E40E2" w:rsidRPr="006E40E2" w:rsidRDefault="006E40E2" w:rsidP="006E40E2">
      <w:pPr>
        <w:rPr>
          <w:rFonts w:asciiTheme="minorEastAsia" w:hAnsiTheme="minorEastAsia"/>
          <w:sz w:val="24"/>
          <w:szCs w:val="24"/>
        </w:rPr>
      </w:pPr>
    </w:p>
    <w:p w14:paraId="188327B0" w14:textId="77777777" w:rsidR="006E40E2" w:rsidRDefault="006E40E2" w:rsidP="006E40E2">
      <w:pPr>
        <w:rPr>
          <w:rFonts w:asciiTheme="minorEastAsia" w:hAnsiTheme="minorEastAsia"/>
          <w:sz w:val="24"/>
          <w:szCs w:val="24"/>
        </w:rPr>
      </w:pPr>
    </w:p>
    <w:p w14:paraId="7A965C75" w14:textId="77777777" w:rsidR="007C73F5" w:rsidRPr="00027FC2" w:rsidRDefault="007C73F5" w:rsidP="007C73F5">
      <w:pPr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某学校</w:t>
      </w:r>
      <w:r w:rsidRPr="00027FC2">
        <w:rPr>
          <w:rFonts w:asciiTheme="minorEastAsia" w:hAnsiTheme="minorEastAsia"/>
          <w:sz w:val="24"/>
          <w:szCs w:val="24"/>
        </w:rPr>
        <w:t xml:space="preserve">为管理岗位业务培训信息，建立3个表: </w:t>
      </w:r>
    </w:p>
    <w:p w14:paraId="7565E651" w14:textId="77777777" w:rsidR="007C73F5" w:rsidRPr="00027FC2" w:rsidRDefault="007C73F5" w:rsidP="007C73F5">
      <w:pPr>
        <w:pStyle w:val="a3"/>
        <w:tabs>
          <w:tab w:val="left" w:pos="1549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学员信息表S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134"/>
        <w:gridCol w:w="1418"/>
      </w:tblGrid>
      <w:tr w:rsidR="007C73F5" w:rsidRPr="00027FC2" w14:paraId="60171CB6" w14:textId="77777777" w:rsidTr="00B74068">
        <w:tc>
          <w:tcPr>
            <w:tcW w:w="1024" w:type="dxa"/>
            <w:shd w:val="clear" w:color="auto" w:fill="auto"/>
          </w:tcPr>
          <w:p w14:paraId="6141AE54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2FC9C4ED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14:paraId="6A948DF7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字段描述</w:t>
            </w:r>
          </w:p>
        </w:tc>
      </w:tr>
      <w:tr w:rsidR="007C73F5" w:rsidRPr="00027FC2" w14:paraId="480A5605" w14:textId="77777777" w:rsidTr="00B74068">
        <w:tc>
          <w:tcPr>
            <w:tcW w:w="1024" w:type="dxa"/>
            <w:shd w:val="clear" w:color="auto" w:fill="auto"/>
          </w:tcPr>
          <w:p w14:paraId="71B5661A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571AFA8A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1418" w:type="dxa"/>
            <w:shd w:val="clear" w:color="auto" w:fill="auto"/>
          </w:tcPr>
          <w:p w14:paraId="410A6D27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7C73F5" w:rsidRPr="00027FC2" w14:paraId="74850492" w14:textId="77777777" w:rsidTr="00B74068">
        <w:tc>
          <w:tcPr>
            <w:tcW w:w="1024" w:type="dxa"/>
            <w:shd w:val="clear" w:color="auto" w:fill="auto"/>
          </w:tcPr>
          <w:p w14:paraId="4F92EA63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5236B95F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SN</w:t>
            </w:r>
          </w:p>
        </w:tc>
        <w:tc>
          <w:tcPr>
            <w:tcW w:w="1418" w:type="dxa"/>
            <w:shd w:val="clear" w:color="auto" w:fill="auto"/>
          </w:tcPr>
          <w:p w14:paraId="18725073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学员名称</w:t>
            </w:r>
          </w:p>
        </w:tc>
      </w:tr>
      <w:tr w:rsidR="007C73F5" w:rsidRPr="00027FC2" w14:paraId="291DFEDB" w14:textId="77777777" w:rsidTr="00B74068">
        <w:tc>
          <w:tcPr>
            <w:tcW w:w="1024" w:type="dxa"/>
            <w:shd w:val="clear" w:color="auto" w:fill="auto"/>
          </w:tcPr>
          <w:p w14:paraId="2E0D491B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4EBA5238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SDATE</w:t>
            </w:r>
          </w:p>
        </w:tc>
        <w:tc>
          <w:tcPr>
            <w:tcW w:w="1418" w:type="dxa"/>
            <w:shd w:val="clear" w:color="auto" w:fill="auto"/>
          </w:tcPr>
          <w:p w14:paraId="5CF11E23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学员生日</w:t>
            </w:r>
          </w:p>
        </w:tc>
      </w:tr>
      <w:tr w:rsidR="007C73F5" w:rsidRPr="00027FC2" w14:paraId="46827FF9" w14:textId="77777777" w:rsidTr="00B74068">
        <w:tc>
          <w:tcPr>
            <w:tcW w:w="1024" w:type="dxa"/>
            <w:shd w:val="clear" w:color="auto" w:fill="auto"/>
          </w:tcPr>
          <w:p w14:paraId="7EC6DEBD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E5BE7EE" w14:textId="77777777" w:rsidR="007C73F5" w:rsidRPr="00027FC2" w:rsidRDefault="007C73F5" w:rsidP="00B74068">
            <w:pPr>
              <w:tabs>
                <w:tab w:val="left" w:pos="1549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SD</w:t>
            </w:r>
          </w:p>
        </w:tc>
        <w:tc>
          <w:tcPr>
            <w:tcW w:w="1418" w:type="dxa"/>
            <w:shd w:val="clear" w:color="auto" w:fill="auto"/>
          </w:tcPr>
          <w:p w14:paraId="16DD6543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所属院系</w:t>
            </w:r>
          </w:p>
        </w:tc>
      </w:tr>
    </w:tbl>
    <w:p w14:paraId="17745BFC" w14:textId="77777777" w:rsidR="007C73F5" w:rsidRPr="00027FC2" w:rsidRDefault="007C73F5" w:rsidP="007C73F5">
      <w:pPr>
        <w:pStyle w:val="a3"/>
        <w:tabs>
          <w:tab w:val="left" w:pos="1549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课程信息表C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134"/>
        <w:gridCol w:w="1418"/>
      </w:tblGrid>
      <w:tr w:rsidR="007C73F5" w:rsidRPr="00027FC2" w14:paraId="1405E212" w14:textId="77777777" w:rsidTr="00B74068">
        <w:tc>
          <w:tcPr>
            <w:tcW w:w="1024" w:type="dxa"/>
            <w:shd w:val="clear" w:color="auto" w:fill="auto"/>
          </w:tcPr>
          <w:p w14:paraId="65F994E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32D36C1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14:paraId="73E785D3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字段描述</w:t>
            </w:r>
          </w:p>
        </w:tc>
      </w:tr>
      <w:tr w:rsidR="007C73F5" w:rsidRPr="00027FC2" w14:paraId="0D3FC1CD" w14:textId="77777777" w:rsidTr="00B74068">
        <w:tc>
          <w:tcPr>
            <w:tcW w:w="1024" w:type="dxa"/>
            <w:shd w:val="clear" w:color="auto" w:fill="auto"/>
          </w:tcPr>
          <w:p w14:paraId="40BE8E1A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695E52CF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CID</w:t>
            </w:r>
          </w:p>
        </w:tc>
        <w:tc>
          <w:tcPr>
            <w:tcW w:w="1418" w:type="dxa"/>
            <w:shd w:val="clear" w:color="auto" w:fill="auto"/>
          </w:tcPr>
          <w:p w14:paraId="629BC775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课程编号</w:t>
            </w:r>
          </w:p>
        </w:tc>
      </w:tr>
      <w:tr w:rsidR="007C73F5" w:rsidRPr="00027FC2" w14:paraId="3894E747" w14:textId="77777777" w:rsidTr="00B74068">
        <w:tc>
          <w:tcPr>
            <w:tcW w:w="1024" w:type="dxa"/>
            <w:shd w:val="clear" w:color="auto" w:fill="auto"/>
          </w:tcPr>
          <w:p w14:paraId="61FA9755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58C8B1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CN</w:t>
            </w:r>
          </w:p>
        </w:tc>
        <w:tc>
          <w:tcPr>
            <w:tcW w:w="1418" w:type="dxa"/>
            <w:shd w:val="clear" w:color="auto" w:fill="auto"/>
          </w:tcPr>
          <w:p w14:paraId="5BC1E5AC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  <w:tr w:rsidR="007C73F5" w:rsidRPr="00027FC2" w14:paraId="64021793" w14:textId="77777777" w:rsidTr="00B74068">
        <w:tc>
          <w:tcPr>
            <w:tcW w:w="1024" w:type="dxa"/>
            <w:shd w:val="clear" w:color="auto" w:fill="auto"/>
          </w:tcPr>
          <w:p w14:paraId="437968EF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3BB6002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CT</w:t>
            </w:r>
          </w:p>
        </w:tc>
        <w:tc>
          <w:tcPr>
            <w:tcW w:w="1418" w:type="dxa"/>
            <w:shd w:val="clear" w:color="auto" w:fill="auto"/>
          </w:tcPr>
          <w:p w14:paraId="665EF5A1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任课教师</w:t>
            </w:r>
          </w:p>
        </w:tc>
      </w:tr>
      <w:tr w:rsidR="007C73F5" w:rsidRPr="00027FC2" w14:paraId="496E7463" w14:textId="77777777" w:rsidTr="00B74068">
        <w:tc>
          <w:tcPr>
            <w:tcW w:w="1024" w:type="dxa"/>
            <w:shd w:val="clear" w:color="auto" w:fill="auto"/>
          </w:tcPr>
          <w:p w14:paraId="3F4F466F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5F4DD69B" w14:textId="77777777" w:rsidR="007C73F5" w:rsidRPr="00027FC2" w:rsidRDefault="007C73F5" w:rsidP="00B74068">
            <w:pPr>
              <w:tabs>
                <w:tab w:val="left" w:pos="1549"/>
              </w:tabs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CD</w:t>
            </w:r>
          </w:p>
        </w:tc>
        <w:tc>
          <w:tcPr>
            <w:tcW w:w="1418" w:type="dxa"/>
            <w:shd w:val="clear" w:color="auto" w:fill="auto"/>
          </w:tcPr>
          <w:p w14:paraId="482EE0AF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开课院系</w:t>
            </w:r>
          </w:p>
        </w:tc>
      </w:tr>
    </w:tbl>
    <w:p w14:paraId="2D73D980" w14:textId="77777777" w:rsidR="007C73F5" w:rsidRPr="00027FC2" w:rsidRDefault="007C73F5" w:rsidP="007C73F5">
      <w:pPr>
        <w:pStyle w:val="a3"/>
        <w:tabs>
          <w:tab w:val="left" w:pos="1549"/>
        </w:tabs>
        <w:ind w:firstLineChars="0" w:firstLine="0"/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学员选课表SC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134"/>
        <w:gridCol w:w="1418"/>
      </w:tblGrid>
      <w:tr w:rsidR="007C73F5" w:rsidRPr="00027FC2" w14:paraId="7E9C0BEB" w14:textId="77777777" w:rsidTr="00B74068">
        <w:tc>
          <w:tcPr>
            <w:tcW w:w="1024" w:type="dxa"/>
            <w:shd w:val="clear" w:color="auto" w:fill="auto"/>
          </w:tcPr>
          <w:p w14:paraId="506BCDA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52BE5F4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1418" w:type="dxa"/>
            <w:shd w:val="clear" w:color="auto" w:fill="auto"/>
          </w:tcPr>
          <w:p w14:paraId="6C5B1E08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字段描述</w:t>
            </w:r>
          </w:p>
        </w:tc>
      </w:tr>
      <w:tr w:rsidR="007C73F5" w:rsidRPr="00027FC2" w14:paraId="005DBBDD" w14:textId="77777777" w:rsidTr="00B74068">
        <w:tc>
          <w:tcPr>
            <w:tcW w:w="1024" w:type="dxa"/>
            <w:shd w:val="clear" w:color="auto" w:fill="auto"/>
          </w:tcPr>
          <w:p w14:paraId="43822FAE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746C030B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CID</w:t>
            </w:r>
          </w:p>
        </w:tc>
        <w:tc>
          <w:tcPr>
            <w:tcW w:w="1418" w:type="dxa"/>
            <w:shd w:val="clear" w:color="auto" w:fill="auto"/>
          </w:tcPr>
          <w:p w14:paraId="6EBDBF38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课程编号</w:t>
            </w:r>
          </w:p>
        </w:tc>
      </w:tr>
      <w:tr w:rsidR="007C73F5" w:rsidRPr="00027FC2" w14:paraId="7B1E85CD" w14:textId="77777777" w:rsidTr="00B74068">
        <w:tc>
          <w:tcPr>
            <w:tcW w:w="1024" w:type="dxa"/>
            <w:shd w:val="clear" w:color="auto" w:fill="auto"/>
          </w:tcPr>
          <w:p w14:paraId="26FCABC8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4656EEB9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SID</w:t>
            </w:r>
          </w:p>
        </w:tc>
        <w:tc>
          <w:tcPr>
            <w:tcW w:w="1418" w:type="dxa"/>
            <w:shd w:val="clear" w:color="auto" w:fill="auto"/>
          </w:tcPr>
          <w:p w14:paraId="101119FC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学员编号</w:t>
            </w:r>
          </w:p>
        </w:tc>
      </w:tr>
      <w:tr w:rsidR="007C73F5" w:rsidRPr="00027FC2" w14:paraId="4A7B9FDC" w14:textId="77777777" w:rsidTr="00B74068">
        <w:tc>
          <w:tcPr>
            <w:tcW w:w="1024" w:type="dxa"/>
            <w:shd w:val="clear" w:color="auto" w:fill="auto"/>
          </w:tcPr>
          <w:p w14:paraId="5CFFFE96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63D696BC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  <w:shd w:val="clear" w:color="auto" w:fill="auto"/>
          </w:tcPr>
          <w:p w14:paraId="3A6186C2" w14:textId="77777777" w:rsidR="007C73F5" w:rsidRPr="00027FC2" w:rsidRDefault="007C73F5" w:rsidP="00B74068">
            <w:pPr>
              <w:pStyle w:val="a3"/>
              <w:tabs>
                <w:tab w:val="left" w:pos="1549"/>
              </w:tabs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 w:rsidRPr="00027FC2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14:paraId="03B09D88" w14:textId="77777777" w:rsidR="007C73F5" w:rsidRPr="00027FC2" w:rsidRDefault="007C73F5" w:rsidP="007C73F5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/>
          <w:sz w:val="24"/>
          <w:szCs w:val="24"/>
        </w:rPr>
        <w:t>要求使用标准SQL语句查询</w:t>
      </w:r>
      <w:r w:rsidRPr="00027FC2">
        <w:rPr>
          <w:rFonts w:asciiTheme="minorEastAsia" w:hAnsiTheme="minorEastAsia" w:hint="eastAsia"/>
          <w:sz w:val="24"/>
          <w:szCs w:val="24"/>
        </w:rPr>
        <w:t>，</w:t>
      </w:r>
      <w:r w:rsidRPr="00027FC2">
        <w:rPr>
          <w:rFonts w:asciiTheme="minorEastAsia" w:hAnsiTheme="minorEastAsia"/>
          <w:sz w:val="24"/>
          <w:szCs w:val="24"/>
        </w:rPr>
        <w:t>实现如下</w:t>
      </w:r>
      <w:r>
        <w:rPr>
          <w:rFonts w:asciiTheme="minorEastAsia" w:hAnsiTheme="minorEastAsia" w:hint="eastAsia"/>
          <w:sz w:val="24"/>
          <w:szCs w:val="24"/>
        </w:rPr>
        <w:t>4</w:t>
      </w:r>
      <w:r w:rsidRPr="00027FC2">
        <w:rPr>
          <w:rFonts w:asciiTheme="minorEastAsia" w:hAnsiTheme="minorEastAsia"/>
          <w:sz w:val="24"/>
          <w:szCs w:val="24"/>
        </w:rPr>
        <w:t>个处理：</w:t>
      </w:r>
    </w:p>
    <w:p w14:paraId="29981F62" w14:textId="77777777" w:rsidR="007C73F5" w:rsidRDefault="007C73F5" w:rsidP="007C73F5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1</w:t>
      </w:r>
      <w:r w:rsidRPr="00027FC2">
        <w:rPr>
          <w:rFonts w:asciiTheme="minorEastAsia" w:hAnsiTheme="minorEastAsia"/>
          <w:sz w:val="24"/>
          <w:szCs w:val="24"/>
        </w:rPr>
        <w:t>.查询选修课程编号为’C</w:t>
      </w:r>
      <w:r w:rsidRPr="00027FC2">
        <w:rPr>
          <w:rFonts w:asciiTheme="minorEastAsia" w:hAnsiTheme="minorEastAsia" w:hint="eastAsia"/>
          <w:sz w:val="24"/>
          <w:szCs w:val="24"/>
        </w:rPr>
        <w:t>1012</w:t>
      </w:r>
      <w:r w:rsidRPr="00027FC2">
        <w:rPr>
          <w:rFonts w:asciiTheme="minorEastAsia" w:hAnsiTheme="minorEastAsia"/>
          <w:sz w:val="24"/>
          <w:szCs w:val="24"/>
        </w:rPr>
        <w:t>’的学员姓名和所属院系</w:t>
      </w:r>
      <w:r>
        <w:rPr>
          <w:rFonts w:asciiTheme="minorEastAsia" w:hAnsiTheme="minorEastAsia" w:hint="eastAsia"/>
          <w:sz w:val="24"/>
          <w:szCs w:val="24"/>
        </w:rPr>
        <w:t>（4分）</w:t>
      </w:r>
    </w:p>
    <w:p w14:paraId="4BF8B630" w14:textId="77777777" w:rsidR="00BB3982" w:rsidRPr="00BB3982" w:rsidRDefault="00BB3982" w:rsidP="00BB3982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sn,sd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BB3982">
        <w:rPr>
          <w:rFonts w:asciiTheme="minorEastAsia" w:hAnsiTheme="minorEastAsia"/>
          <w:sz w:val="24"/>
          <w:szCs w:val="24"/>
        </w:rPr>
        <w:t>from s</w:t>
      </w:r>
      <w:r>
        <w:rPr>
          <w:rFonts w:asciiTheme="minorEastAsia" w:hAnsiTheme="minorEastAsia" w:hint="eastAsia"/>
          <w:sz w:val="24"/>
          <w:szCs w:val="24"/>
        </w:rPr>
        <w:t>,sc</w:t>
      </w:r>
    </w:p>
    <w:p w14:paraId="1F722322" w14:textId="77777777" w:rsidR="00BB3982" w:rsidRPr="00027FC2" w:rsidRDefault="00BB3982" w:rsidP="00BB3982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BB3982">
        <w:rPr>
          <w:rFonts w:asciiTheme="minorEastAsia" w:hAnsiTheme="minorEastAsia"/>
          <w:sz w:val="24"/>
          <w:szCs w:val="24"/>
        </w:rPr>
        <w:t xml:space="preserve">where s.sid=sc.sid and </w:t>
      </w:r>
      <w:r>
        <w:rPr>
          <w:rFonts w:asciiTheme="minorEastAsia" w:hAnsiTheme="minorEastAsia" w:hint="eastAsia"/>
          <w:sz w:val="24"/>
          <w:szCs w:val="24"/>
        </w:rPr>
        <w:t>sc.</w:t>
      </w:r>
      <w:r w:rsidRPr="00BB3982">
        <w:rPr>
          <w:rFonts w:asciiTheme="minorEastAsia" w:hAnsiTheme="minorEastAsia"/>
          <w:sz w:val="24"/>
          <w:szCs w:val="24"/>
        </w:rPr>
        <w:t>cid='c1012'</w:t>
      </w:r>
    </w:p>
    <w:p w14:paraId="78BAA511" w14:textId="77777777" w:rsidR="007C73F5" w:rsidRDefault="007C73F5" w:rsidP="007C73F5">
      <w:pPr>
        <w:tabs>
          <w:tab w:val="left" w:pos="1549"/>
        </w:tabs>
        <w:outlineLvl w:val="0"/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2.</w:t>
      </w:r>
      <w:r w:rsidRPr="00027FC2">
        <w:rPr>
          <w:rFonts w:asciiTheme="minorEastAsia" w:hAnsiTheme="minorEastAsia"/>
          <w:sz w:val="24"/>
          <w:szCs w:val="24"/>
        </w:rPr>
        <w:t>查询选修课程名称</w:t>
      </w:r>
      <w:r w:rsidRPr="00027FC2">
        <w:rPr>
          <w:rFonts w:asciiTheme="minorEastAsia" w:hAnsiTheme="minorEastAsia" w:hint="eastAsia"/>
          <w:sz w:val="24"/>
          <w:szCs w:val="24"/>
        </w:rPr>
        <w:t>包含</w:t>
      </w:r>
      <w:r w:rsidRPr="00027FC2">
        <w:rPr>
          <w:rFonts w:asciiTheme="minorEastAsia" w:hAnsiTheme="minorEastAsia"/>
          <w:sz w:val="24"/>
          <w:szCs w:val="24"/>
        </w:rPr>
        <w:t>’</w:t>
      </w:r>
      <w:r w:rsidRPr="00027FC2">
        <w:rPr>
          <w:rFonts w:asciiTheme="minorEastAsia" w:hAnsiTheme="minorEastAsia" w:hint="eastAsia"/>
          <w:sz w:val="24"/>
          <w:szCs w:val="24"/>
        </w:rPr>
        <w:t>C语言</w:t>
      </w:r>
      <w:r w:rsidRPr="00027FC2">
        <w:rPr>
          <w:rFonts w:asciiTheme="minorEastAsia" w:hAnsiTheme="minorEastAsia"/>
          <w:sz w:val="24"/>
          <w:szCs w:val="24"/>
        </w:rPr>
        <w:t>’</w:t>
      </w:r>
      <w:r w:rsidRPr="00027FC2">
        <w:rPr>
          <w:rFonts w:asciiTheme="minorEastAsia" w:hAnsiTheme="minorEastAsia" w:hint="eastAsia"/>
          <w:sz w:val="24"/>
          <w:szCs w:val="24"/>
        </w:rPr>
        <w:t>字样</w:t>
      </w:r>
      <w:r w:rsidRPr="00027FC2">
        <w:rPr>
          <w:rFonts w:asciiTheme="minorEastAsia" w:hAnsiTheme="minorEastAsia"/>
          <w:sz w:val="24"/>
          <w:szCs w:val="24"/>
        </w:rPr>
        <w:t>的学员学号和姓名</w:t>
      </w:r>
      <w:r>
        <w:rPr>
          <w:rFonts w:asciiTheme="minorEastAsia" w:hAnsiTheme="minorEastAsia" w:hint="eastAsia"/>
          <w:sz w:val="24"/>
          <w:szCs w:val="24"/>
        </w:rPr>
        <w:t>（4分）</w:t>
      </w:r>
    </w:p>
    <w:p w14:paraId="2B5B7596" w14:textId="77777777" w:rsidR="00BB3982" w:rsidRPr="00BB3982" w:rsidRDefault="00BB3982" w:rsidP="00BB3982">
      <w:pPr>
        <w:tabs>
          <w:tab w:val="left" w:pos="1549"/>
        </w:tabs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select </w:t>
      </w:r>
      <w:r>
        <w:rPr>
          <w:rFonts w:asciiTheme="minorEastAsia" w:hAnsiTheme="minorEastAsia" w:hint="eastAsia"/>
          <w:sz w:val="24"/>
          <w:szCs w:val="24"/>
        </w:rPr>
        <w:t>sc.</w:t>
      </w:r>
      <w:r>
        <w:rPr>
          <w:rFonts w:asciiTheme="minorEastAsia" w:hAnsiTheme="minorEastAsia"/>
          <w:sz w:val="24"/>
          <w:szCs w:val="24"/>
        </w:rPr>
        <w:t>sn</w:t>
      </w:r>
      <w:r w:rsidRPr="00BB3982">
        <w:rPr>
          <w:rFonts w:asciiTheme="minorEastAsia" w:hAnsiTheme="minorEastAsia"/>
          <w:sz w:val="24"/>
          <w:szCs w:val="24"/>
        </w:rPr>
        <w:t>,sc.sid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BB3982">
        <w:rPr>
          <w:rFonts w:asciiTheme="minorEastAsia" w:hAnsiTheme="minorEastAsia"/>
          <w:sz w:val="24"/>
          <w:szCs w:val="24"/>
        </w:rPr>
        <w:t>from s,sc,c</w:t>
      </w:r>
    </w:p>
    <w:p w14:paraId="6EBAD16F" w14:textId="77777777" w:rsidR="00BB3982" w:rsidRPr="00027FC2" w:rsidRDefault="00BB3982" w:rsidP="00BB3982">
      <w:pPr>
        <w:tabs>
          <w:tab w:val="left" w:pos="1549"/>
        </w:tabs>
        <w:outlineLvl w:val="0"/>
        <w:rPr>
          <w:rFonts w:asciiTheme="minorEastAsia" w:hAnsiTheme="minorEastAsia"/>
          <w:sz w:val="24"/>
          <w:szCs w:val="24"/>
        </w:rPr>
      </w:pPr>
      <w:r w:rsidRPr="00BB3982">
        <w:rPr>
          <w:rFonts w:asciiTheme="minorEastAsia" w:hAnsiTheme="minorEastAsia" w:hint="eastAsia"/>
          <w:sz w:val="24"/>
          <w:szCs w:val="24"/>
        </w:rPr>
        <w:t>where s.sid=sc.sid and c.cid=sc.cid and cn='c语言'</w:t>
      </w:r>
    </w:p>
    <w:p w14:paraId="10017647" w14:textId="77777777" w:rsidR="007C73F5" w:rsidRDefault="007C73F5" w:rsidP="007C73F5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3</w:t>
      </w:r>
      <w:r w:rsidRPr="00027FC2">
        <w:rPr>
          <w:rFonts w:asciiTheme="minorEastAsia" w:hAnsiTheme="minorEastAsia"/>
          <w:sz w:val="24"/>
          <w:szCs w:val="24"/>
        </w:rPr>
        <w:t>.查询选修课程超过5门的学员学号和所属院系</w:t>
      </w:r>
      <w:r>
        <w:rPr>
          <w:rFonts w:asciiTheme="minorEastAsia" w:hAnsiTheme="minorEastAsia" w:hint="eastAsia"/>
          <w:sz w:val="24"/>
          <w:szCs w:val="24"/>
        </w:rPr>
        <w:t>（6分）</w:t>
      </w:r>
    </w:p>
    <w:p w14:paraId="23234B73" w14:textId="77777777" w:rsidR="00E30084" w:rsidRPr="00E30084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sn,sc.sid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E30084">
        <w:rPr>
          <w:rFonts w:asciiTheme="minorEastAsia" w:hAnsiTheme="minorEastAsia"/>
          <w:sz w:val="24"/>
          <w:szCs w:val="24"/>
        </w:rPr>
        <w:t>from s,sc</w:t>
      </w:r>
    </w:p>
    <w:p w14:paraId="1C124376" w14:textId="77777777" w:rsidR="00E30084" w:rsidRPr="00E30084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E30084">
        <w:rPr>
          <w:rFonts w:asciiTheme="minorEastAsia" w:hAnsiTheme="minorEastAsia"/>
          <w:sz w:val="24"/>
          <w:szCs w:val="24"/>
        </w:rPr>
        <w:t xml:space="preserve">where s.sid=sc.sid </w:t>
      </w:r>
    </w:p>
    <w:p w14:paraId="03B2C0B1" w14:textId="77777777" w:rsidR="00E30084" w:rsidRPr="00E30084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E30084">
        <w:rPr>
          <w:rFonts w:asciiTheme="minorEastAsia" w:hAnsiTheme="minorEastAsia"/>
          <w:sz w:val="24"/>
          <w:szCs w:val="24"/>
        </w:rPr>
        <w:t>GROUP BY sid</w:t>
      </w:r>
    </w:p>
    <w:p w14:paraId="7B96E9F7" w14:textId="77777777" w:rsidR="00E30084" w:rsidRPr="00027FC2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E30084">
        <w:rPr>
          <w:rFonts w:asciiTheme="minorEastAsia" w:hAnsiTheme="minorEastAsia"/>
          <w:sz w:val="24"/>
          <w:szCs w:val="24"/>
        </w:rPr>
        <w:t>having(COUNT(cid)&gt;5)</w:t>
      </w:r>
    </w:p>
    <w:p w14:paraId="679A9440" w14:textId="77777777" w:rsidR="007C73F5" w:rsidRDefault="007C73F5" w:rsidP="007C73F5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027FC2">
        <w:rPr>
          <w:rFonts w:asciiTheme="minorEastAsia" w:hAnsiTheme="minorEastAsia" w:hint="eastAsia"/>
          <w:sz w:val="24"/>
          <w:szCs w:val="24"/>
        </w:rPr>
        <w:t>4.查询所有需要补考的学员姓名和所属院系（考试成绩低于60或者无成绩的学员）</w:t>
      </w:r>
      <w:r>
        <w:rPr>
          <w:rFonts w:asciiTheme="minorEastAsia" w:hAnsiTheme="minorEastAsia" w:hint="eastAsia"/>
          <w:sz w:val="24"/>
          <w:szCs w:val="24"/>
        </w:rPr>
        <w:t>（6分）</w:t>
      </w:r>
    </w:p>
    <w:p w14:paraId="30364E44" w14:textId="77777777" w:rsidR="00E30084" w:rsidRPr="00E30084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select sn,sd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E30084">
        <w:rPr>
          <w:rFonts w:asciiTheme="minorEastAsia" w:hAnsiTheme="minorEastAsia"/>
          <w:sz w:val="24"/>
          <w:szCs w:val="24"/>
        </w:rPr>
        <w:t>from s,sc</w:t>
      </w:r>
    </w:p>
    <w:p w14:paraId="2E655993" w14:textId="77777777" w:rsidR="007C73F5" w:rsidRPr="007C73F5" w:rsidRDefault="00E30084" w:rsidP="00E30084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E30084">
        <w:rPr>
          <w:rFonts w:asciiTheme="minorEastAsia" w:hAnsiTheme="minorEastAsia"/>
          <w:sz w:val="24"/>
          <w:szCs w:val="24"/>
        </w:rPr>
        <w:t>where s.sid=sc.sid and g&lt;60 or g=NULL</w:t>
      </w:r>
    </w:p>
    <w:p w14:paraId="012A3233" w14:textId="77777777" w:rsidR="00DD4686" w:rsidRPr="00027FC2" w:rsidRDefault="007C73F5" w:rsidP="00027FC2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 w:rsidR="00DD4686">
        <w:rPr>
          <w:rFonts w:asciiTheme="minorEastAsia" w:hAnsiTheme="minorEastAsia" w:hint="eastAsia"/>
          <w:sz w:val="24"/>
          <w:szCs w:val="24"/>
        </w:rPr>
        <w:t>、</w:t>
      </w:r>
      <w:r w:rsidR="00DD4686" w:rsidRPr="00DD4686">
        <w:rPr>
          <w:rFonts w:asciiTheme="minorEastAsia" w:hAnsiTheme="minorEastAsia"/>
          <w:sz w:val="24"/>
          <w:szCs w:val="24"/>
        </w:rPr>
        <w:t>写出一条Sql语句： 取出表A中第31到第40记录（SQLServer, 以自动增长的ID作为主键,</w:t>
      </w:r>
      <w:r w:rsidR="00DD4686" w:rsidRPr="00DD4686">
        <w:rPr>
          <w:rFonts w:asciiTheme="minorEastAsia" w:hAnsiTheme="minorEastAsia" w:hint="eastAsia"/>
          <w:sz w:val="24"/>
          <w:szCs w:val="24"/>
        </w:rPr>
        <w:t xml:space="preserve"> </w:t>
      </w:r>
      <w:r w:rsidR="00DD4686" w:rsidRPr="00DD4686">
        <w:rPr>
          <w:rFonts w:asciiTheme="minorEastAsia" w:hAnsiTheme="minorEastAsia"/>
          <w:sz w:val="24"/>
          <w:szCs w:val="24"/>
        </w:rPr>
        <w:t>注意：ID可能不是连续的。）</w:t>
      </w:r>
      <w:r>
        <w:rPr>
          <w:rFonts w:hAnsi="Arial" w:cs="Arial" w:hint="eastAsia"/>
          <w:color w:val="333333"/>
          <w:sz w:val="24"/>
          <w:szCs w:val="21"/>
        </w:rPr>
        <w:t>（</w:t>
      </w:r>
      <w:r w:rsidR="00990AEE">
        <w:rPr>
          <w:rFonts w:hAnsi="Arial" w:cs="Arial" w:hint="eastAsia"/>
          <w:color w:val="333333"/>
          <w:sz w:val="24"/>
          <w:szCs w:val="21"/>
        </w:rPr>
        <w:t>8</w:t>
      </w:r>
      <w:r>
        <w:rPr>
          <w:rFonts w:hAnsi="Arial" w:cs="Arial" w:hint="eastAsia"/>
          <w:color w:val="333333"/>
          <w:sz w:val="24"/>
          <w:szCs w:val="21"/>
        </w:rPr>
        <w:t>分）</w:t>
      </w:r>
    </w:p>
    <w:p w14:paraId="07669114" w14:textId="77777777" w:rsidR="00050A1C" w:rsidRDefault="006620CC" w:rsidP="00DD4686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6620CC">
        <w:rPr>
          <w:rFonts w:asciiTheme="minorEastAsia" w:hAnsiTheme="minorEastAsia"/>
          <w:sz w:val="24"/>
          <w:szCs w:val="24"/>
        </w:rPr>
        <w:t xml:space="preserve">select top 10 * from A </w:t>
      </w:r>
    </w:p>
    <w:p w14:paraId="73C7BD16" w14:textId="04D85182" w:rsidR="006620CC" w:rsidRDefault="006620CC" w:rsidP="00DD4686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 w:rsidRPr="006620CC">
        <w:rPr>
          <w:rFonts w:asciiTheme="minorEastAsia" w:hAnsiTheme="minorEastAsia"/>
          <w:sz w:val="24"/>
          <w:szCs w:val="24"/>
        </w:rPr>
        <w:t xml:space="preserve">where </w:t>
      </w:r>
      <w:r>
        <w:rPr>
          <w:rFonts w:asciiTheme="minorEastAsia" w:hAnsiTheme="minorEastAsia" w:hint="eastAsia"/>
          <w:sz w:val="24"/>
          <w:szCs w:val="24"/>
        </w:rPr>
        <w:t>ID</w:t>
      </w:r>
      <w:r w:rsidR="00050A1C">
        <w:rPr>
          <w:rFonts w:asciiTheme="minorEastAsia" w:hAnsiTheme="minorEastAsia"/>
          <w:sz w:val="24"/>
          <w:szCs w:val="24"/>
        </w:rPr>
        <w:t xml:space="preserve"> not in (select top 30 ID</w:t>
      </w:r>
      <w:r w:rsidRPr="006620CC">
        <w:rPr>
          <w:rFonts w:asciiTheme="minorEastAsia" w:hAnsiTheme="minorEastAsia"/>
          <w:sz w:val="24"/>
          <w:szCs w:val="24"/>
        </w:rPr>
        <w:t xml:space="preserve"> from A)</w:t>
      </w:r>
    </w:p>
    <w:p w14:paraId="36E13137" w14:textId="50ADED54" w:rsidR="006E36A3" w:rsidRDefault="007C73F5" w:rsidP="00DD4686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 w:rsidR="00027FC2" w:rsidRPr="00027FC2">
        <w:rPr>
          <w:rFonts w:asciiTheme="minorEastAsia" w:hAnsiTheme="minorEastAsia" w:hint="eastAsia"/>
          <w:sz w:val="24"/>
          <w:szCs w:val="24"/>
        </w:rPr>
        <w:t>、以VSS节点 192.168.29.146：8877 $/A自动化/cruiser/脚本/ＢＶＴ脚本，设计程序</w:t>
      </w:r>
      <w:r w:rsidR="006E36A3">
        <w:rPr>
          <w:rFonts w:asciiTheme="minorEastAsia" w:hAnsiTheme="minorEastAsia" w:hint="eastAsia"/>
          <w:sz w:val="24"/>
          <w:szCs w:val="24"/>
        </w:rPr>
        <w:t>实现统计汇总，编程语言不限：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990AEE">
        <w:rPr>
          <w:rFonts w:asciiTheme="minorEastAsia" w:hAnsiTheme="minorEastAsia" w:hint="eastAsia"/>
          <w:sz w:val="24"/>
          <w:szCs w:val="24"/>
        </w:rPr>
        <w:t>32</w:t>
      </w:r>
      <w:r>
        <w:rPr>
          <w:rFonts w:asciiTheme="minorEastAsia" w:hAnsiTheme="minorEastAsia" w:hint="eastAsia"/>
          <w:sz w:val="24"/>
          <w:szCs w:val="24"/>
        </w:rPr>
        <w:t>分）</w:t>
      </w:r>
    </w:p>
    <w:p w14:paraId="7829DAED" w14:textId="77777777" w:rsidR="006E36A3" w:rsidRDefault="006E36A3" w:rsidP="00DD4686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1.按产品模块分类</w:t>
      </w:r>
      <w:r w:rsidR="00027FC2" w:rsidRPr="00027FC2">
        <w:rPr>
          <w:rFonts w:asciiTheme="minorEastAsia" w:hAnsiTheme="minorEastAsia" w:hint="eastAsia"/>
          <w:sz w:val="24"/>
          <w:szCs w:val="24"/>
        </w:rPr>
        <w:t>统计ｘｍｌ文件中的ｔｅｓｔｃａｓｅ数</w:t>
      </w:r>
      <w:r>
        <w:rPr>
          <w:rFonts w:asciiTheme="minorEastAsia" w:hAnsiTheme="minorEastAsia" w:hint="eastAsia"/>
          <w:sz w:val="24"/>
          <w:szCs w:val="24"/>
        </w:rPr>
        <w:t>与代码行数（去白行）;</w:t>
      </w:r>
    </w:p>
    <w:p w14:paraId="78C0AF07" w14:textId="77777777" w:rsidR="00EF1D83" w:rsidRDefault="006E36A3" w:rsidP="00EF1D83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2.按产品模块分类统计ｘｌｓ\ｘｌｓｘ文件中页签数与数据行数</w:t>
      </w:r>
      <w:r w:rsidR="00027FC2" w:rsidRPr="00027FC2">
        <w:rPr>
          <w:rFonts w:asciiTheme="minorEastAsia" w:hAnsiTheme="minorEastAsia" w:hint="eastAsia"/>
          <w:sz w:val="24"/>
          <w:szCs w:val="24"/>
        </w:rPr>
        <w:t>。</w:t>
      </w:r>
    </w:p>
    <w:p w14:paraId="1307A658" w14:textId="77777777" w:rsidR="00D7584A" w:rsidRDefault="00D7584A" w:rsidP="00EF1D83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</w:p>
    <w:p w14:paraId="278528C1" w14:textId="77777777" w:rsidR="00D7584A" w:rsidRDefault="00D7584A" w:rsidP="00EF1D83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四、设计开发一款小工具，用于模拟</w:t>
      </w:r>
      <w:r w:rsidR="00ED68E5">
        <w:rPr>
          <w:rFonts w:asciiTheme="minorEastAsia" w:hAnsiTheme="minorEastAsia" w:hint="eastAsia"/>
          <w:sz w:val="24"/>
          <w:szCs w:val="24"/>
        </w:rPr>
        <w:t>指定IP机器的</w:t>
      </w:r>
      <w:r>
        <w:rPr>
          <w:rFonts w:asciiTheme="minorEastAsia" w:hAnsiTheme="minorEastAsia" w:hint="eastAsia"/>
          <w:sz w:val="24"/>
          <w:szCs w:val="24"/>
        </w:rPr>
        <w:t>CPU及内存占用</w:t>
      </w:r>
      <w:r w:rsidR="00990AEE">
        <w:rPr>
          <w:rFonts w:asciiTheme="minorEastAsia" w:hAnsiTheme="minorEastAsia" w:hint="eastAsia"/>
          <w:sz w:val="24"/>
          <w:szCs w:val="24"/>
        </w:rPr>
        <w:t>。（20分）</w:t>
      </w:r>
    </w:p>
    <w:p w14:paraId="3A794317" w14:textId="77777777" w:rsidR="00EF1D83" w:rsidRPr="00D7584A" w:rsidRDefault="00EF1D83" w:rsidP="00EF1D83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</w:p>
    <w:p w14:paraId="590F8E10" w14:textId="77777777" w:rsidR="00EF1D83" w:rsidRPr="004657E2" w:rsidRDefault="00ED68E5" w:rsidP="00EF1D83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五</w:t>
      </w:r>
      <w:r w:rsidR="00EF1D83">
        <w:rPr>
          <w:rFonts w:asciiTheme="minorEastAsia" w:hAnsiTheme="minorEastAsia" w:hint="eastAsia"/>
          <w:sz w:val="24"/>
          <w:szCs w:val="24"/>
        </w:rPr>
        <w:t>、</w:t>
      </w:r>
      <w:r w:rsidR="00EF1D83" w:rsidRPr="004657E2">
        <w:rPr>
          <w:rFonts w:asciiTheme="minorEastAsia" w:hAnsiTheme="minorEastAsia" w:hint="eastAsia"/>
          <w:sz w:val="24"/>
          <w:szCs w:val="24"/>
        </w:rPr>
        <w:t>有一测试方法如下：</w:t>
      </w:r>
    </w:p>
    <w:p w14:paraId="44C9EB4E" w14:textId="77777777" w:rsidR="00EF1D83" w:rsidRPr="004657E2" w:rsidRDefault="00EF1D83" w:rsidP="00EF1D83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657E2">
        <w:rPr>
          <w:rFonts w:asciiTheme="minorEastAsia" w:hAnsiTheme="minorEastAsia"/>
          <w:noProof/>
        </w:rPr>
        <w:drawing>
          <wp:inline distT="0" distB="0" distL="0" distR="0" wp14:anchorId="4E15961F" wp14:editId="2D2CF682">
            <wp:extent cx="3095538" cy="2252557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758" cy="22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F3F8" w14:textId="77777777" w:rsidR="00EF1D83" w:rsidRDefault="00EF1D83" w:rsidP="00EF1D83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4657E2">
        <w:rPr>
          <w:rFonts w:asciiTheme="minorEastAsia" w:hAnsiTheme="minorEastAsia" w:hint="eastAsia"/>
          <w:sz w:val="24"/>
          <w:szCs w:val="24"/>
        </w:rPr>
        <w:t>请对该方法进行单元测试，写明测试要点。</w:t>
      </w:r>
      <w:r w:rsidR="007C73F5">
        <w:rPr>
          <w:rFonts w:asciiTheme="minorEastAsia" w:hAnsiTheme="minorEastAsia" w:hint="eastAsia"/>
          <w:sz w:val="24"/>
          <w:szCs w:val="24"/>
        </w:rPr>
        <w:t>（</w:t>
      </w:r>
      <w:r w:rsidR="00990AEE">
        <w:rPr>
          <w:rFonts w:asciiTheme="minorEastAsia" w:hAnsiTheme="minorEastAsia" w:hint="eastAsia"/>
          <w:sz w:val="24"/>
          <w:szCs w:val="24"/>
        </w:rPr>
        <w:t>10</w:t>
      </w:r>
      <w:r w:rsidR="007C73F5">
        <w:rPr>
          <w:rFonts w:asciiTheme="minorEastAsia" w:hAnsiTheme="minorEastAsia" w:hint="eastAsia"/>
          <w:sz w:val="24"/>
          <w:szCs w:val="24"/>
        </w:rPr>
        <w:t>分）</w:t>
      </w:r>
    </w:p>
    <w:p w14:paraId="628115DB" w14:textId="77777777" w:rsidR="00B36DF7" w:rsidRDefault="00B36DF7" w:rsidP="00EF1D83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B6F4C1A" w14:textId="77777777" w:rsidR="00027FC2" w:rsidRPr="00027FC2" w:rsidRDefault="00ED68E5" w:rsidP="00DD4686">
      <w:pPr>
        <w:tabs>
          <w:tab w:val="left" w:pos="1549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六</w:t>
      </w:r>
      <w:r w:rsidR="00027FC2" w:rsidRPr="00DD4686">
        <w:rPr>
          <w:rFonts w:asciiTheme="minorEastAsia" w:hAnsiTheme="minorEastAsia" w:hint="eastAsia"/>
          <w:sz w:val="24"/>
          <w:szCs w:val="24"/>
        </w:rPr>
        <w:t>、</w:t>
      </w:r>
      <w:r w:rsidR="00027FC2" w:rsidRPr="00027FC2">
        <w:rPr>
          <w:rFonts w:asciiTheme="minorEastAsia" w:hAnsiTheme="minorEastAsia" w:hint="eastAsia"/>
          <w:sz w:val="24"/>
          <w:szCs w:val="24"/>
        </w:rPr>
        <w:t>星际争霸是一款著名即时战略游戏，其中分为人族(T)、虫族(Z)和神族(P),每个种族的初级兵种如下表所述：</w:t>
      </w:r>
      <w:r w:rsidR="00D7584A">
        <w:rPr>
          <w:rFonts w:asciiTheme="minorEastAsia" w:hAnsiTheme="minorEastAsia" w:hint="eastAsia"/>
          <w:sz w:val="24"/>
          <w:szCs w:val="24"/>
        </w:rPr>
        <w:t>（1</w:t>
      </w:r>
      <w:r w:rsidR="00990AEE">
        <w:rPr>
          <w:rFonts w:asciiTheme="minorEastAsia" w:hAnsiTheme="minorEastAsia" w:hint="eastAsia"/>
          <w:sz w:val="24"/>
          <w:szCs w:val="24"/>
        </w:rPr>
        <w:t>0</w:t>
      </w:r>
      <w:r w:rsidR="00D7584A">
        <w:rPr>
          <w:rFonts w:asciiTheme="minorEastAsia" w:hAnsiTheme="minorEastAsia" w:hint="eastAsia"/>
          <w:sz w:val="24"/>
          <w:szCs w:val="24"/>
        </w:rPr>
        <w:t>分）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1134"/>
        <w:gridCol w:w="5720"/>
      </w:tblGrid>
      <w:tr w:rsidR="00027FC2" w14:paraId="01EAEAAF" w14:textId="77777777" w:rsidTr="00E352A8">
        <w:tc>
          <w:tcPr>
            <w:tcW w:w="1308" w:type="dxa"/>
          </w:tcPr>
          <w:p w14:paraId="17C73167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种族</w:t>
            </w:r>
          </w:p>
        </w:tc>
        <w:tc>
          <w:tcPr>
            <w:tcW w:w="1134" w:type="dxa"/>
          </w:tcPr>
          <w:p w14:paraId="4FBEF97C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兵种</w:t>
            </w:r>
          </w:p>
        </w:tc>
        <w:tc>
          <w:tcPr>
            <w:tcW w:w="5720" w:type="dxa"/>
          </w:tcPr>
          <w:p w14:paraId="6C75E54F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属性</w:t>
            </w:r>
          </w:p>
        </w:tc>
      </w:tr>
      <w:tr w:rsidR="00027FC2" w14:paraId="3D09D027" w14:textId="77777777" w:rsidTr="00E352A8">
        <w:tc>
          <w:tcPr>
            <w:tcW w:w="1308" w:type="dxa"/>
          </w:tcPr>
          <w:p w14:paraId="2C39ED1A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人族</w:t>
            </w:r>
            <w:r w:rsidRPr="00F94EDC">
              <w:rPr>
                <w:rFonts w:asciiTheme="minorEastAsia" w:hAnsiTheme="minorEastAsia" w:hint="eastAsia"/>
                <w:szCs w:val="21"/>
              </w:rPr>
              <w:t>(T)</w:t>
            </w:r>
          </w:p>
        </w:tc>
        <w:tc>
          <w:tcPr>
            <w:tcW w:w="1134" w:type="dxa"/>
          </w:tcPr>
          <w:p w14:paraId="4549DAC2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机枪兵</w:t>
            </w:r>
          </w:p>
        </w:tc>
        <w:tc>
          <w:tcPr>
            <w:tcW w:w="5720" w:type="dxa"/>
          </w:tcPr>
          <w:p w14:paraId="3D5A2CED" w14:textId="77777777" w:rsidR="00027FC2" w:rsidRPr="00F94EDC" w:rsidRDefault="00027FC2" w:rsidP="00027FC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远战，攻击距离10</w:t>
            </w:r>
          </w:p>
          <w:p w14:paraId="477A61E1" w14:textId="77777777" w:rsidR="00027FC2" w:rsidRPr="00F94EDC" w:rsidRDefault="00027FC2" w:rsidP="00027FC2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生命值：40、防卫力：0、攻击力：6</w:t>
            </w:r>
          </w:p>
        </w:tc>
      </w:tr>
      <w:tr w:rsidR="00027FC2" w:rsidRPr="000D1B7F" w14:paraId="0020610F" w14:textId="77777777" w:rsidTr="00E352A8">
        <w:tc>
          <w:tcPr>
            <w:tcW w:w="1308" w:type="dxa"/>
          </w:tcPr>
          <w:p w14:paraId="3C8332B9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虫族</w:t>
            </w:r>
            <w:r w:rsidRPr="00F94EDC">
              <w:rPr>
                <w:rFonts w:asciiTheme="minorEastAsia" w:hAnsiTheme="minorEastAsia" w:hint="eastAsia"/>
                <w:szCs w:val="21"/>
              </w:rPr>
              <w:t>(Z)</w:t>
            </w:r>
          </w:p>
        </w:tc>
        <w:tc>
          <w:tcPr>
            <w:tcW w:w="1134" w:type="dxa"/>
          </w:tcPr>
          <w:p w14:paraId="103DB2C9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狗仔</w:t>
            </w:r>
          </w:p>
        </w:tc>
        <w:tc>
          <w:tcPr>
            <w:tcW w:w="5720" w:type="dxa"/>
          </w:tcPr>
          <w:p w14:paraId="2A0078C0" w14:textId="77777777" w:rsidR="00027FC2" w:rsidRPr="00F94EDC" w:rsidRDefault="00027FC2" w:rsidP="00027FC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近战</w:t>
            </w:r>
          </w:p>
          <w:p w14:paraId="6F252C46" w14:textId="77777777" w:rsidR="00027FC2" w:rsidRPr="00F94EDC" w:rsidRDefault="00027FC2" w:rsidP="00027FC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生命值35、防卫力0、攻击力5</w:t>
            </w:r>
          </w:p>
        </w:tc>
      </w:tr>
      <w:tr w:rsidR="00027FC2" w:rsidRPr="000D1B7F" w14:paraId="1B46110C" w14:textId="77777777" w:rsidTr="00E352A8">
        <w:tc>
          <w:tcPr>
            <w:tcW w:w="1308" w:type="dxa"/>
          </w:tcPr>
          <w:p w14:paraId="75383804" w14:textId="458EFFC6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/>
                <w:szCs w:val="21"/>
              </w:rPr>
              <w:t>神族</w:t>
            </w:r>
            <w:r w:rsidR="002D6E37">
              <w:rPr>
                <w:rFonts w:asciiTheme="minorEastAsia" w:hAnsiTheme="minorEastAsia" w:hint="eastAsia"/>
                <w:szCs w:val="21"/>
              </w:rPr>
              <w:t>(P)</w:t>
            </w:r>
          </w:p>
        </w:tc>
        <w:tc>
          <w:tcPr>
            <w:tcW w:w="1134" w:type="dxa"/>
          </w:tcPr>
          <w:p w14:paraId="08C9DACF" w14:textId="77777777" w:rsidR="00027FC2" w:rsidRPr="00F94EDC" w:rsidRDefault="00027FC2" w:rsidP="00E352A8">
            <w:pPr>
              <w:pStyle w:val="a3"/>
              <w:spacing w:line="360" w:lineRule="auto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狂战士</w:t>
            </w:r>
          </w:p>
        </w:tc>
        <w:tc>
          <w:tcPr>
            <w:tcW w:w="5720" w:type="dxa"/>
          </w:tcPr>
          <w:p w14:paraId="42DBE189" w14:textId="77777777" w:rsidR="00027FC2" w:rsidRPr="00F94EDC" w:rsidRDefault="00027FC2" w:rsidP="00027FC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近战</w:t>
            </w:r>
          </w:p>
          <w:p w14:paraId="0868104D" w14:textId="77777777" w:rsidR="00027FC2" w:rsidRPr="00F94EDC" w:rsidRDefault="00027FC2" w:rsidP="00027FC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/>
                <w:szCs w:val="21"/>
              </w:rPr>
            </w:pPr>
            <w:r w:rsidRPr="00F94EDC">
              <w:rPr>
                <w:rFonts w:asciiTheme="minorEastAsia" w:hAnsiTheme="minorEastAsia" w:hint="eastAsia"/>
                <w:szCs w:val="21"/>
              </w:rPr>
              <w:t>生命值100、防卫力1、攻击力16、护盾60</w:t>
            </w:r>
          </w:p>
        </w:tc>
      </w:tr>
    </w:tbl>
    <w:p w14:paraId="6A08C03D" w14:textId="77777777" w:rsidR="00D7584A" w:rsidRDefault="00027FC2" w:rsidP="00DD4686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请根据上述描述进行建模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CC3DDEB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</w:p>
    <w:p w14:paraId="31256095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test3 {</w:t>
      </w:r>
    </w:p>
    <w:p w14:paraId="5405EBC5" w14:textId="5E88EA3D" w:rsidR="002D6E37" w:rsidRPr="002D6E37" w:rsidRDefault="002D6E37" w:rsidP="002D6E37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public static void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main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String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[]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args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{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GunSolider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gunSolider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=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new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GunSolider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gunSolider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.setAttack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("6")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gunSolider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.setDefence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gunSolider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.setFarAttack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("10")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gunSolider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.setLife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("40")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DogSolider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dogSolider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=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new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DogSolider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dogSolider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.setDefence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dogSolider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.setLife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("35")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dogSolider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.setAttack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("5")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WildSolider</w:t>
      </w:r>
      <w:r>
        <w:rPr>
          <w:rFonts w:ascii="Courier New" w:eastAsiaTheme="minorEastAsia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wildSolider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=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 xml:space="preserve">new 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WildSolider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wildSolider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.setDefence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("1")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wildSolider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.setLife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("100")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wildSolider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.setAttack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("16")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wildSolider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.setShield</w:t>
      </w:r>
      <w:r w:rsidRPr="002D6E37">
        <w:rPr>
          <w:rFonts w:ascii="Courier New" w:eastAsiaTheme="minorEastAsia" w:hAnsi="Courier New" w:cs="Courier New"/>
          <w:b/>
          <w:bCs/>
          <w:color w:val="000000"/>
          <w:kern w:val="0"/>
          <w:sz w:val="24"/>
          <w:szCs w:val="24"/>
        </w:rPr>
        <w:t>("60")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Pr="002D6E37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br/>
        <w:t>}</w:t>
      </w:r>
    </w:p>
    <w:p w14:paraId="542A6107" w14:textId="49862622" w:rsidR="00E928C2" w:rsidRPr="002D6E37" w:rsidRDefault="00E928C2" w:rsidP="002D6E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</w:p>
    <w:p w14:paraId="78D9204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3CB95D9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T</w:t>
      </w:r>
    </w:p>
    <w:p w14:paraId="2E47B96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{</w:t>
      </w:r>
    </w:p>
    <w:p w14:paraId="6165A2BC" w14:textId="77777777" w:rsidR="00303AF1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farAttack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602CE865" w14:textId="1320FEEF" w:rsidR="00303AF1" w:rsidRDefault="00E928C2" w:rsidP="00303AF1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; </w:t>
      </w:r>
    </w:p>
    <w:p w14:paraId="73E0DB3B" w14:textId="77777777" w:rsidR="00303AF1" w:rsidRDefault="00E928C2" w:rsidP="00303AF1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109F8413" w14:textId="1447606B" w:rsidR="00E928C2" w:rsidRDefault="00E928C2" w:rsidP="00303AF1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529A8B77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getFarAttack() {</w:t>
      </w:r>
    </w:p>
    <w:p w14:paraId="0DE547C6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farAttack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2FFF2DD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6B8EE38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setFarAttack(String farAttack) {</w:t>
      </w:r>
    </w:p>
    <w:p w14:paraId="63BAA78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farAttack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farAttack;</w:t>
      </w:r>
    </w:p>
    <w:p w14:paraId="0AB8B90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6B9F587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getLife() {</w:t>
      </w:r>
    </w:p>
    <w:p w14:paraId="5B1106D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374183C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676989A3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setLife(String life) {</w:t>
      </w:r>
    </w:p>
    <w:p w14:paraId="56D2275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life;</w:t>
      </w:r>
    </w:p>
    <w:p w14:paraId="573B97A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2436EA1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getDefence() {</w:t>
      </w:r>
    </w:p>
    <w:p w14:paraId="69BE71A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4A1C027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2F9687E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setDefence(String defence) {</w:t>
      </w:r>
    </w:p>
    <w:p w14:paraId="3CE8CDD6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defence;</w:t>
      </w:r>
    </w:p>
    <w:p w14:paraId="4A2D5C9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4944E7A3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getAttack() {</w:t>
      </w:r>
    </w:p>
    <w:p w14:paraId="7377448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418E14D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02C15AF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  <w:highlight w:val="lightGray"/>
        </w:rPr>
        <w:t>setAttack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(String attack) {</w:t>
      </w:r>
    </w:p>
    <w:p w14:paraId="4ECA67D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attack;</w:t>
      </w:r>
    </w:p>
    <w:p w14:paraId="45FE042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3CF2891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3F81016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Z{</w:t>
      </w:r>
    </w:p>
    <w:p w14:paraId="3248E03A" w14:textId="114AB7A0" w:rsidR="002D6E37" w:rsidRDefault="00E928C2" w:rsidP="00303AF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center" w:pos="4666"/>
        </w:tabs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  <w:r w:rsidR="00303AF1"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4E7C26C9" w14:textId="30CECE23" w:rsidR="002D6E37" w:rsidRDefault="00E928C2" w:rsidP="002D6E37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08C6EFFB" w14:textId="77777777" w:rsidR="002D6E37" w:rsidRDefault="00E928C2" w:rsidP="002D6E37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5320B1E6" w14:textId="52F12CCD" w:rsidR="00E928C2" w:rsidRDefault="00E928C2" w:rsidP="002D6E37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2855B5B3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getNearAttack() {</w:t>
      </w:r>
    </w:p>
    <w:p w14:paraId="7B28522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54E41F2B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4E8CAAA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setNearAttack(String nearAttack) {</w:t>
      </w:r>
    </w:p>
    <w:p w14:paraId="057AE5EB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nearAttack;</w:t>
      </w:r>
    </w:p>
    <w:p w14:paraId="56D30C6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7990002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getLife() {</w:t>
      </w:r>
    </w:p>
    <w:p w14:paraId="246269C7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6E80C52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5D17EBB7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setLife(String life) {</w:t>
      </w:r>
    </w:p>
    <w:p w14:paraId="79BAAC36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life;</w:t>
      </w:r>
    </w:p>
    <w:p w14:paraId="096D809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48E9F25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getDefence() {</w:t>
      </w:r>
    </w:p>
    <w:p w14:paraId="5203189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5BD37E5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5BA3E5B7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setDefence(String defence) {</w:t>
      </w:r>
    </w:p>
    <w:p w14:paraId="39B08A3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defence;</w:t>
      </w:r>
    </w:p>
    <w:p w14:paraId="44B2B5D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16F802B5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getAttack() {</w:t>
      </w:r>
    </w:p>
    <w:p w14:paraId="438C934D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02FBB7A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0DC08058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setAttack(String attack) {</w:t>
      </w:r>
    </w:p>
    <w:p w14:paraId="2D08762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attack;</w:t>
      </w:r>
    </w:p>
    <w:p w14:paraId="38AA94C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0319AC5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0AF58BF5" w14:textId="3B484F34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 w:rsidR="002D6E37">
        <w:rPr>
          <w:rFonts w:ascii="Courier New" w:eastAsiaTheme="minorEastAsia" w:hAnsi="Courier New" w:cs="Courier New" w:hint="eastAsia"/>
          <w:color w:val="000000"/>
          <w:kern w:val="0"/>
          <w:sz w:val="24"/>
          <w:szCs w:val="24"/>
        </w:rPr>
        <w:t>P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{</w:t>
      </w:r>
    </w:p>
    <w:p w14:paraId="60134AFD" w14:textId="77777777" w:rsidR="002D6E37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;String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; </w:t>
      </w:r>
    </w:p>
    <w:p w14:paraId="6D8C2C48" w14:textId="77777777" w:rsidR="002D6E37" w:rsidRDefault="00E928C2" w:rsidP="002D6E37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;String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0906DD46" w14:textId="358BC7C8" w:rsidR="00E928C2" w:rsidRDefault="00E928C2" w:rsidP="002D6E37">
      <w:pPr>
        <w:autoSpaceDE w:val="0"/>
        <w:autoSpaceDN w:val="0"/>
        <w:adjustRightInd w:val="0"/>
        <w:ind w:firstLine="42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String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shield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6763716D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getNearAttack() {</w:t>
      </w:r>
    </w:p>
    <w:p w14:paraId="6D035D95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352A012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277B484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setNearAttack(String nearAttack) {</w:t>
      </w:r>
    </w:p>
    <w:p w14:paraId="3F8FAE98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nearAttack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nearAttack;</w:t>
      </w:r>
    </w:p>
    <w:p w14:paraId="0629D3E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0DB3718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getLife() {</w:t>
      </w:r>
    </w:p>
    <w:p w14:paraId="38181B3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0FD9FE61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3900957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setLife(String life) {</w:t>
      </w:r>
    </w:p>
    <w:p w14:paraId="667217D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life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life;</w:t>
      </w:r>
    </w:p>
    <w:p w14:paraId="4208B23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62AA13DD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getDefence() {</w:t>
      </w:r>
    </w:p>
    <w:p w14:paraId="31C8F95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0612B30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166B22BC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setDefence(String defence) {</w:t>
      </w:r>
    </w:p>
    <w:p w14:paraId="27203E3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defence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defence;</w:t>
      </w:r>
    </w:p>
    <w:p w14:paraId="1AFECAF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3BBD7EE2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getAttack() {</w:t>
      </w:r>
    </w:p>
    <w:p w14:paraId="6FB9886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3BB3C61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7AC444F0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setAttack(String attack) {</w:t>
      </w:r>
    </w:p>
    <w:p w14:paraId="5695956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attack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attack;</w:t>
      </w:r>
    </w:p>
    <w:p w14:paraId="4392B30B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6DEB802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String getShield() {</w:t>
      </w:r>
    </w:p>
    <w:p w14:paraId="7EA0BCEC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shield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;</w:t>
      </w:r>
    </w:p>
    <w:p w14:paraId="777C98B3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  <w:t>}</w:t>
      </w:r>
    </w:p>
    <w:p w14:paraId="01FB0BAF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setShield(String shield) {</w:t>
      </w:r>
    </w:p>
    <w:p w14:paraId="16FBE768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this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.</w:t>
      </w:r>
      <w:r>
        <w:rPr>
          <w:rFonts w:ascii="Courier New" w:eastAsiaTheme="minorEastAsia" w:hAnsi="Courier New" w:cs="Courier New"/>
          <w:color w:val="0000C0"/>
          <w:kern w:val="0"/>
          <w:sz w:val="24"/>
          <w:szCs w:val="24"/>
        </w:rPr>
        <w:t>shield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= shield;</w:t>
      </w:r>
    </w:p>
    <w:p w14:paraId="58E9486A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lastRenderedPageBreak/>
        <w:tab/>
        <w:t>}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088BEDD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7B310B94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GunSolider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T{</w:t>
      </w:r>
    </w:p>
    <w:p w14:paraId="239613D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4F850317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3CD4623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DogSolider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Z{</w:t>
      </w:r>
    </w:p>
    <w:p w14:paraId="3AC8E885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488CF88E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p w14:paraId="632828F0" w14:textId="6369B6C9" w:rsidR="00E928C2" w:rsidRPr="002D6E37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WildSolider </w:t>
      </w:r>
      <w:r>
        <w:rPr>
          <w:rFonts w:ascii="Courier New" w:eastAsiaTheme="minorEastAsia" w:hAnsi="Courier New" w:cs="Courier New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 xml:space="preserve"> </w:t>
      </w:r>
      <w:r w:rsidR="002D6E37">
        <w:rPr>
          <w:rFonts w:ascii="Courier New" w:eastAsiaTheme="minorEastAsia" w:hAnsi="Courier New" w:cs="Courier New" w:hint="eastAsia"/>
          <w:color w:val="000000"/>
          <w:kern w:val="0"/>
          <w:sz w:val="24"/>
          <w:szCs w:val="24"/>
        </w:rPr>
        <w:t>P</w:t>
      </w: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{</w:t>
      </w:r>
    </w:p>
    <w:p w14:paraId="16B778B9" w14:textId="77777777" w:rsidR="00E928C2" w:rsidRDefault="00E928C2" w:rsidP="00E928C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ab/>
      </w:r>
    </w:p>
    <w:p w14:paraId="179F1C83" w14:textId="77777777" w:rsidR="00D7584A" w:rsidRPr="00D7584A" w:rsidRDefault="00E928C2" w:rsidP="00E928C2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  <w:szCs w:val="24"/>
        </w:rPr>
        <w:t>}</w:t>
      </w:r>
    </w:p>
    <w:sectPr w:rsidR="00D7584A" w:rsidRPr="00D7584A" w:rsidSect="00027FC2">
      <w:pgSz w:w="11906" w:h="16838"/>
      <w:pgMar w:top="720" w:right="720" w:bottom="720" w:left="18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D11925" w14:textId="77777777" w:rsidR="00A01CE8" w:rsidRDefault="00A01CE8" w:rsidP="00DD4686">
      <w:r>
        <w:separator/>
      </w:r>
    </w:p>
  </w:endnote>
  <w:endnote w:type="continuationSeparator" w:id="0">
    <w:p w14:paraId="4D73481F" w14:textId="77777777" w:rsidR="00A01CE8" w:rsidRDefault="00A01CE8" w:rsidP="00DD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582A1" w14:textId="77777777" w:rsidR="00A01CE8" w:rsidRDefault="00A01CE8" w:rsidP="00DD4686">
      <w:r>
        <w:separator/>
      </w:r>
    </w:p>
  </w:footnote>
  <w:footnote w:type="continuationSeparator" w:id="0">
    <w:p w14:paraId="43916725" w14:textId="77777777" w:rsidR="00A01CE8" w:rsidRDefault="00A01CE8" w:rsidP="00DD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7A0"/>
    <w:multiLevelType w:val="hybridMultilevel"/>
    <w:tmpl w:val="5EF8CF56"/>
    <w:lvl w:ilvl="0" w:tplc="FE50033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BF0689"/>
    <w:multiLevelType w:val="hybridMultilevel"/>
    <w:tmpl w:val="9CAA8B70"/>
    <w:lvl w:ilvl="0" w:tplc="3D30D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87718E"/>
    <w:multiLevelType w:val="hybridMultilevel"/>
    <w:tmpl w:val="18780922"/>
    <w:lvl w:ilvl="0" w:tplc="00729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BA4116"/>
    <w:multiLevelType w:val="hybridMultilevel"/>
    <w:tmpl w:val="40046194"/>
    <w:lvl w:ilvl="0" w:tplc="B2B2D1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501F4"/>
    <w:multiLevelType w:val="hybridMultilevel"/>
    <w:tmpl w:val="2C86896A"/>
    <w:lvl w:ilvl="0" w:tplc="B776C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7FC2"/>
    <w:rsid w:val="00027FC2"/>
    <w:rsid w:val="00050A1C"/>
    <w:rsid w:val="00065580"/>
    <w:rsid w:val="0008039D"/>
    <w:rsid w:val="000A0A8C"/>
    <w:rsid w:val="000B0B03"/>
    <w:rsid w:val="00124D11"/>
    <w:rsid w:val="00132485"/>
    <w:rsid w:val="00181FDD"/>
    <w:rsid w:val="002A0E5A"/>
    <w:rsid w:val="002A27C7"/>
    <w:rsid w:val="002C7664"/>
    <w:rsid w:val="002D6E37"/>
    <w:rsid w:val="002E1BC3"/>
    <w:rsid w:val="00303AF1"/>
    <w:rsid w:val="00313592"/>
    <w:rsid w:val="003552F5"/>
    <w:rsid w:val="003F1430"/>
    <w:rsid w:val="00546E61"/>
    <w:rsid w:val="00550A8A"/>
    <w:rsid w:val="00595044"/>
    <w:rsid w:val="006620CC"/>
    <w:rsid w:val="006955D3"/>
    <w:rsid w:val="006B4DB3"/>
    <w:rsid w:val="006E36A3"/>
    <w:rsid w:val="006E40E2"/>
    <w:rsid w:val="007C73F5"/>
    <w:rsid w:val="0090119D"/>
    <w:rsid w:val="00947AB5"/>
    <w:rsid w:val="00990AEE"/>
    <w:rsid w:val="009A48EA"/>
    <w:rsid w:val="009E3FA8"/>
    <w:rsid w:val="00A01CE8"/>
    <w:rsid w:val="00AF58A7"/>
    <w:rsid w:val="00B36DF7"/>
    <w:rsid w:val="00BB3982"/>
    <w:rsid w:val="00CA5EBC"/>
    <w:rsid w:val="00D215BA"/>
    <w:rsid w:val="00D7584A"/>
    <w:rsid w:val="00DD4686"/>
    <w:rsid w:val="00E30084"/>
    <w:rsid w:val="00E928C2"/>
    <w:rsid w:val="00ED68E5"/>
    <w:rsid w:val="00EF1D83"/>
    <w:rsid w:val="00F33240"/>
    <w:rsid w:val="00FB2DDB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8452"/>
  <w15:docId w15:val="{0069E1BA-E982-4063-A0F3-71894C4D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27F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C2"/>
    <w:pPr>
      <w:ind w:firstLineChars="200" w:firstLine="420"/>
    </w:pPr>
    <w:rPr>
      <w:rFonts w:ascii="Calibri" w:hAnsi="Calibri"/>
      <w:szCs w:val="22"/>
    </w:rPr>
  </w:style>
  <w:style w:type="table" w:styleId="a4">
    <w:name w:val="Table Grid"/>
    <w:basedOn w:val="a1"/>
    <w:uiPriority w:val="59"/>
    <w:rsid w:val="00027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a6"/>
    <w:uiPriority w:val="99"/>
    <w:semiHidden/>
    <w:unhideWhenUsed/>
    <w:rsid w:val="00DD4686"/>
    <w:rPr>
      <w:rFonts w:ascii="宋体"/>
      <w:sz w:val="18"/>
      <w:szCs w:val="18"/>
    </w:rPr>
  </w:style>
  <w:style w:type="character" w:customStyle="1" w:styleId="a6">
    <w:name w:val="文档结构图字符"/>
    <w:basedOn w:val="a0"/>
    <w:link w:val="a5"/>
    <w:uiPriority w:val="99"/>
    <w:semiHidden/>
    <w:rsid w:val="00DD4686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D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D4686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D4686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EF1D83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EF1D83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D6E37"/>
    <w:rPr>
      <w:rFonts w:ascii="Courier" w:hAnsi="Courier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D6E37"/>
    <w:rPr>
      <w:rFonts w:ascii="Courier" w:eastAsia="宋体" w:hAnsi="Courier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78318-1626-9D4E-BF93-FC0D35FD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556</Words>
  <Characters>3174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xyhuman</dc:creator>
  <cp:lastModifiedBy>Microsoft Office 用户</cp:lastModifiedBy>
  <cp:revision>17</cp:revision>
  <dcterms:created xsi:type="dcterms:W3CDTF">2019-01-23T01:40:00Z</dcterms:created>
  <dcterms:modified xsi:type="dcterms:W3CDTF">2019-06-22T08:41:00Z</dcterms:modified>
</cp:coreProperties>
</file>